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11" w:rsidRPr="00A24FCA" w:rsidRDefault="00E07211" w:rsidP="00E07211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24FC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Tiszavasvári Város Önkormányzata Képviselő-testületének </w:t>
      </w: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7</w:t>
      </w:r>
      <w:r w:rsidRPr="00A24FC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/2024. (II. 16.) önkormányzati rendelete</w:t>
      </w:r>
    </w:p>
    <w:p w:rsidR="00E07211" w:rsidRPr="00A24FCA" w:rsidRDefault="00E07211" w:rsidP="00E07211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24FC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vásárokról és a piacokról szóló 21/2019. (V.31) önkormányzati rendelet módosításáról</w:t>
      </w:r>
    </w:p>
    <w:p w:rsidR="00E07211" w:rsidRPr="00A24FCA" w:rsidRDefault="00E07211" w:rsidP="00E07211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24FC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Alaptörvény 32. cikk (1) bekezdés a) pontjában és 32. cikk (2) bekezdésében meghatározott eredeti jogalkotói hatáskörében eljárva - Tiszavasvári Város Önkormányzata Képviselő-testülete Szervezeti és Működési Szabályzatáról szóló 6/2022 (II.25.) önkormányzati rendelet 4. melléklet 1.22. és 1.24. pontjaiban meghatározott feladatkörében eljáró Pénzügyi és Ügyrendi Bizottság véleményének kikérésével - a következőket rendeli el:</w:t>
      </w:r>
    </w:p>
    <w:p w:rsidR="00E07211" w:rsidRPr="00A24FCA" w:rsidRDefault="00E07211" w:rsidP="00E07211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24FC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1. §</w:t>
      </w:r>
    </w:p>
    <w:p w:rsidR="00E07211" w:rsidRPr="00A24FCA" w:rsidRDefault="00E07211" w:rsidP="00E0721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24FC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vásárokról és a piacokról szóló 21/2019. (V. 31.) önkormányzati rendelet 1. melléklete az 1. melléklet szerint módosul.</w:t>
      </w:r>
    </w:p>
    <w:p w:rsidR="00E07211" w:rsidRPr="00A24FCA" w:rsidRDefault="00E07211" w:rsidP="00E07211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24FC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2. §</w:t>
      </w:r>
    </w:p>
    <w:p w:rsidR="00E07211" w:rsidRDefault="00E07211" w:rsidP="00E0721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24FC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 a rendelet 2024. április 1-jén lép hatályba.</w:t>
      </w:r>
    </w:p>
    <w:p w:rsidR="00E07211" w:rsidRDefault="00E07211" w:rsidP="00E0721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E07211" w:rsidRDefault="00E07211" w:rsidP="00E0721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Tiszavasvári, 2024. február 15.</w:t>
      </w:r>
    </w:p>
    <w:p w:rsidR="00E07211" w:rsidRDefault="00E07211" w:rsidP="00E0721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E07211" w:rsidRDefault="00E07211" w:rsidP="00E0721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E07211" w:rsidRPr="00D56235" w:rsidRDefault="00E07211" w:rsidP="00E0721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</w:t>
      </w:r>
      <w:r w:rsidRPr="00D5623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Szőke </w:t>
      </w:r>
      <w:proofErr w:type="gramStart"/>
      <w:r w:rsidRPr="00D5623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Zoltán </w:t>
      </w: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                          </w:t>
      </w:r>
      <w:r w:rsidRPr="00D5623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Dr.</w:t>
      </w:r>
      <w:proofErr w:type="gramEnd"/>
      <w:r w:rsidRPr="00D5623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D5623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Kórik</w:t>
      </w:r>
      <w:proofErr w:type="spellEnd"/>
      <w:r w:rsidRPr="00D5623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Zsuzsanna</w:t>
      </w:r>
    </w:p>
    <w:p w:rsidR="00E07211" w:rsidRDefault="00E07211" w:rsidP="00E0721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</w:t>
      </w:r>
      <w:proofErr w:type="gramStart"/>
      <w:r w:rsidRPr="00D5623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polgármester</w:t>
      </w:r>
      <w:proofErr w:type="gramEnd"/>
      <w:r w:rsidRPr="00D5623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                                        </w:t>
      </w:r>
      <w:r w:rsidRPr="00D56235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jegyző</w:t>
      </w:r>
    </w:p>
    <w:p w:rsidR="00E07211" w:rsidRDefault="00E07211" w:rsidP="00E0721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</w:p>
    <w:p w:rsidR="00E07211" w:rsidRDefault="00E07211" w:rsidP="00E0721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</w:p>
    <w:p w:rsidR="00E07211" w:rsidRDefault="00E07211" w:rsidP="00E0721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A rendelet kihirdetve: 2024. február 16-án</w:t>
      </w:r>
    </w:p>
    <w:p w:rsidR="00E07211" w:rsidRDefault="00E07211" w:rsidP="00E0721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</w:p>
    <w:p w:rsidR="00E07211" w:rsidRDefault="00E07211" w:rsidP="00E0721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</w:p>
    <w:p w:rsidR="00E07211" w:rsidRDefault="00E07211" w:rsidP="00E0721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Dr. </w:t>
      </w:r>
      <w:proofErr w:type="spellStart"/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Kórik</w:t>
      </w:r>
      <w:proofErr w:type="spellEnd"/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Zsuzsanna</w:t>
      </w:r>
    </w:p>
    <w:p w:rsidR="00E07211" w:rsidRDefault="00E07211" w:rsidP="00E07211">
      <w:pP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</w:t>
      </w:r>
      <w:bookmarkStart w:id="0" w:name="_GoBack"/>
      <w:bookmarkEnd w:id="0"/>
      <w:proofErr w:type="gramStart"/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jegyző</w:t>
      </w:r>
      <w:proofErr w:type="gramEnd"/>
    </w:p>
    <w:p w:rsidR="00E07211" w:rsidRPr="00A24FCA" w:rsidRDefault="00E07211" w:rsidP="00E0721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24FC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:rsidR="00E07211" w:rsidRPr="00A24FCA" w:rsidRDefault="00E07211" w:rsidP="00E07211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A24FCA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 xml:space="preserve">1. melléklet a </w:t>
      </w:r>
      <w:r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7</w:t>
      </w:r>
      <w:r w:rsidRPr="00A24FCA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/2024. (II. 16.) önkormányzati rendelethez</w:t>
      </w:r>
    </w:p>
    <w:p w:rsidR="00E07211" w:rsidRPr="00A24FCA" w:rsidRDefault="00E07211" w:rsidP="00E07211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24FC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 A vásárokról és a piacokról szóló 21/2019. (V. 31.) önkormányzati rendelet 1. melléklet 1.1–1.3. pontja helyébe a következő pontok lépnek:</w:t>
      </w:r>
    </w:p>
    <w:p w:rsidR="00E07211" w:rsidRPr="00A24FCA" w:rsidRDefault="00E07211" w:rsidP="00E07211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24FC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„1.1. Asztalfoglalás a fedett részen (az igénybevett területtel együtt): 360,</w:t>
      </w:r>
      <w:proofErr w:type="spellStart"/>
      <w:r w:rsidRPr="00A24FC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-Ft</w:t>
      </w:r>
      <w:proofErr w:type="spellEnd"/>
      <w:r w:rsidRPr="00A24FC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/m/nap</w:t>
      </w:r>
    </w:p>
    <w:p w:rsidR="00E07211" w:rsidRPr="00A24FCA" w:rsidRDefault="00E07211" w:rsidP="00E07211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24FC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1.2. Asztalfoglalás (az igénybevett területtel együtt): 300,</w:t>
      </w:r>
      <w:proofErr w:type="spellStart"/>
      <w:r w:rsidRPr="00A24FC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-Ft</w:t>
      </w:r>
      <w:proofErr w:type="spellEnd"/>
      <w:r w:rsidRPr="00A24FC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/m/nap</w:t>
      </w:r>
    </w:p>
    <w:p w:rsidR="00E07211" w:rsidRPr="00A24FCA" w:rsidRDefault="00E07211" w:rsidP="00E07211">
      <w:pPr>
        <w:suppressAutoHyphens/>
        <w:spacing w:before="22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24FC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1.3. Helyhasználat (az igénybevett terület után): 240,- Ft/m2/nap”</w:t>
      </w:r>
    </w:p>
    <w:p w:rsidR="00E07211" w:rsidRPr="00A24FCA" w:rsidRDefault="00E07211" w:rsidP="00E07211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24FC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2. A vásárokról és a piacokról szóló 21/2019. (V. 31.) önkormányzati rendelet 1. melléklet 2.1. és 2.2. pontja helyébe a következő pontok lépnek:</w:t>
      </w:r>
    </w:p>
    <w:p w:rsidR="00E07211" w:rsidRPr="00A24FCA" w:rsidRDefault="00E07211" w:rsidP="00E07211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24FC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„2.1. Asztalfoglalás a fedett részen: 360,- Ft/m/hó</w:t>
      </w:r>
    </w:p>
    <w:p w:rsidR="00E07211" w:rsidRPr="00A24FCA" w:rsidRDefault="00E07211" w:rsidP="00E07211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24FC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2.2. Asztalfoglalás: 300,- Ft/m/hó</w:t>
      </w:r>
    </w:p>
    <w:p w:rsidR="00E07211" w:rsidRPr="00A24FCA" w:rsidRDefault="00E07211" w:rsidP="00E07211">
      <w:pPr>
        <w:suppressAutoHyphens/>
        <w:spacing w:before="220" w:after="24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24FC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2.3 Helyhasználat (az igényelt terület után): 240,- Ft/m2/hó”</w:t>
      </w:r>
    </w:p>
    <w:p w:rsidR="00E07211" w:rsidRPr="00A24FCA" w:rsidRDefault="00E07211" w:rsidP="00E07211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24FC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3. A vásárokról és a piacokról szóló 21/2019. (V. 31.) önkormányzati rendelet 1. melléklet 3.1–3.3. pontja helyébe a következő pontok lépnek:</w:t>
      </w:r>
    </w:p>
    <w:p w:rsidR="00E07211" w:rsidRPr="00A24FCA" w:rsidRDefault="00E07211" w:rsidP="00E07211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24FC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„3.1. Tehergépjárműből történő értékesítés: 1.200,</w:t>
      </w:r>
      <w:proofErr w:type="spellStart"/>
      <w:r w:rsidRPr="00A24FC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-Ft</w:t>
      </w:r>
      <w:proofErr w:type="spellEnd"/>
      <w:r w:rsidRPr="00A24FC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/gépjármű/alkalom</w:t>
      </w:r>
    </w:p>
    <w:p w:rsidR="00E07211" w:rsidRPr="00A24FCA" w:rsidRDefault="00E07211" w:rsidP="00E07211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24FC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3.2. Személygépkocsiból történő értékesítés: 840,</w:t>
      </w:r>
      <w:proofErr w:type="spellStart"/>
      <w:r w:rsidRPr="00A24FC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-Ft</w:t>
      </w:r>
      <w:proofErr w:type="spellEnd"/>
      <w:r w:rsidRPr="00A24FC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/gépjármű/alkalom</w:t>
      </w:r>
    </w:p>
    <w:p w:rsidR="00E07211" w:rsidRPr="00A24FCA" w:rsidRDefault="00E07211" w:rsidP="00E07211">
      <w:pPr>
        <w:suppressAutoHyphens/>
        <w:spacing w:before="22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24FC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3.3. utánfutóról történő értékesítés: 600,</w:t>
      </w:r>
      <w:proofErr w:type="spellStart"/>
      <w:r w:rsidRPr="00A24FC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-Ft</w:t>
      </w:r>
      <w:proofErr w:type="spellEnd"/>
      <w:r w:rsidRPr="00A24FC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/gépjármű/alkalom”</w:t>
      </w:r>
    </w:p>
    <w:p w:rsidR="00E07211" w:rsidRPr="00A24FCA" w:rsidRDefault="00E07211" w:rsidP="00E07211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24FC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4. A vásárokról és a piacokról szóló 21/2019. (V. 31.) önkormányzati rendelet 1. melléklet 4. pontja helyébe a következő pont lép:</w:t>
      </w:r>
    </w:p>
    <w:p w:rsidR="00E07211" w:rsidRPr="00A24FCA" w:rsidRDefault="00E07211" w:rsidP="00E07211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24FC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„4. </w:t>
      </w:r>
      <w:r w:rsidRPr="00A24FC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A piac területére nyíló saját vagy bérelt üzlethelyiségek bérleti díja </w:t>
      </w:r>
      <w:r w:rsidRPr="00A24FC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</w:t>
      </w:r>
      <w:r w:rsidRPr="00A24FC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.</w:t>
      </w:r>
      <w:r w:rsidRPr="00A24FC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0</w:t>
      </w:r>
      <w:r w:rsidRPr="00A24FC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00,</w:t>
      </w:r>
      <w:proofErr w:type="spellStart"/>
      <w:r w:rsidRPr="00A24FC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-Ft</w:t>
      </w:r>
      <w:proofErr w:type="spellEnd"/>
      <w:r w:rsidRPr="00A24FC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/hó.</w:t>
      </w:r>
    </w:p>
    <w:p w:rsidR="00E07211" w:rsidRPr="00A24FCA" w:rsidRDefault="00E07211" w:rsidP="00E07211">
      <w:pPr>
        <w:suppressAutoHyphens/>
        <w:spacing w:before="220" w:after="24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sectPr w:rsidR="00E07211" w:rsidRPr="00A24FCA">
          <w:footerReference w:type="default" r:id="rId5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 w:rsidRPr="00A24FC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A felsorolt díjtételek az </w:t>
      </w:r>
      <w:proofErr w:type="spellStart"/>
      <w:r w:rsidRPr="00A24FC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ÁFA-t</w:t>
      </w:r>
      <w:proofErr w:type="spellEnd"/>
      <w:r w:rsidRPr="00A24FC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nem tartalmazzák.”</w:t>
      </w:r>
    </w:p>
    <w:p w:rsidR="00E07211" w:rsidRPr="00A24FCA" w:rsidRDefault="00E07211" w:rsidP="00E07211">
      <w:pPr>
        <w:suppressAutoHyphens/>
        <w:spacing w:after="0" w:line="288" w:lineRule="auto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E07211" w:rsidRPr="00A24FCA" w:rsidRDefault="00E07211" w:rsidP="00E07211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24FC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Általános indokolás</w:t>
      </w:r>
    </w:p>
    <w:p w:rsidR="00E07211" w:rsidRPr="00A24FCA" w:rsidRDefault="00E07211" w:rsidP="00E07211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24FCA"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  <w:t xml:space="preserve">Tiszavasvári Város Önkormányzata Képviselő-testülete 21/2019. (V.31.) rendeletével alkotta meg a vásárokról és piacokról szóló rendeletét, melyet </w:t>
      </w:r>
      <w:proofErr w:type="gramStart"/>
      <w:r w:rsidRPr="00A24FCA"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  <w:t>azóta</w:t>
      </w:r>
      <w:proofErr w:type="gramEnd"/>
      <w:r w:rsidRPr="00A24FCA">
        <w:rPr>
          <w:rFonts w:ascii="Times New Roman" w:eastAsia="Noto Sans CJK SC Regular" w:hAnsi="Times New Roman" w:cs="FreeSans"/>
          <w:bCs/>
          <w:kern w:val="2"/>
          <w:sz w:val="24"/>
          <w:szCs w:val="24"/>
          <w:lang w:eastAsia="zh-CN" w:bidi="hi-IN"/>
        </w:rPr>
        <w:t xml:space="preserve"> nem került módosításra</w:t>
      </w:r>
      <w:r w:rsidRPr="00A24FC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. </w:t>
      </w:r>
    </w:p>
    <w:p w:rsidR="00E07211" w:rsidRPr="00A24FCA" w:rsidRDefault="00E07211" w:rsidP="00E07211">
      <w:pPr>
        <w:suppressAutoHyphens/>
        <w:spacing w:before="476"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24FC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Részletes indokolás</w:t>
      </w:r>
    </w:p>
    <w:p w:rsidR="00E07211" w:rsidRPr="00A24FCA" w:rsidRDefault="00E07211" w:rsidP="00E07211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24FC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 1. §</w:t>
      </w:r>
      <w:proofErr w:type="spellStart"/>
      <w:r w:rsidRPr="00A24FC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A24FC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, a 2. §</w:t>
      </w:r>
      <w:proofErr w:type="spellStart"/>
      <w:r w:rsidRPr="00A24FC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A24FC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és az 1. melléklethez </w:t>
      </w:r>
    </w:p>
    <w:p w:rsidR="00E07211" w:rsidRPr="00A24FCA" w:rsidRDefault="00E07211" w:rsidP="00E07211">
      <w:pPr>
        <w:suppressAutoHyphens/>
        <w:spacing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24FC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A városi piac üzemeltetője a </w:t>
      </w:r>
      <w:proofErr w:type="spellStart"/>
      <w:r w:rsidRPr="00A24FC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Tiva-Szolg</w:t>
      </w:r>
      <w:proofErr w:type="spellEnd"/>
      <w:r w:rsidRPr="00A24FC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Kft.  </w:t>
      </w:r>
      <w:proofErr w:type="gramStart"/>
      <w:r w:rsidRPr="00A24FC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gramEnd"/>
      <w:r w:rsidRPr="00A24FC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Kft. ügyvezetője jelezte, hogy 2019. óta az energiaárak drasztikus emelkedése, a munkabérek növekedése indokolttá teszi, hogy a jelenleg használatban levő díjtételeket emelésre kerüljenek. Emiatt a díjtételek 20%-os emelését javasolja. A melléklet a díjtételeket tartalmazza</w:t>
      </w:r>
    </w:p>
    <w:p w:rsidR="00E07211" w:rsidRPr="00A24FCA" w:rsidRDefault="00E07211" w:rsidP="00E07211">
      <w:pPr>
        <w:suppressAutoHyphens/>
        <w:spacing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24FC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rendelet 2024. április 1. napjától hatályos</w:t>
      </w:r>
    </w:p>
    <w:p w:rsidR="00E07211" w:rsidRDefault="00E07211" w:rsidP="00E07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</w:p>
    <w:p w:rsidR="00E07211" w:rsidRDefault="00E07211" w:rsidP="00E07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</w:p>
    <w:p w:rsidR="00E07211" w:rsidRDefault="00E07211" w:rsidP="00E07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</w:p>
    <w:p w:rsidR="00E07211" w:rsidRDefault="00E07211" w:rsidP="00E07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</w:p>
    <w:p w:rsidR="00E07211" w:rsidRDefault="00E07211" w:rsidP="00E07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</w:p>
    <w:p w:rsidR="00E07211" w:rsidRDefault="00E07211" w:rsidP="00E07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</w:p>
    <w:p w:rsidR="00E07211" w:rsidRDefault="00E07211" w:rsidP="00E07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</w:p>
    <w:p w:rsidR="00E07211" w:rsidRDefault="00E07211" w:rsidP="00E07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</w:p>
    <w:p w:rsidR="00E07211" w:rsidRDefault="00E07211" w:rsidP="00E07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</w:p>
    <w:p w:rsidR="00E07211" w:rsidRDefault="00E07211" w:rsidP="00E07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</w:p>
    <w:p w:rsidR="00E07211" w:rsidRDefault="00E07211" w:rsidP="00E07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</w:p>
    <w:p w:rsidR="00E07211" w:rsidRDefault="00E07211" w:rsidP="00E07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</w:p>
    <w:p w:rsidR="00E07211" w:rsidRDefault="00E07211" w:rsidP="00E07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</w:p>
    <w:p w:rsidR="00E07211" w:rsidRDefault="00E07211" w:rsidP="00E07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</w:p>
    <w:p w:rsidR="00E07211" w:rsidRDefault="00E07211" w:rsidP="00E07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</w:p>
    <w:p w:rsidR="00E07211" w:rsidRDefault="00E07211" w:rsidP="00E07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</w:p>
    <w:p w:rsidR="00D7647D" w:rsidRDefault="000F1E99"/>
    <w:sectPr w:rsidR="00D7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EFB" w:rsidRDefault="000F1E9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11"/>
    <w:rsid w:val="000F1E99"/>
    <w:rsid w:val="00DD3BDE"/>
    <w:rsid w:val="00E07211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72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E07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E07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72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E07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E07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2024-02-16T08:50:00Z</dcterms:created>
  <dcterms:modified xsi:type="dcterms:W3CDTF">2024-02-16T08:50:00Z</dcterms:modified>
</cp:coreProperties>
</file>