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9B1" w:rsidRPr="009D49B1" w:rsidRDefault="009D49B1" w:rsidP="009D49B1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D49B1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Tiszavasvári Város Önkormányzata Képviselő-testületének </w:t>
      </w:r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23</w:t>
      </w:r>
      <w:r w:rsidRPr="009D49B1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/2022. (</w:t>
      </w:r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XI.4</w:t>
      </w:r>
      <w:bookmarkStart w:id="0" w:name="_GoBack"/>
      <w:bookmarkEnd w:id="0"/>
      <w:r w:rsidRPr="009D49B1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.) önkormányzati rendelete</w:t>
      </w:r>
    </w:p>
    <w:p w:rsidR="009D49B1" w:rsidRPr="009D49B1" w:rsidRDefault="009D49B1" w:rsidP="009D49B1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D49B1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Tiszavasvári Város Önkormányzata Képviselő-testülete Szervezeti és Működési Szabályzatáról szóló 6/2022. (II.25.) önkormányzati rendelet módosításáról</w:t>
      </w:r>
    </w:p>
    <w:p w:rsidR="009D49B1" w:rsidRPr="009D49B1" w:rsidRDefault="009D49B1" w:rsidP="009D49B1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D49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Tiszavasvári Város Önkormányzata Képviselő-testülete az Alaptörvény 32. cikk (2) bekezdésében meghatározott eredeti jogalkotói hatáskörében az Alaptörvény 32. cikk (1) bekezdés d) pontjában meghatározott feladatkörében eljárva - Tiszavasvári Város Önkormányzata Képviselő-testülete szervezeti és működési szabályzatáról szóló 6/2022.(II.25.) önkormányzati rendelet 4. melléklet 1.30. pontja által biztosított véleményezési jogkörében eljáró Pénzügyi és Ügyrendi Bizottság véleményének kikérésével - a következőket rendeli el:</w:t>
      </w:r>
    </w:p>
    <w:p w:rsidR="009D49B1" w:rsidRPr="009D49B1" w:rsidRDefault="009D49B1" w:rsidP="009D49B1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D49B1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1. §</w:t>
      </w:r>
    </w:p>
    <w:p w:rsidR="009D49B1" w:rsidRPr="009D49B1" w:rsidRDefault="009D49B1" w:rsidP="009D49B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D49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Tiszavasvári Város Önkormányzata Képviselő-testülete szervezeti és működési szabályzatáról szóló önkormányzati rendelet megalkotásáról szóló 6/2022. (II. 25.) önkormányzati rendelet 2. alcíme a következő 3/</w:t>
      </w:r>
      <w:proofErr w:type="gramStart"/>
      <w:r w:rsidRPr="009D49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</w:t>
      </w:r>
      <w:proofErr w:type="gramEnd"/>
      <w:r w:rsidRPr="009D49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 §</w:t>
      </w:r>
      <w:proofErr w:type="spellStart"/>
      <w:r w:rsidRPr="009D49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-sal</w:t>
      </w:r>
      <w:proofErr w:type="spellEnd"/>
      <w:r w:rsidRPr="009D49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egészül ki:</w:t>
      </w:r>
    </w:p>
    <w:p w:rsidR="009D49B1" w:rsidRPr="009D49B1" w:rsidRDefault="009D49B1" w:rsidP="009D49B1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D49B1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„3/A. §</w:t>
      </w:r>
    </w:p>
    <w:p w:rsidR="009D49B1" w:rsidRPr="009D49B1" w:rsidRDefault="009D49B1" w:rsidP="009D49B1">
      <w:pPr>
        <w:suppressAutoHyphens/>
        <w:spacing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D49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Az önkormányzat által ellátott önkormányzati feladatok államháztartási kormányzati funkció </w:t>
      </w:r>
      <w:proofErr w:type="gramStart"/>
      <w:r w:rsidRPr="009D49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szerinti</w:t>
      </w:r>
      <w:proofErr w:type="gramEnd"/>
      <w:r w:rsidRPr="009D49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megnevezését a 8. melléklet tartalmazza.”</w:t>
      </w:r>
    </w:p>
    <w:p w:rsidR="009D49B1" w:rsidRPr="009D49B1" w:rsidRDefault="009D49B1" w:rsidP="009D49B1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D49B1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2. §</w:t>
      </w:r>
    </w:p>
    <w:p w:rsidR="009D49B1" w:rsidRPr="009D49B1" w:rsidRDefault="009D49B1" w:rsidP="009D49B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D49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Tiszavasvári Város Önkormányzata Képviselő-testülete szervezeti és működési szabályzatáról szóló önkormányzati rendelet megalkotásáról szóló 6/2022. (II. 25.) önkormányzati rendelet az 1. melléklet szerinti 8. melléklettel egészül ki.</w:t>
      </w:r>
    </w:p>
    <w:p w:rsidR="009D49B1" w:rsidRPr="009D49B1" w:rsidRDefault="009D49B1" w:rsidP="009D49B1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D49B1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3. §</w:t>
      </w:r>
    </w:p>
    <w:p w:rsidR="009D49B1" w:rsidRPr="009D49B1" w:rsidRDefault="009D49B1" w:rsidP="009D49B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D49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Ez a rendelet 2022. november 7-én lép hatályba.</w:t>
      </w:r>
    </w:p>
    <w:p w:rsidR="009D49B1" w:rsidRPr="009D49B1" w:rsidRDefault="009D49B1" w:rsidP="009D49B1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D49B1" w:rsidRPr="009D49B1" w:rsidRDefault="009D49B1" w:rsidP="009D49B1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D49B1" w:rsidRPr="009D49B1" w:rsidRDefault="009D49B1" w:rsidP="009D49B1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D49B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Szőke </w:t>
      </w:r>
      <w:proofErr w:type="gramStart"/>
      <w:r w:rsidRPr="009D49B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Zoltán                                        Dr.</w:t>
      </w:r>
      <w:proofErr w:type="gramEnd"/>
      <w:r w:rsidRPr="009D49B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9D49B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Kórik</w:t>
      </w:r>
      <w:proofErr w:type="spellEnd"/>
      <w:r w:rsidRPr="009D49B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Zsuzsanna</w:t>
      </w:r>
    </w:p>
    <w:p w:rsidR="009D49B1" w:rsidRPr="009D49B1" w:rsidRDefault="009D49B1" w:rsidP="009D49B1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D49B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</w:t>
      </w:r>
      <w:proofErr w:type="gramStart"/>
      <w:r w:rsidRPr="009D49B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  <w:proofErr w:type="gramEnd"/>
      <w:r w:rsidRPr="009D49B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jegyző</w:t>
      </w:r>
    </w:p>
    <w:p w:rsidR="009D49B1" w:rsidRPr="009D49B1" w:rsidRDefault="009D49B1" w:rsidP="009D49B1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D49B1" w:rsidRPr="009D49B1" w:rsidRDefault="009D49B1" w:rsidP="009D49B1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D49B1" w:rsidRPr="009D49B1" w:rsidRDefault="009D49B1" w:rsidP="009D49B1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D49B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rendelet kihirdetve: 2022. november 4.</w:t>
      </w:r>
    </w:p>
    <w:p w:rsidR="009D49B1" w:rsidRPr="009D49B1" w:rsidRDefault="009D49B1" w:rsidP="009D49B1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D49B1" w:rsidRPr="009D49B1" w:rsidRDefault="009D49B1" w:rsidP="009D49B1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D49B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                                   Dr. </w:t>
      </w:r>
      <w:proofErr w:type="spellStart"/>
      <w:r w:rsidRPr="009D49B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Kórik</w:t>
      </w:r>
      <w:proofErr w:type="spellEnd"/>
      <w:r w:rsidRPr="009D49B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Zsuzsanna</w:t>
      </w:r>
    </w:p>
    <w:p w:rsidR="009D49B1" w:rsidRPr="009D49B1" w:rsidRDefault="009D49B1" w:rsidP="009D49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D49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                             </w:t>
      </w:r>
      <w:proofErr w:type="gramStart"/>
      <w:r w:rsidRPr="009D49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</w:t>
      </w:r>
      <w:proofErr w:type="gramEnd"/>
    </w:p>
    <w:p w:rsidR="009D49B1" w:rsidRPr="009D49B1" w:rsidRDefault="009D49B1" w:rsidP="009D49B1">
      <w:pPr>
        <w:suppressAutoHyphens/>
        <w:spacing w:after="159" w:line="240" w:lineRule="auto"/>
        <w:ind w:left="159" w:right="159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9D49B1" w:rsidRPr="009D49B1" w:rsidRDefault="009D49B1" w:rsidP="009D49B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D49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</w:p>
    <w:p w:rsidR="009D49B1" w:rsidRPr="009D49B1" w:rsidRDefault="009D49B1" w:rsidP="009D49B1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9D49B1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lastRenderedPageBreak/>
        <w:t>1. melléklet</w:t>
      </w:r>
    </w:p>
    <w:p w:rsidR="009D49B1" w:rsidRPr="009D49B1" w:rsidRDefault="009D49B1" w:rsidP="009D49B1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D49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</w:t>
      </w:r>
      <w:r w:rsidRPr="009D49B1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8. melléklet</w:t>
      </w:r>
    </w:p>
    <w:p w:rsidR="009D49B1" w:rsidRPr="009D49B1" w:rsidRDefault="009D49B1" w:rsidP="009D49B1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D49B1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Tiszavasvári Város Önkormányzata által ellátott önkormányzati feladatok államháztartási kormányzati funkció szerinti megnevezése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78"/>
        <w:gridCol w:w="3975"/>
        <w:gridCol w:w="5041"/>
      </w:tblGrid>
      <w:tr w:rsidR="009D49B1" w:rsidRPr="009D49B1" w:rsidTr="00BA484A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  <w:t>A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  <w:t>B</w:t>
            </w:r>
          </w:p>
        </w:tc>
      </w:tr>
      <w:tr w:rsidR="009D49B1" w:rsidRPr="009D49B1" w:rsidTr="00BA484A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  <w:t xml:space="preserve">kormányzati </w:t>
            </w:r>
            <w:proofErr w:type="spellStart"/>
            <w:r w:rsidRPr="009D49B1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  <w:t>funckiószám</w:t>
            </w:r>
            <w:proofErr w:type="spellEnd"/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  <w:t>Tiszavasvári Város Önkormányzata által ellátott önkormányzati feladatok államháztartási kormányzati funkció szerinti megnevezése</w:t>
            </w:r>
          </w:p>
        </w:tc>
      </w:tr>
      <w:tr w:rsidR="009D49B1" w:rsidRPr="009D49B1" w:rsidTr="00BA484A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011130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Önkormányzatok és önkormányzati hivatalok jogalkotó és általános igazgatási tevékenysége</w:t>
            </w:r>
          </w:p>
        </w:tc>
      </w:tr>
      <w:tr w:rsidR="009D49B1" w:rsidRPr="009D49B1" w:rsidTr="00BA484A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013320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Köztemető-fenntartás és – működtetés</w:t>
            </w:r>
          </w:p>
        </w:tc>
      </w:tr>
      <w:tr w:rsidR="009D49B1" w:rsidRPr="009D49B1" w:rsidTr="00BA484A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041237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Közfoglalkoztatási mintaprogram</w:t>
            </w:r>
          </w:p>
        </w:tc>
      </w:tr>
      <w:tr w:rsidR="009D49B1" w:rsidRPr="009D49B1" w:rsidTr="00BA484A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045120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Út, autópálya építése</w:t>
            </w:r>
          </w:p>
        </w:tc>
      </w:tr>
      <w:tr w:rsidR="009D49B1" w:rsidRPr="009D49B1" w:rsidTr="00BA484A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  <w:t>6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045160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Közutak, hidak, alagutak üzemeltetése, fenntartása</w:t>
            </w:r>
          </w:p>
        </w:tc>
      </w:tr>
      <w:tr w:rsidR="009D49B1" w:rsidRPr="009D49B1" w:rsidTr="00BA484A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  <w:t>7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047320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Turizmusfejlesztési támogatások és tevékenységek</w:t>
            </w:r>
          </w:p>
        </w:tc>
      </w:tr>
      <w:tr w:rsidR="009D49B1" w:rsidRPr="009D49B1" w:rsidTr="00BA484A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047410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Ár-és belvízvédelemmel összefüggő tevékenységek</w:t>
            </w:r>
          </w:p>
        </w:tc>
      </w:tr>
      <w:tr w:rsidR="009D49B1" w:rsidRPr="009D49B1" w:rsidTr="00BA484A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  <w:t>9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051030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Nem veszélyes (települési) hulladék vegyes (ömlesztett) begyűjtése, szállítása, átrakása</w:t>
            </w:r>
          </w:p>
        </w:tc>
      </w:tr>
      <w:tr w:rsidR="009D49B1" w:rsidRPr="009D49B1" w:rsidTr="00BA484A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  <w:t>10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051040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Nem veszélyes hulladék kezelése, ártalmatlanítása</w:t>
            </w:r>
          </w:p>
        </w:tc>
      </w:tr>
      <w:tr w:rsidR="009D49B1" w:rsidRPr="009D49B1" w:rsidTr="00BA484A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  <w:t>11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052020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Szennyvíz gyűjtése, tisztítása, elhelyezése</w:t>
            </w:r>
          </w:p>
        </w:tc>
      </w:tr>
      <w:tr w:rsidR="009D49B1" w:rsidRPr="009D49B1" w:rsidTr="00BA484A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  <w:t>12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052080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Szennyvízcsatorna építése, fenntartása, üzemeltetése</w:t>
            </w:r>
          </w:p>
        </w:tc>
      </w:tr>
      <w:tr w:rsidR="009D49B1" w:rsidRPr="009D49B1" w:rsidTr="00BA484A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  <w:t>13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062020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Településfejlesztési projektek és támogatások</w:t>
            </w:r>
          </w:p>
        </w:tc>
      </w:tr>
      <w:tr w:rsidR="009D49B1" w:rsidRPr="009D49B1" w:rsidTr="00BA484A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  <w:t>14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064010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Közvilágítás</w:t>
            </w:r>
          </w:p>
        </w:tc>
      </w:tr>
      <w:tr w:rsidR="009D49B1" w:rsidRPr="009D49B1" w:rsidTr="00BA484A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  <w:t>15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066010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Zöldterület-kezelés</w:t>
            </w:r>
          </w:p>
        </w:tc>
      </w:tr>
      <w:tr w:rsidR="009D49B1" w:rsidRPr="009D49B1" w:rsidTr="00BA484A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  <w:t>16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066020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Város-, községgazdálkodási egyéb szolgáltatások</w:t>
            </w:r>
          </w:p>
        </w:tc>
      </w:tr>
      <w:tr w:rsidR="009D49B1" w:rsidRPr="009D49B1" w:rsidTr="00BA484A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  <w:t>17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072111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Háziorvosi alapellátás</w:t>
            </w:r>
          </w:p>
        </w:tc>
      </w:tr>
      <w:tr w:rsidR="009D49B1" w:rsidRPr="009D49B1" w:rsidTr="00BA484A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  <w:t>18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072112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Háziorvosi ügyeleti ellátás</w:t>
            </w:r>
          </w:p>
        </w:tc>
      </w:tr>
      <w:tr w:rsidR="009D49B1" w:rsidRPr="009D49B1" w:rsidTr="00BA484A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  <w:t>19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072210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proofErr w:type="spellStart"/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Járóbetegek</w:t>
            </w:r>
            <w:proofErr w:type="spellEnd"/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 xml:space="preserve"> gyógyító szakellátás</w:t>
            </w:r>
          </w:p>
        </w:tc>
      </w:tr>
      <w:tr w:rsidR="009D49B1" w:rsidRPr="009D49B1" w:rsidTr="00BA484A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  <w:t>20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072312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Fogorvosi ügyeleti ellátás</w:t>
            </w:r>
          </w:p>
        </w:tc>
      </w:tr>
      <w:tr w:rsidR="009D49B1" w:rsidRPr="009D49B1" w:rsidTr="00BA484A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  <w:t>21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072450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Fizikoterápiás szolgáltatás</w:t>
            </w:r>
          </w:p>
        </w:tc>
      </w:tr>
      <w:tr w:rsidR="009D49B1" w:rsidRPr="009D49B1" w:rsidTr="00BA484A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  <w:t>22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074032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proofErr w:type="gramStart"/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Ifjúság-egészségügyi gondozás</w:t>
            </w:r>
            <w:proofErr w:type="gramEnd"/>
          </w:p>
        </w:tc>
      </w:tr>
      <w:tr w:rsidR="009D49B1" w:rsidRPr="009D49B1" w:rsidTr="00BA484A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  <w:t>23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074051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Nem fertőző megbetegedések megelőzése</w:t>
            </w:r>
          </w:p>
        </w:tc>
      </w:tr>
      <w:tr w:rsidR="009D49B1" w:rsidRPr="009D49B1" w:rsidTr="00BA484A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  <w:t>24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074052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Kábítószer-megelőzés programjai, tevékenységei</w:t>
            </w:r>
          </w:p>
        </w:tc>
      </w:tr>
      <w:tr w:rsidR="009D49B1" w:rsidRPr="009D49B1" w:rsidTr="00BA484A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  <w:t>25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081030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Sportlétesítmények, edzőtáborok működtetése és fejlesztése</w:t>
            </w:r>
          </w:p>
        </w:tc>
      </w:tr>
      <w:tr w:rsidR="009D49B1" w:rsidRPr="009D49B1" w:rsidTr="00BA484A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  <w:t>26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081045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Szabadidősport-(rekreációs sport-) tevékenység és támogatása</w:t>
            </w:r>
          </w:p>
        </w:tc>
      </w:tr>
      <w:tr w:rsidR="009D49B1" w:rsidRPr="009D49B1" w:rsidTr="00BA484A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  <w:t>27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083030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Egyéb kiadói tevékenység</w:t>
            </w:r>
          </w:p>
        </w:tc>
      </w:tr>
      <w:tr w:rsidR="009D49B1" w:rsidRPr="009D49B1" w:rsidTr="00BA484A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  <w:t>28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084070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A fiatalok társadalmi integrációját segítő struktúra, szakmai szolgáltatások fejlesztése, működtetése</w:t>
            </w: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ab/>
              <w:t xml:space="preserve"> </w:t>
            </w:r>
          </w:p>
        </w:tc>
      </w:tr>
      <w:tr w:rsidR="009D49B1" w:rsidRPr="009D49B1" w:rsidTr="00BA484A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  <w:t>29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104012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9B1" w:rsidRPr="009D49B1" w:rsidRDefault="009D49B1" w:rsidP="009D49B1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9D49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Gyermekek átmeneti ellátása</w:t>
            </w:r>
          </w:p>
        </w:tc>
      </w:tr>
    </w:tbl>
    <w:p w:rsidR="009D49B1" w:rsidRPr="009D49B1" w:rsidRDefault="009D49B1" w:rsidP="009D49B1">
      <w:pPr>
        <w:suppressAutoHyphens/>
        <w:spacing w:after="0" w:line="240" w:lineRule="auto"/>
        <w:jc w:val="right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sectPr w:rsidR="009D49B1" w:rsidRPr="009D49B1">
          <w:footerReference w:type="default" r:id="rId5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 w:rsidRPr="009D49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”</w:t>
      </w:r>
    </w:p>
    <w:p w:rsidR="009D49B1" w:rsidRPr="009D49B1" w:rsidRDefault="009D49B1" w:rsidP="009D49B1">
      <w:pPr>
        <w:suppressAutoHyphens/>
        <w:spacing w:after="0" w:line="288" w:lineRule="auto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9D49B1" w:rsidRPr="009D49B1" w:rsidRDefault="009D49B1" w:rsidP="009D49B1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D49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Általános indokolás</w:t>
      </w:r>
    </w:p>
    <w:p w:rsidR="009D49B1" w:rsidRPr="009D49B1" w:rsidRDefault="009D49B1" w:rsidP="009D49B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D49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Tiszavasvári Város Önkormányzata Képviselő-testülete az Alaptörvény 32. cikk (2) bekezdésében meghatározott eredeti jogalkotói hatáskörében az Alaptörvény 32. cikk (1) bekezdés d) pontjában meghatározott feladatkörében eljárva 6/2022. (II.25) önkormányzati rendeletével megalkotta szervezeti és működési szabályzatát, melynek módosítása vált szükségessé.</w:t>
      </w:r>
    </w:p>
    <w:p w:rsidR="009D49B1" w:rsidRPr="009D49B1" w:rsidRDefault="009D49B1" w:rsidP="009D49B1">
      <w:pPr>
        <w:suppressAutoHyphens/>
        <w:spacing w:before="476"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D49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Részletes indokolás</w:t>
      </w:r>
    </w:p>
    <w:p w:rsidR="009D49B1" w:rsidRPr="009D49B1" w:rsidRDefault="009D49B1" w:rsidP="009D49B1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9D49B1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Az 1–3. §</w:t>
      </w:r>
      <w:proofErr w:type="spellStart"/>
      <w:r w:rsidRPr="009D49B1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9D49B1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9D49B1" w:rsidRPr="009D49B1" w:rsidRDefault="009D49B1" w:rsidP="009D49B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D49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Az államháztartásról szóló törvény végrehajtásáról szóló 368/2011. (XII.31.) </w:t>
      </w:r>
      <w:proofErr w:type="spellStart"/>
      <w:r w:rsidRPr="009D49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Korm.rendelet</w:t>
      </w:r>
      <w:proofErr w:type="spellEnd"/>
      <w:r w:rsidRPr="009D49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13.§ (1) bekezdés c) pontja értelmében:</w:t>
      </w:r>
    </w:p>
    <w:p w:rsidR="009D49B1" w:rsidRPr="009D49B1" w:rsidRDefault="009D49B1" w:rsidP="009D49B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D49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 </w:t>
      </w:r>
    </w:p>
    <w:p w:rsidR="009D49B1" w:rsidRPr="009D49B1" w:rsidRDefault="009D49B1" w:rsidP="009D49B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D49B1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„13. § </w:t>
      </w:r>
      <w:r w:rsidRPr="009D49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(1) A költségvetési szerv szervezeti és működési szabályzata tartalmazza</w:t>
      </w:r>
    </w:p>
    <w:p w:rsidR="009D49B1" w:rsidRPr="009D49B1" w:rsidRDefault="009D49B1" w:rsidP="009D49B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9D49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…</w:t>
      </w:r>
      <w:proofErr w:type="gramEnd"/>
    </w:p>
    <w:p w:rsidR="009D49B1" w:rsidRPr="009D49B1" w:rsidRDefault="009D49B1" w:rsidP="009D49B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D49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c)</w:t>
      </w:r>
      <w:r w:rsidRPr="009D49B1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 xml:space="preserve"> </w:t>
      </w:r>
      <w:r w:rsidRPr="009D49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ellátandó, és a kormányzati funkció szerint besorolt alaptevékenységek, rendszeresen ellátott vállalkozási tevékenységek megjelölését</w:t>
      </w:r>
      <w:proofErr w:type="gramStart"/>
      <w:r w:rsidRPr="009D49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,..</w:t>
      </w:r>
      <w:proofErr w:type="gramEnd"/>
      <w:r w:rsidRPr="009D49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”</w:t>
      </w:r>
    </w:p>
    <w:p w:rsidR="009D49B1" w:rsidRPr="009D49B1" w:rsidRDefault="009D49B1" w:rsidP="009D49B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D49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 </w:t>
      </w:r>
    </w:p>
    <w:p w:rsidR="009D49B1" w:rsidRPr="009D49B1" w:rsidRDefault="009D49B1" w:rsidP="009D49B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D49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Jelenleg az </w:t>
      </w:r>
      <w:proofErr w:type="spellStart"/>
      <w:r w:rsidRPr="009D49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szmsz</w:t>
      </w:r>
      <w:proofErr w:type="spellEnd"/>
      <w:r w:rsidRPr="009D49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nem tartalmazza a kormányzati funkció szerint besorolt alaptevékenységeket, így ezek feltüntetése szükséges, melyet a Magyar Államkincstár is jelzett részünkre. Célszerű a kormányzati funkciókódokat mellékletben rögzíteni, azért az kiegészül egy új 8. számú melléklettel. Ennek megfelelően az </w:t>
      </w:r>
      <w:proofErr w:type="spellStart"/>
      <w:r w:rsidRPr="009D49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szmsz</w:t>
      </w:r>
      <w:proofErr w:type="spellEnd"/>
      <w:r w:rsidRPr="009D49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pedig kiegészül egy új 3/</w:t>
      </w:r>
      <w:proofErr w:type="gramStart"/>
      <w:r w:rsidRPr="009D49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</w:t>
      </w:r>
      <w:proofErr w:type="gramEnd"/>
      <w:r w:rsidRPr="009D49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.§</w:t>
      </w:r>
      <w:proofErr w:type="spellStart"/>
      <w:r w:rsidRPr="009D49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-sal</w:t>
      </w:r>
      <w:proofErr w:type="spellEnd"/>
      <w:r w:rsidRPr="009D49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az alábbiak szerint:</w:t>
      </w:r>
    </w:p>
    <w:p w:rsidR="009D49B1" w:rsidRPr="009D49B1" w:rsidRDefault="009D49B1" w:rsidP="009D49B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D49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„3/A. § Az önkormányzat által ellátott önkormányzati feladatok államháztartási kormányzati funkció szerinti megnevezését a 8. melléklet tartalmazza.”</w:t>
      </w:r>
    </w:p>
    <w:p w:rsidR="009D49B1" w:rsidRPr="009D49B1" w:rsidRDefault="009D49B1" w:rsidP="009D49B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D49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 </w:t>
      </w:r>
    </w:p>
    <w:p w:rsidR="009D49B1" w:rsidRPr="009D49B1" w:rsidRDefault="009D49B1" w:rsidP="009D49B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9D49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Hatálybaléptető</w:t>
      </w:r>
      <w:proofErr w:type="spellEnd"/>
      <w:r w:rsidRPr="009D49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rendelkezéseket tartalmaz.</w:t>
      </w:r>
    </w:p>
    <w:p w:rsidR="009D49B1" w:rsidRPr="009D49B1" w:rsidRDefault="009D49B1" w:rsidP="009D49B1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9D49B1" w:rsidRPr="009D49B1" w:rsidRDefault="009D49B1" w:rsidP="009D49B1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9D49B1" w:rsidRPr="009D49B1" w:rsidRDefault="009D49B1" w:rsidP="009D49B1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9D49B1" w:rsidRPr="009D49B1" w:rsidRDefault="009D49B1" w:rsidP="009D49B1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9D49B1" w:rsidRPr="009D49B1" w:rsidRDefault="009D49B1" w:rsidP="009D49B1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9D49B1" w:rsidRPr="009D49B1" w:rsidRDefault="009D49B1" w:rsidP="009D49B1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9D49B1" w:rsidRPr="009D49B1" w:rsidRDefault="009D49B1" w:rsidP="009D49B1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9D49B1" w:rsidRPr="009D49B1" w:rsidRDefault="009D49B1" w:rsidP="009D49B1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9D49B1" w:rsidRPr="009D49B1" w:rsidRDefault="009D49B1" w:rsidP="009D49B1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9D49B1" w:rsidRPr="009D49B1" w:rsidRDefault="009D49B1" w:rsidP="009D49B1"/>
    <w:p w:rsidR="0086607A" w:rsidRDefault="0086607A"/>
    <w:sectPr w:rsidR="00866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35" w:rsidRDefault="009D49B1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B1"/>
    <w:rsid w:val="0086607A"/>
    <w:rsid w:val="009D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9D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D4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9D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D4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646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2022-11-07T08:50:00Z</dcterms:created>
  <dcterms:modified xsi:type="dcterms:W3CDTF">2022-11-07T08:51:00Z</dcterms:modified>
</cp:coreProperties>
</file>