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C3" w:rsidRPr="00D965C3" w:rsidRDefault="00D965C3" w:rsidP="00D965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TISZAVASVÁRI VÁROS ÖNKORMÁNYZATA</w:t>
      </w:r>
    </w:p>
    <w:p w:rsidR="00D965C3" w:rsidRPr="00D965C3" w:rsidRDefault="00D965C3" w:rsidP="00D965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KÉPVISELŐ-TESTÜLETÉNEK</w:t>
      </w:r>
    </w:p>
    <w:p w:rsidR="00D965C3" w:rsidRPr="00D965C3" w:rsidRDefault="00D965C3" w:rsidP="00D965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15</w:t>
      </w: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IV.30</w:t>
      </w: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.)</w:t>
      </w:r>
    </w:p>
    <w:p w:rsidR="00D965C3" w:rsidRPr="00D965C3" w:rsidRDefault="00D965C3" w:rsidP="00D965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önkormányzati</w:t>
      </w:r>
      <w:proofErr w:type="gramEnd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rendelete</w:t>
      </w:r>
    </w:p>
    <w:p w:rsidR="00D965C3" w:rsidRPr="00D965C3" w:rsidRDefault="00D965C3" w:rsidP="00D965C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mezei őrszolgálatról </w:t>
      </w:r>
    </w:p>
    <w:p w:rsidR="00D965C3" w:rsidRPr="00D965C3" w:rsidRDefault="00D965C3" w:rsidP="00D965C3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u-HU"/>
        </w:rPr>
        <w:t>Tiszavasvári Város Önkormányzatának Képviselő-testülete a fegyveres őrségről, a természetvédelmi és mezei őrszolgálatról szóló 1997. évi CLIX. törvény 19. § (1) bekezdésében kapott felhatalmazás alapján, Magyarország Alaptörvénye 32. cikk (1) bekezdése a) pontjában meghatározott feladatkörében eljárva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következőket rendeli el:</w:t>
      </w:r>
    </w:p>
    <w:p w:rsidR="00D965C3" w:rsidRPr="00D965C3" w:rsidRDefault="00D965C3" w:rsidP="00D965C3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1. § (1) A rendelet területi hatálya Tiszavasvári város közigazgatási területén fekvő termőföldekre a (2) bekezdésben foglalt kivétellel terjed ki.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(2) Nem terjed ki a rendelet területi hatálya az </w:t>
      </w:r>
      <w:proofErr w:type="gramStart"/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erdő művelési</w:t>
      </w:r>
      <w:proofErr w:type="gramEnd"/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ágú területre és halastóra.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(3) A rendelet személyi hatálya kiterjed az (1) bekezdés szerinti termőföld tulajdonosára, illetve a termőföldet használóra. A földhasználók ismerete hiányában a rendelet a termőföldek tulajdonosaira vonatkozik.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2. § Tiszavasvári Város Önkormányzata a város közigazgatási területéhez tartozó termőföldek őrzésére és védelmére mezei őrszolgálatot létesít.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3. § (1) A mezőőri </w:t>
      </w:r>
      <w:proofErr w:type="gramStart"/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járulék fizetési</w:t>
      </w:r>
      <w:proofErr w:type="gramEnd"/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kötelezettség azon földhasználókat, ennek hiányában földtulajdonosokat (továbbiakban: kötelezett) terheli, akinek az 1. § (1) bekezdése szerinti termőföld a tárgyév január 1. napján használatában van. 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u-HU"/>
        </w:rPr>
        <w:t xml:space="preserve">(2) 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 mezőőri járulék fizetési kötelezettség megállapítása a kötelezett e rendelet 1. melléklete szerinti földhasználatra vonatkozó nyilatkozata, ennek hiányában az ingatlan-nyilvántartása adatai alapján történik</w:t>
      </w:r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 kötelezett e rendelet 1. melléklete szerinti földhasználatra vonatkozó nyilatkozata mindaddig a mezőőri járulék fizetési kötelezettség megállapítása alapjául szolgál, amíg változás bejelentést nem nyújtottak be a földhasználatra vonatkozóan.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(3) A mezőőri járulékot a kötelezettnek évente tárgyév szeptember 15. napjáig egy összegben kell megfizetnie Tiszavasvári Város Önkormányzata elkülönítetten kezelt mezei őrszolgálat </w:t>
      </w:r>
      <w:proofErr w:type="spellStart"/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alszámlájára</w:t>
      </w:r>
      <w:proofErr w:type="spellEnd"/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A (2) bekezdés esetén megállapított a mezőőri járulékot a kötelezettnek a határozat jogerőre emelkedésétől számított 8 napon belül kell megfizetnie.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(4) A nem határidőben megfizetett mezőőri járulék után késedelmi pótlékot kell fizetni. A késedelmi pótlék mértéke minden késedelemmel érintett naptári nap után a felszámítás időpontjában érvényes jegybanki alapkamat kétszeresének 365-öd része. A késedelmi pótlék után késedelmi pótlékot felszámítani nem lehet. 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(5) A mezőőri járulék kivetését, illetve annak mértékét befolyásoló adatok változását – a termőföld használati vagy tulajdonjogában történt változást, a terület mértékének változását, a megváltozott művelési ágat –köteles a használó (tulajdonos) bejelenteni. 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(6) 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Az (5) bekezdés szerinti változást a változást követően 30 napon belül, de legkésőbb a változást követő év január 31. napjáig, a (2) bekezdés szerinti földhasználatra vonatkozó nyilatkozatot legkésőbb tárgyév január 31. napjáig kell bejelenteni a jegyzőnek.</w:t>
      </w:r>
    </w:p>
    <w:p w:rsidR="00D965C3" w:rsidRPr="00D965C3" w:rsidRDefault="00D965C3" w:rsidP="00D965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4. § (1) A mezőőri járulék mértéke:</w:t>
      </w:r>
    </w:p>
    <w:p w:rsidR="00D965C3" w:rsidRPr="00D965C3" w:rsidRDefault="00D965C3" w:rsidP="00D965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szántó művelési ágú, zártkerti terület esetén 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840 Ft/ha/év,</w:t>
      </w:r>
    </w:p>
    <w:p w:rsidR="00D965C3" w:rsidRPr="00D965C3" w:rsidRDefault="00D965C3" w:rsidP="00D965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legelő, rét művelési ágú terület esetén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500 Ft/ha/év.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mezőőri járulékot a kötelezett valamennyi földrészletének (1) bekezdés a) vagy b) pontja szerinti művelési áganként összevont és a kerekítési szabályok szerint egész hektárra 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kerekített területe és az (1) bekezdésben foglalt művelési ágankénti éves díjtétel szorzata alapján kell kivetni. 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(2) bekezdés alkalmazása során a közös tulajdonban lévő termőföld esetén a tulajdonostárs tulajdoni hányadára jutó területmértékét kell figyelembe venni.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5. § Mentesül a mezőőri járulék megfizetése alól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) az a kötelezett, akinek a használatában lévő valamennyi termőföld után  az adott tárgyévre fizetendő mezőőri járulék nem éri el az 1000 Ft összeget,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b) Tiszavasvári Város Önkormányzata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§ (1) </w:t>
      </w: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 rendelet 2019. május 3. napján lép hatályba.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(2) Hatályát veszti a mezei őrszolgálatról szóló 21/2017. (VII.28.) önkormányzati rendelet.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Tiszavasvári, 2019. április 30.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Szőke </w:t>
      </w:r>
      <w:proofErr w:type="gramStart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Zoltán                            </w:t>
      </w:r>
      <w:proofErr w:type="spellStart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Ostorháziné</w:t>
      </w:r>
      <w:proofErr w:type="spellEnd"/>
      <w:proofErr w:type="gramEnd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dr. </w:t>
      </w:r>
      <w:proofErr w:type="spellStart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</w:t>
      </w:r>
      <w:proofErr w:type="gramStart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jegyző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rendelet kihirdetve: 2019.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április 30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</w:t>
      </w:r>
      <w:proofErr w:type="spellStart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Ostorháziné</w:t>
      </w:r>
      <w:proofErr w:type="spellEnd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dr. </w:t>
      </w:r>
      <w:proofErr w:type="spellStart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 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</w:t>
      </w:r>
      <w:proofErr w:type="gramStart"/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  <w:proofErr w:type="gramEnd"/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numPr>
          <w:ilvl w:val="0"/>
          <w:numId w:val="3"/>
        </w:numPr>
        <w:tabs>
          <w:tab w:val="center" w:pos="284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melléklet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IV.30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rendelethez</w:t>
      </w:r>
    </w:p>
    <w:p w:rsidR="00D965C3" w:rsidRPr="00D965C3" w:rsidRDefault="00D965C3" w:rsidP="00D965C3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D965C3" w:rsidRPr="00D965C3" w:rsidRDefault="00D965C3" w:rsidP="00D965C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NYILATKOZAT </w:t>
      </w:r>
    </w:p>
    <w:p w:rsidR="00D965C3" w:rsidRPr="00D965C3" w:rsidRDefault="00D965C3" w:rsidP="00D965C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mezőőri</w:t>
      </w:r>
      <w:proofErr w:type="gramEnd"/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járulék megállapításához/változás bejelentéshez</w:t>
      </w:r>
      <w:r w:rsidRPr="00D965C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1</w:t>
      </w:r>
    </w:p>
    <w:p w:rsidR="00D965C3" w:rsidRPr="00D965C3" w:rsidRDefault="00D965C3" w:rsidP="00D965C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mezei őrszolgálatról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IV.30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önkormányzati rendelet alapján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1./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 földtulajdonos neve: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Lakcíme: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Születési helye: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ideje: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Anyja neve: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Adóazonosító jele: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adószáma: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1./ pontban rögzített személy tulajdonában és használatában lévő külterületi/zártkerti </w:t>
      </w:r>
      <w:proofErr w:type="gramStart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termőföld(</w:t>
      </w:r>
      <w:proofErr w:type="spellStart"/>
      <w:proofErr w:type="gramEnd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ek</w:t>
      </w:r>
      <w:proofErr w:type="spellEnd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) adatai:</w:t>
      </w:r>
      <w:r w:rsidRPr="00D965C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t>2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534"/>
        <w:gridCol w:w="1252"/>
        <w:gridCol w:w="1724"/>
        <w:gridCol w:w="1549"/>
        <w:gridCol w:w="2137"/>
        <w:gridCol w:w="1984"/>
      </w:tblGrid>
      <w:tr w:rsidR="00D965C3" w:rsidRPr="00D965C3" w:rsidTr="004A0D8E">
        <w:trPr>
          <w:trHeight w:val="585"/>
        </w:trPr>
        <w:tc>
          <w:tcPr>
            <w:tcW w:w="534" w:type="dxa"/>
            <w:vMerge w:val="restart"/>
            <w:shd w:val="clear" w:color="auto" w:fill="808080" w:themeFill="background1" w:themeFillShade="80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Helyrajzi szám</w:t>
            </w:r>
          </w:p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Tulajdoni hányad</w:t>
            </w:r>
          </w:p>
        </w:tc>
        <w:tc>
          <w:tcPr>
            <w:tcW w:w="3686" w:type="dxa"/>
            <w:gridSpan w:val="2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 termőföld nagysága</w:t>
            </w:r>
          </w:p>
        </w:tc>
        <w:tc>
          <w:tcPr>
            <w:tcW w:w="1984" w:type="dxa"/>
            <w:vMerge w:val="restart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Művelési ág</w:t>
            </w:r>
          </w:p>
        </w:tc>
      </w:tr>
      <w:tr w:rsidR="00D965C3" w:rsidRPr="00D965C3" w:rsidTr="004A0D8E">
        <w:trPr>
          <w:trHeight w:val="694"/>
        </w:trPr>
        <w:tc>
          <w:tcPr>
            <w:tcW w:w="534" w:type="dxa"/>
            <w:vMerge/>
            <w:shd w:val="clear" w:color="auto" w:fill="808080" w:themeFill="background1" w:themeFillShade="80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darkGray"/>
                <w:lang w:eastAsia="hu-HU"/>
              </w:rPr>
            </w:pPr>
          </w:p>
        </w:tc>
        <w:tc>
          <w:tcPr>
            <w:tcW w:w="1252" w:type="dxa"/>
            <w:vMerge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  <w:vMerge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Hektárban</w:t>
            </w:r>
          </w:p>
        </w:tc>
        <w:tc>
          <w:tcPr>
            <w:tcW w:w="2137" w:type="dxa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Négyzetméterben</w:t>
            </w:r>
          </w:p>
        </w:tc>
        <w:tc>
          <w:tcPr>
            <w:tcW w:w="1984" w:type="dxa"/>
            <w:vMerge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90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1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99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2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95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3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705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4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88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5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711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6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707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7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D965C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t>1</w:t>
      </w:r>
      <w:r w:rsidRPr="00D965C3">
        <w:rPr>
          <w:rFonts w:ascii="Times New Roman" w:eastAsia="Times New Roman" w:hAnsi="Times New Roman" w:cs="Times New Roman"/>
          <w:sz w:val="18"/>
          <w:szCs w:val="18"/>
          <w:lang w:eastAsia="hu-HU"/>
        </w:rPr>
        <w:t>Kizárólag Tiszavasvári város közigazgatási területén lévő termőföldek adatait kell rögzíteni.</w:t>
      </w:r>
    </w:p>
    <w:p w:rsidR="00D965C3" w:rsidRPr="00D965C3" w:rsidRDefault="00D965C3" w:rsidP="00D965C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D965C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t>2</w:t>
      </w:r>
      <w:r w:rsidRPr="00D965C3">
        <w:rPr>
          <w:rFonts w:ascii="Times New Roman" w:eastAsia="Times New Roman" w:hAnsi="Times New Roman" w:cs="Times New Roman"/>
          <w:sz w:val="18"/>
          <w:szCs w:val="18"/>
          <w:lang w:eastAsia="hu-HU"/>
        </w:rPr>
        <w:t>Ez a táblázat csak azon földterületek vonatkozásában töltendő ki, melyet a tulajdonos használ bejegyzett földhasználóként.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2./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 földhasználó neve: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Lakcíme: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Születési helye: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ideje: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Anyja neve: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Adóazonosító jele: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adószáma: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2./ pontban rögzített személy </w:t>
      </w:r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használatában 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lévő,</w:t>
      </w:r>
      <w:r w:rsidRPr="00D965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külterületi/zártkerti </w:t>
      </w:r>
      <w:proofErr w:type="gramStart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termőföld(</w:t>
      </w:r>
      <w:proofErr w:type="spellStart"/>
      <w:proofErr w:type="gramEnd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ek</w:t>
      </w:r>
      <w:proofErr w:type="spellEnd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) adatai:</w:t>
      </w:r>
      <w:r w:rsidRPr="00D965C3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u-HU"/>
        </w:rPr>
        <w:t>3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534"/>
        <w:gridCol w:w="1252"/>
        <w:gridCol w:w="1724"/>
        <w:gridCol w:w="1549"/>
        <w:gridCol w:w="2137"/>
        <w:gridCol w:w="1984"/>
      </w:tblGrid>
      <w:tr w:rsidR="00D965C3" w:rsidRPr="00D965C3" w:rsidTr="004A0D8E">
        <w:trPr>
          <w:trHeight w:val="585"/>
        </w:trPr>
        <w:tc>
          <w:tcPr>
            <w:tcW w:w="534" w:type="dxa"/>
            <w:vMerge w:val="restart"/>
            <w:shd w:val="clear" w:color="auto" w:fill="808080" w:themeFill="background1" w:themeFillShade="80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Helyrajzi szám</w:t>
            </w:r>
          </w:p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Tulajdoni hányad</w:t>
            </w:r>
          </w:p>
        </w:tc>
        <w:tc>
          <w:tcPr>
            <w:tcW w:w="3686" w:type="dxa"/>
            <w:gridSpan w:val="2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 termőföld nagysága</w:t>
            </w:r>
          </w:p>
        </w:tc>
        <w:tc>
          <w:tcPr>
            <w:tcW w:w="1984" w:type="dxa"/>
            <w:vMerge w:val="restart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Művelési ág</w:t>
            </w:r>
          </w:p>
        </w:tc>
      </w:tr>
      <w:tr w:rsidR="00D965C3" w:rsidRPr="00D965C3" w:rsidTr="004A0D8E">
        <w:trPr>
          <w:trHeight w:val="694"/>
        </w:trPr>
        <w:tc>
          <w:tcPr>
            <w:tcW w:w="534" w:type="dxa"/>
            <w:vMerge/>
            <w:shd w:val="clear" w:color="auto" w:fill="808080" w:themeFill="background1" w:themeFillShade="80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darkGray"/>
                <w:lang w:eastAsia="hu-HU"/>
              </w:rPr>
            </w:pPr>
          </w:p>
        </w:tc>
        <w:tc>
          <w:tcPr>
            <w:tcW w:w="1252" w:type="dxa"/>
            <w:vMerge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  <w:vMerge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Hektárban</w:t>
            </w:r>
          </w:p>
        </w:tc>
        <w:tc>
          <w:tcPr>
            <w:tcW w:w="2137" w:type="dxa"/>
            <w:vAlign w:val="center"/>
          </w:tcPr>
          <w:p w:rsidR="00D965C3" w:rsidRPr="00D965C3" w:rsidRDefault="00D965C3" w:rsidP="00D96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Négyzetméterben</w:t>
            </w:r>
          </w:p>
        </w:tc>
        <w:tc>
          <w:tcPr>
            <w:tcW w:w="1984" w:type="dxa"/>
            <w:vMerge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90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1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99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2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95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3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705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4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688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5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711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6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965C3" w:rsidRPr="00D965C3" w:rsidTr="004A0D8E">
        <w:trPr>
          <w:trHeight w:val="707"/>
        </w:trPr>
        <w:tc>
          <w:tcPr>
            <w:tcW w:w="534" w:type="dxa"/>
            <w:vAlign w:val="bottom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D965C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7</w:t>
            </w:r>
          </w:p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1252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72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49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137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984" w:type="dxa"/>
          </w:tcPr>
          <w:p w:rsidR="00D965C3" w:rsidRPr="00D965C3" w:rsidRDefault="00D965C3" w:rsidP="00D965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Büntetőjogi felelősségem tudatában kijelentem, hogy a közölt adatok a valóságnak megfelelnek.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proofErr w:type="gramStart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             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év</w:t>
      </w:r>
      <w:proofErr w:type="gramEnd"/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hó</w:t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nap.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ab/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földtulajdonos</w:t>
      </w:r>
      <w:proofErr w:type="gramEnd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/földhasználó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965C3" w:rsidRPr="00D965C3" w:rsidRDefault="00D965C3" w:rsidP="00D965C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t>3</w:t>
      </w:r>
      <w:r w:rsidRPr="00D965C3">
        <w:rPr>
          <w:rFonts w:ascii="Times New Roman" w:eastAsia="Times New Roman" w:hAnsi="Times New Roman" w:cs="Times New Roman"/>
          <w:sz w:val="18"/>
          <w:szCs w:val="18"/>
          <w:lang w:eastAsia="hu-HU"/>
        </w:rPr>
        <w:t>Ez a táblázat csak azon földterületek vonatkozásában töltendő ki, melyet nem a tulajdonos, hanem bejegyzett földhasználóként más személy használ.</w:t>
      </w:r>
    </w:p>
    <w:p w:rsidR="00D965C3" w:rsidRPr="00D965C3" w:rsidRDefault="00D965C3" w:rsidP="00D96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mezei őrszolgálatról </w:t>
      </w:r>
      <w:r w:rsidRPr="00D965C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szóló </w:t>
      </w:r>
      <w:proofErr w:type="spellStart"/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</w:t>
      </w:r>
      <w:proofErr w:type="spellEnd"/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IV.30</w:t>
      </w:r>
      <w:bookmarkStart w:id="0" w:name="_GoBack"/>
      <w:bookmarkEnd w:id="0"/>
      <w:r w:rsidRPr="00D965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65C3" w:rsidRPr="00D965C3" w:rsidRDefault="00D965C3" w:rsidP="00D965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Általános indokolás 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fegyveres őrségről, a természetvédelmi és mezei őrszolgálatról szóló 1997. évi CLIX. törvény 19. § (1) bekezdésében kapott felhatalmazás alapján Tiszavasvári Város Önkormányzatának Képviselő-testülete rendeletben szabályozta a mezei őrszolgálat létesítését és működését, valamint a mezőőri járulék mértékét, megfizetésének módját.  A mezei őrszolgálatról szóló rendelet megalkotását a földtulajdonosokhoz, földhasználókhoz, és a lakossághoz való igazodás, valamint </w:t>
      </w: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a jogalkotásról szóló 2010. évi CXXX. törvénynek való megfelelőség indokolja.</w:t>
      </w:r>
    </w:p>
    <w:p w:rsidR="00D965C3" w:rsidRPr="00D965C3" w:rsidRDefault="00D965C3" w:rsidP="00D965C3">
      <w:pPr>
        <w:spacing w:before="120" w:after="0"/>
        <w:ind w:firstLine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Részletes indokolás</w:t>
      </w:r>
    </w:p>
    <w:p w:rsidR="00D965C3" w:rsidRPr="00D965C3" w:rsidRDefault="00D965C3" w:rsidP="00D965C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§</w:t>
      </w:r>
      <w:proofErr w:type="spellStart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-hoz</w:t>
      </w:r>
      <w:proofErr w:type="spellEnd"/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Meghatározza a rendelet területi - és személyi hatályát.</w:t>
      </w:r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§</w:t>
      </w:r>
      <w:proofErr w:type="spellStart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-hoz</w:t>
      </w:r>
      <w:proofErr w:type="spellEnd"/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mezei őrszolgálat létrehozásáról rendelkezik.</w:t>
      </w:r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§</w:t>
      </w:r>
      <w:proofErr w:type="spellStart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-hoz</w:t>
      </w:r>
      <w:proofErr w:type="spellEnd"/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mezőőri járulék megfizetésére kötelezetteket határozza meg. A fizetési kötelezettség elsődlegesen a földhasználót terheli, amennyiben a földhasználó személye ismeretlen akkor a földtulajdonost terheli a fizetés. A kötelezettség megállapítása a </w:t>
      </w: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kötelezett 1. melléklete szerinti földhasználatra vonatkozó nyilatkozata, ennek hiányában az ingatlan-nyilvántartása adatai alapján történik. A földhasználatra vonatkozó szerződések jellemzően több évre szólnak. Ebből kifolyólag, a földhasználatra vonatkozó nyilatkozat jegyzőhöz történő benyújtása esetén célszerű azt mindaddig alapul venni a mezőőri járulékot kiszabó határozat során, amíg az adott ingatlan használatára vonatkozóan változás bejelentés nem történik. Ezzel a szabályozással kedvezünk a földhasználóknak, illetve tulajdonosoknak, mert nem kell minden évben nyilatkoznia a földhasználatra vonatkozóan. Természetesen a jegyzőnek is könnyíti a munkáját, hiszen nem kell tényállást tisztáznia kié, illetve ki használja a földet, mert a legutolsó földhasználati nyilatkozat lesz az irányadó mindaddig, amíg változást nem jelentenek be. A járulék mértékét a jegyző határozattal állapítja meg.</w:t>
      </w:r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 mezőőri járulék kivetését, illetve annak mértékét befolyásoló adatok változását a rendelet 3.§ (6) bekezdése alapján a kötelezett köteles bejelenteni.</w:t>
      </w:r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mezőőri járulékot a kötelezettnek évente tárgyév szeptember 15. napjáig egy összegben kell megfizetnie Tiszavasvári Város Önkormányzata elkülönítetten kezelt mezei őrszolgálat </w:t>
      </w:r>
      <w:proofErr w:type="spellStart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alszámlájára</w:t>
      </w:r>
      <w:proofErr w:type="spellEnd"/>
      <w:r w:rsidRPr="00D965C3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D965C3" w:rsidRPr="00D965C3" w:rsidRDefault="00D965C3" w:rsidP="00D965C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§</w:t>
      </w:r>
      <w:proofErr w:type="spellStart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-hoz</w:t>
      </w:r>
      <w:proofErr w:type="spellEnd"/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Rendelkezik a mezőőri járulék mértékéről.</w:t>
      </w:r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§</w:t>
      </w:r>
      <w:proofErr w:type="spellStart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-hoz</w:t>
      </w:r>
      <w:proofErr w:type="spellEnd"/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Meghatározza, kik mentesülnek a mezőőri járulék megfizetése alól</w:t>
      </w:r>
    </w:p>
    <w:p w:rsidR="00D965C3" w:rsidRPr="00D965C3" w:rsidRDefault="00D965C3" w:rsidP="00D96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965C3" w:rsidRPr="00D965C3" w:rsidRDefault="00D965C3" w:rsidP="00D965C3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§</w:t>
      </w:r>
      <w:proofErr w:type="spellStart"/>
      <w:r w:rsidRPr="00D965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-hoz</w:t>
      </w:r>
      <w:proofErr w:type="spellEnd"/>
    </w:p>
    <w:p w:rsidR="00D965C3" w:rsidRPr="00D965C3" w:rsidRDefault="00D965C3" w:rsidP="00D9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65C3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hatályba lépésről, valamint hatályon kívül helyezésről rendelkezik.</w:t>
      </w:r>
    </w:p>
    <w:p w:rsidR="00142F60" w:rsidRDefault="00142F60"/>
    <w:sectPr w:rsidR="00142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93" w:rsidRDefault="00D965C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639260"/>
      <w:docPartObj>
        <w:docPartGallery w:val="Page Numbers (Bottom of Page)"/>
        <w:docPartUnique/>
      </w:docPartObj>
    </w:sdtPr>
    <w:sdtEndPr/>
    <w:sdtContent>
      <w:p w:rsidR="002E6E93" w:rsidRDefault="00D965C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E6E93" w:rsidRDefault="00D965C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93" w:rsidRDefault="00D965C3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93" w:rsidRDefault="00D965C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93" w:rsidRDefault="00D965C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93" w:rsidRDefault="00D965C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1D2"/>
    <w:multiLevelType w:val="hybridMultilevel"/>
    <w:tmpl w:val="807ED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3CF2"/>
    <w:multiLevelType w:val="hybridMultilevel"/>
    <w:tmpl w:val="5136E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E400E"/>
    <w:multiLevelType w:val="hybridMultilevel"/>
    <w:tmpl w:val="1FCAEB64"/>
    <w:lvl w:ilvl="0" w:tplc="0910F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EA064B"/>
    <w:multiLevelType w:val="hybridMultilevel"/>
    <w:tmpl w:val="31AC2166"/>
    <w:lvl w:ilvl="0" w:tplc="B79C5B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3"/>
    <w:rsid w:val="00142F60"/>
    <w:rsid w:val="00D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65C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965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65C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965C3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9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65C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965C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65C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965C3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9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1073</Words>
  <Characters>7404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2019-04-30T09:55:00Z</dcterms:created>
  <dcterms:modified xsi:type="dcterms:W3CDTF">2019-04-30T09:57:00Z</dcterms:modified>
</cp:coreProperties>
</file>