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D64" w:rsidRDefault="00CF4D64" w:rsidP="002747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27478B" w:rsidRPr="005B2B8C" w:rsidRDefault="0027478B" w:rsidP="002747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27478B" w:rsidRPr="005B2B8C" w:rsidRDefault="0027478B" w:rsidP="002747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5B2B8C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Tiszavasvári Város Önkormányzata Képviselő-testületének</w:t>
      </w:r>
    </w:p>
    <w:p w:rsidR="0027478B" w:rsidRPr="005B2B8C" w:rsidRDefault="004B3610" w:rsidP="002747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10</w:t>
      </w:r>
      <w:r w:rsidR="0027478B" w:rsidRPr="005B2B8C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/201</w:t>
      </w:r>
      <w:r w:rsidR="00CF4D64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9</w:t>
      </w:r>
      <w:r w:rsidR="0027478B" w:rsidRPr="005B2B8C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.(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III.29</w:t>
      </w:r>
      <w:r w:rsidR="0027478B" w:rsidRPr="005B2B8C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.) önkormányzati rendelete</w:t>
      </w:r>
    </w:p>
    <w:p w:rsidR="0027478B" w:rsidRPr="005B2B8C" w:rsidRDefault="0027478B" w:rsidP="0027478B">
      <w:pPr>
        <w:keepNext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</w:pPr>
      <w:r w:rsidRPr="005B2B8C"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 xml:space="preserve">Tiszavasvári Város Önkormányzata Képviselő-testülete </w:t>
      </w:r>
      <w:r w:rsidRPr="00E06168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egészségügyi alapellátási körzetek megállapításáról </w:t>
      </w:r>
      <w:r w:rsidRPr="005B2B8C"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>szóló 3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>2</w:t>
      </w:r>
      <w:r w:rsidRPr="005B2B8C"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>/201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>7</w:t>
      </w:r>
      <w:r w:rsidRPr="005B2B8C"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>.(XI.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>30</w:t>
      </w:r>
      <w:r w:rsidRPr="005B2B8C"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>.) önkormányzati rendelet módosításáról</w:t>
      </w:r>
    </w:p>
    <w:p w:rsidR="0027478B" w:rsidRDefault="0027478B" w:rsidP="0027478B"/>
    <w:p w:rsidR="0027478B" w:rsidRPr="0000263B" w:rsidRDefault="0027478B" w:rsidP="0027478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0263B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Az egészségügyi alapellátásról szóló 2015. évi CXXIII. Tv. 6. </w:t>
      </w:r>
      <w:proofErr w:type="gramStart"/>
      <w:r w:rsidRPr="0000263B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§ (1) bekezdésében kapott felhatalmazás alapján, az Alaptörvény 32. cikk (1) bekezdés a.) pontjában meghatározott feladatkörében eljárva – </w:t>
      </w:r>
      <w:r w:rsidRPr="000026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Tiszavasvári Város Önkormányzata Képviselő-testülete szervezeti és működési szabályzatáról szóló </w:t>
      </w:r>
      <w:r w:rsidR="00560272">
        <w:rPr>
          <w:rFonts w:ascii="Times New Roman" w:eastAsia="Times New Roman" w:hAnsi="Times New Roman" w:cs="Times New Roman"/>
          <w:sz w:val="24"/>
          <w:szCs w:val="24"/>
          <w:lang w:eastAsia="hu-HU"/>
        </w:rPr>
        <w:t>1/2019</w:t>
      </w:r>
      <w:r w:rsidRPr="0000263B">
        <w:rPr>
          <w:rFonts w:ascii="Times New Roman" w:eastAsia="Times New Roman" w:hAnsi="Times New Roman" w:cs="Times New Roman"/>
          <w:sz w:val="24"/>
          <w:szCs w:val="24"/>
          <w:lang w:eastAsia="hu-HU"/>
        </w:rPr>
        <w:t>.(</w:t>
      </w:r>
      <w:r w:rsidR="00560272">
        <w:rPr>
          <w:rFonts w:ascii="Times New Roman" w:eastAsia="Times New Roman" w:hAnsi="Times New Roman" w:cs="Times New Roman"/>
          <w:sz w:val="24"/>
          <w:szCs w:val="24"/>
          <w:lang w:eastAsia="hu-HU"/>
        </w:rPr>
        <w:t>I</w:t>
      </w:r>
      <w:r w:rsidRPr="0000263B">
        <w:rPr>
          <w:rFonts w:ascii="Times New Roman" w:eastAsia="Times New Roman" w:hAnsi="Times New Roman" w:cs="Times New Roman"/>
          <w:sz w:val="24"/>
          <w:szCs w:val="24"/>
          <w:lang w:eastAsia="hu-HU"/>
        </w:rPr>
        <w:t>I.</w:t>
      </w:r>
      <w:r w:rsidR="00560272">
        <w:rPr>
          <w:rFonts w:ascii="Times New Roman" w:eastAsia="Times New Roman" w:hAnsi="Times New Roman" w:cs="Times New Roman"/>
          <w:sz w:val="24"/>
          <w:szCs w:val="24"/>
          <w:lang w:eastAsia="hu-HU"/>
        </w:rPr>
        <w:t>01</w:t>
      </w:r>
      <w:bookmarkStart w:id="0" w:name="_GoBack"/>
      <w:bookmarkEnd w:id="0"/>
      <w:r w:rsidRPr="000026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.) önkormányzati rendelet 4. melléklet 1.24. pontja által biztosított véleményezési jogkörében illetékes Pénzügyi és Ügyrendi Bizottság, az 5. melléklet 1.15. pontja által biztosított véleményezési jogkörében illetékes Szociális és Humán Bizottság, </w:t>
      </w:r>
      <w:r w:rsidR="00580E4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valamint </w:t>
      </w:r>
      <w:r w:rsidR="00580E47" w:rsidRPr="0000263B">
        <w:rPr>
          <w:rFonts w:ascii="Times New Roman" w:eastAsia="Times New Roman" w:hAnsi="Times New Roman" w:cs="Times New Roman"/>
          <w:sz w:val="24"/>
          <w:szCs w:val="24"/>
          <w:lang w:eastAsia="hu-HU"/>
        </w:rPr>
        <w:t>az egészségügyi alapellátásról szóló 2015. évi CXXIII. törvény 6.</w:t>
      </w:r>
      <w:proofErr w:type="gramEnd"/>
      <w:r w:rsidR="00580E47" w:rsidRPr="000026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§ (2) bekezdésében biztosított véleményezési jogkörében eljáró Állami Egészségügyi Ellátó Központ </w:t>
      </w:r>
      <w:r w:rsidR="00580E47">
        <w:rPr>
          <w:rFonts w:ascii="Times New Roman" w:eastAsia="Times New Roman" w:hAnsi="Times New Roman" w:cs="Times New Roman"/>
          <w:sz w:val="24"/>
          <w:szCs w:val="24"/>
          <w:lang w:eastAsia="hu-HU"/>
        </w:rPr>
        <w:t>és</w:t>
      </w:r>
      <w:r w:rsidR="00580E47" w:rsidRPr="00580E4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580E4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580E47" w:rsidRPr="005131D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Szabolcs-Szatmár-Bereg Megyei Kormányhivatal Nyíregyházi </w:t>
      </w:r>
      <w:r w:rsidR="00580E47" w:rsidRPr="00580E47">
        <w:rPr>
          <w:rFonts w:ascii="Times New Roman" w:eastAsia="Times New Roman" w:hAnsi="Times New Roman" w:cs="Times New Roman"/>
          <w:sz w:val="24"/>
          <w:szCs w:val="24"/>
          <w:lang w:eastAsia="hu-HU"/>
        </w:rPr>
        <w:t>Járási Hivatal Hatósági Főosztály Népegészségügyi Osztálya</w:t>
      </w:r>
      <w:r w:rsidR="00580E4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580E47" w:rsidRPr="0000263B">
        <w:rPr>
          <w:rFonts w:ascii="Times New Roman" w:eastAsia="Times New Roman" w:hAnsi="Times New Roman" w:cs="Times New Roman"/>
          <w:sz w:val="24"/>
          <w:szCs w:val="24"/>
          <w:lang w:eastAsia="hu-HU"/>
        </w:rPr>
        <w:t>véleményének kikérésével</w:t>
      </w:r>
      <w:r w:rsidR="00580E47" w:rsidRPr="0000263B">
        <w:rPr>
          <w:rFonts w:ascii="Times New Roman" w:eastAsia="Times New Roman" w:hAnsi="Times New Roman" w:cs="Times New Roman"/>
          <w:sz w:val="24"/>
          <w:szCs w:val="20"/>
          <w:lang w:eastAsia="hu-HU"/>
        </w:rPr>
        <w:t>-</w:t>
      </w:r>
      <w:r w:rsidRPr="0000263B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a következőket rendeli el:</w:t>
      </w:r>
    </w:p>
    <w:p w:rsidR="0027478B" w:rsidRDefault="0027478B" w:rsidP="0027478B"/>
    <w:p w:rsidR="0027478B" w:rsidRDefault="0027478B" w:rsidP="0027478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00263B">
        <w:rPr>
          <w:rFonts w:ascii="Times New Roman" w:eastAsia="Times New Roman" w:hAnsi="Times New Roman" w:cs="Times New Roman"/>
          <w:sz w:val="24"/>
          <w:szCs w:val="24"/>
          <w:lang w:eastAsia="hu-HU"/>
        </w:rPr>
        <w:t>1.§</w:t>
      </w:r>
      <w:r w:rsidRPr="0000263B">
        <w:rPr>
          <w:rFonts w:ascii="Times New Roman" w:eastAsia="Times New Roman" w:hAnsi="Times New Roman" w:cs="Times New Roman"/>
          <w:iCs/>
          <w:sz w:val="24"/>
          <w:szCs w:val="20"/>
          <w:lang w:eastAsia="hu-HU"/>
        </w:rPr>
        <w:t xml:space="preserve"> (</w:t>
      </w:r>
      <w:proofErr w:type="spellStart"/>
      <w:r w:rsidRPr="0000263B">
        <w:rPr>
          <w:rFonts w:ascii="Times New Roman" w:eastAsia="Times New Roman" w:hAnsi="Times New Roman" w:cs="Times New Roman"/>
          <w:iCs/>
          <w:sz w:val="24"/>
          <w:szCs w:val="20"/>
          <w:lang w:eastAsia="hu-HU"/>
        </w:rPr>
        <w:t>1</w:t>
      </w:r>
      <w:proofErr w:type="spellEnd"/>
      <w:r w:rsidRPr="0000263B">
        <w:rPr>
          <w:rFonts w:ascii="Times New Roman" w:eastAsia="Times New Roman" w:hAnsi="Times New Roman" w:cs="Times New Roman"/>
          <w:iCs/>
          <w:sz w:val="24"/>
          <w:szCs w:val="20"/>
          <w:lang w:eastAsia="hu-HU"/>
        </w:rPr>
        <w:t xml:space="preserve">) Tiszavasvári Város Önkormányzata Képviselő-testülete </w:t>
      </w:r>
      <w:r w:rsidRPr="00E06168">
        <w:rPr>
          <w:rFonts w:ascii="Times New Roman" w:eastAsia="Times New Roman" w:hAnsi="Times New Roman" w:cs="Times New Roman"/>
          <w:sz w:val="24"/>
          <w:szCs w:val="20"/>
          <w:lang w:eastAsia="hu-HU"/>
        </w:rPr>
        <w:t>egészségügyi alapellátási körzetek megállapításáról</w:t>
      </w:r>
      <w:r w:rsidRPr="0000263B">
        <w:rPr>
          <w:rFonts w:ascii="Times New Roman" w:eastAsia="Times New Roman" w:hAnsi="Times New Roman" w:cs="Times New Roman"/>
          <w:iCs/>
          <w:sz w:val="24"/>
          <w:szCs w:val="20"/>
          <w:lang w:eastAsia="hu-HU"/>
        </w:rPr>
        <w:t xml:space="preserve"> szóló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32</w:t>
      </w:r>
      <w:r w:rsidRPr="0000263B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/201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7. (XI.30</w:t>
      </w:r>
      <w:r w:rsidRPr="0000263B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.) önkormányzati rendelet </w:t>
      </w:r>
      <w:r w:rsidR="00CF4D64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1</w:t>
      </w:r>
      <w:r w:rsidRPr="0000263B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. melléklete helyébe jelen rendelet 1. melléklete lép.</w:t>
      </w:r>
    </w:p>
    <w:p w:rsidR="00CF4D64" w:rsidRPr="0000263B" w:rsidRDefault="00CF4D64" w:rsidP="0027478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(2) </w:t>
      </w:r>
      <w:r w:rsidRPr="0000263B">
        <w:rPr>
          <w:rFonts w:ascii="Times New Roman" w:eastAsia="Times New Roman" w:hAnsi="Times New Roman" w:cs="Times New Roman"/>
          <w:iCs/>
          <w:sz w:val="24"/>
          <w:szCs w:val="20"/>
          <w:lang w:eastAsia="hu-HU"/>
        </w:rPr>
        <w:t xml:space="preserve">Tiszavasvári Város Önkormányzata Képviselő-testülete </w:t>
      </w:r>
      <w:r w:rsidRPr="00E06168">
        <w:rPr>
          <w:rFonts w:ascii="Times New Roman" w:eastAsia="Times New Roman" w:hAnsi="Times New Roman" w:cs="Times New Roman"/>
          <w:sz w:val="24"/>
          <w:szCs w:val="20"/>
          <w:lang w:eastAsia="hu-HU"/>
        </w:rPr>
        <w:t>egészségügyi alapellátási körzetek megállapításáról</w:t>
      </w:r>
      <w:r w:rsidRPr="0000263B">
        <w:rPr>
          <w:rFonts w:ascii="Times New Roman" w:eastAsia="Times New Roman" w:hAnsi="Times New Roman" w:cs="Times New Roman"/>
          <w:iCs/>
          <w:sz w:val="24"/>
          <w:szCs w:val="20"/>
          <w:lang w:eastAsia="hu-HU"/>
        </w:rPr>
        <w:t xml:space="preserve"> szóló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32</w:t>
      </w:r>
      <w:r w:rsidRPr="0000263B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/201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7. (XI.30</w:t>
      </w:r>
      <w:r w:rsidRPr="0000263B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.) önkormányzati rendelet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2</w:t>
      </w:r>
      <w:r w:rsidRPr="0000263B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. melléklete helyébe jelen rendelet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2</w:t>
      </w:r>
      <w:r w:rsidRPr="0000263B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. melléklete lép.</w:t>
      </w:r>
    </w:p>
    <w:p w:rsidR="0027478B" w:rsidRPr="0000263B" w:rsidRDefault="0027478B" w:rsidP="0027478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00263B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(</w:t>
      </w:r>
      <w:r w:rsidR="00CF4D64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3</w:t>
      </w:r>
      <w:r w:rsidRPr="0000263B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) Ez a rendelet 201</w:t>
      </w:r>
      <w:r w:rsidR="00CF4D64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9</w:t>
      </w:r>
      <w:r w:rsidRPr="0000263B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. </w:t>
      </w:r>
      <w:r w:rsidR="00580E47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április 1. napján</w:t>
      </w:r>
      <w:r w:rsidRPr="0000263B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lép hatályba.</w:t>
      </w:r>
    </w:p>
    <w:p w:rsidR="0027478B" w:rsidRPr="0000263B" w:rsidRDefault="0027478B" w:rsidP="0027478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  <w:lang w:eastAsia="hu-HU"/>
        </w:rPr>
      </w:pPr>
    </w:p>
    <w:p w:rsidR="0027478B" w:rsidRPr="0000263B" w:rsidRDefault="0027478B" w:rsidP="0027478B">
      <w:pPr>
        <w:tabs>
          <w:tab w:val="center" w:pos="1418"/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00263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         </w:t>
      </w:r>
    </w:p>
    <w:p w:rsidR="0027478B" w:rsidRPr="0000263B" w:rsidRDefault="0027478B" w:rsidP="0027478B">
      <w:pPr>
        <w:tabs>
          <w:tab w:val="center" w:pos="1418"/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27478B" w:rsidRPr="0000263B" w:rsidRDefault="0027478B" w:rsidP="0027478B">
      <w:pPr>
        <w:tabs>
          <w:tab w:val="center" w:pos="1418"/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27478B" w:rsidRPr="0000263B" w:rsidRDefault="0027478B" w:rsidP="0027478B">
      <w:pPr>
        <w:tabs>
          <w:tab w:val="left" w:pos="567"/>
          <w:tab w:val="left" w:pos="5954"/>
          <w:tab w:val="left" w:pos="666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00263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                         Szőke </w:t>
      </w:r>
      <w:proofErr w:type="gramStart"/>
      <w:r w:rsidRPr="0000263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Zoltán                               </w:t>
      </w:r>
      <w:proofErr w:type="spellStart"/>
      <w:r w:rsidRPr="0000263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Ostorháziné</w:t>
      </w:r>
      <w:proofErr w:type="spellEnd"/>
      <w:proofErr w:type="gramEnd"/>
      <w:r w:rsidRPr="0000263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dr. </w:t>
      </w:r>
      <w:proofErr w:type="spellStart"/>
      <w:r w:rsidRPr="0000263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Kórik</w:t>
      </w:r>
      <w:proofErr w:type="spellEnd"/>
      <w:r w:rsidRPr="0000263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Zsuzsanna</w:t>
      </w:r>
    </w:p>
    <w:p w:rsidR="0027478B" w:rsidRPr="0000263B" w:rsidRDefault="0027478B" w:rsidP="0027478B">
      <w:pPr>
        <w:tabs>
          <w:tab w:val="left" w:pos="567"/>
          <w:tab w:val="left" w:pos="5954"/>
          <w:tab w:val="left" w:pos="666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00263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                         </w:t>
      </w:r>
      <w:proofErr w:type="gramStart"/>
      <w:r w:rsidRPr="0000263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polgármester</w:t>
      </w:r>
      <w:proofErr w:type="gramEnd"/>
      <w:r w:rsidRPr="0000263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                                                     jegyző</w:t>
      </w:r>
    </w:p>
    <w:p w:rsidR="0027478B" w:rsidRPr="0000263B" w:rsidRDefault="0027478B" w:rsidP="0027478B">
      <w:pPr>
        <w:tabs>
          <w:tab w:val="left" w:pos="567"/>
          <w:tab w:val="left" w:pos="5954"/>
          <w:tab w:val="left" w:pos="666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27478B" w:rsidRPr="0000263B" w:rsidRDefault="0027478B" w:rsidP="0027478B">
      <w:pPr>
        <w:tabs>
          <w:tab w:val="left" w:pos="567"/>
          <w:tab w:val="left" w:pos="5954"/>
          <w:tab w:val="left" w:pos="666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27478B" w:rsidRPr="0000263B" w:rsidRDefault="0027478B" w:rsidP="0027478B">
      <w:pPr>
        <w:tabs>
          <w:tab w:val="left" w:pos="567"/>
          <w:tab w:val="left" w:pos="5954"/>
          <w:tab w:val="left" w:pos="666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00263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rendelet kihirdetve: 201</w:t>
      </w:r>
      <w:r w:rsidR="00CF4D6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9</w:t>
      </w:r>
      <w:r w:rsidRPr="0000263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. </w:t>
      </w:r>
      <w:r w:rsidR="00580E4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március 29</w:t>
      </w:r>
      <w:r w:rsidRPr="0000263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</w:t>
      </w:r>
    </w:p>
    <w:p w:rsidR="0027478B" w:rsidRPr="0000263B" w:rsidRDefault="0027478B" w:rsidP="0027478B">
      <w:pPr>
        <w:tabs>
          <w:tab w:val="left" w:pos="567"/>
          <w:tab w:val="left" w:pos="5954"/>
          <w:tab w:val="left" w:pos="666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27478B" w:rsidRPr="0000263B" w:rsidRDefault="0027478B" w:rsidP="0027478B">
      <w:pPr>
        <w:tabs>
          <w:tab w:val="left" w:pos="567"/>
          <w:tab w:val="left" w:pos="5954"/>
          <w:tab w:val="left" w:pos="666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27478B" w:rsidRPr="0000263B" w:rsidRDefault="0027478B" w:rsidP="0027478B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00263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                                                                               </w:t>
      </w:r>
      <w:proofErr w:type="spellStart"/>
      <w:r w:rsidRPr="0000263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Ostorháziné</w:t>
      </w:r>
      <w:proofErr w:type="spellEnd"/>
      <w:r w:rsidRPr="0000263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dr. </w:t>
      </w:r>
      <w:proofErr w:type="spellStart"/>
      <w:r w:rsidRPr="0000263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Kórik</w:t>
      </w:r>
      <w:proofErr w:type="spellEnd"/>
      <w:r w:rsidRPr="0000263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Zsuzsanna</w:t>
      </w:r>
    </w:p>
    <w:p w:rsidR="0027478B" w:rsidRPr="0000263B" w:rsidRDefault="0027478B" w:rsidP="002747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0263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                                                                              </w:t>
      </w:r>
      <w:proofErr w:type="gramStart"/>
      <w:r w:rsidRPr="0000263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jegyző</w:t>
      </w:r>
      <w:proofErr w:type="gramEnd"/>
    </w:p>
    <w:p w:rsidR="0027478B" w:rsidRPr="00CF4D64" w:rsidRDefault="0027478B" w:rsidP="00CF4D64">
      <w:r>
        <w:br w:type="page"/>
      </w:r>
    </w:p>
    <w:p w:rsidR="0027478B" w:rsidRDefault="0027478B" w:rsidP="0027478B">
      <w:pPr>
        <w:overflowPunct w:val="0"/>
        <w:autoSpaceDE w:val="0"/>
        <w:autoSpaceDN w:val="0"/>
        <w:adjustRightInd w:val="0"/>
        <w:spacing w:after="0" w:line="240" w:lineRule="auto"/>
        <w:ind w:left="360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27478B" w:rsidRPr="0027478B" w:rsidRDefault="0027478B" w:rsidP="0027478B">
      <w:pPr>
        <w:overflowPunct w:val="0"/>
        <w:autoSpaceDE w:val="0"/>
        <w:autoSpaceDN w:val="0"/>
        <w:adjustRightInd w:val="0"/>
        <w:spacing w:after="0" w:line="240" w:lineRule="auto"/>
        <w:ind w:left="360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27478B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1. melléklet a 32/2017. (XI.30.) önkormányzati rendelethez</w:t>
      </w:r>
    </w:p>
    <w:p w:rsidR="0027478B" w:rsidRPr="0027478B" w:rsidRDefault="0027478B" w:rsidP="0027478B">
      <w:pPr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27478B" w:rsidRPr="0027478B" w:rsidRDefault="0027478B" w:rsidP="0027478B">
      <w:pPr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7478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Háziorvosi ellátási körzetek</w:t>
      </w:r>
    </w:p>
    <w:p w:rsidR="0027478B" w:rsidRPr="0027478B" w:rsidRDefault="0027478B" w:rsidP="0027478B">
      <w:pPr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27478B" w:rsidRPr="0027478B" w:rsidRDefault="0027478B" w:rsidP="0027478B">
      <w:pPr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7478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I. sz. körzet</w:t>
      </w:r>
    </w:p>
    <w:p w:rsidR="0027478B" w:rsidRPr="0027478B" w:rsidRDefault="0027478B" w:rsidP="0027478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27478B" w:rsidRPr="0027478B" w:rsidRDefault="0027478B" w:rsidP="0027478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tbl>
      <w:tblPr>
        <w:tblW w:w="4330" w:type="dxa"/>
        <w:tblInd w:w="2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1"/>
        <w:gridCol w:w="3240"/>
      </w:tblGrid>
      <w:tr w:rsidR="0027478B" w:rsidRPr="0027478B" w:rsidTr="00CF4D64">
        <w:trPr>
          <w:trHeight w:val="255"/>
        </w:trPr>
        <w:tc>
          <w:tcPr>
            <w:tcW w:w="1090" w:type="dxa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b/>
                <w:sz w:val="24"/>
                <w:szCs w:val="20"/>
                <w:lang w:eastAsia="hu-HU"/>
              </w:rPr>
              <w:t>Sorszám</w:t>
            </w:r>
          </w:p>
        </w:tc>
        <w:tc>
          <w:tcPr>
            <w:tcW w:w="3240" w:type="dxa"/>
            <w:shd w:val="clear" w:color="auto" w:fill="auto"/>
            <w:noWrap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b/>
                <w:sz w:val="24"/>
                <w:szCs w:val="20"/>
                <w:lang w:eastAsia="hu-HU"/>
              </w:rPr>
              <w:t>Utca neve</w:t>
            </w:r>
          </w:p>
        </w:tc>
      </w:tr>
      <w:tr w:rsidR="0027478B" w:rsidRPr="0027478B" w:rsidTr="00CF4D64">
        <w:trPr>
          <w:trHeight w:val="255"/>
        </w:trPr>
        <w:tc>
          <w:tcPr>
            <w:tcW w:w="1090" w:type="dxa"/>
          </w:tcPr>
          <w:p w:rsidR="0027478B" w:rsidRPr="0027478B" w:rsidRDefault="0027478B" w:rsidP="00E7061B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3240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Aradi vértanúk utca</w:t>
            </w:r>
          </w:p>
        </w:tc>
      </w:tr>
      <w:tr w:rsidR="0027478B" w:rsidRPr="0027478B" w:rsidTr="00CF4D64">
        <w:trPr>
          <w:trHeight w:val="255"/>
        </w:trPr>
        <w:tc>
          <w:tcPr>
            <w:tcW w:w="1090" w:type="dxa"/>
          </w:tcPr>
          <w:p w:rsidR="0027478B" w:rsidRPr="0027478B" w:rsidRDefault="0027478B" w:rsidP="00E7061B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3240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Benczúr Gyula utca</w:t>
            </w:r>
          </w:p>
        </w:tc>
      </w:tr>
      <w:tr w:rsidR="0027478B" w:rsidRPr="0027478B" w:rsidTr="00CF4D64">
        <w:trPr>
          <w:trHeight w:val="255"/>
        </w:trPr>
        <w:tc>
          <w:tcPr>
            <w:tcW w:w="1090" w:type="dxa"/>
          </w:tcPr>
          <w:p w:rsidR="0027478B" w:rsidRPr="0027478B" w:rsidRDefault="0027478B" w:rsidP="00E7061B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3240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Berzsenyi Dániel utca</w:t>
            </w:r>
          </w:p>
        </w:tc>
      </w:tr>
      <w:tr w:rsidR="0027478B" w:rsidRPr="0027478B" w:rsidTr="00CF4D64">
        <w:trPr>
          <w:trHeight w:val="255"/>
        </w:trPr>
        <w:tc>
          <w:tcPr>
            <w:tcW w:w="1090" w:type="dxa"/>
          </w:tcPr>
          <w:p w:rsidR="0027478B" w:rsidRPr="0027478B" w:rsidRDefault="0027478B" w:rsidP="00E7061B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3240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Eszterházy utca</w:t>
            </w:r>
          </w:p>
        </w:tc>
      </w:tr>
      <w:tr w:rsidR="0027478B" w:rsidRPr="0027478B" w:rsidTr="00CF4D64">
        <w:trPr>
          <w:trHeight w:val="255"/>
        </w:trPr>
        <w:tc>
          <w:tcPr>
            <w:tcW w:w="1090" w:type="dxa"/>
          </w:tcPr>
          <w:p w:rsidR="0027478B" w:rsidRPr="0027478B" w:rsidRDefault="0027478B" w:rsidP="00E7061B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3240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Fehértói utca</w:t>
            </w:r>
          </w:p>
        </w:tc>
      </w:tr>
      <w:tr w:rsidR="0027478B" w:rsidRPr="0027478B" w:rsidTr="00CF4D64">
        <w:trPr>
          <w:trHeight w:val="255"/>
        </w:trPr>
        <w:tc>
          <w:tcPr>
            <w:tcW w:w="1090" w:type="dxa"/>
          </w:tcPr>
          <w:p w:rsidR="0027478B" w:rsidRPr="0027478B" w:rsidRDefault="0027478B" w:rsidP="00E7061B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3240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Gergely Deák utca</w:t>
            </w:r>
          </w:p>
        </w:tc>
      </w:tr>
      <w:tr w:rsidR="0027478B" w:rsidRPr="0027478B" w:rsidTr="00CF4D64">
        <w:trPr>
          <w:trHeight w:val="255"/>
        </w:trPr>
        <w:tc>
          <w:tcPr>
            <w:tcW w:w="1090" w:type="dxa"/>
          </w:tcPr>
          <w:p w:rsidR="0027478B" w:rsidRPr="0027478B" w:rsidRDefault="0027478B" w:rsidP="00E7061B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3240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Gyár utca</w:t>
            </w:r>
          </w:p>
        </w:tc>
      </w:tr>
      <w:tr w:rsidR="0027478B" w:rsidRPr="0027478B" w:rsidTr="00CF4D64">
        <w:trPr>
          <w:trHeight w:val="255"/>
        </w:trPr>
        <w:tc>
          <w:tcPr>
            <w:tcW w:w="1090" w:type="dxa"/>
          </w:tcPr>
          <w:p w:rsidR="0027478B" w:rsidRPr="0027478B" w:rsidRDefault="0027478B" w:rsidP="00E7061B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3240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Irinyi János utca</w:t>
            </w:r>
          </w:p>
        </w:tc>
      </w:tr>
      <w:tr w:rsidR="0027478B" w:rsidRPr="0027478B" w:rsidTr="00CF4D64">
        <w:trPr>
          <w:trHeight w:val="255"/>
        </w:trPr>
        <w:tc>
          <w:tcPr>
            <w:tcW w:w="1090" w:type="dxa"/>
          </w:tcPr>
          <w:p w:rsidR="0027478B" w:rsidRPr="0027478B" w:rsidRDefault="0027478B" w:rsidP="00E7061B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3240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proofErr w:type="spellStart"/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Kabay</w:t>
            </w:r>
            <w:proofErr w:type="spellEnd"/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 xml:space="preserve"> János utca</w:t>
            </w:r>
          </w:p>
        </w:tc>
      </w:tr>
      <w:tr w:rsidR="0027478B" w:rsidRPr="0027478B" w:rsidTr="00CF4D64">
        <w:trPr>
          <w:trHeight w:val="255"/>
        </w:trPr>
        <w:tc>
          <w:tcPr>
            <w:tcW w:w="1090" w:type="dxa"/>
          </w:tcPr>
          <w:p w:rsidR="0027478B" w:rsidRPr="0027478B" w:rsidRDefault="0027478B" w:rsidP="00E7061B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3240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proofErr w:type="spellStart"/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Kelp</w:t>
            </w:r>
            <w:proofErr w:type="spellEnd"/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 xml:space="preserve"> Ilona utca</w:t>
            </w:r>
          </w:p>
        </w:tc>
      </w:tr>
      <w:tr w:rsidR="0027478B" w:rsidRPr="0027478B" w:rsidTr="00CF4D64">
        <w:trPr>
          <w:trHeight w:val="255"/>
        </w:trPr>
        <w:tc>
          <w:tcPr>
            <w:tcW w:w="1090" w:type="dxa"/>
          </w:tcPr>
          <w:p w:rsidR="0027478B" w:rsidRPr="0027478B" w:rsidRDefault="0027478B" w:rsidP="00E7061B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3240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Kinizsi utca páros</w:t>
            </w:r>
          </w:p>
        </w:tc>
      </w:tr>
      <w:tr w:rsidR="0027478B" w:rsidRPr="0027478B" w:rsidTr="00CF4D64">
        <w:trPr>
          <w:trHeight w:val="255"/>
        </w:trPr>
        <w:tc>
          <w:tcPr>
            <w:tcW w:w="1090" w:type="dxa"/>
          </w:tcPr>
          <w:p w:rsidR="0027478B" w:rsidRPr="0027478B" w:rsidRDefault="0027478B" w:rsidP="00E7061B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3240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Kossuth 9-től páratlan végig</w:t>
            </w:r>
          </w:p>
        </w:tc>
      </w:tr>
      <w:tr w:rsidR="0027478B" w:rsidRPr="0027478B" w:rsidTr="00CF4D64">
        <w:trPr>
          <w:trHeight w:val="255"/>
        </w:trPr>
        <w:tc>
          <w:tcPr>
            <w:tcW w:w="1090" w:type="dxa"/>
          </w:tcPr>
          <w:p w:rsidR="0027478B" w:rsidRPr="0027478B" w:rsidRDefault="0027478B" w:rsidP="00E7061B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3240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Kőrösi Csoma Sándor utca</w:t>
            </w:r>
          </w:p>
        </w:tc>
      </w:tr>
      <w:tr w:rsidR="0027478B" w:rsidRPr="0027478B" w:rsidTr="00CF4D64">
        <w:trPr>
          <w:trHeight w:val="255"/>
        </w:trPr>
        <w:tc>
          <w:tcPr>
            <w:tcW w:w="1090" w:type="dxa"/>
          </w:tcPr>
          <w:p w:rsidR="0027478B" w:rsidRPr="0027478B" w:rsidRDefault="0027478B" w:rsidP="00E7061B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3240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Nánási út</w:t>
            </w:r>
          </w:p>
        </w:tc>
      </w:tr>
      <w:tr w:rsidR="0027478B" w:rsidRPr="0027478B" w:rsidTr="00CF4D64">
        <w:trPr>
          <w:trHeight w:val="255"/>
        </w:trPr>
        <w:tc>
          <w:tcPr>
            <w:tcW w:w="1090" w:type="dxa"/>
          </w:tcPr>
          <w:p w:rsidR="0027478B" w:rsidRPr="0027478B" w:rsidRDefault="0027478B" w:rsidP="00E7061B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3240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Rákóczi utca</w:t>
            </w:r>
          </w:p>
        </w:tc>
      </w:tr>
      <w:tr w:rsidR="0027478B" w:rsidRPr="0027478B" w:rsidTr="00CF4D64">
        <w:trPr>
          <w:trHeight w:val="255"/>
        </w:trPr>
        <w:tc>
          <w:tcPr>
            <w:tcW w:w="1090" w:type="dxa"/>
          </w:tcPr>
          <w:p w:rsidR="0027478B" w:rsidRPr="0027478B" w:rsidRDefault="0027478B" w:rsidP="00E7061B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3240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Somogyi Béla utca</w:t>
            </w:r>
          </w:p>
        </w:tc>
      </w:tr>
      <w:tr w:rsidR="0027478B" w:rsidRPr="0027478B" w:rsidTr="00CF4D64">
        <w:trPr>
          <w:trHeight w:val="255"/>
        </w:trPr>
        <w:tc>
          <w:tcPr>
            <w:tcW w:w="1090" w:type="dxa"/>
          </w:tcPr>
          <w:p w:rsidR="0027478B" w:rsidRPr="0027478B" w:rsidRDefault="0027478B" w:rsidP="00E7061B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3240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Sporttelep</w:t>
            </w:r>
          </w:p>
        </w:tc>
      </w:tr>
      <w:tr w:rsidR="0027478B" w:rsidRPr="0027478B" w:rsidTr="00CF4D64">
        <w:trPr>
          <w:trHeight w:val="255"/>
        </w:trPr>
        <w:tc>
          <w:tcPr>
            <w:tcW w:w="1090" w:type="dxa"/>
          </w:tcPr>
          <w:p w:rsidR="0027478B" w:rsidRPr="0027478B" w:rsidRDefault="0027478B" w:rsidP="00E7061B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3240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Széles utca páratlan</w:t>
            </w:r>
          </w:p>
        </w:tc>
      </w:tr>
      <w:tr w:rsidR="0027478B" w:rsidRPr="0027478B" w:rsidTr="00CF4D64">
        <w:trPr>
          <w:trHeight w:val="255"/>
        </w:trPr>
        <w:tc>
          <w:tcPr>
            <w:tcW w:w="1090" w:type="dxa"/>
          </w:tcPr>
          <w:p w:rsidR="0027478B" w:rsidRPr="0027478B" w:rsidRDefault="0027478B" w:rsidP="00E7061B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3240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Vas Gereben utca</w:t>
            </w:r>
          </w:p>
        </w:tc>
      </w:tr>
      <w:tr w:rsidR="0027478B" w:rsidRPr="0027478B" w:rsidTr="00CF4D64">
        <w:trPr>
          <w:trHeight w:val="255"/>
        </w:trPr>
        <w:tc>
          <w:tcPr>
            <w:tcW w:w="1090" w:type="dxa"/>
          </w:tcPr>
          <w:p w:rsidR="0027478B" w:rsidRPr="0027478B" w:rsidRDefault="0027478B" w:rsidP="00E7061B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3240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Vasút utca</w:t>
            </w:r>
          </w:p>
        </w:tc>
      </w:tr>
      <w:tr w:rsidR="0027478B" w:rsidRPr="0027478B" w:rsidTr="00CF4D64">
        <w:trPr>
          <w:trHeight w:val="255"/>
        </w:trPr>
        <w:tc>
          <w:tcPr>
            <w:tcW w:w="1090" w:type="dxa"/>
          </w:tcPr>
          <w:p w:rsidR="0027478B" w:rsidRPr="0027478B" w:rsidRDefault="0027478B" w:rsidP="00E7061B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3240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proofErr w:type="gramStart"/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Gombás  András</w:t>
            </w:r>
            <w:proofErr w:type="gramEnd"/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 xml:space="preserve"> utca</w:t>
            </w:r>
          </w:p>
        </w:tc>
      </w:tr>
      <w:tr w:rsidR="0027478B" w:rsidRPr="0027478B" w:rsidTr="00CF4D64">
        <w:trPr>
          <w:trHeight w:val="255"/>
        </w:trPr>
        <w:tc>
          <w:tcPr>
            <w:tcW w:w="1090" w:type="dxa"/>
          </w:tcPr>
          <w:p w:rsidR="0027478B" w:rsidRPr="0027478B" w:rsidRDefault="0027478B" w:rsidP="00E7061B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3240" w:type="dxa"/>
            <w:shd w:val="clear" w:color="auto" w:fill="auto"/>
            <w:vAlign w:val="bottom"/>
          </w:tcPr>
          <w:p w:rsidR="0027478B" w:rsidRPr="00C27048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hu-HU"/>
              </w:rPr>
            </w:pPr>
            <w:r w:rsidRPr="00C27048">
              <w:rPr>
                <w:rFonts w:ascii="Arial" w:eastAsia="Times New Roman" w:hAnsi="Arial" w:cs="Arial"/>
                <w:lang w:eastAsia="hu-HU"/>
              </w:rPr>
              <w:t>Tiszavasvári Általános Iskola 4440 Tiszavasvári, Ifjúság utca 8. szám alatti székhely:</w:t>
            </w:r>
          </w:p>
          <w:p w:rsidR="0027478B" w:rsidRPr="00C27048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hu-HU"/>
              </w:rPr>
            </w:pPr>
            <w:r w:rsidRPr="00C27048">
              <w:rPr>
                <w:rFonts w:ascii="Arial" w:eastAsia="Times New Roman" w:hAnsi="Arial" w:cs="Arial"/>
                <w:lang w:eastAsia="hu-HU"/>
              </w:rPr>
              <w:t>5-6-7-8 évfolyamok</w:t>
            </w:r>
          </w:p>
        </w:tc>
      </w:tr>
      <w:tr w:rsidR="0027478B" w:rsidRPr="0027478B" w:rsidTr="00CF4D64">
        <w:trPr>
          <w:trHeight w:val="255"/>
        </w:trPr>
        <w:tc>
          <w:tcPr>
            <w:tcW w:w="1090" w:type="dxa"/>
          </w:tcPr>
          <w:p w:rsidR="0027478B" w:rsidRPr="0027478B" w:rsidRDefault="0027478B" w:rsidP="00E7061B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3240" w:type="dxa"/>
            <w:shd w:val="clear" w:color="auto" w:fill="auto"/>
            <w:vAlign w:val="bottom"/>
          </w:tcPr>
          <w:p w:rsidR="0027478B" w:rsidRPr="00C27048" w:rsidRDefault="0027478B" w:rsidP="00CF4D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hu-HU"/>
              </w:rPr>
            </w:pPr>
            <w:r w:rsidRPr="00C27048">
              <w:rPr>
                <w:rFonts w:ascii="Arial" w:eastAsia="Times New Roman" w:hAnsi="Arial" w:cs="Arial"/>
                <w:lang w:eastAsia="hu-HU"/>
              </w:rPr>
              <w:t>Magiszter Alapítványi Óvoda, Általános Iskola, Szakgimnázium, Szakközépiskola és Alapfokú Művészeti Iskola Tiszavasvári Tagintézménye</w:t>
            </w:r>
            <w:r w:rsidR="00CF4D64" w:rsidRPr="00C27048">
              <w:rPr>
                <w:rFonts w:ascii="Arial" w:eastAsia="Times New Roman" w:hAnsi="Arial" w:cs="Arial"/>
                <w:lang w:eastAsia="hu-HU"/>
              </w:rPr>
              <w:t xml:space="preserve"> 4440 Tiszavasvári</w:t>
            </w:r>
            <w:proofErr w:type="gramStart"/>
            <w:r w:rsidR="00CF4D64" w:rsidRPr="00C27048">
              <w:rPr>
                <w:rFonts w:ascii="Arial" w:eastAsia="Times New Roman" w:hAnsi="Arial" w:cs="Arial"/>
                <w:lang w:eastAsia="hu-HU"/>
              </w:rPr>
              <w:t>,</w:t>
            </w:r>
            <w:r w:rsidRPr="00C27048">
              <w:rPr>
                <w:rFonts w:ascii="Arial" w:eastAsia="Times New Roman" w:hAnsi="Arial" w:cs="Arial"/>
                <w:lang w:eastAsia="hu-HU"/>
              </w:rPr>
              <w:t>Kossuth</w:t>
            </w:r>
            <w:proofErr w:type="gramEnd"/>
            <w:r w:rsidRPr="00C27048">
              <w:rPr>
                <w:rFonts w:ascii="Arial" w:eastAsia="Times New Roman" w:hAnsi="Arial" w:cs="Arial"/>
                <w:lang w:eastAsia="hu-HU"/>
              </w:rPr>
              <w:t xml:space="preserve"> utca 76.szám alatt: 1-2-3-4. évfolyam</w:t>
            </w:r>
          </w:p>
        </w:tc>
      </w:tr>
      <w:tr w:rsidR="007727A3" w:rsidRPr="0027478B" w:rsidTr="00CF4D64">
        <w:trPr>
          <w:trHeight w:val="255"/>
        </w:trPr>
        <w:tc>
          <w:tcPr>
            <w:tcW w:w="1090" w:type="dxa"/>
          </w:tcPr>
          <w:p w:rsidR="007727A3" w:rsidRPr="0027478B" w:rsidRDefault="007727A3" w:rsidP="00E7061B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3240" w:type="dxa"/>
            <w:shd w:val="clear" w:color="auto" w:fill="auto"/>
            <w:vAlign w:val="bottom"/>
          </w:tcPr>
          <w:p w:rsidR="007727A3" w:rsidRPr="00C27048" w:rsidRDefault="007727A3" w:rsidP="00CF4D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</w:rPr>
            </w:pPr>
            <w:r w:rsidRPr="00C27048">
              <w:rPr>
                <w:rFonts w:ascii="Arial" w:hAnsi="Arial" w:cs="Arial"/>
              </w:rPr>
              <w:t>Magiszter Alapítványi Óvoda, Általános Iskola, Szakgimnázium</w:t>
            </w:r>
            <w:proofErr w:type="gramStart"/>
            <w:r w:rsidRPr="00C27048">
              <w:rPr>
                <w:rFonts w:ascii="Arial" w:hAnsi="Arial" w:cs="Arial"/>
              </w:rPr>
              <w:t>,  Szakközépiskola</w:t>
            </w:r>
            <w:proofErr w:type="gramEnd"/>
            <w:r w:rsidRPr="00C27048">
              <w:rPr>
                <w:rFonts w:ascii="Arial" w:hAnsi="Arial" w:cs="Arial"/>
              </w:rPr>
              <w:t xml:space="preserve"> és Alapfokú Művészeti Iskola</w:t>
            </w:r>
          </w:p>
          <w:p w:rsidR="007727A3" w:rsidRPr="00C27048" w:rsidRDefault="007727A3" w:rsidP="00CF4D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hu-HU"/>
              </w:rPr>
            </w:pPr>
            <w:r w:rsidRPr="00C27048">
              <w:rPr>
                <w:rFonts w:ascii="Arial" w:hAnsi="Arial" w:cs="Arial"/>
              </w:rPr>
              <w:t>Tiszavasvári Tagintézménye 4440 Tiszavasvári, Petőfi utca. 4. szám (Óvodai csoportok)</w:t>
            </w:r>
          </w:p>
        </w:tc>
      </w:tr>
    </w:tbl>
    <w:p w:rsidR="0027478B" w:rsidRPr="0027478B" w:rsidRDefault="0027478B" w:rsidP="0027478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27478B" w:rsidRPr="0027478B" w:rsidRDefault="0027478B" w:rsidP="0027478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27478B" w:rsidRPr="0027478B" w:rsidRDefault="0027478B" w:rsidP="00C2704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27478B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II. sz. körzet</w:t>
      </w:r>
    </w:p>
    <w:p w:rsidR="0027478B" w:rsidRPr="0027478B" w:rsidRDefault="0027478B" w:rsidP="0027478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tbl>
      <w:tblPr>
        <w:tblW w:w="5590" w:type="dxa"/>
        <w:tblInd w:w="2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1"/>
        <w:gridCol w:w="4500"/>
      </w:tblGrid>
      <w:tr w:rsidR="0027478B" w:rsidRPr="0027478B" w:rsidTr="00CF4D64">
        <w:trPr>
          <w:trHeight w:val="255"/>
        </w:trPr>
        <w:tc>
          <w:tcPr>
            <w:tcW w:w="1090" w:type="dxa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b/>
                <w:sz w:val="24"/>
                <w:szCs w:val="20"/>
                <w:lang w:eastAsia="hu-HU"/>
              </w:rPr>
              <w:t>Sorszám</w:t>
            </w:r>
          </w:p>
        </w:tc>
        <w:tc>
          <w:tcPr>
            <w:tcW w:w="4500" w:type="dxa"/>
            <w:shd w:val="clear" w:color="auto" w:fill="auto"/>
            <w:noWrap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b/>
                <w:sz w:val="24"/>
                <w:szCs w:val="20"/>
                <w:lang w:eastAsia="hu-HU"/>
              </w:rPr>
              <w:t>Utca neve</w:t>
            </w:r>
          </w:p>
        </w:tc>
      </w:tr>
      <w:tr w:rsidR="0027478B" w:rsidRPr="0027478B" w:rsidTr="00CF4D64">
        <w:trPr>
          <w:trHeight w:val="255"/>
        </w:trPr>
        <w:tc>
          <w:tcPr>
            <w:tcW w:w="1090" w:type="dxa"/>
          </w:tcPr>
          <w:p w:rsidR="0027478B" w:rsidRPr="0027478B" w:rsidRDefault="0027478B" w:rsidP="00E7061B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4500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Adria utca 9.-től végig</w:t>
            </w:r>
          </w:p>
        </w:tc>
      </w:tr>
      <w:tr w:rsidR="0027478B" w:rsidRPr="0027478B" w:rsidTr="00CF4D64">
        <w:trPr>
          <w:trHeight w:val="255"/>
        </w:trPr>
        <w:tc>
          <w:tcPr>
            <w:tcW w:w="1090" w:type="dxa"/>
          </w:tcPr>
          <w:p w:rsidR="0027478B" w:rsidRPr="0027478B" w:rsidRDefault="0027478B" w:rsidP="00E7061B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4500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Ady Endre utca</w:t>
            </w:r>
          </w:p>
        </w:tc>
      </w:tr>
      <w:tr w:rsidR="0027478B" w:rsidRPr="0027478B" w:rsidTr="00CF4D64">
        <w:trPr>
          <w:trHeight w:val="255"/>
        </w:trPr>
        <w:tc>
          <w:tcPr>
            <w:tcW w:w="1090" w:type="dxa"/>
          </w:tcPr>
          <w:p w:rsidR="0027478B" w:rsidRPr="0027478B" w:rsidRDefault="0027478B" w:rsidP="00E7061B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4500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Alkotás utca</w:t>
            </w:r>
          </w:p>
        </w:tc>
      </w:tr>
      <w:tr w:rsidR="0027478B" w:rsidRPr="0027478B" w:rsidTr="00CF4D64">
        <w:trPr>
          <w:trHeight w:val="255"/>
        </w:trPr>
        <w:tc>
          <w:tcPr>
            <w:tcW w:w="1090" w:type="dxa"/>
          </w:tcPr>
          <w:p w:rsidR="0027478B" w:rsidRPr="0027478B" w:rsidRDefault="0027478B" w:rsidP="00E7061B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4500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Könyves Kálmán utca</w:t>
            </w:r>
          </w:p>
        </w:tc>
      </w:tr>
      <w:tr w:rsidR="0027478B" w:rsidRPr="0027478B" w:rsidTr="00CF4D64">
        <w:trPr>
          <w:trHeight w:val="255"/>
        </w:trPr>
        <w:tc>
          <w:tcPr>
            <w:tcW w:w="1090" w:type="dxa"/>
          </w:tcPr>
          <w:p w:rsidR="0027478B" w:rsidRPr="0027478B" w:rsidRDefault="0027478B" w:rsidP="00E7061B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4500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Árpád utca 13-tól 33-ig páratlan</w:t>
            </w:r>
          </w:p>
        </w:tc>
      </w:tr>
      <w:tr w:rsidR="0027478B" w:rsidRPr="0027478B" w:rsidTr="00CF4D64">
        <w:trPr>
          <w:trHeight w:val="255"/>
        </w:trPr>
        <w:tc>
          <w:tcPr>
            <w:tcW w:w="1090" w:type="dxa"/>
          </w:tcPr>
          <w:p w:rsidR="0027478B" w:rsidRPr="0027478B" w:rsidRDefault="0027478B" w:rsidP="00E7061B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4500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Bacsó Béla utca</w:t>
            </w:r>
          </w:p>
        </w:tc>
      </w:tr>
      <w:tr w:rsidR="0027478B" w:rsidRPr="0027478B" w:rsidTr="00CF4D64">
        <w:trPr>
          <w:trHeight w:val="255"/>
        </w:trPr>
        <w:tc>
          <w:tcPr>
            <w:tcW w:w="1090" w:type="dxa"/>
          </w:tcPr>
          <w:p w:rsidR="0027478B" w:rsidRPr="0027478B" w:rsidRDefault="0027478B" w:rsidP="00E7061B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4500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Bajcsy-Zsilinszky utca 2-62 páros, 1-17 páratlan</w:t>
            </w:r>
          </w:p>
        </w:tc>
      </w:tr>
      <w:tr w:rsidR="0027478B" w:rsidRPr="0027478B" w:rsidTr="00CF4D64">
        <w:trPr>
          <w:trHeight w:val="255"/>
        </w:trPr>
        <w:tc>
          <w:tcPr>
            <w:tcW w:w="1090" w:type="dxa"/>
          </w:tcPr>
          <w:p w:rsidR="0027478B" w:rsidRPr="0027478B" w:rsidRDefault="0027478B" w:rsidP="00E7061B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4500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Bethlen utca</w:t>
            </w:r>
          </w:p>
        </w:tc>
      </w:tr>
      <w:tr w:rsidR="0027478B" w:rsidRPr="0027478B" w:rsidTr="00CF4D64">
        <w:trPr>
          <w:trHeight w:val="255"/>
        </w:trPr>
        <w:tc>
          <w:tcPr>
            <w:tcW w:w="1090" w:type="dxa"/>
          </w:tcPr>
          <w:p w:rsidR="0027478B" w:rsidRPr="0027478B" w:rsidRDefault="0027478B" w:rsidP="00E7061B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4500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Bocskai utca</w:t>
            </w:r>
          </w:p>
        </w:tc>
      </w:tr>
      <w:tr w:rsidR="0027478B" w:rsidRPr="0027478B" w:rsidTr="00CF4D64">
        <w:trPr>
          <w:trHeight w:val="255"/>
        </w:trPr>
        <w:tc>
          <w:tcPr>
            <w:tcW w:w="1090" w:type="dxa"/>
          </w:tcPr>
          <w:p w:rsidR="0027478B" w:rsidRPr="0027478B" w:rsidRDefault="0027478B" w:rsidP="00E7061B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0"/>
                <w:lang w:eastAsia="hu-HU"/>
              </w:rPr>
            </w:pPr>
          </w:p>
        </w:tc>
        <w:tc>
          <w:tcPr>
            <w:tcW w:w="4500" w:type="dxa"/>
            <w:shd w:val="clear" w:color="auto" w:fill="auto"/>
            <w:noWrap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sz w:val="24"/>
                <w:szCs w:val="20"/>
                <w:lang w:eastAsia="hu-HU"/>
              </w:rPr>
              <w:t>Boglárka utca</w:t>
            </w:r>
          </w:p>
        </w:tc>
      </w:tr>
      <w:tr w:rsidR="0027478B" w:rsidRPr="0027478B" w:rsidTr="00CF4D64">
        <w:trPr>
          <w:trHeight w:val="255"/>
        </w:trPr>
        <w:tc>
          <w:tcPr>
            <w:tcW w:w="1090" w:type="dxa"/>
          </w:tcPr>
          <w:p w:rsidR="0027478B" w:rsidRPr="0027478B" w:rsidRDefault="0027478B" w:rsidP="00E7061B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4500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Budai Nagy Antal utca</w:t>
            </w:r>
          </w:p>
        </w:tc>
      </w:tr>
      <w:tr w:rsidR="0027478B" w:rsidRPr="0027478B" w:rsidTr="00CF4D64">
        <w:trPr>
          <w:trHeight w:val="255"/>
        </w:trPr>
        <w:tc>
          <w:tcPr>
            <w:tcW w:w="1090" w:type="dxa"/>
          </w:tcPr>
          <w:p w:rsidR="0027478B" w:rsidRPr="0027478B" w:rsidRDefault="0027478B" w:rsidP="00E7061B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4500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Damjanich utca</w:t>
            </w:r>
          </w:p>
        </w:tc>
      </w:tr>
      <w:tr w:rsidR="0027478B" w:rsidRPr="0027478B" w:rsidTr="00CF4D64">
        <w:trPr>
          <w:trHeight w:val="255"/>
        </w:trPr>
        <w:tc>
          <w:tcPr>
            <w:tcW w:w="1090" w:type="dxa"/>
          </w:tcPr>
          <w:p w:rsidR="0027478B" w:rsidRPr="0027478B" w:rsidRDefault="0027478B" w:rsidP="00E7061B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4500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Esze Tamás utca</w:t>
            </w:r>
          </w:p>
        </w:tc>
      </w:tr>
      <w:tr w:rsidR="0027478B" w:rsidRPr="0027478B" w:rsidTr="00CF4D64">
        <w:trPr>
          <w:trHeight w:val="255"/>
        </w:trPr>
        <w:tc>
          <w:tcPr>
            <w:tcW w:w="1090" w:type="dxa"/>
          </w:tcPr>
          <w:p w:rsidR="0027478B" w:rsidRPr="0027478B" w:rsidRDefault="0027478B" w:rsidP="00E7061B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4500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Február 1. utca</w:t>
            </w:r>
          </w:p>
        </w:tc>
      </w:tr>
      <w:tr w:rsidR="0027478B" w:rsidRPr="0027478B" w:rsidTr="00CF4D64">
        <w:trPr>
          <w:trHeight w:val="255"/>
        </w:trPr>
        <w:tc>
          <w:tcPr>
            <w:tcW w:w="1090" w:type="dxa"/>
          </w:tcPr>
          <w:p w:rsidR="0027478B" w:rsidRPr="0027478B" w:rsidRDefault="0027478B" w:rsidP="00E7061B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4500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Fenyő utca</w:t>
            </w:r>
          </w:p>
        </w:tc>
      </w:tr>
      <w:tr w:rsidR="0027478B" w:rsidRPr="0027478B" w:rsidTr="00CF4D64">
        <w:trPr>
          <w:trHeight w:val="255"/>
        </w:trPr>
        <w:tc>
          <w:tcPr>
            <w:tcW w:w="1090" w:type="dxa"/>
          </w:tcPr>
          <w:p w:rsidR="0027478B" w:rsidRPr="0027478B" w:rsidRDefault="0027478B" w:rsidP="00E7061B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4500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Hankó László utca</w:t>
            </w:r>
          </w:p>
        </w:tc>
      </w:tr>
      <w:tr w:rsidR="0027478B" w:rsidRPr="0027478B" w:rsidTr="00CF4D64">
        <w:trPr>
          <w:trHeight w:val="255"/>
        </w:trPr>
        <w:tc>
          <w:tcPr>
            <w:tcW w:w="1090" w:type="dxa"/>
          </w:tcPr>
          <w:p w:rsidR="0027478B" w:rsidRPr="0027478B" w:rsidRDefault="0027478B" w:rsidP="00E7061B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4500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Garami Ernő utca</w:t>
            </w:r>
          </w:p>
        </w:tc>
      </w:tr>
      <w:tr w:rsidR="0027478B" w:rsidRPr="0027478B" w:rsidTr="00CF4D64">
        <w:trPr>
          <w:trHeight w:val="255"/>
        </w:trPr>
        <w:tc>
          <w:tcPr>
            <w:tcW w:w="1090" w:type="dxa"/>
          </w:tcPr>
          <w:p w:rsidR="0027478B" w:rsidRPr="0027478B" w:rsidRDefault="0027478B" w:rsidP="00E7061B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4500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Gyóni Géza utca</w:t>
            </w:r>
          </w:p>
        </w:tc>
      </w:tr>
      <w:tr w:rsidR="0027478B" w:rsidRPr="0027478B" w:rsidTr="00CF4D64">
        <w:trPr>
          <w:trHeight w:val="255"/>
        </w:trPr>
        <w:tc>
          <w:tcPr>
            <w:tcW w:w="1090" w:type="dxa"/>
          </w:tcPr>
          <w:p w:rsidR="0027478B" w:rsidRPr="0027478B" w:rsidRDefault="0027478B" w:rsidP="00E7061B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0"/>
                <w:lang w:eastAsia="hu-HU"/>
              </w:rPr>
            </w:pPr>
          </w:p>
        </w:tc>
        <w:tc>
          <w:tcPr>
            <w:tcW w:w="4500" w:type="dxa"/>
            <w:shd w:val="clear" w:color="auto" w:fill="auto"/>
            <w:noWrap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sz w:val="24"/>
                <w:szCs w:val="20"/>
                <w:lang w:eastAsia="hu-HU"/>
              </w:rPr>
              <w:t>Hajnal utca</w:t>
            </w:r>
          </w:p>
        </w:tc>
      </w:tr>
      <w:tr w:rsidR="0027478B" w:rsidRPr="0027478B" w:rsidTr="00CF4D64">
        <w:trPr>
          <w:trHeight w:val="255"/>
        </w:trPr>
        <w:tc>
          <w:tcPr>
            <w:tcW w:w="1090" w:type="dxa"/>
          </w:tcPr>
          <w:p w:rsidR="0027478B" w:rsidRPr="0027478B" w:rsidRDefault="0027478B" w:rsidP="00E7061B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4500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Hétvezér utca</w:t>
            </w:r>
          </w:p>
        </w:tc>
      </w:tr>
      <w:tr w:rsidR="0027478B" w:rsidRPr="0027478B" w:rsidTr="00CF4D64">
        <w:trPr>
          <w:trHeight w:val="255"/>
        </w:trPr>
        <w:tc>
          <w:tcPr>
            <w:tcW w:w="1090" w:type="dxa"/>
          </w:tcPr>
          <w:p w:rsidR="0027478B" w:rsidRPr="0027478B" w:rsidRDefault="0027478B" w:rsidP="00E7061B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4500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Honfoglalás utca</w:t>
            </w:r>
          </w:p>
        </w:tc>
      </w:tr>
      <w:tr w:rsidR="0027478B" w:rsidRPr="0027478B" w:rsidTr="00CF4D64">
        <w:trPr>
          <w:trHeight w:val="255"/>
        </w:trPr>
        <w:tc>
          <w:tcPr>
            <w:tcW w:w="1090" w:type="dxa"/>
          </w:tcPr>
          <w:p w:rsidR="0027478B" w:rsidRPr="0027478B" w:rsidRDefault="0027478B" w:rsidP="00E7061B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4500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Honvéd utca</w:t>
            </w:r>
          </w:p>
        </w:tc>
      </w:tr>
      <w:tr w:rsidR="0027478B" w:rsidRPr="0027478B" w:rsidTr="00CF4D64">
        <w:trPr>
          <w:trHeight w:val="255"/>
        </w:trPr>
        <w:tc>
          <w:tcPr>
            <w:tcW w:w="1090" w:type="dxa"/>
          </w:tcPr>
          <w:p w:rsidR="0027478B" w:rsidRPr="0027478B" w:rsidRDefault="0027478B" w:rsidP="00E7061B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4500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Illés Béla utca</w:t>
            </w:r>
          </w:p>
        </w:tc>
      </w:tr>
      <w:tr w:rsidR="0027478B" w:rsidRPr="0027478B" w:rsidTr="00CF4D64">
        <w:trPr>
          <w:trHeight w:val="255"/>
        </w:trPr>
        <w:tc>
          <w:tcPr>
            <w:tcW w:w="1090" w:type="dxa"/>
          </w:tcPr>
          <w:p w:rsidR="0027478B" w:rsidRPr="0027478B" w:rsidRDefault="0027478B" w:rsidP="00E7061B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4500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Kálvin utca</w:t>
            </w:r>
          </w:p>
        </w:tc>
      </w:tr>
      <w:tr w:rsidR="0027478B" w:rsidRPr="0027478B" w:rsidTr="00CF4D64">
        <w:trPr>
          <w:trHeight w:val="255"/>
        </w:trPr>
        <w:tc>
          <w:tcPr>
            <w:tcW w:w="1090" w:type="dxa"/>
          </w:tcPr>
          <w:p w:rsidR="0027478B" w:rsidRPr="0027478B" w:rsidRDefault="0027478B" w:rsidP="00E7061B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4500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proofErr w:type="spellStart"/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Kárpát</w:t>
            </w:r>
            <w:proofErr w:type="spellEnd"/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 xml:space="preserve"> utca</w:t>
            </w:r>
          </w:p>
        </w:tc>
      </w:tr>
      <w:tr w:rsidR="0027478B" w:rsidRPr="0027478B" w:rsidTr="00CF4D64">
        <w:trPr>
          <w:trHeight w:val="255"/>
        </w:trPr>
        <w:tc>
          <w:tcPr>
            <w:tcW w:w="1090" w:type="dxa"/>
          </w:tcPr>
          <w:p w:rsidR="0027478B" w:rsidRPr="0027478B" w:rsidRDefault="0027478B" w:rsidP="00E7061B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4500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Kinizsi utca páratlan</w:t>
            </w:r>
          </w:p>
        </w:tc>
      </w:tr>
      <w:tr w:rsidR="0027478B" w:rsidRPr="0027478B" w:rsidTr="00CF4D64">
        <w:trPr>
          <w:trHeight w:val="255"/>
        </w:trPr>
        <w:tc>
          <w:tcPr>
            <w:tcW w:w="1090" w:type="dxa"/>
          </w:tcPr>
          <w:p w:rsidR="0027478B" w:rsidRPr="0027478B" w:rsidRDefault="0027478B" w:rsidP="00E7061B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4500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Kossuth Lajos utca 1-től 7-ig páratlan</w:t>
            </w:r>
          </w:p>
        </w:tc>
      </w:tr>
      <w:tr w:rsidR="0027478B" w:rsidRPr="0027478B" w:rsidTr="00CF4D64">
        <w:trPr>
          <w:trHeight w:val="255"/>
        </w:trPr>
        <w:tc>
          <w:tcPr>
            <w:tcW w:w="1090" w:type="dxa"/>
          </w:tcPr>
          <w:p w:rsidR="0027478B" w:rsidRPr="0027478B" w:rsidRDefault="0027478B" w:rsidP="00E7061B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4500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Köztársaság utca</w:t>
            </w:r>
          </w:p>
        </w:tc>
      </w:tr>
      <w:tr w:rsidR="0027478B" w:rsidRPr="0027478B" w:rsidTr="00CF4D64">
        <w:trPr>
          <w:trHeight w:val="255"/>
        </w:trPr>
        <w:tc>
          <w:tcPr>
            <w:tcW w:w="1090" w:type="dxa"/>
          </w:tcPr>
          <w:p w:rsidR="0027478B" w:rsidRPr="0027478B" w:rsidRDefault="0027478B" w:rsidP="00E7061B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4500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Krúdy Gyula utca</w:t>
            </w:r>
          </w:p>
        </w:tc>
      </w:tr>
      <w:tr w:rsidR="0027478B" w:rsidRPr="0027478B" w:rsidTr="00CF4D64">
        <w:trPr>
          <w:trHeight w:val="255"/>
        </w:trPr>
        <w:tc>
          <w:tcPr>
            <w:tcW w:w="1090" w:type="dxa"/>
          </w:tcPr>
          <w:p w:rsidR="0027478B" w:rsidRPr="0027478B" w:rsidRDefault="0027478B" w:rsidP="00E7061B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4500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Lehel köz</w:t>
            </w:r>
          </w:p>
        </w:tc>
      </w:tr>
      <w:tr w:rsidR="0027478B" w:rsidRPr="0027478B" w:rsidTr="00CF4D64">
        <w:trPr>
          <w:trHeight w:val="255"/>
        </w:trPr>
        <w:tc>
          <w:tcPr>
            <w:tcW w:w="1090" w:type="dxa"/>
          </w:tcPr>
          <w:p w:rsidR="0027478B" w:rsidRPr="0027478B" w:rsidRDefault="0027478B" w:rsidP="00E7061B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4500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Március 21. utca</w:t>
            </w:r>
          </w:p>
        </w:tc>
      </w:tr>
      <w:tr w:rsidR="0027478B" w:rsidRPr="0027478B" w:rsidTr="00CF4D64">
        <w:trPr>
          <w:trHeight w:val="255"/>
        </w:trPr>
        <w:tc>
          <w:tcPr>
            <w:tcW w:w="1090" w:type="dxa"/>
          </w:tcPr>
          <w:p w:rsidR="0027478B" w:rsidRPr="0027478B" w:rsidRDefault="0027478B" w:rsidP="00E7061B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4500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Mártírok utca</w:t>
            </w:r>
          </w:p>
        </w:tc>
      </w:tr>
      <w:tr w:rsidR="0027478B" w:rsidRPr="0027478B" w:rsidTr="00CF4D64">
        <w:trPr>
          <w:trHeight w:val="255"/>
        </w:trPr>
        <w:tc>
          <w:tcPr>
            <w:tcW w:w="1090" w:type="dxa"/>
          </w:tcPr>
          <w:p w:rsidR="0027478B" w:rsidRPr="0027478B" w:rsidRDefault="0027478B" w:rsidP="00E7061B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4500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Mikszáth Kálmán utca</w:t>
            </w:r>
          </w:p>
        </w:tc>
      </w:tr>
      <w:tr w:rsidR="0027478B" w:rsidRPr="0027478B" w:rsidTr="00CF4D64">
        <w:trPr>
          <w:trHeight w:val="255"/>
        </w:trPr>
        <w:tc>
          <w:tcPr>
            <w:tcW w:w="1090" w:type="dxa"/>
          </w:tcPr>
          <w:p w:rsidR="0027478B" w:rsidRPr="0027478B" w:rsidRDefault="0027478B" w:rsidP="00E7061B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4500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Nyírfa utca</w:t>
            </w:r>
          </w:p>
        </w:tc>
      </w:tr>
      <w:tr w:rsidR="0027478B" w:rsidRPr="0027478B" w:rsidTr="00CF4D64">
        <w:trPr>
          <w:trHeight w:val="255"/>
        </w:trPr>
        <w:tc>
          <w:tcPr>
            <w:tcW w:w="1090" w:type="dxa"/>
          </w:tcPr>
          <w:p w:rsidR="0027478B" w:rsidRPr="0027478B" w:rsidRDefault="0027478B" w:rsidP="00E7061B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0"/>
                <w:lang w:eastAsia="hu-HU"/>
              </w:rPr>
            </w:pPr>
          </w:p>
        </w:tc>
        <w:tc>
          <w:tcPr>
            <w:tcW w:w="4500" w:type="dxa"/>
            <w:shd w:val="clear" w:color="auto" w:fill="auto"/>
            <w:noWrap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sz w:val="24"/>
                <w:szCs w:val="20"/>
                <w:lang w:eastAsia="hu-HU"/>
              </w:rPr>
              <w:t>Orgona utca</w:t>
            </w:r>
          </w:p>
        </w:tc>
      </w:tr>
      <w:tr w:rsidR="0027478B" w:rsidRPr="0027478B" w:rsidTr="00CF4D64">
        <w:trPr>
          <w:trHeight w:val="255"/>
        </w:trPr>
        <w:tc>
          <w:tcPr>
            <w:tcW w:w="1090" w:type="dxa"/>
          </w:tcPr>
          <w:p w:rsidR="0027478B" w:rsidRPr="0027478B" w:rsidRDefault="0027478B" w:rsidP="00E7061B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4500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proofErr w:type="spellStart"/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Alberth</w:t>
            </w:r>
            <w:proofErr w:type="spellEnd"/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 xml:space="preserve"> Béla utca</w:t>
            </w:r>
          </w:p>
        </w:tc>
      </w:tr>
      <w:tr w:rsidR="0027478B" w:rsidRPr="0027478B" w:rsidTr="00CF4D64">
        <w:trPr>
          <w:trHeight w:val="255"/>
        </w:trPr>
        <w:tc>
          <w:tcPr>
            <w:tcW w:w="1090" w:type="dxa"/>
          </w:tcPr>
          <w:p w:rsidR="0027478B" w:rsidRPr="0027478B" w:rsidRDefault="0027478B" w:rsidP="00E7061B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4500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Urbán Béla utca</w:t>
            </w:r>
          </w:p>
        </w:tc>
      </w:tr>
      <w:tr w:rsidR="0027478B" w:rsidRPr="0027478B" w:rsidTr="00CF4D64">
        <w:trPr>
          <w:trHeight w:val="255"/>
        </w:trPr>
        <w:tc>
          <w:tcPr>
            <w:tcW w:w="1090" w:type="dxa"/>
          </w:tcPr>
          <w:p w:rsidR="0027478B" w:rsidRPr="0027478B" w:rsidRDefault="0027478B" w:rsidP="00E7061B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0"/>
                <w:lang w:eastAsia="hu-HU"/>
              </w:rPr>
            </w:pPr>
          </w:p>
        </w:tc>
        <w:tc>
          <w:tcPr>
            <w:tcW w:w="4500" w:type="dxa"/>
            <w:shd w:val="clear" w:color="auto" w:fill="auto"/>
            <w:noWrap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sz w:val="24"/>
                <w:szCs w:val="20"/>
                <w:lang w:eastAsia="hu-HU"/>
              </w:rPr>
              <w:t>Rozmaring utca</w:t>
            </w:r>
          </w:p>
        </w:tc>
      </w:tr>
      <w:tr w:rsidR="0027478B" w:rsidRPr="0027478B" w:rsidTr="00CF4D64">
        <w:trPr>
          <w:trHeight w:val="255"/>
        </w:trPr>
        <w:tc>
          <w:tcPr>
            <w:tcW w:w="1090" w:type="dxa"/>
          </w:tcPr>
          <w:p w:rsidR="0027478B" w:rsidRPr="0027478B" w:rsidRDefault="0027478B" w:rsidP="00E7061B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4500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Rózsa utca</w:t>
            </w:r>
          </w:p>
        </w:tc>
      </w:tr>
      <w:tr w:rsidR="0027478B" w:rsidRPr="0027478B" w:rsidTr="00CF4D64">
        <w:trPr>
          <w:trHeight w:val="255"/>
        </w:trPr>
        <w:tc>
          <w:tcPr>
            <w:tcW w:w="1090" w:type="dxa"/>
          </w:tcPr>
          <w:p w:rsidR="0027478B" w:rsidRPr="0027478B" w:rsidRDefault="0027478B" w:rsidP="00E7061B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4500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Schönherz Zoltán utca</w:t>
            </w:r>
          </w:p>
        </w:tc>
      </w:tr>
      <w:tr w:rsidR="0027478B" w:rsidRPr="0027478B" w:rsidTr="00CF4D64">
        <w:trPr>
          <w:trHeight w:val="255"/>
        </w:trPr>
        <w:tc>
          <w:tcPr>
            <w:tcW w:w="1090" w:type="dxa"/>
          </w:tcPr>
          <w:p w:rsidR="0027478B" w:rsidRPr="0027478B" w:rsidRDefault="0027478B" w:rsidP="00E7061B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4500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Széles utca 22-től 38-ig páros</w:t>
            </w:r>
          </w:p>
        </w:tc>
      </w:tr>
      <w:tr w:rsidR="0027478B" w:rsidRPr="0027478B" w:rsidTr="00CF4D64">
        <w:trPr>
          <w:trHeight w:val="255"/>
        </w:trPr>
        <w:tc>
          <w:tcPr>
            <w:tcW w:w="1090" w:type="dxa"/>
          </w:tcPr>
          <w:p w:rsidR="0027478B" w:rsidRPr="0027478B" w:rsidRDefault="0027478B" w:rsidP="00E7061B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0"/>
                <w:lang w:eastAsia="hu-HU"/>
              </w:rPr>
            </w:pPr>
          </w:p>
        </w:tc>
        <w:tc>
          <w:tcPr>
            <w:tcW w:w="4500" w:type="dxa"/>
            <w:shd w:val="clear" w:color="auto" w:fill="auto"/>
            <w:noWrap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sz w:val="24"/>
                <w:szCs w:val="20"/>
                <w:lang w:eastAsia="hu-HU"/>
              </w:rPr>
              <w:t>Szellő utca</w:t>
            </w:r>
          </w:p>
        </w:tc>
      </w:tr>
      <w:tr w:rsidR="0027478B" w:rsidRPr="0027478B" w:rsidTr="00CF4D64">
        <w:trPr>
          <w:trHeight w:val="255"/>
        </w:trPr>
        <w:tc>
          <w:tcPr>
            <w:tcW w:w="1090" w:type="dxa"/>
          </w:tcPr>
          <w:p w:rsidR="0027478B" w:rsidRPr="0027478B" w:rsidRDefault="0027478B" w:rsidP="00E7061B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0"/>
                <w:lang w:eastAsia="hu-HU"/>
              </w:rPr>
            </w:pPr>
          </w:p>
        </w:tc>
        <w:tc>
          <w:tcPr>
            <w:tcW w:w="4500" w:type="dxa"/>
            <w:shd w:val="clear" w:color="auto" w:fill="auto"/>
            <w:noWrap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sz w:val="24"/>
                <w:szCs w:val="20"/>
                <w:lang w:eastAsia="hu-HU"/>
              </w:rPr>
              <w:t>Szivárvány utca</w:t>
            </w:r>
          </w:p>
        </w:tc>
      </w:tr>
      <w:tr w:rsidR="0027478B" w:rsidRPr="0027478B" w:rsidTr="00CF4D64">
        <w:trPr>
          <w:trHeight w:val="255"/>
        </w:trPr>
        <w:tc>
          <w:tcPr>
            <w:tcW w:w="1090" w:type="dxa"/>
          </w:tcPr>
          <w:p w:rsidR="0027478B" w:rsidRPr="0027478B" w:rsidRDefault="0027478B" w:rsidP="00E7061B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0"/>
                <w:lang w:eastAsia="hu-HU"/>
              </w:rPr>
            </w:pPr>
          </w:p>
        </w:tc>
        <w:tc>
          <w:tcPr>
            <w:tcW w:w="4500" w:type="dxa"/>
            <w:shd w:val="clear" w:color="auto" w:fill="auto"/>
            <w:noWrap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sz w:val="24"/>
                <w:szCs w:val="20"/>
                <w:lang w:eastAsia="hu-HU"/>
              </w:rPr>
              <w:t>Tiszavirág utca</w:t>
            </w:r>
          </w:p>
        </w:tc>
      </w:tr>
      <w:tr w:rsidR="0027478B" w:rsidRPr="0027478B" w:rsidTr="00CF4D64">
        <w:trPr>
          <w:trHeight w:val="255"/>
        </w:trPr>
        <w:tc>
          <w:tcPr>
            <w:tcW w:w="1090" w:type="dxa"/>
          </w:tcPr>
          <w:p w:rsidR="0027478B" w:rsidRPr="0027478B" w:rsidRDefault="0027478B" w:rsidP="00E7061B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4500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Dr. Lévai Sándor utca</w:t>
            </w:r>
          </w:p>
        </w:tc>
      </w:tr>
      <w:tr w:rsidR="0027478B" w:rsidRPr="0027478B" w:rsidTr="00CF4D64">
        <w:trPr>
          <w:trHeight w:val="255"/>
        </w:trPr>
        <w:tc>
          <w:tcPr>
            <w:tcW w:w="1090" w:type="dxa"/>
          </w:tcPr>
          <w:p w:rsidR="0027478B" w:rsidRPr="0027478B" w:rsidRDefault="0027478B" w:rsidP="00E7061B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4500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proofErr w:type="gramStart"/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Bagdi  Lajos</w:t>
            </w:r>
            <w:proofErr w:type="gramEnd"/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 xml:space="preserve"> utca</w:t>
            </w:r>
          </w:p>
        </w:tc>
      </w:tr>
      <w:tr w:rsidR="0027478B" w:rsidRPr="0027478B" w:rsidTr="00CF4D64">
        <w:trPr>
          <w:trHeight w:val="255"/>
        </w:trPr>
        <w:tc>
          <w:tcPr>
            <w:tcW w:w="1090" w:type="dxa"/>
          </w:tcPr>
          <w:p w:rsidR="0027478B" w:rsidRPr="0027478B" w:rsidRDefault="0027478B" w:rsidP="00E7061B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4500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Wesselényi utca</w:t>
            </w:r>
          </w:p>
        </w:tc>
      </w:tr>
      <w:tr w:rsidR="0027478B" w:rsidRPr="0027478B" w:rsidTr="00CF4D64">
        <w:trPr>
          <w:trHeight w:val="255"/>
        </w:trPr>
        <w:tc>
          <w:tcPr>
            <w:tcW w:w="1090" w:type="dxa"/>
          </w:tcPr>
          <w:p w:rsidR="0027478B" w:rsidRPr="0027478B" w:rsidRDefault="0027478B" w:rsidP="00E7061B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4500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Zrínyi utca 2.-től 18-ig és 1.-től 17.-ig</w:t>
            </w:r>
          </w:p>
        </w:tc>
      </w:tr>
      <w:tr w:rsidR="0027478B" w:rsidRPr="0027478B" w:rsidTr="00CF4D64">
        <w:trPr>
          <w:trHeight w:val="255"/>
        </w:trPr>
        <w:tc>
          <w:tcPr>
            <w:tcW w:w="1090" w:type="dxa"/>
          </w:tcPr>
          <w:p w:rsidR="0027478B" w:rsidRPr="0027478B" w:rsidRDefault="0027478B" w:rsidP="00E7061B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4500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Thököly Imre utca</w:t>
            </w:r>
          </w:p>
        </w:tc>
      </w:tr>
    </w:tbl>
    <w:p w:rsidR="0027478B" w:rsidRPr="0027478B" w:rsidRDefault="0027478B" w:rsidP="0027478B">
      <w:pPr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27478B" w:rsidRPr="0027478B" w:rsidRDefault="0027478B" w:rsidP="0027478B">
      <w:pPr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27478B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br w:type="page"/>
      </w:r>
    </w:p>
    <w:p w:rsidR="0027478B" w:rsidRPr="0027478B" w:rsidRDefault="0027478B" w:rsidP="0027478B">
      <w:pPr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27478B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lastRenderedPageBreak/>
        <w:t>III. sz. körzet</w:t>
      </w:r>
    </w:p>
    <w:p w:rsidR="0027478B" w:rsidRPr="0027478B" w:rsidRDefault="0027478B" w:rsidP="0027478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27478B" w:rsidRPr="0027478B" w:rsidRDefault="0027478B" w:rsidP="0027478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tbl>
      <w:tblPr>
        <w:tblW w:w="5050" w:type="dxa"/>
        <w:tblInd w:w="2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0"/>
        <w:gridCol w:w="3780"/>
      </w:tblGrid>
      <w:tr w:rsidR="0027478B" w:rsidRPr="0027478B" w:rsidTr="00CF4D64">
        <w:trPr>
          <w:trHeight w:val="255"/>
        </w:trPr>
        <w:tc>
          <w:tcPr>
            <w:tcW w:w="1270" w:type="dxa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b/>
                <w:sz w:val="24"/>
                <w:szCs w:val="20"/>
                <w:lang w:eastAsia="hu-HU"/>
              </w:rPr>
              <w:t>Sorszám</w:t>
            </w:r>
          </w:p>
        </w:tc>
        <w:tc>
          <w:tcPr>
            <w:tcW w:w="3780" w:type="dxa"/>
            <w:shd w:val="clear" w:color="auto" w:fill="auto"/>
            <w:noWrap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b/>
                <w:sz w:val="24"/>
                <w:szCs w:val="20"/>
                <w:lang w:eastAsia="hu-HU"/>
              </w:rPr>
              <w:t>Utca neve</w:t>
            </w:r>
          </w:p>
        </w:tc>
      </w:tr>
      <w:tr w:rsidR="0027478B" w:rsidRPr="0027478B" w:rsidTr="00CF4D64">
        <w:trPr>
          <w:trHeight w:val="255"/>
        </w:trPr>
        <w:tc>
          <w:tcPr>
            <w:tcW w:w="1270" w:type="dxa"/>
          </w:tcPr>
          <w:p w:rsidR="0027478B" w:rsidRPr="0027478B" w:rsidRDefault="0027478B" w:rsidP="00E7061B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3780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Balassi Bálint utca</w:t>
            </w:r>
          </w:p>
        </w:tc>
      </w:tr>
      <w:tr w:rsidR="0027478B" w:rsidRPr="0027478B" w:rsidTr="00CF4D64">
        <w:trPr>
          <w:trHeight w:val="255"/>
        </w:trPr>
        <w:tc>
          <w:tcPr>
            <w:tcW w:w="1270" w:type="dxa"/>
          </w:tcPr>
          <w:p w:rsidR="0027478B" w:rsidRPr="0027478B" w:rsidRDefault="0027478B" w:rsidP="00E7061B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3780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Béke utca</w:t>
            </w:r>
          </w:p>
        </w:tc>
      </w:tr>
      <w:tr w:rsidR="0027478B" w:rsidRPr="0027478B" w:rsidTr="00CF4D64">
        <w:trPr>
          <w:trHeight w:val="255"/>
        </w:trPr>
        <w:tc>
          <w:tcPr>
            <w:tcW w:w="1270" w:type="dxa"/>
          </w:tcPr>
          <w:p w:rsidR="0027478B" w:rsidRPr="0027478B" w:rsidRDefault="0027478B" w:rsidP="00E7061B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3780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Erdő utca</w:t>
            </w:r>
          </w:p>
        </w:tc>
      </w:tr>
      <w:tr w:rsidR="0027478B" w:rsidRPr="0027478B" w:rsidTr="00CF4D64">
        <w:trPr>
          <w:trHeight w:val="255"/>
        </w:trPr>
        <w:tc>
          <w:tcPr>
            <w:tcW w:w="1270" w:type="dxa"/>
          </w:tcPr>
          <w:p w:rsidR="0027478B" w:rsidRPr="0027478B" w:rsidRDefault="0027478B" w:rsidP="00E7061B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3780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Erkel Ferenc utca</w:t>
            </w:r>
          </w:p>
        </w:tc>
      </w:tr>
      <w:tr w:rsidR="0027478B" w:rsidRPr="0027478B" w:rsidTr="00CF4D64">
        <w:trPr>
          <w:trHeight w:val="255"/>
        </w:trPr>
        <w:tc>
          <w:tcPr>
            <w:tcW w:w="1270" w:type="dxa"/>
          </w:tcPr>
          <w:p w:rsidR="0027478B" w:rsidRPr="0027478B" w:rsidRDefault="0027478B" w:rsidP="00E7061B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3780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Gépállomás utca</w:t>
            </w:r>
          </w:p>
        </w:tc>
      </w:tr>
      <w:tr w:rsidR="0027478B" w:rsidRPr="0027478B" w:rsidTr="00CF4D64">
        <w:trPr>
          <w:trHeight w:val="255"/>
        </w:trPr>
        <w:tc>
          <w:tcPr>
            <w:tcW w:w="1270" w:type="dxa"/>
          </w:tcPr>
          <w:p w:rsidR="0027478B" w:rsidRPr="0027478B" w:rsidRDefault="0027478B" w:rsidP="00E7061B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3780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Hősök utca 27-től végig,14-től végig</w:t>
            </w:r>
          </w:p>
        </w:tc>
      </w:tr>
      <w:tr w:rsidR="0027478B" w:rsidRPr="0027478B" w:rsidTr="00CF4D64">
        <w:trPr>
          <w:trHeight w:val="255"/>
        </w:trPr>
        <w:tc>
          <w:tcPr>
            <w:tcW w:w="1270" w:type="dxa"/>
          </w:tcPr>
          <w:p w:rsidR="0027478B" w:rsidRPr="0027478B" w:rsidRDefault="0027478B" w:rsidP="00E7061B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3780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Ifjúság utca</w:t>
            </w:r>
          </w:p>
        </w:tc>
      </w:tr>
      <w:tr w:rsidR="0027478B" w:rsidRPr="0027478B" w:rsidTr="00CF4D64">
        <w:trPr>
          <w:trHeight w:val="255"/>
        </w:trPr>
        <w:tc>
          <w:tcPr>
            <w:tcW w:w="1270" w:type="dxa"/>
          </w:tcPr>
          <w:p w:rsidR="0027478B" w:rsidRPr="0027478B" w:rsidRDefault="0027478B" w:rsidP="00E7061B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3780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Jókai utca</w:t>
            </w:r>
          </w:p>
        </w:tc>
      </w:tr>
      <w:tr w:rsidR="0027478B" w:rsidRPr="0027478B" w:rsidTr="00CF4D64">
        <w:trPr>
          <w:trHeight w:val="255"/>
        </w:trPr>
        <w:tc>
          <w:tcPr>
            <w:tcW w:w="1270" w:type="dxa"/>
          </w:tcPr>
          <w:p w:rsidR="0027478B" w:rsidRPr="0027478B" w:rsidRDefault="0027478B" w:rsidP="00E7061B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3780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Katona József utca</w:t>
            </w:r>
          </w:p>
        </w:tc>
      </w:tr>
      <w:tr w:rsidR="0027478B" w:rsidRPr="0027478B" w:rsidTr="00CF4D64">
        <w:trPr>
          <w:trHeight w:val="255"/>
        </w:trPr>
        <w:tc>
          <w:tcPr>
            <w:tcW w:w="1270" w:type="dxa"/>
          </w:tcPr>
          <w:p w:rsidR="0027478B" w:rsidRPr="0027478B" w:rsidRDefault="0027478B" w:rsidP="00E7061B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3780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Királytelki út</w:t>
            </w:r>
          </w:p>
        </w:tc>
      </w:tr>
      <w:tr w:rsidR="0027478B" w:rsidRPr="0027478B" w:rsidTr="00CF4D64">
        <w:trPr>
          <w:trHeight w:val="255"/>
        </w:trPr>
        <w:tc>
          <w:tcPr>
            <w:tcW w:w="1270" w:type="dxa"/>
          </w:tcPr>
          <w:p w:rsidR="0027478B" w:rsidRPr="0027478B" w:rsidRDefault="0027478B" w:rsidP="00E7061B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3780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Kiss utca</w:t>
            </w:r>
          </w:p>
        </w:tc>
      </w:tr>
      <w:tr w:rsidR="0027478B" w:rsidRPr="0027478B" w:rsidTr="00CF4D64">
        <w:trPr>
          <w:trHeight w:val="255"/>
        </w:trPr>
        <w:tc>
          <w:tcPr>
            <w:tcW w:w="1270" w:type="dxa"/>
          </w:tcPr>
          <w:p w:rsidR="0027478B" w:rsidRPr="0027478B" w:rsidRDefault="0027478B" w:rsidP="00E7061B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3780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Kossuth Lajos utca páros</w:t>
            </w:r>
          </w:p>
        </w:tc>
      </w:tr>
      <w:tr w:rsidR="0027478B" w:rsidRPr="0027478B" w:rsidTr="00CF4D64">
        <w:trPr>
          <w:trHeight w:val="255"/>
        </w:trPr>
        <w:tc>
          <w:tcPr>
            <w:tcW w:w="1270" w:type="dxa"/>
          </w:tcPr>
          <w:p w:rsidR="0027478B" w:rsidRPr="0027478B" w:rsidRDefault="0027478B" w:rsidP="00E7061B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3780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Lónyai utca</w:t>
            </w:r>
          </w:p>
        </w:tc>
      </w:tr>
      <w:tr w:rsidR="0027478B" w:rsidRPr="0027478B" w:rsidTr="00CF4D64">
        <w:trPr>
          <w:trHeight w:val="255"/>
        </w:trPr>
        <w:tc>
          <w:tcPr>
            <w:tcW w:w="1270" w:type="dxa"/>
          </w:tcPr>
          <w:p w:rsidR="0027478B" w:rsidRPr="0027478B" w:rsidRDefault="0027478B" w:rsidP="00E7061B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3780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Madách utca</w:t>
            </w:r>
          </w:p>
        </w:tc>
      </w:tr>
      <w:tr w:rsidR="0027478B" w:rsidRPr="0027478B" w:rsidTr="00CF4D64">
        <w:trPr>
          <w:trHeight w:val="255"/>
        </w:trPr>
        <w:tc>
          <w:tcPr>
            <w:tcW w:w="1270" w:type="dxa"/>
          </w:tcPr>
          <w:p w:rsidR="0027478B" w:rsidRPr="0027478B" w:rsidRDefault="0027478B" w:rsidP="00E7061B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0"/>
                <w:lang w:eastAsia="hu-HU"/>
              </w:rPr>
            </w:pPr>
          </w:p>
        </w:tc>
        <w:tc>
          <w:tcPr>
            <w:tcW w:w="3780" w:type="dxa"/>
            <w:shd w:val="clear" w:color="auto" w:fill="auto"/>
            <w:noWrap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sz w:val="24"/>
                <w:szCs w:val="20"/>
                <w:lang w:eastAsia="hu-HU"/>
              </w:rPr>
              <w:t>Nyíregyházi út</w:t>
            </w:r>
          </w:p>
        </w:tc>
      </w:tr>
      <w:tr w:rsidR="0027478B" w:rsidRPr="0027478B" w:rsidTr="00CF4D64">
        <w:trPr>
          <w:trHeight w:val="255"/>
        </w:trPr>
        <w:tc>
          <w:tcPr>
            <w:tcW w:w="1270" w:type="dxa"/>
          </w:tcPr>
          <w:p w:rsidR="0027478B" w:rsidRPr="0027478B" w:rsidRDefault="0027478B" w:rsidP="00E7061B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3780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Őz utca</w:t>
            </w:r>
          </w:p>
        </w:tc>
      </w:tr>
      <w:tr w:rsidR="0027478B" w:rsidRPr="0027478B" w:rsidTr="00CF4D64">
        <w:trPr>
          <w:trHeight w:val="255"/>
        </w:trPr>
        <w:tc>
          <w:tcPr>
            <w:tcW w:w="1270" w:type="dxa"/>
          </w:tcPr>
          <w:p w:rsidR="0027478B" w:rsidRPr="0027478B" w:rsidRDefault="0027478B" w:rsidP="00E7061B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0"/>
                <w:lang w:eastAsia="hu-HU"/>
              </w:rPr>
            </w:pPr>
          </w:p>
        </w:tc>
        <w:tc>
          <w:tcPr>
            <w:tcW w:w="3780" w:type="dxa"/>
            <w:shd w:val="clear" w:color="auto" w:fill="auto"/>
            <w:noWrap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sz w:val="24"/>
                <w:szCs w:val="20"/>
                <w:lang w:eastAsia="hu-HU"/>
              </w:rPr>
              <w:t>Petőfi a Táncsics utcáig</w:t>
            </w:r>
          </w:p>
        </w:tc>
      </w:tr>
      <w:tr w:rsidR="0027478B" w:rsidRPr="0027478B" w:rsidTr="00CF4D64">
        <w:trPr>
          <w:trHeight w:val="255"/>
        </w:trPr>
        <w:tc>
          <w:tcPr>
            <w:tcW w:w="1270" w:type="dxa"/>
          </w:tcPr>
          <w:p w:rsidR="0027478B" w:rsidRPr="0027478B" w:rsidRDefault="0027478B" w:rsidP="00E7061B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3780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proofErr w:type="spellStart"/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Szabolcsvezér</w:t>
            </w:r>
            <w:proofErr w:type="spellEnd"/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 xml:space="preserve"> utca</w:t>
            </w:r>
          </w:p>
        </w:tc>
      </w:tr>
      <w:tr w:rsidR="0027478B" w:rsidRPr="0027478B" w:rsidTr="00CF4D64">
        <w:trPr>
          <w:trHeight w:val="255"/>
        </w:trPr>
        <w:tc>
          <w:tcPr>
            <w:tcW w:w="1270" w:type="dxa"/>
          </w:tcPr>
          <w:p w:rsidR="0027478B" w:rsidRPr="0027478B" w:rsidRDefault="0027478B" w:rsidP="00E7061B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3780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Szarvas utca</w:t>
            </w:r>
          </w:p>
        </w:tc>
      </w:tr>
      <w:tr w:rsidR="0027478B" w:rsidRPr="0027478B" w:rsidTr="00CF4D64">
        <w:trPr>
          <w:trHeight w:val="255"/>
        </w:trPr>
        <w:tc>
          <w:tcPr>
            <w:tcW w:w="1270" w:type="dxa"/>
          </w:tcPr>
          <w:p w:rsidR="0027478B" w:rsidRPr="0027478B" w:rsidRDefault="0027478B" w:rsidP="00E7061B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3780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Széles utca 40-től végig</w:t>
            </w:r>
          </w:p>
        </w:tc>
      </w:tr>
      <w:tr w:rsidR="0027478B" w:rsidRPr="0027478B" w:rsidTr="00CF4D64">
        <w:trPr>
          <w:trHeight w:val="255"/>
        </w:trPr>
        <w:tc>
          <w:tcPr>
            <w:tcW w:w="1270" w:type="dxa"/>
          </w:tcPr>
          <w:p w:rsidR="0027478B" w:rsidRPr="0027478B" w:rsidRDefault="0027478B" w:rsidP="00E7061B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3780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Táncsics Mihály utca páratlan</w:t>
            </w:r>
          </w:p>
        </w:tc>
      </w:tr>
      <w:tr w:rsidR="0027478B" w:rsidRPr="0027478B" w:rsidTr="00CF4D64">
        <w:trPr>
          <w:trHeight w:val="255"/>
        </w:trPr>
        <w:tc>
          <w:tcPr>
            <w:tcW w:w="1270" w:type="dxa"/>
          </w:tcPr>
          <w:p w:rsidR="0027478B" w:rsidRPr="0027478B" w:rsidRDefault="0027478B" w:rsidP="00E7061B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3780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Toldi utca</w:t>
            </w:r>
          </w:p>
        </w:tc>
      </w:tr>
      <w:tr w:rsidR="0027478B" w:rsidRPr="0027478B" w:rsidTr="00CF4D64">
        <w:trPr>
          <w:trHeight w:val="255"/>
        </w:trPr>
        <w:tc>
          <w:tcPr>
            <w:tcW w:w="1270" w:type="dxa"/>
          </w:tcPr>
          <w:p w:rsidR="0027478B" w:rsidRPr="0027478B" w:rsidRDefault="0027478B" w:rsidP="00E7061B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3780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Vörösmarty utca</w:t>
            </w:r>
          </w:p>
        </w:tc>
      </w:tr>
      <w:tr w:rsidR="0027478B" w:rsidRPr="0027478B" w:rsidTr="00CF4D64">
        <w:trPr>
          <w:trHeight w:val="255"/>
        </w:trPr>
        <w:tc>
          <w:tcPr>
            <w:tcW w:w="1270" w:type="dxa"/>
          </w:tcPr>
          <w:p w:rsidR="0027478B" w:rsidRPr="0027478B" w:rsidRDefault="0027478B" w:rsidP="00E7061B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3780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proofErr w:type="spellStart"/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Vörösvári</w:t>
            </w:r>
            <w:proofErr w:type="spellEnd"/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 xml:space="preserve"> utca</w:t>
            </w:r>
          </w:p>
        </w:tc>
      </w:tr>
      <w:tr w:rsidR="0027478B" w:rsidRPr="0027478B" w:rsidTr="00CF4D64">
        <w:trPr>
          <w:trHeight w:val="255"/>
        </w:trPr>
        <w:tc>
          <w:tcPr>
            <w:tcW w:w="1270" w:type="dxa"/>
          </w:tcPr>
          <w:p w:rsidR="0027478B" w:rsidRPr="0027478B" w:rsidRDefault="0027478B" w:rsidP="00E7061B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3780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Szögi Lajos utca</w:t>
            </w:r>
          </w:p>
        </w:tc>
      </w:tr>
    </w:tbl>
    <w:p w:rsidR="0027478B" w:rsidRPr="0027478B" w:rsidRDefault="0027478B" w:rsidP="0027478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27478B" w:rsidRPr="0027478B" w:rsidRDefault="0027478B" w:rsidP="0027478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27478B" w:rsidRPr="0027478B" w:rsidRDefault="0027478B" w:rsidP="0027478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27478B" w:rsidRPr="0027478B" w:rsidRDefault="0027478B" w:rsidP="0027478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27478B" w:rsidRPr="0027478B" w:rsidRDefault="0027478B" w:rsidP="0027478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27478B" w:rsidRPr="0027478B" w:rsidRDefault="0027478B" w:rsidP="0027478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27478B" w:rsidRPr="0027478B" w:rsidRDefault="0027478B" w:rsidP="0027478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27478B" w:rsidRPr="0027478B" w:rsidRDefault="0027478B" w:rsidP="0027478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27478B" w:rsidRPr="0027478B" w:rsidRDefault="0027478B" w:rsidP="0027478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27478B" w:rsidRPr="0027478B" w:rsidRDefault="0027478B" w:rsidP="0027478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27478B" w:rsidRPr="0027478B" w:rsidRDefault="0027478B" w:rsidP="0027478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27478B" w:rsidRPr="0027478B" w:rsidRDefault="0027478B" w:rsidP="0027478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27478B" w:rsidRPr="0027478B" w:rsidRDefault="0027478B" w:rsidP="0027478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27478B" w:rsidRPr="0027478B" w:rsidRDefault="0027478B" w:rsidP="0027478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27478B" w:rsidRPr="0027478B" w:rsidRDefault="0027478B" w:rsidP="0027478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27478B" w:rsidRPr="0027478B" w:rsidRDefault="0027478B" w:rsidP="0027478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27478B" w:rsidRPr="0027478B" w:rsidRDefault="0027478B" w:rsidP="0027478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27478B" w:rsidRPr="0027478B" w:rsidRDefault="0027478B" w:rsidP="0027478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27478B" w:rsidRPr="0027478B" w:rsidRDefault="0027478B" w:rsidP="0027478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27478B" w:rsidRPr="0027478B" w:rsidRDefault="0027478B" w:rsidP="0027478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27478B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lastRenderedPageBreak/>
        <w:t>IV. sz. körzet</w:t>
      </w:r>
    </w:p>
    <w:p w:rsidR="0027478B" w:rsidRPr="0027478B" w:rsidRDefault="0027478B" w:rsidP="0027478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27478B" w:rsidRPr="0027478B" w:rsidRDefault="0027478B" w:rsidP="0027478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tbl>
      <w:tblPr>
        <w:tblW w:w="5230" w:type="dxa"/>
        <w:tblInd w:w="2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0"/>
        <w:gridCol w:w="3960"/>
      </w:tblGrid>
      <w:tr w:rsidR="0027478B" w:rsidRPr="0027478B" w:rsidTr="00CF4D64">
        <w:trPr>
          <w:trHeight w:val="255"/>
        </w:trPr>
        <w:tc>
          <w:tcPr>
            <w:tcW w:w="1270" w:type="dxa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b/>
                <w:sz w:val="24"/>
                <w:szCs w:val="20"/>
                <w:lang w:eastAsia="hu-HU"/>
              </w:rPr>
              <w:t>Sorszám</w:t>
            </w:r>
          </w:p>
        </w:tc>
        <w:tc>
          <w:tcPr>
            <w:tcW w:w="3960" w:type="dxa"/>
            <w:shd w:val="clear" w:color="auto" w:fill="auto"/>
            <w:noWrap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b/>
                <w:sz w:val="24"/>
                <w:szCs w:val="20"/>
                <w:lang w:eastAsia="hu-HU"/>
              </w:rPr>
              <w:t>Utca neve</w:t>
            </w:r>
          </w:p>
        </w:tc>
      </w:tr>
      <w:tr w:rsidR="0027478B" w:rsidRPr="0027478B" w:rsidTr="00CF4D64">
        <w:trPr>
          <w:trHeight w:val="300"/>
        </w:trPr>
        <w:tc>
          <w:tcPr>
            <w:tcW w:w="1270" w:type="dxa"/>
          </w:tcPr>
          <w:p w:rsidR="0027478B" w:rsidRPr="0027478B" w:rsidRDefault="0027478B" w:rsidP="00E7061B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3960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Arany János utca</w:t>
            </w:r>
          </w:p>
        </w:tc>
      </w:tr>
      <w:tr w:rsidR="0027478B" w:rsidRPr="0027478B" w:rsidTr="00CF4D64">
        <w:trPr>
          <w:trHeight w:val="300"/>
        </w:trPr>
        <w:tc>
          <w:tcPr>
            <w:tcW w:w="1270" w:type="dxa"/>
          </w:tcPr>
          <w:p w:rsidR="0027478B" w:rsidRPr="0027478B" w:rsidRDefault="0027478B" w:rsidP="00E7061B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3960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Árpád utca 66-tól végig, 35-től végig</w:t>
            </w:r>
          </w:p>
        </w:tc>
      </w:tr>
      <w:tr w:rsidR="0027478B" w:rsidRPr="0027478B" w:rsidTr="00CF4D64">
        <w:trPr>
          <w:trHeight w:val="300"/>
        </w:trPr>
        <w:tc>
          <w:tcPr>
            <w:tcW w:w="1270" w:type="dxa"/>
          </w:tcPr>
          <w:p w:rsidR="0027478B" w:rsidRPr="0027478B" w:rsidRDefault="0027478B" w:rsidP="00E7061B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3960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Babits Mihály utca</w:t>
            </w:r>
          </w:p>
        </w:tc>
      </w:tr>
      <w:tr w:rsidR="0027478B" w:rsidRPr="0027478B" w:rsidTr="00CF4D64">
        <w:trPr>
          <w:trHeight w:val="300"/>
        </w:trPr>
        <w:tc>
          <w:tcPr>
            <w:tcW w:w="1270" w:type="dxa"/>
          </w:tcPr>
          <w:p w:rsidR="0027478B" w:rsidRPr="0027478B" w:rsidRDefault="0027478B" w:rsidP="00E7061B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3960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Bajcsy-Zsilinszky utca 19-től végig</w:t>
            </w:r>
          </w:p>
        </w:tc>
      </w:tr>
      <w:tr w:rsidR="0027478B" w:rsidRPr="0027478B" w:rsidTr="00CF4D64">
        <w:trPr>
          <w:trHeight w:val="300"/>
        </w:trPr>
        <w:tc>
          <w:tcPr>
            <w:tcW w:w="1270" w:type="dxa"/>
          </w:tcPr>
          <w:p w:rsidR="0027478B" w:rsidRPr="0027478B" w:rsidRDefault="0027478B" w:rsidP="00E7061B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3960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Dózsa György utca</w:t>
            </w:r>
          </w:p>
        </w:tc>
      </w:tr>
      <w:tr w:rsidR="0027478B" w:rsidRPr="0027478B" w:rsidTr="00CF4D64">
        <w:trPr>
          <w:trHeight w:val="300"/>
        </w:trPr>
        <w:tc>
          <w:tcPr>
            <w:tcW w:w="1270" w:type="dxa"/>
          </w:tcPr>
          <w:p w:rsidR="0027478B" w:rsidRPr="0027478B" w:rsidRDefault="0027478B" w:rsidP="00E7061B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3960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Gábor Áron utca</w:t>
            </w:r>
          </w:p>
        </w:tc>
      </w:tr>
      <w:tr w:rsidR="0027478B" w:rsidRPr="0027478B" w:rsidTr="00CF4D64">
        <w:trPr>
          <w:trHeight w:val="300"/>
        </w:trPr>
        <w:tc>
          <w:tcPr>
            <w:tcW w:w="1270" w:type="dxa"/>
          </w:tcPr>
          <w:p w:rsidR="0027478B" w:rsidRPr="0027478B" w:rsidRDefault="0027478B" w:rsidP="00E7061B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3960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Gárdonyi utca</w:t>
            </w:r>
          </w:p>
        </w:tc>
      </w:tr>
      <w:tr w:rsidR="0027478B" w:rsidRPr="0027478B" w:rsidTr="00CF4D64">
        <w:trPr>
          <w:trHeight w:val="300"/>
        </w:trPr>
        <w:tc>
          <w:tcPr>
            <w:tcW w:w="1270" w:type="dxa"/>
          </w:tcPr>
          <w:p w:rsidR="0027478B" w:rsidRPr="0027478B" w:rsidRDefault="0027478B" w:rsidP="00E7061B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3960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Hősök utca 25-ig páratlan, 12-ig páros</w:t>
            </w:r>
          </w:p>
        </w:tc>
      </w:tr>
      <w:tr w:rsidR="0027478B" w:rsidRPr="0027478B" w:rsidTr="00CF4D64">
        <w:trPr>
          <w:trHeight w:val="300"/>
        </w:trPr>
        <w:tc>
          <w:tcPr>
            <w:tcW w:w="1270" w:type="dxa"/>
          </w:tcPr>
          <w:p w:rsidR="0027478B" w:rsidRPr="0027478B" w:rsidRDefault="0027478B" w:rsidP="00E7061B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3960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József Attila utca</w:t>
            </w:r>
          </w:p>
        </w:tc>
      </w:tr>
      <w:tr w:rsidR="0027478B" w:rsidRPr="0027478B" w:rsidTr="00CF4D64">
        <w:trPr>
          <w:trHeight w:val="300"/>
        </w:trPr>
        <w:tc>
          <w:tcPr>
            <w:tcW w:w="1270" w:type="dxa"/>
          </w:tcPr>
          <w:p w:rsidR="0027478B" w:rsidRPr="0027478B" w:rsidRDefault="0027478B" w:rsidP="00E7061B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3960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Kisfaludy utca</w:t>
            </w:r>
          </w:p>
        </w:tc>
      </w:tr>
      <w:tr w:rsidR="0027478B" w:rsidRPr="0027478B" w:rsidTr="00CF4D64">
        <w:trPr>
          <w:trHeight w:val="300"/>
        </w:trPr>
        <w:tc>
          <w:tcPr>
            <w:tcW w:w="1270" w:type="dxa"/>
          </w:tcPr>
          <w:p w:rsidR="0027478B" w:rsidRPr="0027478B" w:rsidRDefault="0027478B" w:rsidP="00E7061B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0"/>
                <w:lang w:eastAsia="hu-HU"/>
              </w:rPr>
            </w:pPr>
          </w:p>
        </w:tc>
        <w:tc>
          <w:tcPr>
            <w:tcW w:w="3960" w:type="dxa"/>
            <w:shd w:val="clear" w:color="auto" w:fill="auto"/>
            <w:noWrap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sz w:val="24"/>
                <w:szCs w:val="20"/>
                <w:lang w:eastAsia="hu-HU"/>
              </w:rPr>
              <w:t>Kunfi Zsigmond utca</w:t>
            </w:r>
          </w:p>
        </w:tc>
      </w:tr>
      <w:tr w:rsidR="0027478B" w:rsidRPr="0027478B" w:rsidTr="00CF4D64">
        <w:trPr>
          <w:trHeight w:val="300"/>
        </w:trPr>
        <w:tc>
          <w:tcPr>
            <w:tcW w:w="1270" w:type="dxa"/>
          </w:tcPr>
          <w:p w:rsidR="0027478B" w:rsidRPr="0027478B" w:rsidRDefault="0027478B" w:rsidP="00E7061B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3960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Mátyás király utca</w:t>
            </w:r>
          </w:p>
        </w:tc>
      </w:tr>
      <w:tr w:rsidR="0027478B" w:rsidRPr="0027478B" w:rsidTr="00CF4D64">
        <w:trPr>
          <w:trHeight w:val="300"/>
        </w:trPr>
        <w:tc>
          <w:tcPr>
            <w:tcW w:w="1270" w:type="dxa"/>
          </w:tcPr>
          <w:p w:rsidR="0027478B" w:rsidRPr="0027478B" w:rsidRDefault="0027478B" w:rsidP="00E7061B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3960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Nép utca</w:t>
            </w:r>
          </w:p>
        </w:tc>
      </w:tr>
      <w:tr w:rsidR="0027478B" w:rsidRPr="0027478B" w:rsidTr="00CF4D64">
        <w:trPr>
          <w:trHeight w:val="300"/>
        </w:trPr>
        <w:tc>
          <w:tcPr>
            <w:tcW w:w="1270" w:type="dxa"/>
          </w:tcPr>
          <w:p w:rsidR="0027478B" w:rsidRPr="0027478B" w:rsidRDefault="0027478B" w:rsidP="00E7061B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3960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Károly Róbert utca</w:t>
            </w:r>
          </w:p>
        </w:tc>
      </w:tr>
      <w:tr w:rsidR="0027478B" w:rsidRPr="0027478B" w:rsidTr="00CF4D64">
        <w:trPr>
          <w:trHeight w:val="300"/>
        </w:trPr>
        <w:tc>
          <w:tcPr>
            <w:tcW w:w="1270" w:type="dxa"/>
          </w:tcPr>
          <w:p w:rsidR="0027478B" w:rsidRPr="0027478B" w:rsidRDefault="0027478B" w:rsidP="00E7061B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3960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proofErr w:type="spellStart"/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Pethe</w:t>
            </w:r>
            <w:proofErr w:type="spellEnd"/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 xml:space="preserve"> Ferenc utca</w:t>
            </w:r>
          </w:p>
        </w:tc>
      </w:tr>
      <w:tr w:rsidR="0027478B" w:rsidRPr="0027478B" w:rsidTr="00CF4D64">
        <w:trPr>
          <w:trHeight w:val="300"/>
        </w:trPr>
        <w:tc>
          <w:tcPr>
            <w:tcW w:w="1270" w:type="dxa"/>
          </w:tcPr>
          <w:p w:rsidR="0027478B" w:rsidRPr="0027478B" w:rsidRDefault="0027478B" w:rsidP="00E7061B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3960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Petőfi a Táncsicstól végig</w:t>
            </w:r>
          </w:p>
        </w:tc>
      </w:tr>
      <w:tr w:rsidR="0027478B" w:rsidRPr="0027478B" w:rsidTr="00CF4D64">
        <w:trPr>
          <w:trHeight w:val="300"/>
        </w:trPr>
        <w:tc>
          <w:tcPr>
            <w:tcW w:w="1270" w:type="dxa"/>
          </w:tcPr>
          <w:p w:rsidR="0027478B" w:rsidRPr="0027478B" w:rsidRDefault="0027478B" w:rsidP="00E7061B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3960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Sopron utca</w:t>
            </w:r>
          </w:p>
        </w:tc>
      </w:tr>
      <w:tr w:rsidR="0027478B" w:rsidRPr="0027478B" w:rsidTr="00CF4D64">
        <w:trPr>
          <w:trHeight w:val="300"/>
        </w:trPr>
        <w:tc>
          <w:tcPr>
            <w:tcW w:w="1270" w:type="dxa"/>
          </w:tcPr>
          <w:p w:rsidR="0027478B" w:rsidRPr="0027478B" w:rsidRDefault="0027478B" w:rsidP="00E7061B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3960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Széles utca 2-től 20-ig páros</w:t>
            </w:r>
          </w:p>
        </w:tc>
      </w:tr>
      <w:tr w:rsidR="0027478B" w:rsidRPr="0027478B" w:rsidTr="00CF4D64">
        <w:trPr>
          <w:trHeight w:val="300"/>
        </w:trPr>
        <w:tc>
          <w:tcPr>
            <w:tcW w:w="1270" w:type="dxa"/>
          </w:tcPr>
          <w:p w:rsidR="0027478B" w:rsidRPr="0027478B" w:rsidRDefault="0027478B" w:rsidP="00E7061B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3960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Táncsics Mihály utca páros</w:t>
            </w:r>
          </w:p>
        </w:tc>
      </w:tr>
    </w:tbl>
    <w:p w:rsidR="0027478B" w:rsidRPr="0027478B" w:rsidRDefault="0027478B" w:rsidP="0027478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27478B" w:rsidRPr="0027478B" w:rsidRDefault="0027478B" w:rsidP="0027478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27478B" w:rsidRPr="0027478B" w:rsidRDefault="0027478B" w:rsidP="0027478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27478B" w:rsidRPr="0027478B" w:rsidRDefault="0027478B" w:rsidP="0027478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27478B" w:rsidRPr="0027478B" w:rsidRDefault="0027478B" w:rsidP="0027478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27478B" w:rsidRPr="0027478B" w:rsidRDefault="0027478B" w:rsidP="0027478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27478B" w:rsidRPr="0027478B" w:rsidRDefault="0027478B" w:rsidP="0027478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27478B" w:rsidRPr="0027478B" w:rsidRDefault="0027478B" w:rsidP="0027478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27478B" w:rsidRPr="0027478B" w:rsidRDefault="0027478B" w:rsidP="0027478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27478B" w:rsidRPr="0027478B" w:rsidRDefault="0027478B" w:rsidP="0027478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27478B" w:rsidRPr="0027478B" w:rsidRDefault="0027478B" w:rsidP="0027478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27478B" w:rsidRPr="0027478B" w:rsidRDefault="0027478B" w:rsidP="0027478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27478B" w:rsidRPr="0027478B" w:rsidRDefault="0027478B" w:rsidP="0027478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27478B" w:rsidRPr="0027478B" w:rsidRDefault="0027478B" w:rsidP="0027478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27478B" w:rsidRPr="0027478B" w:rsidRDefault="0027478B" w:rsidP="0027478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27478B" w:rsidRPr="0027478B" w:rsidRDefault="0027478B" w:rsidP="0027478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27478B" w:rsidRPr="0027478B" w:rsidRDefault="0027478B" w:rsidP="0027478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27478B" w:rsidRPr="0027478B" w:rsidRDefault="0027478B" w:rsidP="0027478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27478B" w:rsidRPr="0027478B" w:rsidRDefault="0027478B" w:rsidP="0027478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27478B" w:rsidRPr="0027478B" w:rsidRDefault="0027478B" w:rsidP="0027478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27478B" w:rsidRPr="0027478B" w:rsidRDefault="0027478B" w:rsidP="0027478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27478B" w:rsidRPr="0027478B" w:rsidRDefault="0027478B" w:rsidP="0027478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27478B">
        <w:rPr>
          <w:rFonts w:ascii="Times New Roman" w:eastAsia="Times New Roman" w:hAnsi="Times New Roman" w:cs="Times New Roman"/>
          <w:sz w:val="24"/>
          <w:szCs w:val="20"/>
          <w:lang w:eastAsia="hu-HU"/>
        </w:rPr>
        <w:br w:type="page"/>
      </w:r>
      <w:r w:rsidRPr="0027478B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lastRenderedPageBreak/>
        <w:t>V. sz. körzet</w:t>
      </w:r>
    </w:p>
    <w:p w:rsidR="0027478B" w:rsidRPr="0027478B" w:rsidRDefault="0027478B" w:rsidP="0027478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tbl>
      <w:tblPr>
        <w:tblW w:w="5590" w:type="dxa"/>
        <w:tblInd w:w="1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0"/>
        <w:gridCol w:w="4320"/>
      </w:tblGrid>
      <w:tr w:rsidR="0027478B" w:rsidRPr="0027478B" w:rsidTr="00CF4D64">
        <w:trPr>
          <w:trHeight w:val="255"/>
        </w:trPr>
        <w:tc>
          <w:tcPr>
            <w:tcW w:w="1270" w:type="dxa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b/>
                <w:sz w:val="24"/>
                <w:szCs w:val="20"/>
                <w:lang w:eastAsia="hu-HU"/>
              </w:rPr>
              <w:t>Sorszám</w:t>
            </w:r>
          </w:p>
        </w:tc>
        <w:tc>
          <w:tcPr>
            <w:tcW w:w="4320" w:type="dxa"/>
            <w:shd w:val="clear" w:color="auto" w:fill="auto"/>
            <w:noWrap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b/>
                <w:sz w:val="24"/>
                <w:szCs w:val="20"/>
                <w:lang w:eastAsia="hu-HU"/>
              </w:rPr>
              <w:t>Utca neve</w:t>
            </w:r>
          </w:p>
        </w:tc>
      </w:tr>
      <w:tr w:rsidR="0027478B" w:rsidRPr="0027478B" w:rsidTr="00CF4D64">
        <w:trPr>
          <w:trHeight w:val="255"/>
        </w:trPr>
        <w:tc>
          <w:tcPr>
            <w:tcW w:w="1270" w:type="dxa"/>
          </w:tcPr>
          <w:p w:rsidR="0027478B" w:rsidRPr="0027478B" w:rsidRDefault="0027478B" w:rsidP="00E7061B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4320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Akác utca</w:t>
            </w:r>
          </w:p>
        </w:tc>
      </w:tr>
      <w:tr w:rsidR="0027478B" w:rsidRPr="0027478B" w:rsidTr="00CF4D64">
        <w:trPr>
          <w:trHeight w:val="255"/>
        </w:trPr>
        <w:tc>
          <w:tcPr>
            <w:tcW w:w="1270" w:type="dxa"/>
          </w:tcPr>
          <w:p w:rsidR="0027478B" w:rsidRPr="0027478B" w:rsidRDefault="0027478B" w:rsidP="00E7061B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4320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Alkotmány utca</w:t>
            </w:r>
          </w:p>
        </w:tc>
      </w:tr>
      <w:tr w:rsidR="0027478B" w:rsidRPr="0027478B" w:rsidTr="00CF4D64">
        <w:trPr>
          <w:trHeight w:val="255"/>
        </w:trPr>
        <w:tc>
          <w:tcPr>
            <w:tcW w:w="1270" w:type="dxa"/>
          </w:tcPr>
          <w:p w:rsidR="0027478B" w:rsidRPr="0027478B" w:rsidRDefault="0027478B" w:rsidP="00E7061B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4320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Attila utca</w:t>
            </w:r>
          </w:p>
        </w:tc>
      </w:tr>
      <w:tr w:rsidR="0027478B" w:rsidRPr="0027478B" w:rsidTr="00CF4D64">
        <w:trPr>
          <w:trHeight w:val="255"/>
        </w:trPr>
        <w:tc>
          <w:tcPr>
            <w:tcW w:w="1270" w:type="dxa"/>
          </w:tcPr>
          <w:p w:rsidR="0027478B" w:rsidRPr="0027478B" w:rsidRDefault="0027478B" w:rsidP="00E7061B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4320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Batthyány utca</w:t>
            </w:r>
          </w:p>
        </w:tc>
      </w:tr>
      <w:tr w:rsidR="0027478B" w:rsidRPr="0027478B" w:rsidTr="00CF4D64">
        <w:trPr>
          <w:trHeight w:val="255"/>
        </w:trPr>
        <w:tc>
          <w:tcPr>
            <w:tcW w:w="1270" w:type="dxa"/>
          </w:tcPr>
          <w:p w:rsidR="0027478B" w:rsidRPr="0027478B" w:rsidRDefault="0027478B" w:rsidP="00E7061B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4320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proofErr w:type="spellStart"/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Bereznai</w:t>
            </w:r>
            <w:proofErr w:type="spellEnd"/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 xml:space="preserve"> utca</w:t>
            </w:r>
          </w:p>
        </w:tc>
      </w:tr>
      <w:tr w:rsidR="0027478B" w:rsidRPr="0027478B" w:rsidTr="00CF4D64">
        <w:trPr>
          <w:trHeight w:val="255"/>
        </w:trPr>
        <w:tc>
          <w:tcPr>
            <w:tcW w:w="1270" w:type="dxa"/>
          </w:tcPr>
          <w:p w:rsidR="0027478B" w:rsidRPr="0027478B" w:rsidRDefault="0027478B" w:rsidP="00E7061B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4320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Csapó utca</w:t>
            </w:r>
          </w:p>
        </w:tc>
      </w:tr>
      <w:tr w:rsidR="0027478B" w:rsidRPr="0027478B" w:rsidTr="00CF4D64">
        <w:trPr>
          <w:trHeight w:val="255"/>
        </w:trPr>
        <w:tc>
          <w:tcPr>
            <w:tcW w:w="1270" w:type="dxa"/>
          </w:tcPr>
          <w:p w:rsidR="0027478B" w:rsidRPr="0027478B" w:rsidRDefault="0027478B" w:rsidP="00E7061B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4320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Császár köz</w:t>
            </w:r>
          </w:p>
        </w:tc>
      </w:tr>
      <w:tr w:rsidR="0027478B" w:rsidRPr="0027478B" w:rsidTr="00CF4D64">
        <w:trPr>
          <w:trHeight w:val="255"/>
        </w:trPr>
        <w:tc>
          <w:tcPr>
            <w:tcW w:w="1270" w:type="dxa"/>
          </w:tcPr>
          <w:p w:rsidR="0027478B" w:rsidRPr="0027478B" w:rsidRDefault="0027478B" w:rsidP="00E7061B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4320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Csillag utca</w:t>
            </w:r>
          </w:p>
        </w:tc>
      </w:tr>
      <w:tr w:rsidR="0027478B" w:rsidRPr="0027478B" w:rsidTr="00CF4D64">
        <w:trPr>
          <w:trHeight w:val="255"/>
        </w:trPr>
        <w:tc>
          <w:tcPr>
            <w:tcW w:w="1270" w:type="dxa"/>
          </w:tcPr>
          <w:p w:rsidR="0027478B" w:rsidRPr="0027478B" w:rsidRDefault="0027478B" w:rsidP="00E7061B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4320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Dankó tanya</w:t>
            </w:r>
          </w:p>
        </w:tc>
      </w:tr>
      <w:tr w:rsidR="0027478B" w:rsidRPr="0027478B" w:rsidTr="00CF4D64">
        <w:trPr>
          <w:trHeight w:val="255"/>
        </w:trPr>
        <w:tc>
          <w:tcPr>
            <w:tcW w:w="1270" w:type="dxa"/>
          </w:tcPr>
          <w:p w:rsidR="0027478B" w:rsidRPr="0027478B" w:rsidRDefault="0027478B" w:rsidP="00E7061B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4320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Deák Ferenc utca</w:t>
            </w:r>
          </w:p>
        </w:tc>
      </w:tr>
      <w:tr w:rsidR="0027478B" w:rsidRPr="0027478B" w:rsidTr="00CF4D64">
        <w:trPr>
          <w:trHeight w:val="255"/>
        </w:trPr>
        <w:tc>
          <w:tcPr>
            <w:tcW w:w="1270" w:type="dxa"/>
          </w:tcPr>
          <w:p w:rsidR="0027478B" w:rsidRPr="0027478B" w:rsidRDefault="0027478B" w:rsidP="00E7061B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4320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Déryné utca</w:t>
            </w:r>
          </w:p>
        </w:tc>
      </w:tr>
      <w:tr w:rsidR="0027478B" w:rsidRPr="0027478B" w:rsidTr="00CF4D64">
        <w:trPr>
          <w:trHeight w:val="255"/>
        </w:trPr>
        <w:tc>
          <w:tcPr>
            <w:tcW w:w="1270" w:type="dxa"/>
          </w:tcPr>
          <w:p w:rsidR="0027478B" w:rsidRPr="0027478B" w:rsidRDefault="0027478B" w:rsidP="00E7061B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4320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Dobó István utca</w:t>
            </w:r>
          </w:p>
        </w:tc>
      </w:tr>
      <w:tr w:rsidR="0027478B" w:rsidRPr="0027478B" w:rsidTr="00CF4D64">
        <w:trPr>
          <w:trHeight w:val="255"/>
        </w:trPr>
        <w:tc>
          <w:tcPr>
            <w:tcW w:w="1270" w:type="dxa"/>
          </w:tcPr>
          <w:p w:rsidR="0027478B" w:rsidRPr="0027478B" w:rsidRDefault="0027478B" w:rsidP="00E7061B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4320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Dobó Katalin utca</w:t>
            </w:r>
          </w:p>
        </w:tc>
      </w:tr>
      <w:tr w:rsidR="0027478B" w:rsidRPr="0027478B" w:rsidTr="00CF4D64">
        <w:trPr>
          <w:trHeight w:val="255"/>
        </w:trPr>
        <w:tc>
          <w:tcPr>
            <w:tcW w:w="1270" w:type="dxa"/>
          </w:tcPr>
          <w:p w:rsidR="0027478B" w:rsidRPr="0027478B" w:rsidRDefault="0027478B" w:rsidP="00E7061B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4320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Egység utca</w:t>
            </w:r>
          </w:p>
        </w:tc>
      </w:tr>
      <w:tr w:rsidR="0027478B" w:rsidRPr="0027478B" w:rsidTr="00CF4D64">
        <w:trPr>
          <w:trHeight w:val="255"/>
        </w:trPr>
        <w:tc>
          <w:tcPr>
            <w:tcW w:w="1270" w:type="dxa"/>
          </w:tcPr>
          <w:p w:rsidR="0027478B" w:rsidRPr="0027478B" w:rsidRDefault="0027478B" w:rsidP="00E7061B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4320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Egyház köz</w:t>
            </w:r>
          </w:p>
        </w:tc>
      </w:tr>
      <w:tr w:rsidR="0027478B" w:rsidRPr="0027478B" w:rsidTr="00CF4D64">
        <w:trPr>
          <w:trHeight w:val="255"/>
        </w:trPr>
        <w:tc>
          <w:tcPr>
            <w:tcW w:w="1270" w:type="dxa"/>
          </w:tcPr>
          <w:p w:rsidR="0027478B" w:rsidRPr="0027478B" w:rsidRDefault="0027478B" w:rsidP="00E7061B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4320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Eötvös utca</w:t>
            </w:r>
          </w:p>
        </w:tc>
      </w:tr>
      <w:tr w:rsidR="0027478B" w:rsidRPr="0027478B" w:rsidTr="00CF4D64">
        <w:trPr>
          <w:trHeight w:val="255"/>
        </w:trPr>
        <w:tc>
          <w:tcPr>
            <w:tcW w:w="1270" w:type="dxa"/>
          </w:tcPr>
          <w:p w:rsidR="0027478B" w:rsidRPr="0027478B" w:rsidRDefault="0027478B" w:rsidP="00E7061B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4320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Gátőrház</w:t>
            </w:r>
          </w:p>
        </w:tc>
      </w:tr>
      <w:tr w:rsidR="0027478B" w:rsidRPr="0027478B" w:rsidTr="00CF4D64">
        <w:trPr>
          <w:trHeight w:val="255"/>
        </w:trPr>
        <w:tc>
          <w:tcPr>
            <w:tcW w:w="1270" w:type="dxa"/>
          </w:tcPr>
          <w:p w:rsidR="0027478B" w:rsidRPr="0027478B" w:rsidRDefault="0027478B" w:rsidP="00E7061B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4320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Károli Gáspár utca</w:t>
            </w:r>
          </w:p>
        </w:tc>
      </w:tr>
      <w:tr w:rsidR="0027478B" w:rsidRPr="0027478B" w:rsidTr="00CF4D64">
        <w:trPr>
          <w:trHeight w:val="255"/>
        </w:trPr>
        <w:tc>
          <w:tcPr>
            <w:tcW w:w="1270" w:type="dxa"/>
          </w:tcPr>
          <w:p w:rsidR="0027478B" w:rsidRPr="0027478B" w:rsidRDefault="0027478B" w:rsidP="00E7061B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4320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Hajózsilip</w:t>
            </w:r>
          </w:p>
        </w:tc>
      </w:tr>
      <w:tr w:rsidR="0027478B" w:rsidRPr="0027478B" w:rsidTr="00CF4D64">
        <w:trPr>
          <w:trHeight w:val="255"/>
        </w:trPr>
        <w:tc>
          <w:tcPr>
            <w:tcW w:w="1270" w:type="dxa"/>
          </w:tcPr>
          <w:p w:rsidR="0027478B" w:rsidRPr="0027478B" w:rsidRDefault="0027478B" w:rsidP="00E7061B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4320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Haladás utca</w:t>
            </w:r>
          </w:p>
        </w:tc>
      </w:tr>
      <w:tr w:rsidR="0027478B" w:rsidRPr="0027478B" w:rsidTr="00CF4D64">
        <w:trPr>
          <w:trHeight w:val="255"/>
        </w:trPr>
        <w:tc>
          <w:tcPr>
            <w:tcW w:w="1270" w:type="dxa"/>
          </w:tcPr>
          <w:p w:rsidR="0027478B" w:rsidRPr="0027478B" w:rsidRDefault="0027478B" w:rsidP="00E7061B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4320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Dessewffy utca</w:t>
            </w:r>
          </w:p>
        </w:tc>
      </w:tr>
      <w:tr w:rsidR="0027478B" w:rsidRPr="0027478B" w:rsidTr="00CF4D64">
        <w:trPr>
          <w:trHeight w:val="255"/>
        </w:trPr>
        <w:tc>
          <w:tcPr>
            <w:tcW w:w="1270" w:type="dxa"/>
          </w:tcPr>
          <w:p w:rsidR="0027478B" w:rsidRPr="0027478B" w:rsidRDefault="0027478B" w:rsidP="00E7061B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4320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Hunyadi utca</w:t>
            </w:r>
          </w:p>
        </w:tc>
      </w:tr>
      <w:tr w:rsidR="0027478B" w:rsidRPr="0027478B" w:rsidTr="00CF4D64">
        <w:trPr>
          <w:trHeight w:val="255"/>
        </w:trPr>
        <w:tc>
          <w:tcPr>
            <w:tcW w:w="1270" w:type="dxa"/>
          </w:tcPr>
          <w:p w:rsidR="0027478B" w:rsidRPr="0027478B" w:rsidRDefault="0027478B" w:rsidP="00E7061B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4320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Iskola utca</w:t>
            </w:r>
          </w:p>
        </w:tc>
      </w:tr>
      <w:tr w:rsidR="0027478B" w:rsidRPr="0027478B" w:rsidTr="00CF4D64">
        <w:trPr>
          <w:trHeight w:val="255"/>
        </w:trPr>
        <w:tc>
          <w:tcPr>
            <w:tcW w:w="1270" w:type="dxa"/>
          </w:tcPr>
          <w:p w:rsidR="0027478B" w:rsidRPr="0027478B" w:rsidRDefault="0027478B" w:rsidP="00E7061B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4320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Kiss Ernő utca</w:t>
            </w:r>
          </w:p>
        </w:tc>
      </w:tr>
      <w:tr w:rsidR="0027478B" w:rsidRPr="0027478B" w:rsidTr="00CF4D64">
        <w:trPr>
          <w:trHeight w:val="255"/>
        </w:trPr>
        <w:tc>
          <w:tcPr>
            <w:tcW w:w="1270" w:type="dxa"/>
          </w:tcPr>
          <w:p w:rsidR="0027478B" w:rsidRPr="0027478B" w:rsidRDefault="0027478B" w:rsidP="00E7061B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4320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Korondi Béla utca</w:t>
            </w:r>
          </w:p>
        </w:tc>
      </w:tr>
      <w:tr w:rsidR="0027478B" w:rsidRPr="0027478B" w:rsidTr="00CF4D64">
        <w:trPr>
          <w:trHeight w:val="255"/>
        </w:trPr>
        <w:tc>
          <w:tcPr>
            <w:tcW w:w="1270" w:type="dxa"/>
          </w:tcPr>
          <w:p w:rsidR="0027478B" w:rsidRPr="0027478B" w:rsidRDefault="0027478B" w:rsidP="00E7061B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4320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Kőkút utca</w:t>
            </w:r>
          </w:p>
        </w:tc>
      </w:tr>
      <w:tr w:rsidR="0027478B" w:rsidRPr="0027478B" w:rsidTr="00CF4D64">
        <w:trPr>
          <w:trHeight w:val="255"/>
        </w:trPr>
        <w:tc>
          <w:tcPr>
            <w:tcW w:w="1270" w:type="dxa"/>
          </w:tcPr>
          <w:p w:rsidR="0027478B" w:rsidRPr="0027478B" w:rsidRDefault="0027478B" w:rsidP="00E7061B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4320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Kodály Zoltán utca</w:t>
            </w:r>
          </w:p>
        </w:tc>
      </w:tr>
      <w:tr w:rsidR="0027478B" w:rsidRPr="0027478B" w:rsidTr="00CF4D64">
        <w:trPr>
          <w:trHeight w:val="255"/>
        </w:trPr>
        <w:tc>
          <w:tcPr>
            <w:tcW w:w="1270" w:type="dxa"/>
          </w:tcPr>
          <w:p w:rsidR="0027478B" w:rsidRPr="0027478B" w:rsidRDefault="0027478B" w:rsidP="00E7061B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4320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Csontváry utca</w:t>
            </w:r>
          </w:p>
        </w:tc>
      </w:tr>
      <w:tr w:rsidR="0027478B" w:rsidRPr="0027478B" w:rsidTr="00CF4D64">
        <w:trPr>
          <w:trHeight w:val="255"/>
        </w:trPr>
        <w:tc>
          <w:tcPr>
            <w:tcW w:w="1270" w:type="dxa"/>
          </w:tcPr>
          <w:p w:rsidR="0027478B" w:rsidRPr="0027478B" w:rsidRDefault="0027478B" w:rsidP="00E7061B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4320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proofErr w:type="spellStart"/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Makarenkó</w:t>
            </w:r>
            <w:proofErr w:type="spellEnd"/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 xml:space="preserve"> utca</w:t>
            </w:r>
          </w:p>
        </w:tc>
      </w:tr>
      <w:tr w:rsidR="0027478B" w:rsidRPr="0027478B" w:rsidTr="00CF4D64">
        <w:trPr>
          <w:trHeight w:val="255"/>
        </w:trPr>
        <w:tc>
          <w:tcPr>
            <w:tcW w:w="1270" w:type="dxa"/>
          </w:tcPr>
          <w:p w:rsidR="0027478B" w:rsidRPr="0027478B" w:rsidRDefault="0027478B" w:rsidP="00E7061B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4320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Mák utca</w:t>
            </w:r>
          </w:p>
        </w:tc>
      </w:tr>
      <w:tr w:rsidR="0027478B" w:rsidRPr="0027478B" w:rsidTr="00CF4D64">
        <w:trPr>
          <w:trHeight w:val="255"/>
        </w:trPr>
        <w:tc>
          <w:tcPr>
            <w:tcW w:w="1270" w:type="dxa"/>
          </w:tcPr>
          <w:p w:rsidR="0027478B" w:rsidRPr="0027478B" w:rsidRDefault="0027478B" w:rsidP="00E7061B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4320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Mester utca</w:t>
            </w:r>
          </w:p>
        </w:tc>
      </w:tr>
      <w:tr w:rsidR="0027478B" w:rsidRPr="0027478B" w:rsidTr="00CF4D64">
        <w:trPr>
          <w:trHeight w:val="255"/>
        </w:trPr>
        <w:tc>
          <w:tcPr>
            <w:tcW w:w="1270" w:type="dxa"/>
          </w:tcPr>
          <w:p w:rsidR="0027478B" w:rsidRPr="0027478B" w:rsidRDefault="0027478B" w:rsidP="00E7061B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4320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proofErr w:type="spellStart"/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Mihálytelep</w:t>
            </w:r>
            <w:proofErr w:type="spellEnd"/>
          </w:p>
        </w:tc>
      </w:tr>
      <w:tr w:rsidR="0027478B" w:rsidRPr="0027478B" w:rsidTr="00CF4D64">
        <w:trPr>
          <w:trHeight w:val="255"/>
        </w:trPr>
        <w:tc>
          <w:tcPr>
            <w:tcW w:w="1270" w:type="dxa"/>
          </w:tcPr>
          <w:p w:rsidR="0027478B" w:rsidRPr="0027478B" w:rsidRDefault="0027478B" w:rsidP="00E7061B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4320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Nagy Sándor utca</w:t>
            </w:r>
          </w:p>
        </w:tc>
      </w:tr>
      <w:tr w:rsidR="0027478B" w:rsidRPr="0027478B" w:rsidTr="00CF4D64">
        <w:trPr>
          <w:trHeight w:val="255"/>
        </w:trPr>
        <w:tc>
          <w:tcPr>
            <w:tcW w:w="1270" w:type="dxa"/>
          </w:tcPr>
          <w:p w:rsidR="0027478B" w:rsidRPr="0027478B" w:rsidRDefault="0027478B" w:rsidP="00E7061B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4320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Nyíl utca</w:t>
            </w:r>
          </w:p>
        </w:tc>
      </w:tr>
      <w:tr w:rsidR="0027478B" w:rsidRPr="0027478B" w:rsidTr="00CF4D64">
        <w:trPr>
          <w:trHeight w:val="255"/>
        </w:trPr>
        <w:tc>
          <w:tcPr>
            <w:tcW w:w="1270" w:type="dxa"/>
          </w:tcPr>
          <w:p w:rsidR="0027478B" w:rsidRPr="0027478B" w:rsidRDefault="0027478B" w:rsidP="00E7061B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4320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Pálffy utca</w:t>
            </w:r>
          </w:p>
        </w:tc>
      </w:tr>
      <w:tr w:rsidR="0027478B" w:rsidRPr="0027478B" w:rsidTr="00CF4D64">
        <w:trPr>
          <w:trHeight w:val="255"/>
        </w:trPr>
        <w:tc>
          <w:tcPr>
            <w:tcW w:w="1270" w:type="dxa"/>
          </w:tcPr>
          <w:p w:rsidR="0027478B" w:rsidRPr="0027478B" w:rsidRDefault="0027478B" w:rsidP="00E7061B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4320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Polgári út</w:t>
            </w:r>
          </w:p>
        </w:tc>
      </w:tr>
      <w:tr w:rsidR="0027478B" w:rsidRPr="0027478B" w:rsidTr="00CF4D64">
        <w:trPr>
          <w:trHeight w:val="255"/>
        </w:trPr>
        <w:tc>
          <w:tcPr>
            <w:tcW w:w="1270" w:type="dxa"/>
          </w:tcPr>
          <w:p w:rsidR="0027478B" w:rsidRPr="0027478B" w:rsidRDefault="0027478B" w:rsidP="00E7061B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4320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Salétromkert</w:t>
            </w:r>
          </w:p>
        </w:tc>
      </w:tr>
      <w:tr w:rsidR="0027478B" w:rsidRPr="0027478B" w:rsidTr="00CF4D64">
        <w:trPr>
          <w:trHeight w:val="255"/>
        </w:trPr>
        <w:tc>
          <w:tcPr>
            <w:tcW w:w="1270" w:type="dxa"/>
          </w:tcPr>
          <w:p w:rsidR="0027478B" w:rsidRPr="0027478B" w:rsidRDefault="0027478B" w:rsidP="00E7061B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4320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Sólyom utca</w:t>
            </w:r>
          </w:p>
        </w:tc>
      </w:tr>
      <w:tr w:rsidR="0027478B" w:rsidRPr="0027478B" w:rsidTr="00CF4D64">
        <w:trPr>
          <w:trHeight w:val="255"/>
        </w:trPr>
        <w:tc>
          <w:tcPr>
            <w:tcW w:w="1270" w:type="dxa"/>
          </w:tcPr>
          <w:p w:rsidR="0027478B" w:rsidRPr="0027478B" w:rsidRDefault="0027478B" w:rsidP="00E7061B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4320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Szabolcska Mihály utca</w:t>
            </w:r>
          </w:p>
        </w:tc>
      </w:tr>
      <w:tr w:rsidR="0027478B" w:rsidRPr="0027478B" w:rsidTr="00CF4D64">
        <w:trPr>
          <w:trHeight w:val="255"/>
        </w:trPr>
        <w:tc>
          <w:tcPr>
            <w:tcW w:w="1270" w:type="dxa"/>
          </w:tcPr>
          <w:p w:rsidR="0027478B" w:rsidRPr="0027478B" w:rsidRDefault="0027478B" w:rsidP="00E7061B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4320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Széchenyi utca</w:t>
            </w:r>
          </w:p>
        </w:tc>
      </w:tr>
      <w:tr w:rsidR="0027478B" w:rsidRPr="0027478B" w:rsidTr="00CF4D64">
        <w:trPr>
          <w:trHeight w:val="255"/>
        </w:trPr>
        <w:tc>
          <w:tcPr>
            <w:tcW w:w="1270" w:type="dxa"/>
          </w:tcPr>
          <w:p w:rsidR="0027478B" w:rsidRPr="0027478B" w:rsidRDefault="0027478B" w:rsidP="00E7061B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4320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Szegfű utca</w:t>
            </w:r>
          </w:p>
        </w:tc>
      </w:tr>
      <w:tr w:rsidR="0027478B" w:rsidRPr="0027478B" w:rsidTr="00CF4D64">
        <w:trPr>
          <w:trHeight w:val="255"/>
        </w:trPr>
        <w:tc>
          <w:tcPr>
            <w:tcW w:w="1270" w:type="dxa"/>
          </w:tcPr>
          <w:p w:rsidR="0027478B" w:rsidRPr="0027478B" w:rsidRDefault="0027478B" w:rsidP="00E7061B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4320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Szél utca</w:t>
            </w:r>
          </w:p>
        </w:tc>
      </w:tr>
      <w:tr w:rsidR="0027478B" w:rsidRPr="0027478B" w:rsidTr="00CF4D64">
        <w:trPr>
          <w:trHeight w:val="255"/>
        </w:trPr>
        <w:tc>
          <w:tcPr>
            <w:tcW w:w="1270" w:type="dxa"/>
          </w:tcPr>
          <w:p w:rsidR="0027478B" w:rsidRPr="0027478B" w:rsidRDefault="0027478B" w:rsidP="00E7061B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4320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Szent István utca</w:t>
            </w:r>
          </w:p>
        </w:tc>
      </w:tr>
      <w:tr w:rsidR="0027478B" w:rsidRPr="0027478B" w:rsidTr="00CF4D64">
        <w:trPr>
          <w:trHeight w:val="255"/>
        </w:trPr>
        <w:tc>
          <w:tcPr>
            <w:tcW w:w="1270" w:type="dxa"/>
          </w:tcPr>
          <w:p w:rsidR="0027478B" w:rsidRPr="0027478B" w:rsidRDefault="0027478B" w:rsidP="00E7061B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4320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Szilágyi utca</w:t>
            </w:r>
          </w:p>
        </w:tc>
      </w:tr>
      <w:tr w:rsidR="0027478B" w:rsidRPr="0027478B" w:rsidTr="00CF4D64">
        <w:trPr>
          <w:trHeight w:val="255"/>
        </w:trPr>
        <w:tc>
          <w:tcPr>
            <w:tcW w:w="1270" w:type="dxa"/>
          </w:tcPr>
          <w:p w:rsidR="0027478B" w:rsidRPr="0027478B" w:rsidRDefault="0027478B" w:rsidP="00E7061B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4320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Szőlőskert</w:t>
            </w:r>
          </w:p>
        </w:tc>
      </w:tr>
      <w:tr w:rsidR="0027478B" w:rsidRPr="0027478B" w:rsidTr="00CF4D64">
        <w:trPr>
          <w:trHeight w:val="255"/>
        </w:trPr>
        <w:tc>
          <w:tcPr>
            <w:tcW w:w="1270" w:type="dxa"/>
          </w:tcPr>
          <w:p w:rsidR="0027478B" w:rsidRPr="0027478B" w:rsidRDefault="0027478B" w:rsidP="00E7061B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4320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Szőnyi Tibor utca</w:t>
            </w:r>
          </w:p>
        </w:tc>
      </w:tr>
      <w:tr w:rsidR="0027478B" w:rsidRPr="0027478B" w:rsidTr="00CF4D64">
        <w:trPr>
          <w:trHeight w:val="255"/>
        </w:trPr>
        <w:tc>
          <w:tcPr>
            <w:tcW w:w="1270" w:type="dxa"/>
          </w:tcPr>
          <w:p w:rsidR="0027478B" w:rsidRPr="0027478B" w:rsidRDefault="0027478B" w:rsidP="00E7061B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4320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Temető utca</w:t>
            </w:r>
          </w:p>
        </w:tc>
      </w:tr>
      <w:tr w:rsidR="0027478B" w:rsidRPr="0027478B" w:rsidTr="00CF4D64">
        <w:trPr>
          <w:trHeight w:val="255"/>
        </w:trPr>
        <w:tc>
          <w:tcPr>
            <w:tcW w:w="1270" w:type="dxa"/>
          </w:tcPr>
          <w:p w:rsidR="0027478B" w:rsidRPr="0027478B" w:rsidRDefault="0027478B" w:rsidP="00E7061B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4320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Szabó Magda utca</w:t>
            </w:r>
          </w:p>
        </w:tc>
      </w:tr>
      <w:tr w:rsidR="0027478B" w:rsidRPr="0027478B" w:rsidTr="00CF4D64">
        <w:trPr>
          <w:trHeight w:val="255"/>
        </w:trPr>
        <w:tc>
          <w:tcPr>
            <w:tcW w:w="1270" w:type="dxa"/>
          </w:tcPr>
          <w:p w:rsidR="0027478B" w:rsidRPr="0027478B" w:rsidRDefault="0027478B" w:rsidP="00E7061B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4320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sz w:val="24"/>
                <w:szCs w:val="20"/>
                <w:lang w:eastAsia="hu-HU"/>
              </w:rPr>
              <w:t>Vasvári Pál utca 57/a-tól végig, 64/a-tól végig</w:t>
            </w:r>
          </w:p>
        </w:tc>
      </w:tr>
      <w:tr w:rsidR="0027478B" w:rsidRPr="0027478B" w:rsidTr="00CF4D64">
        <w:trPr>
          <w:trHeight w:val="255"/>
        </w:trPr>
        <w:tc>
          <w:tcPr>
            <w:tcW w:w="1270" w:type="dxa"/>
          </w:tcPr>
          <w:p w:rsidR="0027478B" w:rsidRPr="0027478B" w:rsidRDefault="0027478B" w:rsidP="00E7061B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4320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Víg utca</w:t>
            </w:r>
          </w:p>
        </w:tc>
      </w:tr>
      <w:tr w:rsidR="0027478B" w:rsidRPr="0027478B" w:rsidTr="00CF4D64">
        <w:trPr>
          <w:trHeight w:val="255"/>
        </w:trPr>
        <w:tc>
          <w:tcPr>
            <w:tcW w:w="1270" w:type="dxa"/>
          </w:tcPr>
          <w:p w:rsidR="0027478B" w:rsidRPr="0027478B" w:rsidRDefault="0027478B" w:rsidP="00E7061B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4320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Víz utca</w:t>
            </w:r>
          </w:p>
        </w:tc>
      </w:tr>
    </w:tbl>
    <w:p w:rsidR="0027478B" w:rsidRPr="0027478B" w:rsidRDefault="0027478B" w:rsidP="0027478B">
      <w:pPr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27478B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br w:type="page"/>
      </w:r>
      <w:r w:rsidRPr="0027478B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lastRenderedPageBreak/>
        <w:t>VI. sz. körzet</w:t>
      </w:r>
    </w:p>
    <w:p w:rsidR="0027478B" w:rsidRPr="0027478B" w:rsidRDefault="0027478B" w:rsidP="0027478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tbl>
      <w:tblPr>
        <w:tblW w:w="5410" w:type="dxa"/>
        <w:tblInd w:w="1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1"/>
        <w:gridCol w:w="4269"/>
      </w:tblGrid>
      <w:tr w:rsidR="0027478B" w:rsidRPr="0027478B" w:rsidTr="00CF4D64">
        <w:trPr>
          <w:trHeight w:val="255"/>
        </w:trPr>
        <w:tc>
          <w:tcPr>
            <w:tcW w:w="1141" w:type="dxa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hu-HU"/>
              </w:rPr>
              <w:t>Sorszám</w:t>
            </w:r>
          </w:p>
        </w:tc>
        <w:tc>
          <w:tcPr>
            <w:tcW w:w="4269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hu-HU"/>
              </w:rPr>
              <w:t>Utca neve</w:t>
            </w:r>
          </w:p>
        </w:tc>
      </w:tr>
      <w:tr w:rsidR="0027478B" w:rsidRPr="0027478B" w:rsidTr="00CF4D64">
        <w:trPr>
          <w:trHeight w:val="255"/>
        </w:trPr>
        <w:tc>
          <w:tcPr>
            <w:tcW w:w="1141" w:type="dxa"/>
          </w:tcPr>
          <w:p w:rsidR="0027478B" w:rsidRPr="0027478B" w:rsidRDefault="0027478B" w:rsidP="00E7061B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4269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Adria utca 9.-ig</w:t>
            </w:r>
          </w:p>
        </w:tc>
      </w:tr>
      <w:tr w:rsidR="0027478B" w:rsidRPr="0027478B" w:rsidTr="00CF4D64">
        <w:trPr>
          <w:trHeight w:val="255"/>
        </w:trPr>
        <w:tc>
          <w:tcPr>
            <w:tcW w:w="1141" w:type="dxa"/>
          </w:tcPr>
          <w:p w:rsidR="0027478B" w:rsidRPr="0027478B" w:rsidRDefault="0027478B" w:rsidP="00E7061B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4269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Állomás utca</w:t>
            </w:r>
          </w:p>
        </w:tc>
      </w:tr>
      <w:tr w:rsidR="0027478B" w:rsidRPr="0027478B" w:rsidTr="00CF4D64">
        <w:trPr>
          <w:trHeight w:val="255"/>
        </w:trPr>
        <w:tc>
          <w:tcPr>
            <w:tcW w:w="1141" w:type="dxa"/>
          </w:tcPr>
          <w:p w:rsidR="0027478B" w:rsidRPr="0027478B" w:rsidRDefault="0027478B" w:rsidP="00E7061B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4269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Árpád utca 2.-től 48.-ig, 1.-től 13.-ig</w:t>
            </w:r>
          </w:p>
        </w:tc>
      </w:tr>
      <w:tr w:rsidR="0027478B" w:rsidRPr="0027478B" w:rsidTr="00CF4D64">
        <w:trPr>
          <w:trHeight w:val="255"/>
        </w:trPr>
        <w:tc>
          <w:tcPr>
            <w:tcW w:w="1141" w:type="dxa"/>
          </w:tcPr>
          <w:p w:rsidR="0027478B" w:rsidRPr="0027478B" w:rsidRDefault="0027478B" w:rsidP="00E7061B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4269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Attila tér</w:t>
            </w:r>
          </w:p>
        </w:tc>
      </w:tr>
      <w:tr w:rsidR="0027478B" w:rsidRPr="0027478B" w:rsidTr="00CF4D64">
        <w:trPr>
          <w:trHeight w:val="255"/>
        </w:trPr>
        <w:tc>
          <w:tcPr>
            <w:tcW w:w="1141" w:type="dxa"/>
          </w:tcPr>
          <w:p w:rsidR="0027478B" w:rsidRPr="0027478B" w:rsidRDefault="0027478B" w:rsidP="00E7061B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4269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Bajcsy-Zsilinszky utca 64.-től végig</w:t>
            </w:r>
          </w:p>
        </w:tc>
      </w:tr>
      <w:tr w:rsidR="0027478B" w:rsidRPr="0027478B" w:rsidTr="00CF4D64">
        <w:trPr>
          <w:trHeight w:val="255"/>
        </w:trPr>
        <w:tc>
          <w:tcPr>
            <w:tcW w:w="1141" w:type="dxa"/>
          </w:tcPr>
          <w:p w:rsidR="0027478B" w:rsidRPr="0027478B" w:rsidRDefault="0027478B" w:rsidP="00E7061B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4269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Bartók Béla utca</w:t>
            </w:r>
          </w:p>
        </w:tc>
      </w:tr>
      <w:tr w:rsidR="0027478B" w:rsidRPr="0027478B" w:rsidTr="00CF4D64">
        <w:trPr>
          <w:trHeight w:val="255"/>
        </w:trPr>
        <w:tc>
          <w:tcPr>
            <w:tcW w:w="1141" w:type="dxa"/>
          </w:tcPr>
          <w:p w:rsidR="0027478B" w:rsidRPr="0027478B" w:rsidRDefault="0027478B" w:rsidP="00E7061B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4269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Báthori utca</w:t>
            </w:r>
          </w:p>
        </w:tc>
      </w:tr>
      <w:tr w:rsidR="0027478B" w:rsidRPr="0027478B" w:rsidTr="00CF4D64">
        <w:trPr>
          <w:trHeight w:val="255"/>
        </w:trPr>
        <w:tc>
          <w:tcPr>
            <w:tcW w:w="1141" w:type="dxa"/>
          </w:tcPr>
          <w:p w:rsidR="0027478B" w:rsidRPr="0027478B" w:rsidRDefault="0027478B" w:rsidP="00E7061B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4269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Bem utca</w:t>
            </w:r>
          </w:p>
        </w:tc>
      </w:tr>
      <w:tr w:rsidR="0027478B" w:rsidRPr="0027478B" w:rsidTr="00CF4D64">
        <w:trPr>
          <w:trHeight w:val="255"/>
        </w:trPr>
        <w:tc>
          <w:tcPr>
            <w:tcW w:w="1141" w:type="dxa"/>
          </w:tcPr>
          <w:p w:rsidR="0027478B" w:rsidRPr="0027478B" w:rsidRDefault="0027478B" w:rsidP="00E7061B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4269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Bercsényi utca</w:t>
            </w:r>
          </w:p>
        </w:tc>
      </w:tr>
      <w:tr w:rsidR="0027478B" w:rsidRPr="0027478B" w:rsidTr="00CF4D64">
        <w:trPr>
          <w:trHeight w:val="255"/>
        </w:trPr>
        <w:tc>
          <w:tcPr>
            <w:tcW w:w="1141" w:type="dxa"/>
          </w:tcPr>
          <w:p w:rsidR="0027478B" w:rsidRPr="0027478B" w:rsidRDefault="0027478B" w:rsidP="00E7061B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4269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Bessenyei utca</w:t>
            </w:r>
          </w:p>
        </w:tc>
      </w:tr>
      <w:tr w:rsidR="0027478B" w:rsidRPr="0027478B" w:rsidTr="00CF4D64">
        <w:trPr>
          <w:trHeight w:val="255"/>
        </w:trPr>
        <w:tc>
          <w:tcPr>
            <w:tcW w:w="1141" w:type="dxa"/>
          </w:tcPr>
          <w:p w:rsidR="0027478B" w:rsidRPr="0027478B" w:rsidRDefault="0027478B" w:rsidP="00E7061B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4269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Csalogány utca</w:t>
            </w:r>
          </w:p>
        </w:tc>
      </w:tr>
      <w:tr w:rsidR="0027478B" w:rsidRPr="0027478B" w:rsidTr="00CF4D64">
        <w:trPr>
          <w:trHeight w:val="255"/>
        </w:trPr>
        <w:tc>
          <w:tcPr>
            <w:tcW w:w="1141" w:type="dxa"/>
          </w:tcPr>
          <w:p w:rsidR="0027478B" w:rsidRPr="0027478B" w:rsidRDefault="0027478B" w:rsidP="00E7061B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4269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Csokonai utca</w:t>
            </w:r>
          </w:p>
        </w:tc>
      </w:tr>
      <w:tr w:rsidR="0027478B" w:rsidRPr="0027478B" w:rsidTr="00CF4D64">
        <w:trPr>
          <w:trHeight w:val="255"/>
        </w:trPr>
        <w:tc>
          <w:tcPr>
            <w:tcW w:w="1141" w:type="dxa"/>
          </w:tcPr>
          <w:p w:rsidR="0027478B" w:rsidRPr="0027478B" w:rsidRDefault="0027478B" w:rsidP="00E7061B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4269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Fecske-köz köz</w:t>
            </w:r>
          </w:p>
        </w:tc>
      </w:tr>
      <w:tr w:rsidR="0027478B" w:rsidRPr="0027478B" w:rsidTr="00CF4D64">
        <w:trPr>
          <w:trHeight w:val="255"/>
        </w:trPr>
        <w:tc>
          <w:tcPr>
            <w:tcW w:w="1141" w:type="dxa"/>
          </w:tcPr>
          <w:p w:rsidR="0027478B" w:rsidRPr="0027478B" w:rsidRDefault="0027478B" w:rsidP="00E7061B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4269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Frankel Leó utca</w:t>
            </w:r>
          </w:p>
        </w:tc>
      </w:tr>
      <w:tr w:rsidR="0027478B" w:rsidRPr="0027478B" w:rsidTr="00CF4D64">
        <w:trPr>
          <w:trHeight w:val="255"/>
        </w:trPr>
        <w:tc>
          <w:tcPr>
            <w:tcW w:w="1141" w:type="dxa"/>
          </w:tcPr>
          <w:p w:rsidR="0027478B" w:rsidRPr="0027478B" w:rsidRDefault="0027478B" w:rsidP="00E7061B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4269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Hableány utca</w:t>
            </w:r>
          </w:p>
        </w:tc>
      </w:tr>
      <w:tr w:rsidR="0027478B" w:rsidRPr="0027478B" w:rsidTr="00CF4D64">
        <w:trPr>
          <w:trHeight w:val="255"/>
        </w:trPr>
        <w:tc>
          <w:tcPr>
            <w:tcW w:w="1141" w:type="dxa"/>
          </w:tcPr>
          <w:p w:rsidR="0027478B" w:rsidRPr="0027478B" w:rsidRDefault="0027478B" w:rsidP="00E7061B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4269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Hársfa utca</w:t>
            </w:r>
          </w:p>
        </w:tc>
      </w:tr>
      <w:tr w:rsidR="0027478B" w:rsidRPr="0027478B" w:rsidTr="00CF4D64">
        <w:trPr>
          <w:trHeight w:val="255"/>
        </w:trPr>
        <w:tc>
          <w:tcPr>
            <w:tcW w:w="1141" w:type="dxa"/>
          </w:tcPr>
          <w:p w:rsidR="0027478B" w:rsidRPr="0027478B" w:rsidRDefault="0027478B" w:rsidP="00E7061B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4269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Jázmin utca</w:t>
            </w:r>
          </w:p>
        </w:tc>
      </w:tr>
      <w:tr w:rsidR="0027478B" w:rsidRPr="0027478B" w:rsidTr="00CF4D64">
        <w:trPr>
          <w:trHeight w:val="255"/>
        </w:trPr>
        <w:tc>
          <w:tcPr>
            <w:tcW w:w="1141" w:type="dxa"/>
          </w:tcPr>
          <w:p w:rsidR="0027478B" w:rsidRPr="0027478B" w:rsidRDefault="0027478B" w:rsidP="00E7061B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4269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proofErr w:type="spellStart"/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Kabay</w:t>
            </w:r>
            <w:proofErr w:type="spellEnd"/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 xml:space="preserve"> József utca</w:t>
            </w:r>
          </w:p>
        </w:tc>
      </w:tr>
      <w:tr w:rsidR="0027478B" w:rsidRPr="0027478B" w:rsidTr="00CF4D64">
        <w:trPr>
          <w:trHeight w:val="255"/>
        </w:trPr>
        <w:tc>
          <w:tcPr>
            <w:tcW w:w="1141" w:type="dxa"/>
          </w:tcPr>
          <w:p w:rsidR="0027478B" w:rsidRPr="0027478B" w:rsidRDefault="0027478B" w:rsidP="00E7061B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4269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proofErr w:type="spellStart"/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Kabók</w:t>
            </w:r>
            <w:proofErr w:type="spellEnd"/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 xml:space="preserve"> Lajos utca</w:t>
            </w:r>
          </w:p>
        </w:tc>
      </w:tr>
      <w:tr w:rsidR="0027478B" w:rsidRPr="0027478B" w:rsidTr="00CF4D64">
        <w:trPr>
          <w:trHeight w:val="255"/>
        </w:trPr>
        <w:tc>
          <w:tcPr>
            <w:tcW w:w="1141" w:type="dxa"/>
          </w:tcPr>
          <w:p w:rsidR="0027478B" w:rsidRPr="0027478B" w:rsidRDefault="0027478B" w:rsidP="00E7061B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4269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Keskeny utca</w:t>
            </w:r>
          </w:p>
        </w:tc>
      </w:tr>
      <w:tr w:rsidR="0027478B" w:rsidRPr="0027478B" w:rsidTr="00CF4D64">
        <w:trPr>
          <w:trHeight w:val="255"/>
        </w:trPr>
        <w:tc>
          <w:tcPr>
            <w:tcW w:w="1141" w:type="dxa"/>
          </w:tcPr>
          <w:p w:rsidR="0027478B" w:rsidRPr="0027478B" w:rsidRDefault="0027478B" w:rsidP="00E7061B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4269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Május 1. utca</w:t>
            </w:r>
          </w:p>
        </w:tc>
      </w:tr>
      <w:tr w:rsidR="0027478B" w:rsidRPr="0027478B" w:rsidTr="00CF4D64">
        <w:trPr>
          <w:trHeight w:val="255"/>
        </w:trPr>
        <w:tc>
          <w:tcPr>
            <w:tcW w:w="1141" w:type="dxa"/>
          </w:tcPr>
          <w:p w:rsidR="0027478B" w:rsidRPr="0027478B" w:rsidRDefault="0027478B" w:rsidP="00E7061B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4269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Margaréta utca</w:t>
            </w:r>
          </w:p>
        </w:tc>
      </w:tr>
      <w:tr w:rsidR="0027478B" w:rsidRPr="0027478B" w:rsidTr="00CF4D64">
        <w:trPr>
          <w:trHeight w:val="255"/>
        </w:trPr>
        <w:tc>
          <w:tcPr>
            <w:tcW w:w="1141" w:type="dxa"/>
          </w:tcPr>
          <w:p w:rsidR="0027478B" w:rsidRPr="0027478B" w:rsidRDefault="0027478B" w:rsidP="00E7061B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4269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Móricz Zsigmond utca</w:t>
            </w:r>
          </w:p>
        </w:tc>
      </w:tr>
      <w:tr w:rsidR="0027478B" w:rsidRPr="0027478B" w:rsidTr="00CF4D64">
        <w:trPr>
          <w:trHeight w:val="255"/>
        </w:trPr>
        <w:tc>
          <w:tcPr>
            <w:tcW w:w="1141" w:type="dxa"/>
          </w:tcPr>
          <w:p w:rsidR="0027478B" w:rsidRPr="0027478B" w:rsidRDefault="0027478B" w:rsidP="00E7061B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4269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Munka utca</w:t>
            </w:r>
          </w:p>
        </w:tc>
      </w:tr>
      <w:tr w:rsidR="0027478B" w:rsidRPr="0027478B" w:rsidTr="00CF4D64">
        <w:trPr>
          <w:trHeight w:val="255"/>
        </w:trPr>
        <w:tc>
          <w:tcPr>
            <w:tcW w:w="1141" w:type="dxa"/>
          </w:tcPr>
          <w:p w:rsidR="0027478B" w:rsidRPr="0027478B" w:rsidRDefault="0027478B" w:rsidP="00E7061B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4269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Nagybecskerek utca</w:t>
            </w:r>
          </w:p>
        </w:tc>
      </w:tr>
      <w:tr w:rsidR="0027478B" w:rsidRPr="0027478B" w:rsidTr="00CF4D64">
        <w:trPr>
          <w:trHeight w:val="255"/>
        </w:trPr>
        <w:tc>
          <w:tcPr>
            <w:tcW w:w="1141" w:type="dxa"/>
          </w:tcPr>
          <w:p w:rsidR="0027478B" w:rsidRPr="0027478B" w:rsidRDefault="0027478B" w:rsidP="00E7061B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4269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Nefelejcs utca</w:t>
            </w:r>
          </w:p>
        </w:tc>
      </w:tr>
      <w:tr w:rsidR="0027478B" w:rsidRPr="0027478B" w:rsidTr="00CF4D64">
        <w:trPr>
          <w:trHeight w:val="255"/>
        </w:trPr>
        <w:tc>
          <w:tcPr>
            <w:tcW w:w="1141" w:type="dxa"/>
          </w:tcPr>
          <w:p w:rsidR="0027478B" w:rsidRPr="0027478B" w:rsidRDefault="0027478B" w:rsidP="00E7061B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4269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Nyár utca</w:t>
            </w:r>
          </w:p>
        </w:tc>
      </w:tr>
      <w:tr w:rsidR="0027478B" w:rsidRPr="0027478B" w:rsidTr="00CF4D64">
        <w:trPr>
          <w:trHeight w:val="255"/>
        </w:trPr>
        <w:tc>
          <w:tcPr>
            <w:tcW w:w="1141" w:type="dxa"/>
          </w:tcPr>
          <w:p w:rsidR="0027478B" w:rsidRPr="0027478B" w:rsidRDefault="0027478B" w:rsidP="00E7061B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4269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Nyárfa utca</w:t>
            </w:r>
          </w:p>
        </w:tc>
      </w:tr>
      <w:tr w:rsidR="0027478B" w:rsidRPr="0027478B" w:rsidTr="00CF4D64">
        <w:trPr>
          <w:trHeight w:val="255"/>
        </w:trPr>
        <w:tc>
          <w:tcPr>
            <w:tcW w:w="1141" w:type="dxa"/>
          </w:tcPr>
          <w:p w:rsidR="0027478B" w:rsidRPr="0027478B" w:rsidRDefault="0027478B" w:rsidP="00E7061B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4269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Október 6. utca</w:t>
            </w:r>
          </w:p>
        </w:tc>
      </w:tr>
      <w:tr w:rsidR="0027478B" w:rsidRPr="0027478B" w:rsidTr="00CF4D64">
        <w:trPr>
          <w:trHeight w:val="255"/>
        </w:trPr>
        <w:tc>
          <w:tcPr>
            <w:tcW w:w="1141" w:type="dxa"/>
          </w:tcPr>
          <w:p w:rsidR="0027478B" w:rsidRPr="0027478B" w:rsidRDefault="0027478B" w:rsidP="00E7061B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4269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Pázsit utca</w:t>
            </w:r>
          </w:p>
        </w:tc>
      </w:tr>
      <w:tr w:rsidR="0027478B" w:rsidRPr="0027478B" w:rsidTr="00CF4D64">
        <w:trPr>
          <w:trHeight w:val="255"/>
        </w:trPr>
        <w:tc>
          <w:tcPr>
            <w:tcW w:w="1141" w:type="dxa"/>
          </w:tcPr>
          <w:p w:rsidR="0027478B" w:rsidRPr="0027478B" w:rsidRDefault="0027478B" w:rsidP="00E7061B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4269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Pillangó utca</w:t>
            </w:r>
          </w:p>
        </w:tc>
      </w:tr>
      <w:tr w:rsidR="0027478B" w:rsidRPr="0027478B" w:rsidTr="00CF4D64">
        <w:trPr>
          <w:trHeight w:val="255"/>
        </w:trPr>
        <w:tc>
          <w:tcPr>
            <w:tcW w:w="1141" w:type="dxa"/>
          </w:tcPr>
          <w:p w:rsidR="0027478B" w:rsidRPr="0027478B" w:rsidRDefault="0027478B" w:rsidP="00E7061B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4269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Mária Terézia utca</w:t>
            </w:r>
          </w:p>
        </w:tc>
      </w:tr>
      <w:tr w:rsidR="0027478B" w:rsidRPr="0027478B" w:rsidTr="00CF4D64">
        <w:trPr>
          <w:trHeight w:val="255"/>
        </w:trPr>
        <w:tc>
          <w:tcPr>
            <w:tcW w:w="1141" w:type="dxa"/>
          </w:tcPr>
          <w:p w:rsidR="0027478B" w:rsidRPr="0027478B" w:rsidRDefault="0027478B" w:rsidP="00E7061B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4269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Géza fejedelem utca</w:t>
            </w:r>
          </w:p>
        </w:tc>
      </w:tr>
      <w:tr w:rsidR="0027478B" w:rsidRPr="0027478B" w:rsidTr="00CF4D64">
        <w:trPr>
          <w:trHeight w:val="255"/>
        </w:trPr>
        <w:tc>
          <w:tcPr>
            <w:tcW w:w="1141" w:type="dxa"/>
          </w:tcPr>
          <w:p w:rsidR="0027478B" w:rsidRPr="0027478B" w:rsidRDefault="0027478B" w:rsidP="00E7061B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4269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Tavasz utca</w:t>
            </w:r>
          </w:p>
        </w:tc>
      </w:tr>
      <w:tr w:rsidR="0027478B" w:rsidRPr="0027478B" w:rsidTr="00CF4D64">
        <w:trPr>
          <w:trHeight w:val="255"/>
        </w:trPr>
        <w:tc>
          <w:tcPr>
            <w:tcW w:w="1141" w:type="dxa"/>
          </w:tcPr>
          <w:p w:rsidR="0027478B" w:rsidRPr="0027478B" w:rsidRDefault="0027478B" w:rsidP="00E7061B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4269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Tompa Mihály utca</w:t>
            </w:r>
          </w:p>
        </w:tc>
      </w:tr>
      <w:tr w:rsidR="0027478B" w:rsidRPr="0027478B" w:rsidTr="00CF4D64">
        <w:trPr>
          <w:trHeight w:val="255"/>
        </w:trPr>
        <w:tc>
          <w:tcPr>
            <w:tcW w:w="1141" w:type="dxa"/>
          </w:tcPr>
          <w:p w:rsidR="0027478B" w:rsidRPr="0027478B" w:rsidRDefault="0027478B" w:rsidP="00E7061B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4269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Tölgyes utca</w:t>
            </w:r>
          </w:p>
        </w:tc>
      </w:tr>
      <w:tr w:rsidR="0027478B" w:rsidRPr="0027478B" w:rsidTr="00CF4D64">
        <w:trPr>
          <w:trHeight w:val="255"/>
        </w:trPr>
        <w:tc>
          <w:tcPr>
            <w:tcW w:w="1141" w:type="dxa"/>
          </w:tcPr>
          <w:p w:rsidR="0027478B" w:rsidRPr="0027478B" w:rsidRDefault="0027478B" w:rsidP="00E7061B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4269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Vágóhíd utca</w:t>
            </w:r>
          </w:p>
        </w:tc>
      </w:tr>
      <w:tr w:rsidR="0027478B" w:rsidRPr="0027478B" w:rsidTr="00CF4D64">
        <w:trPr>
          <w:trHeight w:val="255"/>
        </w:trPr>
        <w:tc>
          <w:tcPr>
            <w:tcW w:w="1141" w:type="dxa"/>
          </w:tcPr>
          <w:p w:rsidR="0027478B" w:rsidRPr="0027478B" w:rsidRDefault="0027478B" w:rsidP="00E7061B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4269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proofErr w:type="gramStart"/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Vásár tér</w:t>
            </w:r>
            <w:proofErr w:type="gramEnd"/>
          </w:p>
        </w:tc>
      </w:tr>
      <w:tr w:rsidR="0027478B" w:rsidRPr="0027478B" w:rsidTr="00CF4D64">
        <w:trPr>
          <w:trHeight w:val="255"/>
        </w:trPr>
        <w:tc>
          <w:tcPr>
            <w:tcW w:w="1141" w:type="dxa"/>
          </w:tcPr>
          <w:p w:rsidR="0027478B" w:rsidRPr="0027478B" w:rsidRDefault="0027478B" w:rsidP="00E7061B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4269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Vasas utca</w:t>
            </w:r>
          </w:p>
        </w:tc>
      </w:tr>
      <w:tr w:rsidR="0027478B" w:rsidRPr="0027478B" w:rsidTr="00CF4D64">
        <w:trPr>
          <w:trHeight w:val="255"/>
        </w:trPr>
        <w:tc>
          <w:tcPr>
            <w:tcW w:w="1141" w:type="dxa"/>
          </w:tcPr>
          <w:p w:rsidR="0027478B" w:rsidRPr="0027478B" w:rsidRDefault="0027478B" w:rsidP="00E7061B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4269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sz w:val="24"/>
                <w:szCs w:val="20"/>
                <w:lang w:eastAsia="hu-HU"/>
              </w:rPr>
              <w:t>Vasvári Pál utca 57/a-ig páratlan, 64/a-ig páros</w:t>
            </w:r>
          </w:p>
        </w:tc>
      </w:tr>
      <w:tr w:rsidR="0027478B" w:rsidRPr="0027478B" w:rsidTr="00CF4D64">
        <w:trPr>
          <w:trHeight w:val="255"/>
        </w:trPr>
        <w:tc>
          <w:tcPr>
            <w:tcW w:w="1141" w:type="dxa"/>
          </w:tcPr>
          <w:p w:rsidR="0027478B" w:rsidRPr="0027478B" w:rsidRDefault="0027478B" w:rsidP="00E7061B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4269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Vízmű utca</w:t>
            </w:r>
          </w:p>
        </w:tc>
      </w:tr>
      <w:tr w:rsidR="0027478B" w:rsidRPr="0027478B" w:rsidTr="00CF4D64">
        <w:trPr>
          <w:trHeight w:val="255"/>
        </w:trPr>
        <w:tc>
          <w:tcPr>
            <w:tcW w:w="1141" w:type="dxa"/>
          </w:tcPr>
          <w:p w:rsidR="0027478B" w:rsidRPr="0027478B" w:rsidRDefault="0027478B" w:rsidP="00E7061B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4269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Zrínyi utca 19-től végig, 20-tól végig</w:t>
            </w:r>
          </w:p>
        </w:tc>
      </w:tr>
      <w:tr w:rsidR="00C27048" w:rsidRPr="00C27048" w:rsidTr="00CF4D64">
        <w:trPr>
          <w:trHeight w:val="255"/>
        </w:trPr>
        <w:tc>
          <w:tcPr>
            <w:tcW w:w="1141" w:type="dxa"/>
          </w:tcPr>
          <w:p w:rsidR="0027478B" w:rsidRPr="00C27048" w:rsidRDefault="0027478B" w:rsidP="00E7061B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0"/>
                <w:lang w:eastAsia="hu-HU"/>
              </w:rPr>
            </w:pPr>
          </w:p>
        </w:tc>
        <w:tc>
          <w:tcPr>
            <w:tcW w:w="4269" w:type="dxa"/>
            <w:shd w:val="clear" w:color="auto" w:fill="auto"/>
            <w:vAlign w:val="bottom"/>
          </w:tcPr>
          <w:p w:rsidR="0027478B" w:rsidRPr="00C27048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0"/>
                <w:lang w:eastAsia="hu-HU"/>
              </w:rPr>
            </w:pPr>
            <w:r w:rsidRPr="00C27048">
              <w:rPr>
                <w:rFonts w:ascii="Arial" w:eastAsia="Times New Roman" w:hAnsi="Arial" w:cs="Arial"/>
                <w:sz w:val="24"/>
                <w:szCs w:val="20"/>
                <w:lang w:eastAsia="hu-HU"/>
              </w:rPr>
              <w:t xml:space="preserve">Nyíregyházi Szakképzési Centrum Tiszavasvári Középiskolája, Szakiskolája és Kollégiuma 4440 </w:t>
            </w:r>
            <w:r w:rsidRPr="00C27048">
              <w:rPr>
                <w:rFonts w:ascii="Arial" w:eastAsia="Times New Roman" w:hAnsi="Arial" w:cs="Arial"/>
                <w:sz w:val="24"/>
                <w:szCs w:val="20"/>
                <w:lang w:eastAsia="hu-HU"/>
              </w:rPr>
              <w:lastRenderedPageBreak/>
              <w:t>Tiszavasvári, Petőfi utca. 1.</w:t>
            </w:r>
          </w:p>
        </w:tc>
      </w:tr>
      <w:tr w:rsidR="0027478B" w:rsidRPr="00C27048" w:rsidTr="00CF4D64">
        <w:trPr>
          <w:trHeight w:val="255"/>
        </w:trPr>
        <w:tc>
          <w:tcPr>
            <w:tcW w:w="1141" w:type="dxa"/>
          </w:tcPr>
          <w:p w:rsidR="0027478B" w:rsidRPr="00C27048" w:rsidRDefault="0027478B" w:rsidP="00E7061B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0"/>
                <w:lang w:eastAsia="hu-HU"/>
              </w:rPr>
            </w:pPr>
          </w:p>
        </w:tc>
        <w:tc>
          <w:tcPr>
            <w:tcW w:w="4269" w:type="dxa"/>
            <w:shd w:val="clear" w:color="auto" w:fill="auto"/>
            <w:vAlign w:val="bottom"/>
          </w:tcPr>
          <w:p w:rsidR="0027478B" w:rsidRPr="00C27048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0"/>
                <w:lang w:eastAsia="hu-HU"/>
              </w:rPr>
            </w:pPr>
            <w:r w:rsidRPr="00C27048">
              <w:rPr>
                <w:rFonts w:ascii="Arial" w:eastAsia="Times New Roman" w:hAnsi="Arial" w:cs="Arial"/>
                <w:sz w:val="24"/>
                <w:szCs w:val="20"/>
                <w:lang w:eastAsia="hu-HU"/>
              </w:rPr>
              <w:t>Tiszavasvári Váci Mihály Gimnázium 4440 Tiszavasvári, Hétvezér utca 19.</w:t>
            </w:r>
          </w:p>
        </w:tc>
      </w:tr>
    </w:tbl>
    <w:p w:rsidR="0027478B" w:rsidRPr="00C27048" w:rsidRDefault="0027478B" w:rsidP="0027478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27478B" w:rsidRPr="0027478B" w:rsidRDefault="0027478B" w:rsidP="0027478B">
      <w:pPr>
        <w:overflowPunct w:val="0"/>
        <w:autoSpaceDE w:val="0"/>
        <w:autoSpaceDN w:val="0"/>
        <w:adjustRightInd w:val="0"/>
        <w:spacing w:after="0" w:line="240" w:lineRule="auto"/>
        <w:ind w:left="360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27478B">
        <w:rPr>
          <w:rFonts w:ascii="Times New Roman" w:eastAsia="Times New Roman" w:hAnsi="Times New Roman" w:cs="Times New Roman"/>
          <w:sz w:val="24"/>
          <w:szCs w:val="20"/>
          <w:lang w:eastAsia="hu-HU"/>
        </w:rPr>
        <w:br w:type="page"/>
      </w:r>
      <w:r w:rsidRPr="0027478B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lastRenderedPageBreak/>
        <w:t>2. melléklet a 32/2017. (XI.30.) önkormányzati rendelethez</w:t>
      </w:r>
    </w:p>
    <w:p w:rsidR="0027478B" w:rsidRPr="0027478B" w:rsidRDefault="0027478B" w:rsidP="0027478B">
      <w:pPr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27478B" w:rsidRPr="0027478B" w:rsidRDefault="0027478B" w:rsidP="0027478B">
      <w:pPr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7478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Házi gyermekorvosi ellátási körzetek</w:t>
      </w:r>
    </w:p>
    <w:p w:rsidR="0027478B" w:rsidRPr="0027478B" w:rsidRDefault="0027478B" w:rsidP="0027478B">
      <w:pPr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7478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I. sz. körzet</w:t>
      </w:r>
    </w:p>
    <w:p w:rsidR="0027478B" w:rsidRPr="0027478B" w:rsidRDefault="0027478B" w:rsidP="0027478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tbl>
      <w:tblPr>
        <w:tblW w:w="3610" w:type="dxa"/>
        <w:tblInd w:w="29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1"/>
        <w:gridCol w:w="2469"/>
      </w:tblGrid>
      <w:tr w:rsidR="0027478B" w:rsidRPr="0027478B" w:rsidTr="00CF4D64">
        <w:trPr>
          <w:trHeight w:val="360"/>
        </w:trPr>
        <w:tc>
          <w:tcPr>
            <w:tcW w:w="1141" w:type="dxa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hu-HU"/>
              </w:rPr>
            </w:pPr>
          </w:p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hu-HU"/>
              </w:rPr>
              <w:t>Sorszám</w:t>
            </w:r>
          </w:p>
        </w:tc>
        <w:tc>
          <w:tcPr>
            <w:tcW w:w="2469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hu-HU"/>
              </w:rPr>
              <w:t>Utca neve</w:t>
            </w:r>
          </w:p>
        </w:tc>
      </w:tr>
      <w:tr w:rsidR="0027478B" w:rsidRPr="0027478B" w:rsidTr="00CF4D64">
        <w:trPr>
          <w:trHeight w:val="360"/>
        </w:trPr>
        <w:tc>
          <w:tcPr>
            <w:tcW w:w="1141" w:type="dxa"/>
          </w:tcPr>
          <w:p w:rsidR="0027478B" w:rsidRPr="0027478B" w:rsidRDefault="0027478B" w:rsidP="00E7061B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469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Akác utca</w:t>
            </w:r>
          </w:p>
        </w:tc>
      </w:tr>
      <w:tr w:rsidR="0027478B" w:rsidRPr="0027478B" w:rsidTr="00CF4D64">
        <w:trPr>
          <w:trHeight w:val="360"/>
        </w:trPr>
        <w:tc>
          <w:tcPr>
            <w:tcW w:w="1141" w:type="dxa"/>
          </w:tcPr>
          <w:p w:rsidR="0027478B" w:rsidRPr="0027478B" w:rsidRDefault="0027478B" w:rsidP="00E7061B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469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Alkotmány utca</w:t>
            </w:r>
          </w:p>
        </w:tc>
      </w:tr>
      <w:tr w:rsidR="0027478B" w:rsidRPr="0027478B" w:rsidTr="00CF4D64">
        <w:trPr>
          <w:trHeight w:val="360"/>
        </w:trPr>
        <w:tc>
          <w:tcPr>
            <w:tcW w:w="1141" w:type="dxa"/>
          </w:tcPr>
          <w:p w:rsidR="0027478B" w:rsidRPr="0027478B" w:rsidRDefault="0027478B" w:rsidP="00E7061B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469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Állomás utca</w:t>
            </w:r>
          </w:p>
        </w:tc>
      </w:tr>
      <w:tr w:rsidR="0027478B" w:rsidRPr="0027478B" w:rsidTr="00CF4D64">
        <w:trPr>
          <w:trHeight w:val="360"/>
        </w:trPr>
        <w:tc>
          <w:tcPr>
            <w:tcW w:w="1141" w:type="dxa"/>
          </w:tcPr>
          <w:p w:rsidR="0027478B" w:rsidRPr="0027478B" w:rsidRDefault="0027478B" w:rsidP="00E7061B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469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Árpád utca</w:t>
            </w:r>
          </w:p>
        </w:tc>
      </w:tr>
      <w:tr w:rsidR="0027478B" w:rsidRPr="0027478B" w:rsidTr="00CF4D64">
        <w:trPr>
          <w:trHeight w:val="360"/>
        </w:trPr>
        <w:tc>
          <w:tcPr>
            <w:tcW w:w="1141" w:type="dxa"/>
          </w:tcPr>
          <w:p w:rsidR="0027478B" w:rsidRPr="0027478B" w:rsidRDefault="0027478B" w:rsidP="00E7061B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469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Attila utca</w:t>
            </w:r>
          </w:p>
        </w:tc>
      </w:tr>
      <w:tr w:rsidR="0027478B" w:rsidRPr="0027478B" w:rsidTr="00CF4D64">
        <w:trPr>
          <w:trHeight w:val="360"/>
        </w:trPr>
        <w:tc>
          <w:tcPr>
            <w:tcW w:w="1141" w:type="dxa"/>
          </w:tcPr>
          <w:p w:rsidR="0027478B" w:rsidRPr="0027478B" w:rsidRDefault="0027478B" w:rsidP="00E7061B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469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Bartók Béla utca</w:t>
            </w:r>
          </w:p>
        </w:tc>
      </w:tr>
      <w:tr w:rsidR="0027478B" w:rsidRPr="0027478B" w:rsidTr="00CF4D64">
        <w:trPr>
          <w:trHeight w:val="360"/>
        </w:trPr>
        <w:tc>
          <w:tcPr>
            <w:tcW w:w="1141" w:type="dxa"/>
          </w:tcPr>
          <w:p w:rsidR="0027478B" w:rsidRPr="0027478B" w:rsidRDefault="0027478B" w:rsidP="00E7061B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469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Báthori utca</w:t>
            </w:r>
          </w:p>
        </w:tc>
      </w:tr>
      <w:tr w:rsidR="0027478B" w:rsidRPr="0027478B" w:rsidTr="00CF4D64">
        <w:trPr>
          <w:trHeight w:val="360"/>
        </w:trPr>
        <w:tc>
          <w:tcPr>
            <w:tcW w:w="1141" w:type="dxa"/>
          </w:tcPr>
          <w:p w:rsidR="0027478B" w:rsidRPr="0027478B" w:rsidRDefault="0027478B" w:rsidP="00E7061B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469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Batthyány utca</w:t>
            </w:r>
          </w:p>
        </w:tc>
      </w:tr>
      <w:tr w:rsidR="0027478B" w:rsidRPr="0027478B" w:rsidTr="00CF4D64">
        <w:trPr>
          <w:trHeight w:val="360"/>
        </w:trPr>
        <w:tc>
          <w:tcPr>
            <w:tcW w:w="1141" w:type="dxa"/>
          </w:tcPr>
          <w:p w:rsidR="0027478B" w:rsidRPr="0027478B" w:rsidRDefault="0027478B" w:rsidP="00E7061B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469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Bem utca</w:t>
            </w:r>
          </w:p>
        </w:tc>
      </w:tr>
      <w:tr w:rsidR="0027478B" w:rsidRPr="0027478B" w:rsidTr="00CF4D64">
        <w:trPr>
          <w:trHeight w:val="360"/>
        </w:trPr>
        <w:tc>
          <w:tcPr>
            <w:tcW w:w="1141" w:type="dxa"/>
          </w:tcPr>
          <w:p w:rsidR="0027478B" w:rsidRPr="0027478B" w:rsidRDefault="0027478B" w:rsidP="00E7061B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469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Bercsényi utca</w:t>
            </w:r>
          </w:p>
        </w:tc>
      </w:tr>
      <w:tr w:rsidR="0027478B" w:rsidRPr="0027478B" w:rsidTr="00CF4D64">
        <w:trPr>
          <w:trHeight w:val="360"/>
        </w:trPr>
        <w:tc>
          <w:tcPr>
            <w:tcW w:w="1141" w:type="dxa"/>
          </w:tcPr>
          <w:p w:rsidR="0027478B" w:rsidRPr="0027478B" w:rsidRDefault="0027478B" w:rsidP="00E7061B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469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proofErr w:type="spellStart"/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Bereznai</w:t>
            </w:r>
            <w:proofErr w:type="spellEnd"/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 xml:space="preserve"> utca</w:t>
            </w:r>
          </w:p>
        </w:tc>
      </w:tr>
      <w:tr w:rsidR="0027478B" w:rsidRPr="0027478B" w:rsidTr="00CF4D64">
        <w:trPr>
          <w:trHeight w:val="360"/>
        </w:trPr>
        <w:tc>
          <w:tcPr>
            <w:tcW w:w="1141" w:type="dxa"/>
          </w:tcPr>
          <w:p w:rsidR="0027478B" w:rsidRPr="0027478B" w:rsidRDefault="0027478B" w:rsidP="00E7061B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469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Bessenyei utca</w:t>
            </w:r>
          </w:p>
        </w:tc>
      </w:tr>
      <w:tr w:rsidR="0027478B" w:rsidRPr="0027478B" w:rsidTr="00CF4D64">
        <w:trPr>
          <w:trHeight w:val="360"/>
        </w:trPr>
        <w:tc>
          <w:tcPr>
            <w:tcW w:w="1141" w:type="dxa"/>
          </w:tcPr>
          <w:p w:rsidR="0027478B" w:rsidRPr="0027478B" w:rsidRDefault="0027478B" w:rsidP="00E7061B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469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Bethlen utca</w:t>
            </w:r>
          </w:p>
        </w:tc>
      </w:tr>
      <w:tr w:rsidR="0027478B" w:rsidRPr="0027478B" w:rsidTr="00CF4D64">
        <w:trPr>
          <w:trHeight w:val="360"/>
        </w:trPr>
        <w:tc>
          <w:tcPr>
            <w:tcW w:w="1141" w:type="dxa"/>
          </w:tcPr>
          <w:p w:rsidR="0027478B" w:rsidRPr="0027478B" w:rsidRDefault="0027478B" w:rsidP="00E7061B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469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Csapó utca</w:t>
            </w:r>
          </w:p>
        </w:tc>
      </w:tr>
      <w:tr w:rsidR="0027478B" w:rsidRPr="0027478B" w:rsidTr="00CF4D64">
        <w:trPr>
          <w:trHeight w:val="360"/>
        </w:trPr>
        <w:tc>
          <w:tcPr>
            <w:tcW w:w="1141" w:type="dxa"/>
          </w:tcPr>
          <w:p w:rsidR="0027478B" w:rsidRPr="0027478B" w:rsidRDefault="0027478B" w:rsidP="00E7061B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469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Császár köz</w:t>
            </w:r>
          </w:p>
        </w:tc>
      </w:tr>
      <w:tr w:rsidR="0027478B" w:rsidRPr="0027478B" w:rsidTr="00CF4D64">
        <w:trPr>
          <w:trHeight w:val="360"/>
        </w:trPr>
        <w:tc>
          <w:tcPr>
            <w:tcW w:w="1141" w:type="dxa"/>
          </w:tcPr>
          <w:p w:rsidR="0027478B" w:rsidRPr="0027478B" w:rsidRDefault="0027478B" w:rsidP="00E7061B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469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Csillag utca</w:t>
            </w:r>
          </w:p>
        </w:tc>
      </w:tr>
      <w:tr w:rsidR="0027478B" w:rsidRPr="0027478B" w:rsidTr="00CF4D64">
        <w:trPr>
          <w:trHeight w:val="360"/>
        </w:trPr>
        <w:tc>
          <w:tcPr>
            <w:tcW w:w="1141" w:type="dxa"/>
          </w:tcPr>
          <w:p w:rsidR="0027478B" w:rsidRPr="0027478B" w:rsidRDefault="0027478B" w:rsidP="00E7061B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469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Csokonai utca</w:t>
            </w:r>
          </w:p>
        </w:tc>
      </w:tr>
      <w:tr w:rsidR="0027478B" w:rsidRPr="0027478B" w:rsidTr="00CF4D64">
        <w:trPr>
          <w:trHeight w:val="360"/>
        </w:trPr>
        <w:tc>
          <w:tcPr>
            <w:tcW w:w="1141" w:type="dxa"/>
          </w:tcPr>
          <w:p w:rsidR="0027478B" w:rsidRPr="0027478B" w:rsidRDefault="0027478B" w:rsidP="00E7061B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469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Damjanich utca</w:t>
            </w:r>
          </w:p>
        </w:tc>
      </w:tr>
      <w:tr w:rsidR="0027478B" w:rsidRPr="0027478B" w:rsidTr="00CF4D64">
        <w:trPr>
          <w:trHeight w:val="360"/>
        </w:trPr>
        <w:tc>
          <w:tcPr>
            <w:tcW w:w="1141" w:type="dxa"/>
          </w:tcPr>
          <w:p w:rsidR="0027478B" w:rsidRPr="0027478B" w:rsidRDefault="0027478B" w:rsidP="00E7061B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469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Dankó tanya</w:t>
            </w:r>
          </w:p>
        </w:tc>
      </w:tr>
      <w:tr w:rsidR="0027478B" w:rsidRPr="0027478B" w:rsidTr="00CF4D64">
        <w:trPr>
          <w:trHeight w:val="360"/>
        </w:trPr>
        <w:tc>
          <w:tcPr>
            <w:tcW w:w="1141" w:type="dxa"/>
          </w:tcPr>
          <w:p w:rsidR="0027478B" w:rsidRPr="0027478B" w:rsidRDefault="0027478B" w:rsidP="00E7061B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469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Deák Ferenc utca</w:t>
            </w:r>
          </w:p>
        </w:tc>
      </w:tr>
      <w:tr w:rsidR="0027478B" w:rsidRPr="0027478B" w:rsidTr="00CF4D64">
        <w:trPr>
          <w:trHeight w:val="360"/>
        </w:trPr>
        <w:tc>
          <w:tcPr>
            <w:tcW w:w="1141" w:type="dxa"/>
          </w:tcPr>
          <w:p w:rsidR="0027478B" w:rsidRPr="0027478B" w:rsidRDefault="0027478B" w:rsidP="00E7061B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469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Déryné utca</w:t>
            </w:r>
          </w:p>
        </w:tc>
      </w:tr>
      <w:tr w:rsidR="0027478B" w:rsidRPr="0027478B" w:rsidTr="00CF4D64">
        <w:trPr>
          <w:trHeight w:val="360"/>
        </w:trPr>
        <w:tc>
          <w:tcPr>
            <w:tcW w:w="1141" w:type="dxa"/>
          </w:tcPr>
          <w:p w:rsidR="0027478B" w:rsidRPr="0027478B" w:rsidRDefault="0027478B" w:rsidP="00E7061B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469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Dobó István utca</w:t>
            </w:r>
          </w:p>
        </w:tc>
      </w:tr>
      <w:tr w:rsidR="0027478B" w:rsidRPr="0027478B" w:rsidTr="00CF4D64">
        <w:trPr>
          <w:trHeight w:val="360"/>
        </w:trPr>
        <w:tc>
          <w:tcPr>
            <w:tcW w:w="1141" w:type="dxa"/>
          </w:tcPr>
          <w:p w:rsidR="0027478B" w:rsidRPr="0027478B" w:rsidRDefault="0027478B" w:rsidP="00E7061B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469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Dobó Katalin utca</w:t>
            </w:r>
          </w:p>
        </w:tc>
      </w:tr>
      <w:tr w:rsidR="0027478B" w:rsidRPr="0027478B" w:rsidTr="00CF4D64">
        <w:trPr>
          <w:trHeight w:val="360"/>
        </w:trPr>
        <w:tc>
          <w:tcPr>
            <w:tcW w:w="1141" w:type="dxa"/>
          </w:tcPr>
          <w:p w:rsidR="0027478B" w:rsidRPr="0027478B" w:rsidRDefault="0027478B" w:rsidP="00E7061B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469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Egyház köz</w:t>
            </w:r>
          </w:p>
        </w:tc>
      </w:tr>
      <w:tr w:rsidR="0027478B" w:rsidRPr="0027478B" w:rsidTr="00CF4D64">
        <w:trPr>
          <w:trHeight w:val="360"/>
        </w:trPr>
        <w:tc>
          <w:tcPr>
            <w:tcW w:w="1141" w:type="dxa"/>
          </w:tcPr>
          <w:p w:rsidR="0027478B" w:rsidRPr="0027478B" w:rsidRDefault="0027478B" w:rsidP="00E7061B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469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Egység utca</w:t>
            </w:r>
          </w:p>
        </w:tc>
      </w:tr>
      <w:tr w:rsidR="0027478B" w:rsidRPr="0027478B" w:rsidTr="00CF4D64">
        <w:trPr>
          <w:trHeight w:val="360"/>
        </w:trPr>
        <w:tc>
          <w:tcPr>
            <w:tcW w:w="1141" w:type="dxa"/>
          </w:tcPr>
          <w:p w:rsidR="0027478B" w:rsidRPr="0027478B" w:rsidRDefault="0027478B" w:rsidP="00E7061B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469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Eötvös utca</w:t>
            </w:r>
          </w:p>
        </w:tc>
      </w:tr>
      <w:tr w:rsidR="0027478B" w:rsidRPr="0027478B" w:rsidTr="00CF4D64">
        <w:trPr>
          <w:trHeight w:val="360"/>
        </w:trPr>
        <w:tc>
          <w:tcPr>
            <w:tcW w:w="1141" w:type="dxa"/>
          </w:tcPr>
          <w:p w:rsidR="0027478B" w:rsidRPr="0027478B" w:rsidRDefault="0027478B" w:rsidP="00E7061B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469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Esze Tamás utca</w:t>
            </w:r>
          </w:p>
        </w:tc>
      </w:tr>
      <w:tr w:rsidR="0027478B" w:rsidRPr="0027478B" w:rsidTr="00CF4D64">
        <w:trPr>
          <w:trHeight w:val="360"/>
        </w:trPr>
        <w:tc>
          <w:tcPr>
            <w:tcW w:w="1141" w:type="dxa"/>
          </w:tcPr>
          <w:p w:rsidR="0027478B" w:rsidRPr="0027478B" w:rsidRDefault="0027478B" w:rsidP="00E7061B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469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Fecske-köz köz</w:t>
            </w:r>
          </w:p>
        </w:tc>
      </w:tr>
      <w:tr w:rsidR="0027478B" w:rsidRPr="0027478B" w:rsidTr="00CF4D64">
        <w:trPr>
          <w:trHeight w:val="360"/>
        </w:trPr>
        <w:tc>
          <w:tcPr>
            <w:tcW w:w="1141" w:type="dxa"/>
          </w:tcPr>
          <w:p w:rsidR="0027478B" w:rsidRPr="0027478B" w:rsidRDefault="0027478B" w:rsidP="00E7061B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469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Frankel Leó utca</w:t>
            </w:r>
          </w:p>
        </w:tc>
      </w:tr>
      <w:tr w:rsidR="0027478B" w:rsidRPr="0027478B" w:rsidTr="00CF4D64">
        <w:trPr>
          <w:trHeight w:val="360"/>
        </w:trPr>
        <w:tc>
          <w:tcPr>
            <w:tcW w:w="1141" w:type="dxa"/>
          </w:tcPr>
          <w:p w:rsidR="0027478B" w:rsidRPr="0027478B" w:rsidRDefault="0027478B" w:rsidP="00E7061B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469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Hankó László utca</w:t>
            </w:r>
          </w:p>
        </w:tc>
      </w:tr>
      <w:tr w:rsidR="0027478B" w:rsidRPr="0027478B" w:rsidTr="00CF4D64">
        <w:trPr>
          <w:trHeight w:val="360"/>
        </w:trPr>
        <w:tc>
          <w:tcPr>
            <w:tcW w:w="1141" w:type="dxa"/>
          </w:tcPr>
          <w:p w:rsidR="0027478B" w:rsidRPr="0027478B" w:rsidRDefault="0027478B" w:rsidP="00E7061B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469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Gátőrház</w:t>
            </w:r>
          </w:p>
        </w:tc>
      </w:tr>
      <w:tr w:rsidR="0027478B" w:rsidRPr="0027478B" w:rsidTr="00CF4D64">
        <w:trPr>
          <w:trHeight w:val="360"/>
        </w:trPr>
        <w:tc>
          <w:tcPr>
            <w:tcW w:w="1141" w:type="dxa"/>
          </w:tcPr>
          <w:p w:rsidR="0027478B" w:rsidRPr="0027478B" w:rsidRDefault="0027478B" w:rsidP="00E7061B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469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Károli Gáspár utca</w:t>
            </w:r>
          </w:p>
        </w:tc>
      </w:tr>
      <w:tr w:rsidR="0027478B" w:rsidRPr="0027478B" w:rsidTr="00CF4D64">
        <w:trPr>
          <w:trHeight w:val="360"/>
        </w:trPr>
        <w:tc>
          <w:tcPr>
            <w:tcW w:w="1141" w:type="dxa"/>
          </w:tcPr>
          <w:p w:rsidR="0027478B" w:rsidRPr="0027478B" w:rsidRDefault="0027478B" w:rsidP="00E7061B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469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Hajózsilip</w:t>
            </w:r>
          </w:p>
        </w:tc>
      </w:tr>
      <w:tr w:rsidR="0027478B" w:rsidRPr="0027478B" w:rsidTr="00CF4D64">
        <w:trPr>
          <w:trHeight w:val="360"/>
        </w:trPr>
        <w:tc>
          <w:tcPr>
            <w:tcW w:w="1141" w:type="dxa"/>
          </w:tcPr>
          <w:p w:rsidR="0027478B" w:rsidRPr="0027478B" w:rsidRDefault="0027478B" w:rsidP="00E7061B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469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Haladás utca</w:t>
            </w:r>
          </w:p>
        </w:tc>
      </w:tr>
      <w:tr w:rsidR="0027478B" w:rsidRPr="0027478B" w:rsidTr="00CF4D64">
        <w:trPr>
          <w:trHeight w:val="360"/>
        </w:trPr>
        <w:tc>
          <w:tcPr>
            <w:tcW w:w="1141" w:type="dxa"/>
          </w:tcPr>
          <w:p w:rsidR="0027478B" w:rsidRPr="0027478B" w:rsidRDefault="0027478B" w:rsidP="00E7061B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469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Dessewffy utca</w:t>
            </w:r>
          </w:p>
        </w:tc>
      </w:tr>
      <w:tr w:rsidR="0027478B" w:rsidRPr="0027478B" w:rsidTr="00CF4D64">
        <w:trPr>
          <w:trHeight w:val="360"/>
        </w:trPr>
        <w:tc>
          <w:tcPr>
            <w:tcW w:w="1141" w:type="dxa"/>
          </w:tcPr>
          <w:p w:rsidR="0027478B" w:rsidRPr="0027478B" w:rsidRDefault="0027478B" w:rsidP="00E7061B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469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Hunyadi utca</w:t>
            </w:r>
          </w:p>
        </w:tc>
      </w:tr>
      <w:tr w:rsidR="0027478B" w:rsidRPr="0027478B" w:rsidTr="00CF4D64">
        <w:trPr>
          <w:trHeight w:val="360"/>
        </w:trPr>
        <w:tc>
          <w:tcPr>
            <w:tcW w:w="1141" w:type="dxa"/>
          </w:tcPr>
          <w:p w:rsidR="0027478B" w:rsidRPr="0027478B" w:rsidRDefault="0027478B" w:rsidP="00E7061B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469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Iskola utca</w:t>
            </w:r>
          </w:p>
        </w:tc>
      </w:tr>
      <w:tr w:rsidR="0027478B" w:rsidRPr="0027478B" w:rsidTr="00CF4D64">
        <w:trPr>
          <w:trHeight w:val="360"/>
        </w:trPr>
        <w:tc>
          <w:tcPr>
            <w:tcW w:w="1141" w:type="dxa"/>
          </w:tcPr>
          <w:p w:rsidR="0027478B" w:rsidRPr="0027478B" w:rsidRDefault="0027478B" w:rsidP="00E7061B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469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proofErr w:type="spellStart"/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Kabók</w:t>
            </w:r>
            <w:proofErr w:type="spellEnd"/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 xml:space="preserve"> Lajos utca</w:t>
            </w:r>
          </w:p>
        </w:tc>
      </w:tr>
      <w:tr w:rsidR="0027478B" w:rsidRPr="0027478B" w:rsidTr="00CF4D64">
        <w:trPr>
          <w:trHeight w:val="360"/>
        </w:trPr>
        <w:tc>
          <w:tcPr>
            <w:tcW w:w="1141" w:type="dxa"/>
          </w:tcPr>
          <w:p w:rsidR="0027478B" w:rsidRPr="0027478B" w:rsidRDefault="0027478B" w:rsidP="00E7061B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469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Kiss Ernő utca</w:t>
            </w:r>
          </w:p>
        </w:tc>
      </w:tr>
      <w:tr w:rsidR="0027478B" w:rsidRPr="0027478B" w:rsidTr="00CF4D64">
        <w:trPr>
          <w:trHeight w:val="360"/>
        </w:trPr>
        <w:tc>
          <w:tcPr>
            <w:tcW w:w="1141" w:type="dxa"/>
          </w:tcPr>
          <w:p w:rsidR="0027478B" w:rsidRPr="0027478B" w:rsidRDefault="0027478B" w:rsidP="00E7061B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469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Korondi Béla utca</w:t>
            </w:r>
          </w:p>
        </w:tc>
      </w:tr>
      <w:tr w:rsidR="0027478B" w:rsidRPr="0027478B" w:rsidTr="00CF4D64">
        <w:trPr>
          <w:trHeight w:val="360"/>
        </w:trPr>
        <w:tc>
          <w:tcPr>
            <w:tcW w:w="1141" w:type="dxa"/>
          </w:tcPr>
          <w:p w:rsidR="0027478B" w:rsidRPr="0027478B" w:rsidRDefault="0027478B" w:rsidP="00E7061B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469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Kőkút utca</w:t>
            </w:r>
          </w:p>
        </w:tc>
      </w:tr>
      <w:tr w:rsidR="0027478B" w:rsidRPr="0027478B" w:rsidTr="00CF4D64">
        <w:trPr>
          <w:trHeight w:val="360"/>
        </w:trPr>
        <w:tc>
          <w:tcPr>
            <w:tcW w:w="1141" w:type="dxa"/>
          </w:tcPr>
          <w:p w:rsidR="0027478B" w:rsidRPr="0027478B" w:rsidRDefault="0027478B" w:rsidP="00E7061B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469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Kodály Zoltán utca</w:t>
            </w:r>
          </w:p>
        </w:tc>
      </w:tr>
      <w:tr w:rsidR="0027478B" w:rsidRPr="0027478B" w:rsidTr="00CF4D64">
        <w:trPr>
          <w:trHeight w:val="360"/>
        </w:trPr>
        <w:tc>
          <w:tcPr>
            <w:tcW w:w="1141" w:type="dxa"/>
          </w:tcPr>
          <w:p w:rsidR="0027478B" w:rsidRPr="0027478B" w:rsidRDefault="0027478B" w:rsidP="00E7061B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469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Csontváry utca</w:t>
            </w:r>
          </w:p>
        </w:tc>
      </w:tr>
      <w:tr w:rsidR="0027478B" w:rsidRPr="0027478B" w:rsidTr="00CF4D64">
        <w:trPr>
          <w:trHeight w:val="360"/>
        </w:trPr>
        <w:tc>
          <w:tcPr>
            <w:tcW w:w="1141" w:type="dxa"/>
          </w:tcPr>
          <w:p w:rsidR="0027478B" w:rsidRPr="0027478B" w:rsidRDefault="0027478B" w:rsidP="00E7061B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469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Május 1. utca</w:t>
            </w:r>
          </w:p>
        </w:tc>
      </w:tr>
      <w:tr w:rsidR="0027478B" w:rsidRPr="0027478B" w:rsidTr="00CF4D64">
        <w:trPr>
          <w:trHeight w:val="360"/>
        </w:trPr>
        <w:tc>
          <w:tcPr>
            <w:tcW w:w="1141" w:type="dxa"/>
          </w:tcPr>
          <w:p w:rsidR="0027478B" w:rsidRPr="0027478B" w:rsidRDefault="0027478B" w:rsidP="00E7061B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469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Mák utca</w:t>
            </w:r>
          </w:p>
        </w:tc>
      </w:tr>
      <w:tr w:rsidR="0027478B" w:rsidRPr="0027478B" w:rsidTr="00CF4D64">
        <w:trPr>
          <w:trHeight w:val="360"/>
        </w:trPr>
        <w:tc>
          <w:tcPr>
            <w:tcW w:w="1141" w:type="dxa"/>
          </w:tcPr>
          <w:p w:rsidR="0027478B" w:rsidRPr="0027478B" w:rsidRDefault="0027478B" w:rsidP="00E7061B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469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proofErr w:type="spellStart"/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Makarenkó</w:t>
            </w:r>
            <w:proofErr w:type="spellEnd"/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 xml:space="preserve"> utca</w:t>
            </w:r>
          </w:p>
        </w:tc>
      </w:tr>
      <w:tr w:rsidR="0027478B" w:rsidRPr="0027478B" w:rsidTr="00CF4D64">
        <w:trPr>
          <w:trHeight w:val="360"/>
        </w:trPr>
        <w:tc>
          <w:tcPr>
            <w:tcW w:w="1141" w:type="dxa"/>
          </w:tcPr>
          <w:p w:rsidR="0027478B" w:rsidRPr="0027478B" w:rsidRDefault="0027478B" w:rsidP="00E7061B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469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Mester utca</w:t>
            </w:r>
          </w:p>
        </w:tc>
      </w:tr>
      <w:tr w:rsidR="0027478B" w:rsidRPr="0027478B" w:rsidTr="00CF4D64">
        <w:trPr>
          <w:trHeight w:val="360"/>
        </w:trPr>
        <w:tc>
          <w:tcPr>
            <w:tcW w:w="1141" w:type="dxa"/>
          </w:tcPr>
          <w:p w:rsidR="0027478B" w:rsidRPr="0027478B" w:rsidRDefault="0027478B" w:rsidP="00E7061B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469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proofErr w:type="spellStart"/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Mihálytelep</w:t>
            </w:r>
            <w:proofErr w:type="spellEnd"/>
          </w:p>
        </w:tc>
      </w:tr>
      <w:tr w:rsidR="0027478B" w:rsidRPr="0027478B" w:rsidTr="00CF4D64">
        <w:trPr>
          <w:trHeight w:val="360"/>
        </w:trPr>
        <w:tc>
          <w:tcPr>
            <w:tcW w:w="1141" w:type="dxa"/>
          </w:tcPr>
          <w:p w:rsidR="0027478B" w:rsidRPr="0027478B" w:rsidRDefault="0027478B" w:rsidP="00E7061B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469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Mikszáth Kálmán utca</w:t>
            </w:r>
          </w:p>
        </w:tc>
      </w:tr>
      <w:tr w:rsidR="0027478B" w:rsidRPr="0027478B" w:rsidTr="00CF4D64">
        <w:trPr>
          <w:trHeight w:val="360"/>
        </w:trPr>
        <w:tc>
          <w:tcPr>
            <w:tcW w:w="1141" w:type="dxa"/>
          </w:tcPr>
          <w:p w:rsidR="0027478B" w:rsidRPr="0027478B" w:rsidRDefault="0027478B" w:rsidP="00E7061B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469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Móricz Zsigmond utca</w:t>
            </w:r>
          </w:p>
        </w:tc>
      </w:tr>
      <w:tr w:rsidR="0027478B" w:rsidRPr="0027478B" w:rsidTr="00CF4D64">
        <w:trPr>
          <w:trHeight w:val="360"/>
        </w:trPr>
        <w:tc>
          <w:tcPr>
            <w:tcW w:w="1141" w:type="dxa"/>
          </w:tcPr>
          <w:p w:rsidR="0027478B" w:rsidRPr="0027478B" w:rsidRDefault="0027478B" w:rsidP="00E7061B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469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Munka utca</w:t>
            </w:r>
          </w:p>
        </w:tc>
      </w:tr>
      <w:tr w:rsidR="0027478B" w:rsidRPr="0027478B" w:rsidTr="00CF4D64">
        <w:trPr>
          <w:trHeight w:val="360"/>
        </w:trPr>
        <w:tc>
          <w:tcPr>
            <w:tcW w:w="1141" w:type="dxa"/>
          </w:tcPr>
          <w:p w:rsidR="0027478B" w:rsidRPr="0027478B" w:rsidRDefault="0027478B" w:rsidP="00E7061B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469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Nagy Sándor utca</w:t>
            </w:r>
          </w:p>
        </w:tc>
      </w:tr>
      <w:tr w:rsidR="0027478B" w:rsidRPr="0027478B" w:rsidTr="00CF4D64">
        <w:trPr>
          <w:trHeight w:val="360"/>
        </w:trPr>
        <w:tc>
          <w:tcPr>
            <w:tcW w:w="1141" w:type="dxa"/>
          </w:tcPr>
          <w:p w:rsidR="0027478B" w:rsidRPr="0027478B" w:rsidRDefault="0027478B" w:rsidP="00E7061B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469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Nagybecskerek utca</w:t>
            </w:r>
          </w:p>
        </w:tc>
      </w:tr>
      <w:tr w:rsidR="0027478B" w:rsidRPr="0027478B" w:rsidTr="00CF4D64">
        <w:trPr>
          <w:trHeight w:val="360"/>
        </w:trPr>
        <w:tc>
          <w:tcPr>
            <w:tcW w:w="1141" w:type="dxa"/>
          </w:tcPr>
          <w:p w:rsidR="0027478B" w:rsidRPr="0027478B" w:rsidRDefault="0027478B" w:rsidP="00E7061B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469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Nyíl utca</w:t>
            </w:r>
          </w:p>
        </w:tc>
      </w:tr>
      <w:tr w:rsidR="0027478B" w:rsidRPr="0027478B" w:rsidTr="00CF4D64">
        <w:trPr>
          <w:trHeight w:val="360"/>
        </w:trPr>
        <w:tc>
          <w:tcPr>
            <w:tcW w:w="1141" w:type="dxa"/>
          </w:tcPr>
          <w:p w:rsidR="0027478B" w:rsidRPr="0027478B" w:rsidRDefault="0027478B" w:rsidP="00E7061B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469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Október 6. utca</w:t>
            </w:r>
          </w:p>
        </w:tc>
      </w:tr>
      <w:tr w:rsidR="0027478B" w:rsidRPr="0027478B" w:rsidTr="00CF4D64">
        <w:trPr>
          <w:trHeight w:val="360"/>
        </w:trPr>
        <w:tc>
          <w:tcPr>
            <w:tcW w:w="1141" w:type="dxa"/>
          </w:tcPr>
          <w:p w:rsidR="0027478B" w:rsidRPr="0027478B" w:rsidRDefault="0027478B" w:rsidP="00E7061B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469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Pálffy utca</w:t>
            </w:r>
          </w:p>
        </w:tc>
      </w:tr>
      <w:tr w:rsidR="0027478B" w:rsidRPr="0027478B" w:rsidTr="00CF4D64">
        <w:trPr>
          <w:trHeight w:val="360"/>
        </w:trPr>
        <w:tc>
          <w:tcPr>
            <w:tcW w:w="1141" w:type="dxa"/>
          </w:tcPr>
          <w:p w:rsidR="0027478B" w:rsidRPr="0027478B" w:rsidRDefault="0027478B" w:rsidP="00E7061B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469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Polgári út</w:t>
            </w:r>
          </w:p>
        </w:tc>
      </w:tr>
      <w:tr w:rsidR="0027478B" w:rsidRPr="0027478B" w:rsidTr="00CF4D64">
        <w:trPr>
          <w:trHeight w:val="360"/>
        </w:trPr>
        <w:tc>
          <w:tcPr>
            <w:tcW w:w="1141" w:type="dxa"/>
          </w:tcPr>
          <w:p w:rsidR="0027478B" w:rsidRPr="0027478B" w:rsidRDefault="0027478B" w:rsidP="00E7061B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469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Salétromkert</w:t>
            </w:r>
          </w:p>
        </w:tc>
      </w:tr>
      <w:tr w:rsidR="0027478B" w:rsidRPr="0027478B" w:rsidTr="00CF4D64">
        <w:trPr>
          <w:trHeight w:val="360"/>
        </w:trPr>
        <w:tc>
          <w:tcPr>
            <w:tcW w:w="1141" w:type="dxa"/>
          </w:tcPr>
          <w:p w:rsidR="0027478B" w:rsidRPr="0027478B" w:rsidRDefault="0027478B" w:rsidP="00E7061B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469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Géza fejedelem utca</w:t>
            </w:r>
          </w:p>
        </w:tc>
      </w:tr>
      <w:tr w:rsidR="0027478B" w:rsidRPr="0027478B" w:rsidTr="00CF4D64">
        <w:trPr>
          <w:trHeight w:val="360"/>
        </w:trPr>
        <w:tc>
          <w:tcPr>
            <w:tcW w:w="1141" w:type="dxa"/>
          </w:tcPr>
          <w:p w:rsidR="0027478B" w:rsidRPr="0027478B" w:rsidRDefault="0027478B" w:rsidP="00E7061B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469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Schönherz Zoltán utca</w:t>
            </w:r>
          </w:p>
        </w:tc>
      </w:tr>
      <w:tr w:rsidR="0027478B" w:rsidRPr="0027478B" w:rsidTr="00CF4D64">
        <w:trPr>
          <w:trHeight w:val="360"/>
        </w:trPr>
        <w:tc>
          <w:tcPr>
            <w:tcW w:w="1141" w:type="dxa"/>
          </w:tcPr>
          <w:p w:rsidR="0027478B" w:rsidRPr="0027478B" w:rsidRDefault="0027478B" w:rsidP="00E7061B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469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Sólyom utca</w:t>
            </w:r>
          </w:p>
        </w:tc>
      </w:tr>
      <w:tr w:rsidR="0027478B" w:rsidRPr="0027478B" w:rsidTr="00CF4D64">
        <w:trPr>
          <w:trHeight w:val="360"/>
        </w:trPr>
        <w:tc>
          <w:tcPr>
            <w:tcW w:w="1141" w:type="dxa"/>
          </w:tcPr>
          <w:p w:rsidR="0027478B" w:rsidRPr="0027478B" w:rsidRDefault="0027478B" w:rsidP="00E7061B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469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Szabolcska Mihály utca</w:t>
            </w:r>
          </w:p>
        </w:tc>
      </w:tr>
      <w:tr w:rsidR="0027478B" w:rsidRPr="0027478B" w:rsidTr="00CF4D64">
        <w:trPr>
          <w:trHeight w:val="360"/>
        </w:trPr>
        <w:tc>
          <w:tcPr>
            <w:tcW w:w="1141" w:type="dxa"/>
          </w:tcPr>
          <w:p w:rsidR="0027478B" w:rsidRPr="0027478B" w:rsidRDefault="0027478B" w:rsidP="00E7061B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469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Széchenyi utca</w:t>
            </w:r>
          </w:p>
        </w:tc>
      </w:tr>
      <w:tr w:rsidR="0027478B" w:rsidRPr="0027478B" w:rsidTr="00CF4D64">
        <w:trPr>
          <w:trHeight w:val="360"/>
        </w:trPr>
        <w:tc>
          <w:tcPr>
            <w:tcW w:w="1141" w:type="dxa"/>
          </w:tcPr>
          <w:p w:rsidR="0027478B" w:rsidRPr="0027478B" w:rsidRDefault="0027478B" w:rsidP="00E7061B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469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Szegfű utca</w:t>
            </w:r>
          </w:p>
        </w:tc>
      </w:tr>
      <w:tr w:rsidR="0027478B" w:rsidRPr="0027478B" w:rsidTr="00CF4D64">
        <w:trPr>
          <w:trHeight w:val="360"/>
        </w:trPr>
        <w:tc>
          <w:tcPr>
            <w:tcW w:w="1141" w:type="dxa"/>
          </w:tcPr>
          <w:p w:rsidR="0027478B" w:rsidRPr="0027478B" w:rsidRDefault="0027478B" w:rsidP="00E7061B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469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Szél utca</w:t>
            </w:r>
          </w:p>
        </w:tc>
      </w:tr>
      <w:tr w:rsidR="0027478B" w:rsidRPr="0027478B" w:rsidTr="00CF4D64">
        <w:trPr>
          <w:trHeight w:val="360"/>
        </w:trPr>
        <w:tc>
          <w:tcPr>
            <w:tcW w:w="1141" w:type="dxa"/>
          </w:tcPr>
          <w:p w:rsidR="0027478B" w:rsidRPr="0027478B" w:rsidRDefault="0027478B" w:rsidP="00E7061B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469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Szent István utca</w:t>
            </w:r>
          </w:p>
        </w:tc>
      </w:tr>
      <w:tr w:rsidR="0027478B" w:rsidRPr="0027478B" w:rsidTr="00CF4D64">
        <w:trPr>
          <w:trHeight w:val="360"/>
        </w:trPr>
        <w:tc>
          <w:tcPr>
            <w:tcW w:w="1141" w:type="dxa"/>
          </w:tcPr>
          <w:p w:rsidR="0027478B" w:rsidRPr="0027478B" w:rsidRDefault="0027478B" w:rsidP="00E7061B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469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Szilágyi utca</w:t>
            </w:r>
          </w:p>
        </w:tc>
      </w:tr>
      <w:tr w:rsidR="0027478B" w:rsidRPr="0027478B" w:rsidTr="00CF4D64">
        <w:trPr>
          <w:trHeight w:val="360"/>
        </w:trPr>
        <w:tc>
          <w:tcPr>
            <w:tcW w:w="1141" w:type="dxa"/>
          </w:tcPr>
          <w:p w:rsidR="0027478B" w:rsidRPr="0027478B" w:rsidRDefault="0027478B" w:rsidP="00E7061B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469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Szőlőskert</w:t>
            </w:r>
          </w:p>
        </w:tc>
      </w:tr>
      <w:tr w:rsidR="0027478B" w:rsidRPr="0027478B" w:rsidTr="00CF4D64">
        <w:trPr>
          <w:trHeight w:val="360"/>
        </w:trPr>
        <w:tc>
          <w:tcPr>
            <w:tcW w:w="1141" w:type="dxa"/>
          </w:tcPr>
          <w:p w:rsidR="0027478B" w:rsidRPr="0027478B" w:rsidRDefault="0027478B" w:rsidP="00E7061B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469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Szőnyi Tibor utca</w:t>
            </w:r>
          </w:p>
        </w:tc>
      </w:tr>
      <w:tr w:rsidR="0027478B" w:rsidRPr="0027478B" w:rsidTr="00CF4D64">
        <w:trPr>
          <w:trHeight w:val="360"/>
        </w:trPr>
        <w:tc>
          <w:tcPr>
            <w:tcW w:w="1141" w:type="dxa"/>
          </w:tcPr>
          <w:p w:rsidR="0027478B" w:rsidRPr="0027478B" w:rsidRDefault="0027478B" w:rsidP="00E7061B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469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Temető utca</w:t>
            </w:r>
          </w:p>
        </w:tc>
      </w:tr>
      <w:tr w:rsidR="0027478B" w:rsidRPr="0027478B" w:rsidTr="00CF4D64">
        <w:trPr>
          <w:trHeight w:val="360"/>
        </w:trPr>
        <w:tc>
          <w:tcPr>
            <w:tcW w:w="1141" w:type="dxa"/>
          </w:tcPr>
          <w:p w:rsidR="0027478B" w:rsidRPr="0027478B" w:rsidRDefault="0027478B" w:rsidP="00E7061B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469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Szabó Magda utca</w:t>
            </w:r>
          </w:p>
        </w:tc>
      </w:tr>
      <w:tr w:rsidR="0027478B" w:rsidRPr="0027478B" w:rsidTr="00CF4D64">
        <w:trPr>
          <w:trHeight w:val="360"/>
        </w:trPr>
        <w:tc>
          <w:tcPr>
            <w:tcW w:w="1141" w:type="dxa"/>
          </w:tcPr>
          <w:p w:rsidR="0027478B" w:rsidRPr="0027478B" w:rsidRDefault="0027478B" w:rsidP="00E7061B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469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Tompa Mihály utca</w:t>
            </w:r>
          </w:p>
        </w:tc>
      </w:tr>
      <w:tr w:rsidR="0027478B" w:rsidRPr="0027478B" w:rsidTr="00CF4D64">
        <w:trPr>
          <w:trHeight w:val="360"/>
        </w:trPr>
        <w:tc>
          <w:tcPr>
            <w:tcW w:w="1141" w:type="dxa"/>
          </w:tcPr>
          <w:p w:rsidR="0027478B" w:rsidRPr="0027478B" w:rsidRDefault="0027478B" w:rsidP="00E7061B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469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Vásártér utca</w:t>
            </w:r>
          </w:p>
        </w:tc>
      </w:tr>
      <w:tr w:rsidR="0027478B" w:rsidRPr="0027478B" w:rsidTr="00CF4D64">
        <w:trPr>
          <w:trHeight w:val="360"/>
        </w:trPr>
        <w:tc>
          <w:tcPr>
            <w:tcW w:w="1141" w:type="dxa"/>
          </w:tcPr>
          <w:p w:rsidR="0027478B" w:rsidRPr="0027478B" w:rsidRDefault="0027478B" w:rsidP="00E7061B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469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Vasvári Pál utca páratlan</w:t>
            </w:r>
          </w:p>
        </w:tc>
      </w:tr>
      <w:tr w:rsidR="0027478B" w:rsidRPr="0027478B" w:rsidTr="00CF4D64">
        <w:trPr>
          <w:trHeight w:val="360"/>
        </w:trPr>
        <w:tc>
          <w:tcPr>
            <w:tcW w:w="1141" w:type="dxa"/>
          </w:tcPr>
          <w:p w:rsidR="0027478B" w:rsidRPr="0027478B" w:rsidRDefault="0027478B" w:rsidP="00E7061B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469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Víg utca</w:t>
            </w:r>
          </w:p>
        </w:tc>
      </w:tr>
      <w:tr w:rsidR="0027478B" w:rsidRPr="0027478B" w:rsidTr="00CF4D64">
        <w:trPr>
          <w:trHeight w:val="360"/>
        </w:trPr>
        <w:tc>
          <w:tcPr>
            <w:tcW w:w="1141" w:type="dxa"/>
          </w:tcPr>
          <w:p w:rsidR="0027478B" w:rsidRPr="0027478B" w:rsidRDefault="0027478B" w:rsidP="00E7061B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469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Víz utca</w:t>
            </w:r>
          </w:p>
        </w:tc>
      </w:tr>
      <w:tr w:rsidR="0027478B" w:rsidRPr="0027478B" w:rsidTr="00CF4D64">
        <w:trPr>
          <w:trHeight w:val="360"/>
        </w:trPr>
        <w:tc>
          <w:tcPr>
            <w:tcW w:w="1141" w:type="dxa"/>
          </w:tcPr>
          <w:p w:rsidR="0027478B" w:rsidRPr="0027478B" w:rsidRDefault="0027478B" w:rsidP="00E7061B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469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Wesselényi utca</w:t>
            </w:r>
          </w:p>
        </w:tc>
      </w:tr>
      <w:tr w:rsidR="0027478B" w:rsidRPr="0027478B" w:rsidTr="00CF4D64">
        <w:trPr>
          <w:trHeight w:val="360"/>
        </w:trPr>
        <w:tc>
          <w:tcPr>
            <w:tcW w:w="1141" w:type="dxa"/>
          </w:tcPr>
          <w:p w:rsidR="0027478B" w:rsidRPr="0027478B" w:rsidRDefault="0027478B" w:rsidP="00E7061B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469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Zrínyi utca</w:t>
            </w:r>
          </w:p>
        </w:tc>
      </w:tr>
      <w:tr w:rsidR="0027478B" w:rsidRPr="0027478B" w:rsidTr="00CF4D64">
        <w:trPr>
          <w:trHeight w:val="360"/>
        </w:trPr>
        <w:tc>
          <w:tcPr>
            <w:tcW w:w="1141" w:type="dxa"/>
          </w:tcPr>
          <w:p w:rsidR="0027478B" w:rsidRPr="0027478B" w:rsidRDefault="0027478B" w:rsidP="00E7061B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469" w:type="dxa"/>
            <w:shd w:val="clear" w:color="auto" w:fill="auto"/>
            <w:vAlign w:val="bottom"/>
          </w:tcPr>
          <w:p w:rsidR="0027478B" w:rsidRPr="00C27048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0000"/>
                <w:sz w:val="24"/>
                <w:szCs w:val="20"/>
                <w:lang w:eastAsia="hu-HU"/>
              </w:rPr>
            </w:pPr>
            <w:r w:rsidRPr="00C27048">
              <w:rPr>
                <w:rFonts w:ascii="Arial" w:eastAsia="Times New Roman" w:hAnsi="Arial" w:cs="Arial"/>
                <w:sz w:val="24"/>
                <w:szCs w:val="20"/>
                <w:lang w:eastAsia="hu-HU"/>
              </w:rPr>
              <w:t>Tiszavasvári Általános Iskola 4440 Tiszavasvári, Vasvári P. utca 97/</w:t>
            </w:r>
            <w:proofErr w:type="gramStart"/>
            <w:r w:rsidRPr="00C27048">
              <w:rPr>
                <w:rFonts w:ascii="Arial" w:eastAsia="Times New Roman" w:hAnsi="Arial" w:cs="Arial"/>
                <w:sz w:val="24"/>
                <w:szCs w:val="20"/>
                <w:lang w:eastAsia="hu-HU"/>
              </w:rPr>
              <w:t>A</w:t>
            </w:r>
            <w:proofErr w:type="gramEnd"/>
            <w:r w:rsidRPr="00C27048">
              <w:rPr>
                <w:rFonts w:ascii="Arial" w:eastAsia="Times New Roman" w:hAnsi="Arial" w:cs="Arial"/>
                <w:sz w:val="24"/>
                <w:szCs w:val="20"/>
                <w:lang w:eastAsia="hu-HU"/>
              </w:rPr>
              <w:t>. szám alatti telephelye</w:t>
            </w:r>
          </w:p>
        </w:tc>
      </w:tr>
    </w:tbl>
    <w:p w:rsidR="0027478B" w:rsidRPr="0027478B" w:rsidRDefault="0027478B" w:rsidP="0027478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27478B" w:rsidRPr="0027478B" w:rsidRDefault="0027478B" w:rsidP="0027478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27478B" w:rsidRPr="0027478B" w:rsidRDefault="0027478B" w:rsidP="0027478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27478B" w:rsidRPr="0027478B" w:rsidRDefault="0027478B" w:rsidP="0027478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27478B" w:rsidRPr="0027478B" w:rsidRDefault="0027478B" w:rsidP="0027478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27478B" w:rsidRPr="0027478B" w:rsidRDefault="0027478B" w:rsidP="0027478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27478B" w:rsidRPr="0027478B" w:rsidRDefault="0027478B" w:rsidP="0027478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27478B" w:rsidRPr="0027478B" w:rsidRDefault="0027478B" w:rsidP="0027478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27478B" w:rsidRPr="0027478B" w:rsidRDefault="0027478B" w:rsidP="0027478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27478B" w:rsidRPr="0027478B" w:rsidRDefault="0027478B" w:rsidP="0027478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27478B" w:rsidRPr="0027478B" w:rsidRDefault="0027478B" w:rsidP="0027478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27478B" w:rsidRPr="0027478B" w:rsidRDefault="0027478B" w:rsidP="0027478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27478B" w:rsidRPr="0027478B" w:rsidRDefault="0027478B" w:rsidP="0027478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27478B" w:rsidRPr="0027478B" w:rsidRDefault="0027478B" w:rsidP="0027478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27478B" w:rsidRPr="0027478B" w:rsidRDefault="0027478B" w:rsidP="0027478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27478B" w:rsidRPr="0027478B" w:rsidRDefault="0027478B" w:rsidP="0027478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27478B" w:rsidRPr="0027478B" w:rsidRDefault="0027478B" w:rsidP="0027478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27478B" w:rsidRPr="0027478B" w:rsidRDefault="0027478B" w:rsidP="0027478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27478B" w:rsidRPr="0027478B" w:rsidRDefault="0027478B" w:rsidP="0027478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27478B" w:rsidRPr="0027478B" w:rsidRDefault="0027478B" w:rsidP="0027478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27478B" w:rsidRPr="0027478B" w:rsidRDefault="0027478B" w:rsidP="0027478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27478B" w:rsidRPr="0027478B" w:rsidRDefault="0027478B" w:rsidP="0027478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27478B" w:rsidRPr="0027478B" w:rsidRDefault="0027478B" w:rsidP="0027478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27478B" w:rsidRDefault="0027478B" w:rsidP="0027478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C27048" w:rsidRDefault="00C27048" w:rsidP="0027478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C27048" w:rsidRDefault="00C27048" w:rsidP="0027478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C27048" w:rsidRDefault="00C27048" w:rsidP="0027478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C27048" w:rsidRDefault="00C27048" w:rsidP="0027478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C27048" w:rsidRPr="0027478B" w:rsidRDefault="00C27048" w:rsidP="0027478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27478B" w:rsidRPr="0027478B" w:rsidRDefault="0027478B" w:rsidP="0027478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27478B" w:rsidRPr="0027478B" w:rsidRDefault="0027478B" w:rsidP="00CF4D6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27478B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lastRenderedPageBreak/>
        <w:t>II. sz. körzet</w:t>
      </w:r>
    </w:p>
    <w:p w:rsidR="0027478B" w:rsidRPr="0027478B" w:rsidRDefault="0027478B" w:rsidP="0027478B">
      <w:pPr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tbl>
      <w:tblPr>
        <w:tblW w:w="3970" w:type="dxa"/>
        <w:tblInd w:w="2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4"/>
        <w:gridCol w:w="2776"/>
      </w:tblGrid>
      <w:tr w:rsidR="0027478B" w:rsidRPr="0027478B" w:rsidTr="000C41E9">
        <w:trPr>
          <w:trHeight w:val="360"/>
        </w:trPr>
        <w:tc>
          <w:tcPr>
            <w:tcW w:w="1194" w:type="dxa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hu-HU"/>
              </w:rPr>
            </w:pPr>
          </w:p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hu-HU"/>
              </w:rPr>
              <w:t>Sorszám</w:t>
            </w:r>
          </w:p>
        </w:tc>
        <w:tc>
          <w:tcPr>
            <w:tcW w:w="2776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hu-HU"/>
              </w:rPr>
              <w:t>Utca neve</w:t>
            </w:r>
          </w:p>
        </w:tc>
      </w:tr>
      <w:tr w:rsidR="0027478B" w:rsidRPr="0027478B" w:rsidTr="000C41E9">
        <w:trPr>
          <w:trHeight w:val="360"/>
        </w:trPr>
        <w:tc>
          <w:tcPr>
            <w:tcW w:w="1194" w:type="dxa"/>
          </w:tcPr>
          <w:p w:rsidR="0027478B" w:rsidRPr="0027478B" w:rsidRDefault="0027478B" w:rsidP="00E7061B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776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Arany János utca</w:t>
            </w:r>
          </w:p>
        </w:tc>
      </w:tr>
      <w:tr w:rsidR="0027478B" w:rsidRPr="0027478B" w:rsidTr="000C41E9">
        <w:trPr>
          <w:trHeight w:val="360"/>
        </w:trPr>
        <w:tc>
          <w:tcPr>
            <w:tcW w:w="1194" w:type="dxa"/>
          </w:tcPr>
          <w:p w:rsidR="0027478B" w:rsidRPr="0027478B" w:rsidRDefault="0027478B" w:rsidP="00E7061B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776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Babits Mihály utca</w:t>
            </w:r>
          </w:p>
        </w:tc>
      </w:tr>
      <w:tr w:rsidR="0027478B" w:rsidRPr="0027478B" w:rsidTr="000C41E9">
        <w:trPr>
          <w:trHeight w:val="360"/>
        </w:trPr>
        <w:tc>
          <w:tcPr>
            <w:tcW w:w="1194" w:type="dxa"/>
          </w:tcPr>
          <w:p w:rsidR="0027478B" w:rsidRPr="0027478B" w:rsidRDefault="0027478B" w:rsidP="00E7061B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776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Bajcsy-Zsilinszky utca</w:t>
            </w:r>
          </w:p>
        </w:tc>
      </w:tr>
      <w:tr w:rsidR="0027478B" w:rsidRPr="0027478B" w:rsidTr="000C41E9">
        <w:trPr>
          <w:trHeight w:val="360"/>
        </w:trPr>
        <w:tc>
          <w:tcPr>
            <w:tcW w:w="1194" w:type="dxa"/>
          </w:tcPr>
          <w:p w:rsidR="0027478B" w:rsidRPr="0027478B" w:rsidRDefault="0027478B" w:rsidP="00E7061B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776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Balassi Bálint utca</w:t>
            </w:r>
          </w:p>
        </w:tc>
      </w:tr>
      <w:tr w:rsidR="0027478B" w:rsidRPr="0027478B" w:rsidTr="000C41E9">
        <w:trPr>
          <w:trHeight w:val="360"/>
        </w:trPr>
        <w:tc>
          <w:tcPr>
            <w:tcW w:w="1194" w:type="dxa"/>
          </w:tcPr>
          <w:p w:rsidR="0027478B" w:rsidRPr="0027478B" w:rsidRDefault="0027478B" w:rsidP="00E7061B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776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Béke utca</w:t>
            </w:r>
          </w:p>
        </w:tc>
      </w:tr>
      <w:tr w:rsidR="0027478B" w:rsidRPr="0027478B" w:rsidTr="000C41E9">
        <w:trPr>
          <w:trHeight w:val="360"/>
        </w:trPr>
        <w:tc>
          <w:tcPr>
            <w:tcW w:w="1194" w:type="dxa"/>
          </w:tcPr>
          <w:p w:rsidR="0027478B" w:rsidRPr="0027478B" w:rsidRDefault="0027478B" w:rsidP="00E7061B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776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Budai Nagy Antal utca</w:t>
            </w:r>
          </w:p>
        </w:tc>
      </w:tr>
      <w:tr w:rsidR="0027478B" w:rsidRPr="0027478B" w:rsidTr="000C41E9">
        <w:trPr>
          <w:trHeight w:val="360"/>
        </w:trPr>
        <w:tc>
          <w:tcPr>
            <w:tcW w:w="1194" w:type="dxa"/>
          </w:tcPr>
          <w:p w:rsidR="0027478B" w:rsidRPr="0027478B" w:rsidRDefault="0027478B" w:rsidP="00E7061B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776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Dózsa György utca</w:t>
            </w:r>
          </w:p>
        </w:tc>
      </w:tr>
      <w:tr w:rsidR="0027478B" w:rsidRPr="0027478B" w:rsidTr="000C41E9">
        <w:trPr>
          <w:trHeight w:val="360"/>
        </w:trPr>
        <w:tc>
          <w:tcPr>
            <w:tcW w:w="1194" w:type="dxa"/>
          </w:tcPr>
          <w:p w:rsidR="0027478B" w:rsidRPr="0027478B" w:rsidRDefault="0027478B" w:rsidP="00E7061B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776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Erdő utca</w:t>
            </w:r>
          </w:p>
        </w:tc>
      </w:tr>
      <w:tr w:rsidR="0027478B" w:rsidRPr="0027478B" w:rsidTr="000C41E9">
        <w:trPr>
          <w:trHeight w:val="360"/>
        </w:trPr>
        <w:tc>
          <w:tcPr>
            <w:tcW w:w="1194" w:type="dxa"/>
          </w:tcPr>
          <w:p w:rsidR="0027478B" w:rsidRPr="0027478B" w:rsidRDefault="0027478B" w:rsidP="00E7061B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776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Erkel Ferenc utca</w:t>
            </w:r>
          </w:p>
        </w:tc>
      </w:tr>
      <w:tr w:rsidR="0027478B" w:rsidRPr="0027478B" w:rsidTr="000C41E9">
        <w:trPr>
          <w:trHeight w:val="360"/>
        </w:trPr>
        <w:tc>
          <w:tcPr>
            <w:tcW w:w="1194" w:type="dxa"/>
          </w:tcPr>
          <w:p w:rsidR="0027478B" w:rsidRPr="0027478B" w:rsidRDefault="0027478B" w:rsidP="00E7061B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776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Gábor Áron utca</w:t>
            </w:r>
          </w:p>
        </w:tc>
      </w:tr>
      <w:tr w:rsidR="0027478B" w:rsidRPr="0027478B" w:rsidTr="000C41E9">
        <w:trPr>
          <w:trHeight w:val="360"/>
        </w:trPr>
        <w:tc>
          <w:tcPr>
            <w:tcW w:w="1194" w:type="dxa"/>
          </w:tcPr>
          <w:p w:rsidR="0027478B" w:rsidRPr="0027478B" w:rsidRDefault="0027478B" w:rsidP="00E7061B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776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Garami Ernő utca</w:t>
            </w:r>
          </w:p>
        </w:tc>
      </w:tr>
      <w:tr w:rsidR="0027478B" w:rsidRPr="0027478B" w:rsidTr="000C41E9">
        <w:trPr>
          <w:trHeight w:val="360"/>
        </w:trPr>
        <w:tc>
          <w:tcPr>
            <w:tcW w:w="1194" w:type="dxa"/>
          </w:tcPr>
          <w:p w:rsidR="0027478B" w:rsidRPr="0027478B" w:rsidRDefault="0027478B" w:rsidP="00E7061B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776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Gárdonyi utca</w:t>
            </w:r>
          </w:p>
        </w:tc>
      </w:tr>
      <w:tr w:rsidR="0027478B" w:rsidRPr="0027478B" w:rsidTr="000C41E9">
        <w:trPr>
          <w:trHeight w:val="360"/>
        </w:trPr>
        <w:tc>
          <w:tcPr>
            <w:tcW w:w="1194" w:type="dxa"/>
          </w:tcPr>
          <w:p w:rsidR="0027478B" w:rsidRPr="0027478B" w:rsidRDefault="0027478B" w:rsidP="00E7061B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776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Gépállomás utca</w:t>
            </w:r>
          </w:p>
        </w:tc>
      </w:tr>
      <w:tr w:rsidR="0027478B" w:rsidRPr="0027478B" w:rsidTr="000C41E9">
        <w:trPr>
          <w:trHeight w:val="360"/>
        </w:trPr>
        <w:tc>
          <w:tcPr>
            <w:tcW w:w="1194" w:type="dxa"/>
          </w:tcPr>
          <w:p w:rsidR="0027478B" w:rsidRPr="0027478B" w:rsidRDefault="0027478B" w:rsidP="00E7061B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776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Honfoglalás utca</w:t>
            </w:r>
          </w:p>
        </w:tc>
      </w:tr>
      <w:tr w:rsidR="0027478B" w:rsidRPr="0027478B" w:rsidTr="000C41E9">
        <w:trPr>
          <w:trHeight w:val="360"/>
        </w:trPr>
        <w:tc>
          <w:tcPr>
            <w:tcW w:w="1194" w:type="dxa"/>
          </w:tcPr>
          <w:p w:rsidR="0027478B" w:rsidRPr="0027478B" w:rsidRDefault="0027478B" w:rsidP="00E7061B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776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Honvéd utca</w:t>
            </w:r>
          </w:p>
        </w:tc>
      </w:tr>
      <w:tr w:rsidR="0027478B" w:rsidRPr="0027478B" w:rsidTr="000C41E9">
        <w:trPr>
          <w:trHeight w:val="360"/>
        </w:trPr>
        <w:tc>
          <w:tcPr>
            <w:tcW w:w="1194" w:type="dxa"/>
          </w:tcPr>
          <w:p w:rsidR="0027478B" w:rsidRPr="0027478B" w:rsidRDefault="0027478B" w:rsidP="00E7061B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776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Hősök utca</w:t>
            </w:r>
          </w:p>
        </w:tc>
      </w:tr>
      <w:tr w:rsidR="0027478B" w:rsidRPr="0027478B" w:rsidTr="000C41E9">
        <w:trPr>
          <w:trHeight w:val="360"/>
        </w:trPr>
        <w:tc>
          <w:tcPr>
            <w:tcW w:w="1194" w:type="dxa"/>
          </w:tcPr>
          <w:p w:rsidR="0027478B" w:rsidRPr="0027478B" w:rsidRDefault="0027478B" w:rsidP="00E7061B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776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Ifjúság utca</w:t>
            </w:r>
          </w:p>
        </w:tc>
      </w:tr>
      <w:tr w:rsidR="0027478B" w:rsidRPr="0027478B" w:rsidTr="000C41E9">
        <w:trPr>
          <w:trHeight w:val="360"/>
        </w:trPr>
        <w:tc>
          <w:tcPr>
            <w:tcW w:w="1194" w:type="dxa"/>
          </w:tcPr>
          <w:p w:rsidR="0027478B" w:rsidRPr="0027478B" w:rsidRDefault="0027478B" w:rsidP="00E7061B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776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József Attila utca</w:t>
            </w:r>
          </w:p>
        </w:tc>
      </w:tr>
      <w:tr w:rsidR="0027478B" w:rsidRPr="0027478B" w:rsidTr="000C41E9">
        <w:trPr>
          <w:trHeight w:val="360"/>
        </w:trPr>
        <w:tc>
          <w:tcPr>
            <w:tcW w:w="1194" w:type="dxa"/>
          </w:tcPr>
          <w:p w:rsidR="0027478B" w:rsidRPr="0027478B" w:rsidRDefault="0027478B" w:rsidP="00E7061B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776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Kálvin utca</w:t>
            </w:r>
          </w:p>
        </w:tc>
      </w:tr>
      <w:tr w:rsidR="0027478B" w:rsidRPr="0027478B" w:rsidTr="000C41E9">
        <w:trPr>
          <w:trHeight w:val="360"/>
        </w:trPr>
        <w:tc>
          <w:tcPr>
            <w:tcW w:w="1194" w:type="dxa"/>
          </w:tcPr>
          <w:p w:rsidR="0027478B" w:rsidRPr="0027478B" w:rsidRDefault="0027478B" w:rsidP="00E7061B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776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proofErr w:type="spellStart"/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Kárpát</w:t>
            </w:r>
            <w:proofErr w:type="spellEnd"/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 xml:space="preserve"> utca</w:t>
            </w:r>
          </w:p>
        </w:tc>
      </w:tr>
      <w:tr w:rsidR="0027478B" w:rsidRPr="0027478B" w:rsidTr="000C41E9">
        <w:trPr>
          <w:trHeight w:val="360"/>
        </w:trPr>
        <w:tc>
          <w:tcPr>
            <w:tcW w:w="1194" w:type="dxa"/>
          </w:tcPr>
          <w:p w:rsidR="0027478B" w:rsidRPr="0027478B" w:rsidRDefault="0027478B" w:rsidP="00E7061B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776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Katona József utca</w:t>
            </w:r>
          </w:p>
        </w:tc>
      </w:tr>
      <w:tr w:rsidR="0027478B" w:rsidRPr="0027478B" w:rsidTr="000C41E9">
        <w:trPr>
          <w:trHeight w:val="360"/>
        </w:trPr>
        <w:tc>
          <w:tcPr>
            <w:tcW w:w="1194" w:type="dxa"/>
          </w:tcPr>
          <w:p w:rsidR="0027478B" w:rsidRPr="0027478B" w:rsidRDefault="0027478B" w:rsidP="00E7061B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776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Kisfaludy utca</w:t>
            </w:r>
          </w:p>
        </w:tc>
      </w:tr>
      <w:tr w:rsidR="0027478B" w:rsidRPr="0027478B" w:rsidTr="000C41E9">
        <w:trPr>
          <w:trHeight w:val="360"/>
        </w:trPr>
        <w:tc>
          <w:tcPr>
            <w:tcW w:w="1194" w:type="dxa"/>
          </w:tcPr>
          <w:p w:rsidR="0027478B" w:rsidRPr="0027478B" w:rsidRDefault="0027478B" w:rsidP="00E7061B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776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Kiss utca</w:t>
            </w:r>
          </w:p>
        </w:tc>
      </w:tr>
      <w:tr w:rsidR="0027478B" w:rsidRPr="0027478B" w:rsidTr="000C41E9">
        <w:trPr>
          <w:trHeight w:val="360"/>
        </w:trPr>
        <w:tc>
          <w:tcPr>
            <w:tcW w:w="1194" w:type="dxa"/>
          </w:tcPr>
          <w:p w:rsidR="0027478B" w:rsidRPr="0027478B" w:rsidRDefault="0027478B" w:rsidP="00E7061B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776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Krúdy Gyula utca</w:t>
            </w:r>
          </w:p>
        </w:tc>
      </w:tr>
      <w:tr w:rsidR="0027478B" w:rsidRPr="0027478B" w:rsidTr="000C41E9">
        <w:trPr>
          <w:trHeight w:val="360"/>
        </w:trPr>
        <w:tc>
          <w:tcPr>
            <w:tcW w:w="1194" w:type="dxa"/>
          </w:tcPr>
          <w:p w:rsidR="0027478B" w:rsidRPr="0027478B" w:rsidRDefault="0027478B" w:rsidP="00E7061B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776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Kunfi Zsigmond utca</w:t>
            </w:r>
          </w:p>
        </w:tc>
      </w:tr>
      <w:tr w:rsidR="0027478B" w:rsidRPr="0027478B" w:rsidTr="000C41E9">
        <w:trPr>
          <w:trHeight w:val="360"/>
        </w:trPr>
        <w:tc>
          <w:tcPr>
            <w:tcW w:w="1194" w:type="dxa"/>
          </w:tcPr>
          <w:p w:rsidR="0027478B" w:rsidRPr="0027478B" w:rsidRDefault="0027478B" w:rsidP="00E7061B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776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Lehel köz</w:t>
            </w:r>
          </w:p>
        </w:tc>
      </w:tr>
      <w:tr w:rsidR="0027478B" w:rsidRPr="0027478B" w:rsidTr="000C41E9">
        <w:trPr>
          <w:trHeight w:val="360"/>
        </w:trPr>
        <w:tc>
          <w:tcPr>
            <w:tcW w:w="1194" w:type="dxa"/>
          </w:tcPr>
          <w:p w:rsidR="0027478B" w:rsidRPr="0027478B" w:rsidRDefault="0027478B" w:rsidP="00E7061B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776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Lónyai utca</w:t>
            </w:r>
          </w:p>
        </w:tc>
      </w:tr>
      <w:tr w:rsidR="0027478B" w:rsidRPr="0027478B" w:rsidTr="000C41E9">
        <w:trPr>
          <w:trHeight w:val="360"/>
        </w:trPr>
        <w:tc>
          <w:tcPr>
            <w:tcW w:w="1194" w:type="dxa"/>
          </w:tcPr>
          <w:p w:rsidR="0027478B" w:rsidRPr="0027478B" w:rsidRDefault="0027478B" w:rsidP="00E7061B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776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Madách utca</w:t>
            </w:r>
          </w:p>
        </w:tc>
      </w:tr>
      <w:tr w:rsidR="0027478B" w:rsidRPr="0027478B" w:rsidTr="000C41E9">
        <w:trPr>
          <w:trHeight w:val="360"/>
        </w:trPr>
        <w:tc>
          <w:tcPr>
            <w:tcW w:w="1194" w:type="dxa"/>
          </w:tcPr>
          <w:p w:rsidR="0027478B" w:rsidRPr="0027478B" w:rsidRDefault="0027478B" w:rsidP="00E7061B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776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Mátyás király utca</w:t>
            </w:r>
          </w:p>
        </w:tc>
      </w:tr>
      <w:tr w:rsidR="0027478B" w:rsidRPr="0027478B" w:rsidTr="000C41E9">
        <w:trPr>
          <w:trHeight w:val="360"/>
        </w:trPr>
        <w:tc>
          <w:tcPr>
            <w:tcW w:w="1194" w:type="dxa"/>
          </w:tcPr>
          <w:p w:rsidR="0027478B" w:rsidRPr="0027478B" w:rsidRDefault="0027478B" w:rsidP="00E7061B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776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Nép utca</w:t>
            </w:r>
          </w:p>
        </w:tc>
      </w:tr>
      <w:tr w:rsidR="0027478B" w:rsidRPr="0027478B" w:rsidTr="000C41E9">
        <w:trPr>
          <w:trHeight w:val="360"/>
        </w:trPr>
        <w:tc>
          <w:tcPr>
            <w:tcW w:w="1194" w:type="dxa"/>
          </w:tcPr>
          <w:p w:rsidR="0027478B" w:rsidRPr="0027478B" w:rsidRDefault="0027478B" w:rsidP="00E7061B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776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Őz utca</w:t>
            </w:r>
          </w:p>
        </w:tc>
      </w:tr>
      <w:tr w:rsidR="0027478B" w:rsidRPr="0027478B" w:rsidTr="000C41E9">
        <w:trPr>
          <w:trHeight w:val="360"/>
        </w:trPr>
        <w:tc>
          <w:tcPr>
            <w:tcW w:w="1194" w:type="dxa"/>
          </w:tcPr>
          <w:p w:rsidR="0027478B" w:rsidRPr="0027478B" w:rsidRDefault="0027478B" w:rsidP="00E7061B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776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Károly Róbert utca</w:t>
            </w:r>
          </w:p>
        </w:tc>
      </w:tr>
      <w:tr w:rsidR="0027478B" w:rsidRPr="0027478B" w:rsidTr="000C41E9">
        <w:trPr>
          <w:trHeight w:val="360"/>
        </w:trPr>
        <w:tc>
          <w:tcPr>
            <w:tcW w:w="1194" w:type="dxa"/>
          </w:tcPr>
          <w:p w:rsidR="0027478B" w:rsidRPr="0027478B" w:rsidRDefault="0027478B" w:rsidP="00E7061B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776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proofErr w:type="spellStart"/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Pethe</w:t>
            </w:r>
            <w:proofErr w:type="spellEnd"/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 xml:space="preserve"> Ferenc utca</w:t>
            </w:r>
          </w:p>
        </w:tc>
      </w:tr>
      <w:tr w:rsidR="0027478B" w:rsidRPr="0027478B" w:rsidTr="000C41E9">
        <w:trPr>
          <w:trHeight w:val="360"/>
        </w:trPr>
        <w:tc>
          <w:tcPr>
            <w:tcW w:w="1194" w:type="dxa"/>
          </w:tcPr>
          <w:p w:rsidR="0027478B" w:rsidRPr="0027478B" w:rsidRDefault="0027478B" w:rsidP="00E7061B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776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Petőfi utca</w:t>
            </w:r>
          </w:p>
        </w:tc>
      </w:tr>
      <w:tr w:rsidR="0027478B" w:rsidRPr="0027478B" w:rsidTr="000C41E9">
        <w:trPr>
          <w:trHeight w:val="360"/>
        </w:trPr>
        <w:tc>
          <w:tcPr>
            <w:tcW w:w="1194" w:type="dxa"/>
          </w:tcPr>
          <w:p w:rsidR="0027478B" w:rsidRPr="0027478B" w:rsidRDefault="0027478B" w:rsidP="00E7061B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776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proofErr w:type="spellStart"/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Alberth</w:t>
            </w:r>
            <w:proofErr w:type="spellEnd"/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 xml:space="preserve"> Béla utca</w:t>
            </w:r>
          </w:p>
        </w:tc>
      </w:tr>
      <w:tr w:rsidR="0027478B" w:rsidRPr="0027478B" w:rsidTr="000C41E9">
        <w:trPr>
          <w:trHeight w:val="360"/>
        </w:trPr>
        <w:tc>
          <w:tcPr>
            <w:tcW w:w="1194" w:type="dxa"/>
          </w:tcPr>
          <w:p w:rsidR="0027478B" w:rsidRPr="0027478B" w:rsidRDefault="0027478B" w:rsidP="00E7061B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776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Urbán Béla utca</w:t>
            </w:r>
          </w:p>
        </w:tc>
      </w:tr>
      <w:tr w:rsidR="0027478B" w:rsidRPr="0027478B" w:rsidTr="000C41E9">
        <w:trPr>
          <w:trHeight w:val="360"/>
        </w:trPr>
        <w:tc>
          <w:tcPr>
            <w:tcW w:w="1194" w:type="dxa"/>
          </w:tcPr>
          <w:p w:rsidR="0027478B" w:rsidRPr="0027478B" w:rsidRDefault="0027478B" w:rsidP="00E7061B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776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Sopron utca</w:t>
            </w:r>
          </w:p>
        </w:tc>
      </w:tr>
      <w:tr w:rsidR="0027478B" w:rsidRPr="0027478B" w:rsidTr="000C41E9">
        <w:trPr>
          <w:trHeight w:val="360"/>
        </w:trPr>
        <w:tc>
          <w:tcPr>
            <w:tcW w:w="1194" w:type="dxa"/>
          </w:tcPr>
          <w:p w:rsidR="0027478B" w:rsidRPr="0027478B" w:rsidRDefault="0027478B" w:rsidP="00E7061B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776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proofErr w:type="spellStart"/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Szabolcsvezér</w:t>
            </w:r>
            <w:proofErr w:type="spellEnd"/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 xml:space="preserve"> utca</w:t>
            </w:r>
          </w:p>
        </w:tc>
      </w:tr>
      <w:tr w:rsidR="0027478B" w:rsidRPr="0027478B" w:rsidTr="000C41E9">
        <w:trPr>
          <w:trHeight w:val="360"/>
        </w:trPr>
        <w:tc>
          <w:tcPr>
            <w:tcW w:w="1194" w:type="dxa"/>
          </w:tcPr>
          <w:p w:rsidR="0027478B" w:rsidRPr="0027478B" w:rsidRDefault="0027478B" w:rsidP="00E7061B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776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Szarvas utca</w:t>
            </w:r>
          </w:p>
        </w:tc>
      </w:tr>
      <w:tr w:rsidR="0027478B" w:rsidRPr="0027478B" w:rsidTr="000C41E9">
        <w:trPr>
          <w:trHeight w:val="360"/>
        </w:trPr>
        <w:tc>
          <w:tcPr>
            <w:tcW w:w="1194" w:type="dxa"/>
          </w:tcPr>
          <w:p w:rsidR="0027478B" w:rsidRPr="0027478B" w:rsidRDefault="0027478B" w:rsidP="00E7061B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776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Széles utca 38-tól</w:t>
            </w:r>
          </w:p>
        </w:tc>
      </w:tr>
      <w:tr w:rsidR="0027478B" w:rsidRPr="0027478B" w:rsidTr="000C41E9">
        <w:trPr>
          <w:trHeight w:val="360"/>
        </w:trPr>
        <w:tc>
          <w:tcPr>
            <w:tcW w:w="1194" w:type="dxa"/>
          </w:tcPr>
          <w:p w:rsidR="0027478B" w:rsidRPr="0027478B" w:rsidRDefault="0027478B" w:rsidP="00E7061B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776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Táncsics Mihály utca</w:t>
            </w:r>
          </w:p>
        </w:tc>
      </w:tr>
      <w:tr w:rsidR="0027478B" w:rsidRPr="0027478B" w:rsidTr="000C41E9">
        <w:trPr>
          <w:trHeight w:val="360"/>
        </w:trPr>
        <w:tc>
          <w:tcPr>
            <w:tcW w:w="1194" w:type="dxa"/>
          </w:tcPr>
          <w:p w:rsidR="0027478B" w:rsidRPr="0027478B" w:rsidRDefault="0027478B" w:rsidP="00E7061B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776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Toldi utca</w:t>
            </w:r>
          </w:p>
        </w:tc>
      </w:tr>
      <w:tr w:rsidR="0027478B" w:rsidRPr="0027478B" w:rsidTr="000C41E9">
        <w:trPr>
          <w:trHeight w:val="360"/>
        </w:trPr>
        <w:tc>
          <w:tcPr>
            <w:tcW w:w="1194" w:type="dxa"/>
          </w:tcPr>
          <w:p w:rsidR="0027478B" w:rsidRPr="0027478B" w:rsidRDefault="0027478B" w:rsidP="00E7061B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776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Vízmű utca</w:t>
            </w:r>
          </w:p>
        </w:tc>
      </w:tr>
      <w:tr w:rsidR="0027478B" w:rsidRPr="0027478B" w:rsidTr="000C41E9">
        <w:trPr>
          <w:trHeight w:val="360"/>
        </w:trPr>
        <w:tc>
          <w:tcPr>
            <w:tcW w:w="1194" w:type="dxa"/>
          </w:tcPr>
          <w:p w:rsidR="0027478B" w:rsidRPr="0027478B" w:rsidRDefault="0027478B" w:rsidP="00E7061B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776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Vörösmarty utca</w:t>
            </w:r>
          </w:p>
        </w:tc>
      </w:tr>
      <w:tr w:rsidR="0027478B" w:rsidRPr="0027478B" w:rsidTr="000C41E9">
        <w:trPr>
          <w:trHeight w:val="360"/>
        </w:trPr>
        <w:tc>
          <w:tcPr>
            <w:tcW w:w="1194" w:type="dxa"/>
          </w:tcPr>
          <w:p w:rsidR="0027478B" w:rsidRPr="0027478B" w:rsidRDefault="0027478B" w:rsidP="00E7061B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776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proofErr w:type="spellStart"/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Vörösvári</w:t>
            </w:r>
            <w:proofErr w:type="spellEnd"/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 xml:space="preserve"> utca</w:t>
            </w:r>
          </w:p>
        </w:tc>
      </w:tr>
      <w:tr w:rsidR="0027478B" w:rsidRPr="0027478B" w:rsidTr="000C41E9">
        <w:trPr>
          <w:trHeight w:val="360"/>
        </w:trPr>
        <w:tc>
          <w:tcPr>
            <w:tcW w:w="1194" w:type="dxa"/>
          </w:tcPr>
          <w:p w:rsidR="0027478B" w:rsidRPr="0027478B" w:rsidRDefault="0027478B" w:rsidP="00E7061B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776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Szögi Lajos utca</w:t>
            </w:r>
          </w:p>
        </w:tc>
      </w:tr>
      <w:tr w:rsidR="0027478B" w:rsidRPr="0027478B" w:rsidTr="000C41E9">
        <w:trPr>
          <w:trHeight w:val="360"/>
        </w:trPr>
        <w:tc>
          <w:tcPr>
            <w:tcW w:w="1194" w:type="dxa"/>
          </w:tcPr>
          <w:p w:rsidR="0027478B" w:rsidRPr="00C27048" w:rsidRDefault="0027478B" w:rsidP="00C270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0"/>
                <w:lang w:eastAsia="hu-HU"/>
              </w:rPr>
            </w:pPr>
            <w:r w:rsidRPr="00C27048">
              <w:rPr>
                <w:rFonts w:ascii="Arial" w:eastAsia="Times New Roman" w:hAnsi="Arial" w:cs="Arial"/>
                <w:sz w:val="24"/>
                <w:szCs w:val="20"/>
                <w:lang w:eastAsia="hu-HU"/>
              </w:rPr>
              <w:t>47.</w:t>
            </w:r>
          </w:p>
        </w:tc>
        <w:tc>
          <w:tcPr>
            <w:tcW w:w="2776" w:type="dxa"/>
            <w:shd w:val="clear" w:color="auto" w:fill="auto"/>
            <w:vAlign w:val="bottom"/>
          </w:tcPr>
          <w:p w:rsidR="0027478B" w:rsidRPr="00C27048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0"/>
                <w:lang w:eastAsia="hu-HU"/>
              </w:rPr>
            </w:pPr>
            <w:r w:rsidRPr="00C27048">
              <w:rPr>
                <w:rFonts w:ascii="Arial" w:eastAsia="Times New Roman" w:hAnsi="Arial" w:cs="Arial"/>
                <w:sz w:val="24"/>
                <w:szCs w:val="20"/>
                <w:lang w:eastAsia="hu-HU"/>
              </w:rPr>
              <w:t>Tiszavasvári Általános Iskola 4440 Tiszavasvári, Ifjúság utca 8. szám alatti székhelyen: 1-2-3-4. évfolyam</w:t>
            </w:r>
          </w:p>
        </w:tc>
      </w:tr>
      <w:tr w:rsidR="0027478B" w:rsidRPr="0027478B" w:rsidTr="000C41E9">
        <w:trPr>
          <w:trHeight w:val="360"/>
        </w:trPr>
        <w:tc>
          <w:tcPr>
            <w:tcW w:w="1194" w:type="dxa"/>
          </w:tcPr>
          <w:p w:rsidR="0027478B" w:rsidRPr="00C27048" w:rsidRDefault="0027478B" w:rsidP="00C270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0"/>
                <w:lang w:eastAsia="hu-HU"/>
              </w:rPr>
            </w:pPr>
            <w:r w:rsidRPr="00C27048">
              <w:rPr>
                <w:rFonts w:ascii="Arial" w:eastAsia="Times New Roman" w:hAnsi="Arial" w:cs="Arial"/>
                <w:sz w:val="24"/>
                <w:szCs w:val="20"/>
                <w:lang w:eastAsia="hu-HU"/>
              </w:rPr>
              <w:t>48.</w:t>
            </w:r>
          </w:p>
        </w:tc>
        <w:tc>
          <w:tcPr>
            <w:tcW w:w="2776" w:type="dxa"/>
            <w:shd w:val="clear" w:color="auto" w:fill="auto"/>
            <w:vAlign w:val="bottom"/>
          </w:tcPr>
          <w:p w:rsidR="0027478B" w:rsidRPr="00C27048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0"/>
                <w:lang w:eastAsia="hu-HU"/>
              </w:rPr>
            </w:pPr>
            <w:r w:rsidRPr="00C27048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Magiszter Alapítványi Óvoda, Általános Iskola, Szakgimnázium, Szakközépiskola és Alapfokú Művészeti Iskola</w:t>
            </w:r>
            <w:r w:rsidRPr="00C27048">
              <w:rPr>
                <w:rFonts w:ascii="Arial" w:eastAsia="Times New Roman" w:hAnsi="Arial" w:cs="Arial"/>
                <w:sz w:val="24"/>
                <w:szCs w:val="20"/>
                <w:lang w:eastAsia="hu-HU"/>
              </w:rPr>
              <w:t xml:space="preserve"> Tiszavasvári Tagintézménye 4440 Tiszavasvári, Kossuth utca 76.szám alatt: </w:t>
            </w:r>
            <w:proofErr w:type="gramStart"/>
            <w:r w:rsidRPr="00C27048">
              <w:rPr>
                <w:rFonts w:ascii="Arial" w:eastAsia="Times New Roman" w:hAnsi="Arial" w:cs="Arial"/>
                <w:sz w:val="24"/>
                <w:szCs w:val="20"/>
                <w:lang w:eastAsia="hu-HU"/>
              </w:rPr>
              <w:t>5-6-7-8.  évfolyam</w:t>
            </w:r>
            <w:proofErr w:type="gramEnd"/>
          </w:p>
        </w:tc>
      </w:tr>
      <w:tr w:rsidR="0027478B" w:rsidRPr="0027478B" w:rsidTr="000C41E9">
        <w:trPr>
          <w:trHeight w:val="360"/>
        </w:trPr>
        <w:tc>
          <w:tcPr>
            <w:tcW w:w="1194" w:type="dxa"/>
          </w:tcPr>
          <w:p w:rsidR="0027478B" w:rsidRPr="00C27048" w:rsidRDefault="0027478B" w:rsidP="00C270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0"/>
                <w:lang w:eastAsia="hu-HU"/>
              </w:rPr>
            </w:pPr>
            <w:r w:rsidRPr="00C27048">
              <w:rPr>
                <w:rFonts w:ascii="Arial" w:eastAsia="Times New Roman" w:hAnsi="Arial" w:cs="Arial"/>
                <w:sz w:val="24"/>
                <w:szCs w:val="20"/>
                <w:lang w:eastAsia="hu-HU"/>
              </w:rPr>
              <w:t>49.</w:t>
            </w:r>
          </w:p>
        </w:tc>
        <w:tc>
          <w:tcPr>
            <w:tcW w:w="2776" w:type="dxa"/>
            <w:shd w:val="clear" w:color="auto" w:fill="auto"/>
            <w:vAlign w:val="bottom"/>
          </w:tcPr>
          <w:p w:rsidR="0027478B" w:rsidRPr="00C27048" w:rsidRDefault="007F004D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0"/>
                <w:lang w:eastAsia="hu-HU"/>
              </w:rPr>
            </w:pPr>
            <w:r w:rsidRPr="00C27048">
              <w:rPr>
                <w:rFonts w:ascii="Arial" w:hAnsi="Arial" w:cs="Arial"/>
              </w:rPr>
              <w:t>Tiszavasvári Egyesített Óvodai Intézmény 4440 Tiszavasvári, Ifjúság utca 10. szám (Óvodai csoportok)</w:t>
            </w:r>
          </w:p>
        </w:tc>
      </w:tr>
    </w:tbl>
    <w:p w:rsidR="0027478B" w:rsidRPr="0027478B" w:rsidRDefault="0027478B" w:rsidP="0027478B">
      <w:pPr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27478B" w:rsidRPr="0027478B" w:rsidRDefault="0027478B" w:rsidP="0027478B">
      <w:pPr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27478B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br w:type="page"/>
      </w:r>
      <w:r w:rsidRPr="0027478B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lastRenderedPageBreak/>
        <w:t>III. sz. körzet</w:t>
      </w:r>
    </w:p>
    <w:p w:rsidR="0027478B" w:rsidRPr="0027478B" w:rsidRDefault="0027478B" w:rsidP="0027478B">
      <w:pPr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27478B" w:rsidRPr="0027478B" w:rsidRDefault="0027478B" w:rsidP="0027478B">
      <w:pPr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tbl>
      <w:tblPr>
        <w:tblW w:w="3970" w:type="dxa"/>
        <w:tblInd w:w="2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0"/>
        <w:gridCol w:w="2700"/>
      </w:tblGrid>
      <w:tr w:rsidR="0027478B" w:rsidRPr="0027478B" w:rsidTr="00CF4D64">
        <w:trPr>
          <w:trHeight w:val="360"/>
        </w:trPr>
        <w:tc>
          <w:tcPr>
            <w:tcW w:w="1270" w:type="dxa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hu-HU"/>
              </w:rPr>
            </w:pPr>
          </w:p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hu-HU"/>
              </w:rPr>
              <w:t>Sorszám</w:t>
            </w:r>
          </w:p>
        </w:tc>
        <w:tc>
          <w:tcPr>
            <w:tcW w:w="2700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hu-HU"/>
              </w:rPr>
              <w:t>Utca neve</w:t>
            </w:r>
          </w:p>
        </w:tc>
      </w:tr>
      <w:tr w:rsidR="0027478B" w:rsidRPr="0027478B" w:rsidTr="00CF4D64">
        <w:trPr>
          <w:trHeight w:val="360"/>
        </w:trPr>
        <w:tc>
          <w:tcPr>
            <w:tcW w:w="1270" w:type="dxa"/>
          </w:tcPr>
          <w:p w:rsidR="0027478B" w:rsidRPr="0027478B" w:rsidRDefault="0027478B" w:rsidP="00E7061B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700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Adria utca</w:t>
            </w:r>
          </w:p>
        </w:tc>
      </w:tr>
      <w:tr w:rsidR="0027478B" w:rsidRPr="0027478B" w:rsidTr="00CF4D64">
        <w:trPr>
          <w:trHeight w:val="360"/>
        </w:trPr>
        <w:tc>
          <w:tcPr>
            <w:tcW w:w="1270" w:type="dxa"/>
          </w:tcPr>
          <w:p w:rsidR="0027478B" w:rsidRPr="0027478B" w:rsidRDefault="0027478B" w:rsidP="00E7061B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700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Ady Endre utca</w:t>
            </w:r>
          </w:p>
        </w:tc>
      </w:tr>
      <w:tr w:rsidR="0027478B" w:rsidRPr="0027478B" w:rsidTr="00CF4D64">
        <w:trPr>
          <w:trHeight w:val="360"/>
        </w:trPr>
        <w:tc>
          <w:tcPr>
            <w:tcW w:w="1270" w:type="dxa"/>
          </w:tcPr>
          <w:p w:rsidR="0027478B" w:rsidRPr="0027478B" w:rsidRDefault="0027478B" w:rsidP="00E7061B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700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Könyves Kálmán utca</w:t>
            </w:r>
          </w:p>
        </w:tc>
      </w:tr>
      <w:tr w:rsidR="0027478B" w:rsidRPr="0027478B" w:rsidTr="00CF4D64">
        <w:trPr>
          <w:trHeight w:val="360"/>
        </w:trPr>
        <w:tc>
          <w:tcPr>
            <w:tcW w:w="1270" w:type="dxa"/>
          </w:tcPr>
          <w:p w:rsidR="0027478B" w:rsidRPr="0027478B" w:rsidRDefault="0027478B" w:rsidP="00E7061B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700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Aradi vértanúk utca</w:t>
            </w:r>
          </w:p>
        </w:tc>
      </w:tr>
      <w:tr w:rsidR="0027478B" w:rsidRPr="0027478B" w:rsidTr="00CF4D64">
        <w:trPr>
          <w:trHeight w:val="360"/>
        </w:trPr>
        <w:tc>
          <w:tcPr>
            <w:tcW w:w="1270" w:type="dxa"/>
          </w:tcPr>
          <w:p w:rsidR="0027478B" w:rsidRPr="0027478B" w:rsidRDefault="0027478B" w:rsidP="00E7061B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700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Bacsó Béla utca</w:t>
            </w:r>
          </w:p>
        </w:tc>
      </w:tr>
      <w:tr w:rsidR="0027478B" w:rsidRPr="0027478B" w:rsidTr="00CF4D64">
        <w:trPr>
          <w:trHeight w:val="360"/>
        </w:trPr>
        <w:tc>
          <w:tcPr>
            <w:tcW w:w="1270" w:type="dxa"/>
          </w:tcPr>
          <w:p w:rsidR="0027478B" w:rsidRPr="0027478B" w:rsidRDefault="0027478B" w:rsidP="00E7061B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700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Benczúr Gyula utca</w:t>
            </w:r>
          </w:p>
        </w:tc>
      </w:tr>
      <w:tr w:rsidR="0027478B" w:rsidRPr="0027478B" w:rsidTr="00CF4D64">
        <w:trPr>
          <w:trHeight w:val="360"/>
        </w:trPr>
        <w:tc>
          <w:tcPr>
            <w:tcW w:w="1270" w:type="dxa"/>
          </w:tcPr>
          <w:p w:rsidR="0027478B" w:rsidRPr="0027478B" w:rsidRDefault="0027478B" w:rsidP="00E7061B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700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Berzsenyi Dániel utca</w:t>
            </w:r>
          </w:p>
        </w:tc>
      </w:tr>
      <w:tr w:rsidR="0027478B" w:rsidRPr="0027478B" w:rsidTr="00CF4D64">
        <w:trPr>
          <w:trHeight w:val="360"/>
        </w:trPr>
        <w:tc>
          <w:tcPr>
            <w:tcW w:w="1270" w:type="dxa"/>
          </w:tcPr>
          <w:p w:rsidR="0027478B" w:rsidRPr="0027478B" w:rsidRDefault="0027478B" w:rsidP="00E7061B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700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Bocskai utca</w:t>
            </w:r>
          </w:p>
        </w:tc>
      </w:tr>
      <w:tr w:rsidR="0027478B" w:rsidRPr="0027478B" w:rsidTr="00CF4D64">
        <w:trPr>
          <w:trHeight w:val="360"/>
        </w:trPr>
        <w:tc>
          <w:tcPr>
            <w:tcW w:w="1270" w:type="dxa"/>
          </w:tcPr>
          <w:p w:rsidR="0027478B" w:rsidRPr="0027478B" w:rsidRDefault="0027478B" w:rsidP="00E7061B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700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Eszterházy utca</w:t>
            </w:r>
          </w:p>
        </w:tc>
      </w:tr>
      <w:tr w:rsidR="0027478B" w:rsidRPr="0027478B" w:rsidTr="00CF4D64">
        <w:trPr>
          <w:trHeight w:val="360"/>
        </w:trPr>
        <w:tc>
          <w:tcPr>
            <w:tcW w:w="1270" w:type="dxa"/>
          </w:tcPr>
          <w:p w:rsidR="0027478B" w:rsidRPr="0027478B" w:rsidRDefault="0027478B" w:rsidP="00E7061B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700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Február 1. utca</w:t>
            </w:r>
          </w:p>
        </w:tc>
      </w:tr>
      <w:tr w:rsidR="0027478B" w:rsidRPr="0027478B" w:rsidTr="00CF4D64">
        <w:trPr>
          <w:trHeight w:val="360"/>
        </w:trPr>
        <w:tc>
          <w:tcPr>
            <w:tcW w:w="1270" w:type="dxa"/>
          </w:tcPr>
          <w:p w:rsidR="0027478B" w:rsidRPr="0027478B" w:rsidRDefault="0027478B" w:rsidP="00E7061B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700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Fehértói utca</w:t>
            </w:r>
          </w:p>
        </w:tc>
      </w:tr>
      <w:tr w:rsidR="0027478B" w:rsidRPr="0027478B" w:rsidTr="00CF4D64">
        <w:trPr>
          <w:trHeight w:val="360"/>
        </w:trPr>
        <w:tc>
          <w:tcPr>
            <w:tcW w:w="1270" w:type="dxa"/>
          </w:tcPr>
          <w:p w:rsidR="0027478B" w:rsidRPr="0027478B" w:rsidRDefault="0027478B" w:rsidP="00E7061B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700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Fenyő utca</w:t>
            </w:r>
          </w:p>
        </w:tc>
      </w:tr>
      <w:tr w:rsidR="0027478B" w:rsidRPr="0027478B" w:rsidTr="00CF4D64">
        <w:trPr>
          <w:trHeight w:val="360"/>
        </w:trPr>
        <w:tc>
          <w:tcPr>
            <w:tcW w:w="1270" w:type="dxa"/>
          </w:tcPr>
          <w:p w:rsidR="0027478B" w:rsidRPr="0027478B" w:rsidRDefault="0027478B" w:rsidP="00E7061B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700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Gergely Deák utca</w:t>
            </w:r>
          </w:p>
        </w:tc>
      </w:tr>
      <w:tr w:rsidR="0027478B" w:rsidRPr="0027478B" w:rsidTr="00CF4D64">
        <w:trPr>
          <w:trHeight w:val="360"/>
        </w:trPr>
        <w:tc>
          <w:tcPr>
            <w:tcW w:w="1270" w:type="dxa"/>
          </w:tcPr>
          <w:p w:rsidR="0027478B" w:rsidRPr="0027478B" w:rsidRDefault="0027478B" w:rsidP="00E7061B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700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Gyár utca</w:t>
            </w:r>
          </w:p>
        </w:tc>
      </w:tr>
      <w:tr w:rsidR="0027478B" w:rsidRPr="0027478B" w:rsidTr="00CF4D64">
        <w:trPr>
          <w:trHeight w:val="360"/>
        </w:trPr>
        <w:tc>
          <w:tcPr>
            <w:tcW w:w="1270" w:type="dxa"/>
          </w:tcPr>
          <w:p w:rsidR="0027478B" w:rsidRPr="0027478B" w:rsidRDefault="0027478B" w:rsidP="00E7061B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700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Gyóni Géza utca</w:t>
            </w:r>
          </w:p>
        </w:tc>
      </w:tr>
      <w:tr w:rsidR="0027478B" w:rsidRPr="0027478B" w:rsidTr="00CF4D64">
        <w:trPr>
          <w:trHeight w:val="360"/>
        </w:trPr>
        <w:tc>
          <w:tcPr>
            <w:tcW w:w="1270" w:type="dxa"/>
          </w:tcPr>
          <w:p w:rsidR="0027478B" w:rsidRPr="0027478B" w:rsidRDefault="0027478B" w:rsidP="00E7061B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700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Hársfa utca</w:t>
            </w:r>
          </w:p>
        </w:tc>
      </w:tr>
      <w:tr w:rsidR="0027478B" w:rsidRPr="0027478B" w:rsidTr="00CF4D64">
        <w:trPr>
          <w:trHeight w:val="360"/>
        </w:trPr>
        <w:tc>
          <w:tcPr>
            <w:tcW w:w="1270" w:type="dxa"/>
          </w:tcPr>
          <w:p w:rsidR="0027478B" w:rsidRPr="0027478B" w:rsidRDefault="0027478B" w:rsidP="00E7061B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700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Hétvezér utca</w:t>
            </w:r>
          </w:p>
        </w:tc>
      </w:tr>
      <w:tr w:rsidR="0027478B" w:rsidRPr="0027478B" w:rsidTr="00CF4D64">
        <w:trPr>
          <w:trHeight w:val="360"/>
        </w:trPr>
        <w:tc>
          <w:tcPr>
            <w:tcW w:w="1270" w:type="dxa"/>
          </w:tcPr>
          <w:p w:rsidR="0027478B" w:rsidRPr="0027478B" w:rsidRDefault="0027478B" w:rsidP="00E7061B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700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Illés Béla utca</w:t>
            </w:r>
          </w:p>
        </w:tc>
      </w:tr>
      <w:tr w:rsidR="0027478B" w:rsidRPr="0027478B" w:rsidTr="00CF4D64">
        <w:trPr>
          <w:trHeight w:val="360"/>
        </w:trPr>
        <w:tc>
          <w:tcPr>
            <w:tcW w:w="1270" w:type="dxa"/>
          </w:tcPr>
          <w:p w:rsidR="0027478B" w:rsidRPr="0027478B" w:rsidRDefault="0027478B" w:rsidP="00E7061B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700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Irinyi János utca</w:t>
            </w:r>
          </w:p>
        </w:tc>
      </w:tr>
      <w:tr w:rsidR="0027478B" w:rsidRPr="0027478B" w:rsidTr="00CF4D64">
        <w:trPr>
          <w:trHeight w:val="360"/>
        </w:trPr>
        <w:tc>
          <w:tcPr>
            <w:tcW w:w="1270" w:type="dxa"/>
          </w:tcPr>
          <w:p w:rsidR="0027478B" w:rsidRPr="0027478B" w:rsidRDefault="0027478B" w:rsidP="00E7061B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700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Jókai utca</w:t>
            </w:r>
          </w:p>
        </w:tc>
      </w:tr>
      <w:tr w:rsidR="0027478B" w:rsidRPr="0027478B" w:rsidTr="00CF4D64">
        <w:trPr>
          <w:trHeight w:val="360"/>
        </w:trPr>
        <w:tc>
          <w:tcPr>
            <w:tcW w:w="1270" w:type="dxa"/>
          </w:tcPr>
          <w:p w:rsidR="0027478B" w:rsidRPr="0027478B" w:rsidRDefault="0027478B" w:rsidP="00E7061B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700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proofErr w:type="spellStart"/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Kabay</w:t>
            </w:r>
            <w:proofErr w:type="spellEnd"/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 xml:space="preserve"> János utca</w:t>
            </w:r>
          </w:p>
        </w:tc>
      </w:tr>
      <w:tr w:rsidR="0027478B" w:rsidRPr="0027478B" w:rsidTr="00CF4D64">
        <w:trPr>
          <w:trHeight w:val="360"/>
        </w:trPr>
        <w:tc>
          <w:tcPr>
            <w:tcW w:w="1270" w:type="dxa"/>
          </w:tcPr>
          <w:p w:rsidR="0027478B" w:rsidRPr="0027478B" w:rsidRDefault="0027478B" w:rsidP="00E7061B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700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proofErr w:type="spellStart"/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Kabay</w:t>
            </w:r>
            <w:proofErr w:type="spellEnd"/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 xml:space="preserve"> József utca</w:t>
            </w:r>
          </w:p>
        </w:tc>
      </w:tr>
      <w:tr w:rsidR="0027478B" w:rsidRPr="0027478B" w:rsidTr="00CF4D64">
        <w:trPr>
          <w:trHeight w:val="360"/>
        </w:trPr>
        <w:tc>
          <w:tcPr>
            <w:tcW w:w="1270" w:type="dxa"/>
          </w:tcPr>
          <w:p w:rsidR="0027478B" w:rsidRPr="0027478B" w:rsidRDefault="0027478B" w:rsidP="00E7061B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700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proofErr w:type="spellStart"/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Kelp</w:t>
            </w:r>
            <w:proofErr w:type="spellEnd"/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 xml:space="preserve"> Ilona utca</w:t>
            </w:r>
          </w:p>
        </w:tc>
      </w:tr>
      <w:tr w:rsidR="0027478B" w:rsidRPr="0027478B" w:rsidTr="00CF4D64">
        <w:trPr>
          <w:trHeight w:val="360"/>
        </w:trPr>
        <w:tc>
          <w:tcPr>
            <w:tcW w:w="1270" w:type="dxa"/>
          </w:tcPr>
          <w:p w:rsidR="0027478B" w:rsidRPr="0027478B" w:rsidRDefault="0027478B" w:rsidP="00E7061B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700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Keskeny utca</w:t>
            </w:r>
          </w:p>
        </w:tc>
      </w:tr>
      <w:tr w:rsidR="0027478B" w:rsidRPr="0027478B" w:rsidTr="00CF4D64">
        <w:trPr>
          <w:trHeight w:val="360"/>
        </w:trPr>
        <w:tc>
          <w:tcPr>
            <w:tcW w:w="1270" w:type="dxa"/>
          </w:tcPr>
          <w:p w:rsidR="0027478B" w:rsidRPr="0027478B" w:rsidRDefault="0027478B" w:rsidP="00E7061B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700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Kinizsi utca</w:t>
            </w:r>
          </w:p>
        </w:tc>
      </w:tr>
      <w:tr w:rsidR="0027478B" w:rsidRPr="0027478B" w:rsidTr="00CF4D64">
        <w:trPr>
          <w:trHeight w:val="360"/>
        </w:trPr>
        <w:tc>
          <w:tcPr>
            <w:tcW w:w="1270" w:type="dxa"/>
          </w:tcPr>
          <w:p w:rsidR="0027478B" w:rsidRPr="0027478B" w:rsidRDefault="0027478B" w:rsidP="00E7061B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700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Kossuth Lajos utca</w:t>
            </w:r>
          </w:p>
        </w:tc>
      </w:tr>
      <w:tr w:rsidR="0027478B" w:rsidRPr="0027478B" w:rsidTr="00CF4D64">
        <w:trPr>
          <w:trHeight w:val="360"/>
        </w:trPr>
        <w:tc>
          <w:tcPr>
            <w:tcW w:w="1270" w:type="dxa"/>
          </w:tcPr>
          <w:p w:rsidR="0027478B" w:rsidRPr="0027478B" w:rsidRDefault="0027478B" w:rsidP="00E7061B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700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Köztársaság utca</w:t>
            </w:r>
          </w:p>
        </w:tc>
      </w:tr>
      <w:tr w:rsidR="0027478B" w:rsidRPr="0027478B" w:rsidTr="00CF4D64">
        <w:trPr>
          <w:trHeight w:val="360"/>
        </w:trPr>
        <w:tc>
          <w:tcPr>
            <w:tcW w:w="1270" w:type="dxa"/>
          </w:tcPr>
          <w:p w:rsidR="0027478B" w:rsidRPr="0027478B" w:rsidRDefault="0027478B" w:rsidP="00E7061B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700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Kőrösi Csoma Sándor utca</w:t>
            </w:r>
          </w:p>
        </w:tc>
      </w:tr>
      <w:tr w:rsidR="0027478B" w:rsidRPr="0027478B" w:rsidTr="00CF4D64">
        <w:trPr>
          <w:trHeight w:val="360"/>
        </w:trPr>
        <w:tc>
          <w:tcPr>
            <w:tcW w:w="1270" w:type="dxa"/>
          </w:tcPr>
          <w:p w:rsidR="0027478B" w:rsidRPr="0027478B" w:rsidRDefault="0027478B" w:rsidP="00E7061B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700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Március 21. utca</w:t>
            </w:r>
          </w:p>
        </w:tc>
      </w:tr>
      <w:tr w:rsidR="0027478B" w:rsidRPr="0027478B" w:rsidTr="00CF4D64">
        <w:trPr>
          <w:trHeight w:val="360"/>
        </w:trPr>
        <w:tc>
          <w:tcPr>
            <w:tcW w:w="1270" w:type="dxa"/>
          </w:tcPr>
          <w:p w:rsidR="0027478B" w:rsidRPr="0027478B" w:rsidRDefault="0027478B" w:rsidP="00E7061B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700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Mártírok utca</w:t>
            </w:r>
          </w:p>
        </w:tc>
      </w:tr>
      <w:tr w:rsidR="0027478B" w:rsidRPr="0027478B" w:rsidTr="00CF4D64">
        <w:trPr>
          <w:trHeight w:val="360"/>
        </w:trPr>
        <w:tc>
          <w:tcPr>
            <w:tcW w:w="1270" w:type="dxa"/>
          </w:tcPr>
          <w:p w:rsidR="0027478B" w:rsidRPr="0027478B" w:rsidRDefault="0027478B" w:rsidP="00E7061B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700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Nánási út</w:t>
            </w:r>
          </w:p>
        </w:tc>
      </w:tr>
      <w:tr w:rsidR="0027478B" w:rsidRPr="0027478B" w:rsidTr="00CF4D64">
        <w:trPr>
          <w:trHeight w:val="360"/>
        </w:trPr>
        <w:tc>
          <w:tcPr>
            <w:tcW w:w="1270" w:type="dxa"/>
          </w:tcPr>
          <w:p w:rsidR="0027478B" w:rsidRPr="0027478B" w:rsidRDefault="0027478B" w:rsidP="00E7061B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700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Nyírfa utca</w:t>
            </w:r>
          </w:p>
        </w:tc>
      </w:tr>
      <w:tr w:rsidR="0027478B" w:rsidRPr="0027478B" w:rsidTr="00CF4D64">
        <w:trPr>
          <w:trHeight w:val="360"/>
        </w:trPr>
        <w:tc>
          <w:tcPr>
            <w:tcW w:w="1270" w:type="dxa"/>
          </w:tcPr>
          <w:p w:rsidR="0027478B" w:rsidRPr="0027478B" w:rsidRDefault="0027478B" w:rsidP="00E7061B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700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Rákóczi utca</w:t>
            </w:r>
          </w:p>
        </w:tc>
      </w:tr>
      <w:tr w:rsidR="0027478B" w:rsidRPr="0027478B" w:rsidTr="00CF4D64">
        <w:trPr>
          <w:trHeight w:val="360"/>
        </w:trPr>
        <w:tc>
          <w:tcPr>
            <w:tcW w:w="1270" w:type="dxa"/>
          </w:tcPr>
          <w:p w:rsidR="0027478B" w:rsidRPr="0027478B" w:rsidRDefault="0027478B" w:rsidP="00E7061B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700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Mária Terézia utca</w:t>
            </w:r>
          </w:p>
        </w:tc>
      </w:tr>
      <w:tr w:rsidR="0027478B" w:rsidRPr="0027478B" w:rsidTr="00CF4D64">
        <w:trPr>
          <w:trHeight w:val="360"/>
        </w:trPr>
        <w:tc>
          <w:tcPr>
            <w:tcW w:w="1270" w:type="dxa"/>
          </w:tcPr>
          <w:p w:rsidR="0027478B" w:rsidRPr="0027478B" w:rsidRDefault="0027478B" w:rsidP="00E7061B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700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Somogyi Béla utca</w:t>
            </w:r>
          </w:p>
        </w:tc>
      </w:tr>
      <w:tr w:rsidR="0027478B" w:rsidRPr="0027478B" w:rsidTr="00CF4D64">
        <w:trPr>
          <w:trHeight w:val="360"/>
        </w:trPr>
        <w:tc>
          <w:tcPr>
            <w:tcW w:w="1270" w:type="dxa"/>
          </w:tcPr>
          <w:p w:rsidR="0027478B" w:rsidRPr="0027478B" w:rsidRDefault="0027478B" w:rsidP="00E7061B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700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Széles utca 38-ig</w:t>
            </w:r>
          </w:p>
        </w:tc>
      </w:tr>
      <w:tr w:rsidR="0027478B" w:rsidRPr="0027478B" w:rsidTr="00CF4D64">
        <w:trPr>
          <w:trHeight w:val="360"/>
        </w:trPr>
        <w:tc>
          <w:tcPr>
            <w:tcW w:w="1270" w:type="dxa"/>
          </w:tcPr>
          <w:p w:rsidR="0027478B" w:rsidRPr="0027478B" w:rsidRDefault="0027478B" w:rsidP="00E7061B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700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Dr. Lévai Sándor utca</w:t>
            </w:r>
          </w:p>
        </w:tc>
      </w:tr>
      <w:tr w:rsidR="0027478B" w:rsidRPr="0027478B" w:rsidTr="00CF4D64">
        <w:trPr>
          <w:trHeight w:val="360"/>
        </w:trPr>
        <w:tc>
          <w:tcPr>
            <w:tcW w:w="1270" w:type="dxa"/>
          </w:tcPr>
          <w:p w:rsidR="0027478B" w:rsidRPr="0027478B" w:rsidRDefault="0027478B" w:rsidP="00E7061B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700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Üdülőtelep</w:t>
            </w:r>
          </w:p>
        </w:tc>
      </w:tr>
      <w:tr w:rsidR="0027478B" w:rsidRPr="0027478B" w:rsidTr="00CF4D64">
        <w:trPr>
          <w:trHeight w:val="360"/>
        </w:trPr>
        <w:tc>
          <w:tcPr>
            <w:tcW w:w="1270" w:type="dxa"/>
          </w:tcPr>
          <w:p w:rsidR="0027478B" w:rsidRPr="0027478B" w:rsidRDefault="0027478B" w:rsidP="00E7061B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700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Vágóhíd utca</w:t>
            </w:r>
          </w:p>
        </w:tc>
      </w:tr>
      <w:tr w:rsidR="0027478B" w:rsidRPr="0027478B" w:rsidTr="00CF4D64">
        <w:trPr>
          <w:trHeight w:val="360"/>
        </w:trPr>
        <w:tc>
          <w:tcPr>
            <w:tcW w:w="1270" w:type="dxa"/>
          </w:tcPr>
          <w:p w:rsidR="0027478B" w:rsidRPr="0027478B" w:rsidRDefault="0027478B" w:rsidP="00E7061B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700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Vas Gereben utca</w:t>
            </w:r>
          </w:p>
        </w:tc>
      </w:tr>
      <w:tr w:rsidR="0027478B" w:rsidRPr="0027478B" w:rsidTr="00CF4D64">
        <w:trPr>
          <w:trHeight w:val="360"/>
        </w:trPr>
        <w:tc>
          <w:tcPr>
            <w:tcW w:w="1270" w:type="dxa"/>
          </w:tcPr>
          <w:p w:rsidR="0027478B" w:rsidRPr="0027478B" w:rsidRDefault="0027478B" w:rsidP="00E7061B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700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Vasas utca</w:t>
            </w:r>
          </w:p>
        </w:tc>
      </w:tr>
      <w:tr w:rsidR="0027478B" w:rsidRPr="0027478B" w:rsidTr="00CF4D64">
        <w:trPr>
          <w:trHeight w:val="360"/>
        </w:trPr>
        <w:tc>
          <w:tcPr>
            <w:tcW w:w="1270" w:type="dxa"/>
          </w:tcPr>
          <w:p w:rsidR="0027478B" w:rsidRPr="0027478B" w:rsidRDefault="0027478B" w:rsidP="00E7061B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700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Vasút utca</w:t>
            </w:r>
          </w:p>
        </w:tc>
      </w:tr>
      <w:tr w:rsidR="0027478B" w:rsidRPr="0027478B" w:rsidTr="00CF4D64">
        <w:trPr>
          <w:trHeight w:val="360"/>
        </w:trPr>
        <w:tc>
          <w:tcPr>
            <w:tcW w:w="1270" w:type="dxa"/>
          </w:tcPr>
          <w:p w:rsidR="0027478B" w:rsidRPr="0027478B" w:rsidRDefault="0027478B" w:rsidP="00E7061B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700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Vasvári Pál utca páros</w:t>
            </w:r>
          </w:p>
        </w:tc>
      </w:tr>
      <w:tr w:rsidR="0027478B" w:rsidRPr="0027478B" w:rsidTr="00CF4D64">
        <w:trPr>
          <w:trHeight w:val="360"/>
        </w:trPr>
        <w:tc>
          <w:tcPr>
            <w:tcW w:w="1270" w:type="dxa"/>
          </w:tcPr>
          <w:p w:rsidR="0027478B" w:rsidRPr="0027478B" w:rsidRDefault="0027478B" w:rsidP="00E7061B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700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proofErr w:type="gramStart"/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Bagdi  Lajos</w:t>
            </w:r>
            <w:proofErr w:type="gramEnd"/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 xml:space="preserve"> utca</w:t>
            </w:r>
          </w:p>
        </w:tc>
      </w:tr>
      <w:tr w:rsidR="0027478B" w:rsidRPr="0027478B" w:rsidTr="00CF4D64">
        <w:trPr>
          <w:trHeight w:val="360"/>
        </w:trPr>
        <w:tc>
          <w:tcPr>
            <w:tcW w:w="1270" w:type="dxa"/>
          </w:tcPr>
          <w:p w:rsidR="0027478B" w:rsidRPr="0027478B" w:rsidRDefault="0027478B" w:rsidP="00E7061B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700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proofErr w:type="gramStart"/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Gombás  András</w:t>
            </w:r>
            <w:proofErr w:type="gramEnd"/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 xml:space="preserve"> utca</w:t>
            </w:r>
          </w:p>
        </w:tc>
      </w:tr>
      <w:tr w:rsidR="0027478B" w:rsidRPr="0027478B" w:rsidTr="00CF4D64">
        <w:trPr>
          <w:trHeight w:val="360"/>
        </w:trPr>
        <w:tc>
          <w:tcPr>
            <w:tcW w:w="1270" w:type="dxa"/>
          </w:tcPr>
          <w:p w:rsidR="0027478B" w:rsidRPr="0027478B" w:rsidRDefault="0027478B" w:rsidP="00E7061B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</w:p>
        </w:tc>
        <w:tc>
          <w:tcPr>
            <w:tcW w:w="2700" w:type="dxa"/>
            <w:shd w:val="clear" w:color="auto" w:fill="auto"/>
            <w:vAlign w:val="bottom"/>
          </w:tcPr>
          <w:p w:rsidR="0027478B" w:rsidRPr="0027478B" w:rsidRDefault="0027478B" w:rsidP="002747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</w:pPr>
            <w:r w:rsidRPr="0027478B">
              <w:rPr>
                <w:rFonts w:ascii="Arial" w:eastAsia="Times New Roman" w:hAnsi="Arial" w:cs="Arial"/>
                <w:color w:val="000000"/>
                <w:sz w:val="24"/>
                <w:szCs w:val="20"/>
                <w:lang w:eastAsia="hu-HU"/>
              </w:rPr>
              <w:t>Thököly Imre utca</w:t>
            </w:r>
          </w:p>
        </w:tc>
      </w:tr>
    </w:tbl>
    <w:p w:rsidR="0027478B" w:rsidRDefault="0027478B" w:rsidP="002747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27478B" w:rsidRDefault="0027478B" w:rsidP="002747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27478B" w:rsidRDefault="0027478B" w:rsidP="002747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0C41E9" w:rsidRDefault="000C41E9" w:rsidP="002747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0C41E9" w:rsidRDefault="000C41E9" w:rsidP="002747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0C41E9" w:rsidRDefault="000C41E9" w:rsidP="002747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0C41E9" w:rsidRDefault="000C41E9" w:rsidP="002747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0C41E9" w:rsidRDefault="000C41E9" w:rsidP="002747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0C41E9" w:rsidRDefault="000C41E9" w:rsidP="002747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0C41E9" w:rsidRDefault="000C41E9" w:rsidP="002747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0C41E9" w:rsidRDefault="000C41E9" w:rsidP="002747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0C41E9" w:rsidRDefault="000C41E9" w:rsidP="002747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0C41E9" w:rsidRDefault="000C41E9" w:rsidP="002747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0C41E9" w:rsidRDefault="000C41E9" w:rsidP="002747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C27048" w:rsidRDefault="00C27048" w:rsidP="002747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C27048" w:rsidRDefault="00C27048" w:rsidP="002747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C27048" w:rsidRDefault="00C27048" w:rsidP="002747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C27048" w:rsidRDefault="00C27048" w:rsidP="002747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C27048" w:rsidRDefault="00C27048" w:rsidP="002747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C27048" w:rsidRDefault="00C27048" w:rsidP="002747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C27048" w:rsidRDefault="00C27048" w:rsidP="002747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C27048" w:rsidRDefault="00C27048" w:rsidP="002747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C27048" w:rsidRDefault="00C27048" w:rsidP="002747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C27048" w:rsidRDefault="00C27048" w:rsidP="002747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C27048" w:rsidRDefault="00C27048" w:rsidP="002747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C27048" w:rsidRDefault="00C27048" w:rsidP="002747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C27048" w:rsidRDefault="00C27048" w:rsidP="002747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C27048" w:rsidRDefault="00C27048" w:rsidP="002747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C27048" w:rsidRDefault="00C27048" w:rsidP="002747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C27048" w:rsidRDefault="00C27048" w:rsidP="002747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C27048" w:rsidRDefault="00C27048" w:rsidP="002747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27478B" w:rsidRPr="00E125BF" w:rsidRDefault="0027478B" w:rsidP="002747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125B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 xml:space="preserve">Tiszavasvári Város Önkormányzata Képviselő-testülete </w:t>
      </w:r>
      <w:r w:rsidRPr="00E06168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egészségügyi alapellátási körzetek megállapításáról </w:t>
      </w:r>
      <w:r w:rsidRPr="005B2B8C"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>szóló 3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>2</w:t>
      </w:r>
      <w:r w:rsidRPr="005B2B8C"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>/201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>7</w:t>
      </w:r>
      <w:r w:rsidRPr="005B2B8C"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>.(XI.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>30</w:t>
      </w:r>
      <w:r w:rsidRPr="005B2B8C"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>.) önkormányzati rendelet módosításáról</w:t>
      </w:r>
      <w:r w:rsidRPr="00E125B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szóló </w:t>
      </w:r>
      <w:r w:rsidR="004B361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10</w:t>
      </w:r>
      <w:r w:rsidRPr="00E125B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9</w:t>
      </w:r>
      <w:r w:rsidRPr="00E125B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(</w:t>
      </w:r>
      <w:r w:rsidR="004B361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III.29</w:t>
      </w:r>
      <w:r w:rsidRPr="00E125B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önkormányzati rendelet indokolása</w:t>
      </w:r>
    </w:p>
    <w:p w:rsidR="0027478B" w:rsidRPr="00E125BF" w:rsidRDefault="0027478B" w:rsidP="002747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27478B" w:rsidRDefault="0027478B" w:rsidP="00E7061B">
      <w:pPr>
        <w:numPr>
          <w:ilvl w:val="0"/>
          <w:numId w:val="10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125B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Általános indokolás </w:t>
      </w:r>
    </w:p>
    <w:p w:rsidR="0027478B" w:rsidRDefault="0027478B" w:rsidP="0027478B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27478B" w:rsidRPr="00E125BF" w:rsidRDefault="0027478B" w:rsidP="0027478B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27478B" w:rsidRPr="00E06168" w:rsidRDefault="0027478B" w:rsidP="0027478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06168">
        <w:rPr>
          <w:rFonts w:ascii="Times New Roman" w:eastAsia="Times New Roman" w:hAnsi="Times New Roman" w:cs="Times New Roman"/>
          <w:sz w:val="24"/>
          <w:szCs w:val="24"/>
          <w:lang w:eastAsia="hu-HU"/>
        </w:rPr>
        <w:t>Magyarország helyi önkormányzatairól szóló 2011. évi CLXXXIX. törvény 13. § (1) bekezdés 4. pontja, valamint a 23. § (5) bekezdés 9. pontja a települési önkormányzat feladataként határozza meg az egészségügyi alapellátás biztosítását.</w:t>
      </w:r>
    </w:p>
    <w:p w:rsidR="0027478B" w:rsidRDefault="0027478B" w:rsidP="0027478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27478B" w:rsidRPr="00DB6122" w:rsidRDefault="0027478B" w:rsidP="0027478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B6122">
        <w:rPr>
          <w:rFonts w:ascii="Times New Roman" w:eastAsia="Times New Roman" w:hAnsi="Times New Roman" w:cs="Times New Roman"/>
          <w:sz w:val="24"/>
          <w:szCs w:val="24"/>
        </w:rPr>
        <w:t xml:space="preserve">Az egészségügyi alapellátásról szóló </w:t>
      </w:r>
      <w:r w:rsidRPr="00DB6122">
        <w:rPr>
          <w:rFonts w:ascii="Times New Roman" w:eastAsia="Times New Roman" w:hAnsi="Times New Roman" w:cs="Times New Roman"/>
          <w:b/>
          <w:sz w:val="24"/>
          <w:szCs w:val="24"/>
        </w:rPr>
        <w:t>2015. évi CXXIII. törvény</w:t>
      </w:r>
      <w:r w:rsidRPr="00DB6122">
        <w:rPr>
          <w:rFonts w:ascii="Times New Roman" w:eastAsia="Times New Roman" w:hAnsi="Times New Roman" w:cs="Times New Roman"/>
          <w:sz w:val="24"/>
          <w:szCs w:val="24"/>
        </w:rPr>
        <w:t xml:space="preserve"> (továbbiakban: </w:t>
      </w:r>
      <w:proofErr w:type="spellStart"/>
      <w:r w:rsidRPr="00DB6122">
        <w:rPr>
          <w:rFonts w:ascii="Times New Roman" w:eastAsia="Times New Roman" w:hAnsi="Times New Roman" w:cs="Times New Roman"/>
          <w:sz w:val="24"/>
          <w:szCs w:val="24"/>
        </w:rPr>
        <w:t>Eatv</w:t>
      </w:r>
      <w:proofErr w:type="spellEnd"/>
      <w:r w:rsidRPr="00DB6122">
        <w:rPr>
          <w:rFonts w:ascii="Times New Roman" w:eastAsia="Times New Roman" w:hAnsi="Times New Roman" w:cs="Times New Roman"/>
          <w:sz w:val="24"/>
          <w:szCs w:val="24"/>
        </w:rPr>
        <w:t xml:space="preserve">.) 2015. augusztus 1-től az önkormányzatok </w:t>
      </w:r>
      <w:r w:rsidRPr="00DB6122">
        <w:rPr>
          <w:rFonts w:ascii="Times New Roman" w:eastAsia="Times New Roman" w:hAnsi="Times New Roman" w:cs="Times New Roman"/>
          <w:b/>
          <w:sz w:val="24"/>
          <w:szCs w:val="24"/>
        </w:rPr>
        <w:t>egészségügyi alapellátással kapcsolatos feladatait</w:t>
      </w:r>
      <w:r w:rsidRPr="00DB6122">
        <w:rPr>
          <w:rFonts w:ascii="Times New Roman" w:eastAsia="Times New Roman" w:hAnsi="Times New Roman" w:cs="Times New Roman"/>
          <w:sz w:val="24"/>
          <w:szCs w:val="24"/>
        </w:rPr>
        <w:t xml:space="preserve"> az alábbiak szerint állapítja meg:</w:t>
      </w:r>
      <w:r w:rsidRPr="00DB612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„5. § (1) </w:t>
      </w:r>
      <w:proofErr w:type="gramStart"/>
      <w:r w:rsidRPr="00DB6122">
        <w:rPr>
          <w:rFonts w:ascii="Times New Roman" w:eastAsia="Times New Roman" w:hAnsi="Times New Roman" w:cs="Times New Roman"/>
          <w:i/>
          <w:iCs/>
          <w:sz w:val="24"/>
          <w:szCs w:val="24"/>
        </w:rPr>
        <w:t>A</w:t>
      </w:r>
      <w:proofErr w:type="gramEnd"/>
      <w:r w:rsidRPr="00DB612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települési önkormányzat az egészségügyi alapellátás körében gondoskodik: </w:t>
      </w:r>
    </w:p>
    <w:p w:rsidR="0027478B" w:rsidRPr="00DB6122" w:rsidRDefault="0027478B" w:rsidP="0027478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proofErr w:type="gramStart"/>
      <w:r w:rsidRPr="00DB6122">
        <w:rPr>
          <w:rFonts w:ascii="Times New Roman" w:eastAsia="Times New Roman" w:hAnsi="Times New Roman" w:cs="Times New Roman"/>
          <w:i/>
          <w:iCs/>
          <w:sz w:val="24"/>
          <w:szCs w:val="24"/>
        </w:rPr>
        <w:t>a</w:t>
      </w:r>
      <w:proofErr w:type="gramEnd"/>
      <w:r w:rsidRPr="00DB612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) </w:t>
      </w:r>
      <w:proofErr w:type="spellStart"/>
      <w:r w:rsidRPr="00DB6122">
        <w:rPr>
          <w:rFonts w:ascii="Times New Roman" w:eastAsia="Times New Roman" w:hAnsi="Times New Roman" w:cs="Times New Roman"/>
          <w:i/>
          <w:iCs/>
          <w:sz w:val="24"/>
          <w:szCs w:val="24"/>
        </w:rPr>
        <w:t>a</w:t>
      </w:r>
      <w:proofErr w:type="spellEnd"/>
      <w:r w:rsidRPr="00DB612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háziorvosi, házi gyermekorvosi ellátásról,</w:t>
      </w:r>
    </w:p>
    <w:p w:rsidR="0027478B" w:rsidRPr="00DB6122" w:rsidRDefault="0027478B" w:rsidP="0027478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B6122">
        <w:rPr>
          <w:rFonts w:ascii="Times New Roman" w:eastAsia="Times New Roman" w:hAnsi="Times New Roman" w:cs="Times New Roman"/>
          <w:i/>
          <w:iCs/>
          <w:sz w:val="24"/>
          <w:szCs w:val="24"/>
        </w:rPr>
        <w:t>b) a fogorvosi alapellátásról,</w:t>
      </w:r>
    </w:p>
    <w:p w:rsidR="0027478B" w:rsidRPr="00DB6122" w:rsidRDefault="0027478B" w:rsidP="0027478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B6122">
        <w:rPr>
          <w:rFonts w:ascii="Times New Roman" w:eastAsia="Times New Roman" w:hAnsi="Times New Roman" w:cs="Times New Roman"/>
          <w:i/>
          <w:iCs/>
          <w:sz w:val="24"/>
          <w:szCs w:val="24"/>
        </w:rPr>
        <w:t>c) az alapellátáshoz kapcsolódó háziorvosi, házi gyermekorvosi és fogorvosi ügyeleti ellátásról,</w:t>
      </w:r>
    </w:p>
    <w:p w:rsidR="0027478B" w:rsidRPr="00DB6122" w:rsidRDefault="0027478B" w:rsidP="0027478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B6122">
        <w:rPr>
          <w:rFonts w:ascii="Times New Roman" w:eastAsia="Times New Roman" w:hAnsi="Times New Roman" w:cs="Times New Roman"/>
          <w:i/>
          <w:iCs/>
          <w:sz w:val="24"/>
          <w:szCs w:val="24"/>
        </w:rPr>
        <w:t>d) a védőnői ellátásról, és</w:t>
      </w:r>
    </w:p>
    <w:p w:rsidR="0027478B" w:rsidRPr="00DB6122" w:rsidRDefault="0027478B" w:rsidP="0027478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proofErr w:type="gramStart"/>
      <w:r w:rsidRPr="00DB6122">
        <w:rPr>
          <w:rFonts w:ascii="Times New Roman" w:eastAsia="Times New Roman" w:hAnsi="Times New Roman" w:cs="Times New Roman"/>
          <w:i/>
          <w:iCs/>
          <w:sz w:val="24"/>
          <w:szCs w:val="24"/>
        </w:rPr>
        <w:t>e</w:t>
      </w:r>
      <w:proofErr w:type="gramEnd"/>
      <w:r w:rsidRPr="00DB6122">
        <w:rPr>
          <w:rFonts w:ascii="Times New Roman" w:eastAsia="Times New Roman" w:hAnsi="Times New Roman" w:cs="Times New Roman"/>
          <w:i/>
          <w:iCs/>
          <w:sz w:val="24"/>
          <w:szCs w:val="24"/>
        </w:rPr>
        <w:t>) az iskola-egészségügyi ellátásról.”</w:t>
      </w:r>
    </w:p>
    <w:p w:rsidR="0027478B" w:rsidRPr="00DB6122" w:rsidRDefault="0027478B" w:rsidP="0027478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27478B" w:rsidRPr="00DB6122" w:rsidRDefault="0027478B" w:rsidP="0027478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6122">
        <w:rPr>
          <w:rFonts w:ascii="Times New Roman" w:eastAsia="Times New Roman" w:hAnsi="Times New Roman" w:cs="Times New Roman"/>
          <w:sz w:val="24"/>
          <w:szCs w:val="24"/>
        </w:rPr>
        <w:t xml:space="preserve">Az </w:t>
      </w:r>
      <w:proofErr w:type="spellStart"/>
      <w:r w:rsidRPr="00DB6122">
        <w:rPr>
          <w:rFonts w:ascii="Times New Roman" w:eastAsia="Times New Roman" w:hAnsi="Times New Roman" w:cs="Times New Roman"/>
          <w:sz w:val="24"/>
          <w:szCs w:val="24"/>
        </w:rPr>
        <w:t>Eatv</w:t>
      </w:r>
      <w:proofErr w:type="spellEnd"/>
      <w:r w:rsidRPr="00DB6122">
        <w:rPr>
          <w:rFonts w:ascii="Times New Roman" w:eastAsia="Times New Roman" w:hAnsi="Times New Roman" w:cs="Times New Roman"/>
          <w:sz w:val="24"/>
          <w:szCs w:val="24"/>
        </w:rPr>
        <w:t xml:space="preserve">. 6. § (1) bekezdése értelmében </w:t>
      </w:r>
      <w:r w:rsidRPr="00DB6122">
        <w:rPr>
          <w:rFonts w:ascii="Times New Roman" w:eastAsia="Times New Roman" w:hAnsi="Times New Roman" w:cs="Times New Roman"/>
          <w:b/>
          <w:sz w:val="24"/>
          <w:szCs w:val="24"/>
        </w:rPr>
        <w:t xml:space="preserve">valamennyi egészségügyi alapellátás körzeteit </w:t>
      </w:r>
      <w:r w:rsidRPr="00DB6122">
        <w:rPr>
          <w:rFonts w:ascii="Times New Roman" w:eastAsia="Times New Roman" w:hAnsi="Times New Roman" w:cs="Times New Roman"/>
          <w:b/>
          <w:bCs/>
          <w:sz w:val="24"/>
          <w:szCs w:val="24"/>
        </w:rPr>
        <w:t>önkormányzati rendeletben</w:t>
      </w:r>
      <w:r w:rsidRPr="00DB6122">
        <w:rPr>
          <w:rFonts w:ascii="Times New Roman" w:eastAsia="Times New Roman" w:hAnsi="Times New Roman" w:cs="Times New Roman"/>
          <w:b/>
          <w:sz w:val="24"/>
          <w:szCs w:val="24"/>
        </w:rPr>
        <w:t xml:space="preserve"> kell szabályozni:</w:t>
      </w:r>
    </w:p>
    <w:p w:rsidR="0027478B" w:rsidRPr="00DB6122" w:rsidRDefault="0027478B" w:rsidP="0027478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B6122">
        <w:rPr>
          <w:rFonts w:ascii="Times New Roman" w:eastAsia="Times New Roman" w:hAnsi="Times New Roman" w:cs="Times New Roman"/>
          <w:i/>
          <w:iCs/>
          <w:sz w:val="24"/>
          <w:szCs w:val="24"/>
        </w:rPr>
        <w:t>„6.§ (1) A települési önkormányzat képviselő-testülete - a Kormány által kijelölt praxiskezelő által megadott szempontokat figyelembe véve - rendeletben megállapítja és kialakítja az egészségügyi alapellátások körzeteit. Több településre is kiterjedő ellátás esetén a körzet székhelyét az érintett települési önkormányzatok erre irányuló megállapodásban határozzák meg.”</w:t>
      </w:r>
    </w:p>
    <w:p w:rsidR="0027478B" w:rsidRDefault="0027478B" w:rsidP="0027478B">
      <w:pPr>
        <w:overflowPunct w:val="0"/>
        <w:autoSpaceDE w:val="0"/>
        <w:autoSpaceDN w:val="0"/>
        <w:adjustRightInd w:val="0"/>
        <w:spacing w:after="0" w:line="240" w:lineRule="auto"/>
        <w:ind w:left="540" w:right="252" w:hanging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7478B" w:rsidRPr="00277F12" w:rsidRDefault="0027478B" w:rsidP="0027478B">
      <w:pPr>
        <w:overflowPunct w:val="0"/>
        <w:autoSpaceDE w:val="0"/>
        <w:autoSpaceDN w:val="0"/>
        <w:adjustRightInd w:val="0"/>
        <w:spacing w:after="0" w:line="240" w:lineRule="auto"/>
        <w:ind w:left="540" w:right="252" w:hanging="54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77F1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2. Részletes indokolás</w:t>
      </w:r>
    </w:p>
    <w:p w:rsidR="0027478B" w:rsidRPr="00277F12" w:rsidRDefault="0027478B" w:rsidP="0027478B">
      <w:pPr>
        <w:overflowPunct w:val="0"/>
        <w:autoSpaceDE w:val="0"/>
        <w:autoSpaceDN w:val="0"/>
        <w:adjustRightInd w:val="0"/>
        <w:spacing w:after="0" w:line="240" w:lineRule="auto"/>
        <w:ind w:left="540" w:right="252" w:hanging="54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77F1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1.§</w:t>
      </w:r>
      <w:proofErr w:type="spellStart"/>
      <w:r w:rsidRPr="00277F1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-hoz</w:t>
      </w:r>
      <w:proofErr w:type="spellEnd"/>
    </w:p>
    <w:p w:rsidR="0027478B" w:rsidRPr="00DB6122" w:rsidRDefault="0027478B" w:rsidP="0027478B">
      <w:pPr>
        <w:overflowPunct w:val="0"/>
        <w:autoSpaceDE w:val="0"/>
        <w:autoSpaceDN w:val="0"/>
        <w:adjustRightInd w:val="0"/>
        <w:spacing w:after="0" w:line="240" w:lineRule="auto"/>
        <w:ind w:left="540" w:right="252" w:hanging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7478B" w:rsidRPr="00277F12" w:rsidRDefault="0027478B" w:rsidP="0027478B">
      <w:pPr>
        <w:overflowPunct w:val="0"/>
        <w:autoSpaceDE w:val="0"/>
        <w:autoSpaceDN w:val="0"/>
        <w:adjustRightInd w:val="0"/>
        <w:spacing w:after="0" w:line="240" w:lineRule="auto"/>
        <w:ind w:right="252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B612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Tiszavasvári Város Önkormányzata 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32</w:t>
      </w:r>
      <w:r w:rsidRPr="00DB6122">
        <w:rPr>
          <w:rFonts w:ascii="Times New Roman" w:eastAsia="Times New Roman" w:hAnsi="Times New Roman" w:cs="Times New Roman"/>
          <w:sz w:val="24"/>
          <w:szCs w:val="24"/>
          <w:lang w:eastAsia="hu-HU"/>
        </w:rPr>
        <w:t>/2017. 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XI</w:t>
      </w:r>
      <w:r w:rsidRPr="00DB6122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30</w:t>
      </w:r>
      <w:r w:rsidRPr="00DB612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.) önkormányzati rendeletében </w:t>
      </w:r>
      <w:r w:rsidRPr="00DB612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határozta meg az alapellátási körzeteket. </w:t>
      </w:r>
      <w:r w:rsidR="007D6D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módosítást az indokolja, hogy az iskola egészségügyi ellátást végző orvosok közül nem mindenki vállalja ezt a feladatot a jövőben ellátni, így az érintett óvodai vagy iskola intézményt, évfolyamot törölni kell abból a körzetből, ahol </w:t>
      </w:r>
      <w:r w:rsidR="000C41E9">
        <w:rPr>
          <w:rFonts w:ascii="Times New Roman" w:eastAsia="Times New Roman" w:hAnsi="Times New Roman" w:cs="Times New Roman"/>
          <w:sz w:val="24"/>
          <w:szCs w:val="24"/>
          <w:lang w:eastAsia="hu-HU"/>
        </w:rPr>
        <w:t>az orvos már nem látja el, egyidejűleg áttenni a feladatot ellátó orvos körzetébe</w:t>
      </w:r>
      <w:r w:rsidR="007D6DF4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27478B" w:rsidRDefault="0027478B" w:rsidP="0027478B"/>
    <w:p w:rsidR="00263660" w:rsidRDefault="00263660"/>
    <w:sectPr w:rsidR="002636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4B9" w:rsidRDefault="00F304B9" w:rsidP="006D6A85">
      <w:pPr>
        <w:spacing w:after="0" w:line="240" w:lineRule="auto"/>
      </w:pPr>
      <w:r>
        <w:separator/>
      </w:r>
    </w:p>
  </w:endnote>
  <w:endnote w:type="continuationSeparator" w:id="0">
    <w:p w:rsidR="00F304B9" w:rsidRDefault="00F304B9" w:rsidP="006D6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63D" w:rsidRDefault="0078063D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8134909"/>
      <w:docPartObj>
        <w:docPartGallery w:val="Page Numbers (Bottom of Page)"/>
        <w:docPartUnique/>
      </w:docPartObj>
    </w:sdtPr>
    <w:sdtEndPr/>
    <w:sdtContent>
      <w:p w:rsidR="0078063D" w:rsidRDefault="0078063D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0272">
          <w:rPr>
            <w:noProof/>
          </w:rPr>
          <w:t>1</w:t>
        </w:r>
        <w:r>
          <w:fldChar w:fldCharType="end"/>
        </w:r>
      </w:p>
    </w:sdtContent>
  </w:sdt>
  <w:p w:rsidR="0078063D" w:rsidRDefault="0078063D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63D" w:rsidRDefault="0078063D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4B9" w:rsidRDefault="00F304B9" w:rsidP="006D6A85">
      <w:pPr>
        <w:spacing w:after="0" w:line="240" w:lineRule="auto"/>
      </w:pPr>
      <w:r>
        <w:separator/>
      </w:r>
    </w:p>
  </w:footnote>
  <w:footnote w:type="continuationSeparator" w:id="0">
    <w:p w:rsidR="00F304B9" w:rsidRDefault="00F304B9" w:rsidP="006D6A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63D" w:rsidRDefault="0078063D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63D" w:rsidRDefault="0078063D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63D" w:rsidRDefault="0078063D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A689B"/>
    <w:multiLevelType w:val="hybridMultilevel"/>
    <w:tmpl w:val="C3A898D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3A2028"/>
    <w:multiLevelType w:val="hybridMultilevel"/>
    <w:tmpl w:val="6FC42DD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B34DA1"/>
    <w:multiLevelType w:val="hybridMultilevel"/>
    <w:tmpl w:val="21620C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3F4C95"/>
    <w:multiLevelType w:val="hybridMultilevel"/>
    <w:tmpl w:val="767606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3E0A48"/>
    <w:multiLevelType w:val="hybridMultilevel"/>
    <w:tmpl w:val="14B4850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7B7A3B"/>
    <w:multiLevelType w:val="hybridMultilevel"/>
    <w:tmpl w:val="A6160C2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0CA1AC7"/>
    <w:multiLevelType w:val="hybridMultilevel"/>
    <w:tmpl w:val="80AE2B7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79E0A5C"/>
    <w:multiLevelType w:val="hybridMultilevel"/>
    <w:tmpl w:val="D3AC122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B77243A"/>
    <w:multiLevelType w:val="hybridMultilevel"/>
    <w:tmpl w:val="99C2215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09557BA"/>
    <w:multiLevelType w:val="hybridMultilevel"/>
    <w:tmpl w:val="DA72FFE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5CA210C"/>
    <w:multiLevelType w:val="hybridMultilevel"/>
    <w:tmpl w:val="02F6E5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5"/>
  </w:num>
  <w:num w:numId="5">
    <w:abstractNumId w:val="10"/>
  </w:num>
  <w:num w:numId="6">
    <w:abstractNumId w:val="6"/>
  </w:num>
  <w:num w:numId="7">
    <w:abstractNumId w:val="9"/>
  </w:num>
  <w:num w:numId="8">
    <w:abstractNumId w:val="7"/>
  </w:num>
  <w:num w:numId="9">
    <w:abstractNumId w:val="0"/>
  </w:num>
  <w:num w:numId="10">
    <w:abstractNumId w:val="2"/>
  </w:num>
  <w:num w:numId="11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7DD"/>
    <w:rsid w:val="00013182"/>
    <w:rsid w:val="0004610A"/>
    <w:rsid w:val="000C41E9"/>
    <w:rsid w:val="001777DD"/>
    <w:rsid w:val="001F1BF9"/>
    <w:rsid w:val="00263660"/>
    <w:rsid w:val="0027478B"/>
    <w:rsid w:val="002A3DF1"/>
    <w:rsid w:val="002B3019"/>
    <w:rsid w:val="00316271"/>
    <w:rsid w:val="0032068B"/>
    <w:rsid w:val="004B3610"/>
    <w:rsid w:val="00560272"/>
    <w:rsid w:val="005620B7"/>
    <w:rsid w:val="00580E47"/>
    <w:rsid w:val="006D6A85"/>
    <w:rsid w:val="007727A3"/>
    <w:rsid w:val="0078063D"/>
    <w:rsid w:val="007D6DF4"/>
    <w:rsid w:val="007F004D"/>
    <w:rsid w:val="00810176"/>
    <w:rsid w:val="00826573"/>
    <w:rsid w:val="009259A3"/>
    <w:rsid w:val="00962A3D"/>
    <w:rsid w:val="009925E9"/>
    <w:rsid w:val="00AC059B"/>
    <w:rsid w:val="00C01F42"/>
    <w:rsid w:val="00C27048"/>
    <w:rsid w:val="00C539D3"/>
    <w:rsid w:val="00CA2367"/>
    <w:rsid w:val="00CF4D64"/>
    <w:rsid w:val="00E271A4"/>
    <w:rsid w:val="00E7061B"/>
    <w:rsid w:val="00E83163"/>
    <w:rsid w:val="00F30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777DD"/>
  </w:style>
  <w:style w:type="paragraph" w:styleId="Cmsor1">
    <w:name w:val="heading 1"/>
    <w:basedOn w:val="Norml"/>
    <w:next w:val="Norml"/>
    <w:link w:val="Cmsor1Char"/>
    <w:qFormat/>
    <w:rsid w:val="0027478B"/>
    <w:pPr>
      <w:keepNext/>
      <w:widowControl w:val="0"/>
      <w:overflowPunct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kern w:val="28"/>
      <w:sz w:val="28"/>
      <w:szCs w:val="20"/>
      <w:lang w:eastAsia="hu-HU"/>
    </w:rPr>
  </w:style>
  <w:style w:type="paragraph" w:styleId="Cmsor2">
    <w:name w:val="heading 2"/>
    <w:basedOn w:val="Norml"/>
    <w:next w:val="Norml"/>
    <w:link w:val="Cmsor2Char"/>
    <w:qFormat/>
    <w:rsid w:val="0027478B"/>
    <w:pPr>
      <w:keepNext/>
      <w:spacing w:before="180" w:after="120" w:line="240" w:lineRule="auto"/>
      <w:contextualSpacing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Cmsor3">
    <w:name w:val="heading 3"/>
    <w:basedOn w:val="Norml"/>
    <w:next w:val="Norml"/>
    <w:link w:val="Cmsor3Char"/>
    <w:qFormat/>
    <w:rsid w:val="0027478B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6D6A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6D6A85"/>
  </w:style>
  <w:style w:type="paragraph" w:styleId="llb">
    <w:name w:val="footer"/>
    <w:basedOn w:val="Norml"/>
    <w:link w:val="llbChar"/>
    <w:uiPriority w:val="99"/>
    <w:unhideWhenUsed/>
    <w:rsid w:val="006D6A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D6A85"/>
  </w:style>
  <w:style w:type="character" w:customStyle="1" w:styleId="Cmsor1Char">
    <w:name w:val="Címsor 1 Char"/>
    <w:basedOn w:val="Bekezdsalapbettpusa"/>
    <w:link w:val="Cmsor1"/>
    <w:rsid w:val="0027478B"/>
    <w:rPr>
      <w:rFonts w:ascii="Times New Roman" w:eastAsia="Times New Roman" w:hAnsi="Times New Roman" w:cs="Times New Roman"/>
      <w:kern w:val="28"/>
      <w:sz w:val="28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rsid w:val="0027478B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27478B"/>
    <w:rPr>
      <w:rFonts w:ascii="Arial" w:eastAsia="Times New Roman" w:hAnsi="Arial" w:cs="Times New Roman"/>
      <w:b/>
      <w:bCs/>
      <w:sz w:val="26"/>
      <w:szCs w:val="26"/>
      <w:lang w:val="x-none" w:eastAsia="ar-SA"/>
    </w:rPr>
  </w:style>
  <w:style w:type="numbering" w:customStyle="1" w:styleId="Nemlista1">
    <w:name w:val="Nem lista1"/>
    <w:next w:val="Nemlista"/>
    <w:uiPriority w:val="99"/>
    <w:semiHidden/>
    <w:unhideWhenUsed/>
    <w:rsid w:val="0027478B"/>
  </w:style>
  <w:style w:type="paragraph" w:customStyle="1" w:styleId="CharChar1">
    <w:name w:val="Char Char1"/>
    <w:basedOn w:val="Norml"/>
    <w:rsid w:val="0027478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Hiperhivatkozs1">
    <w:name w:val="Hiperhivatkozás1"/>
    <w:rsid w:val="0027478B"/>
    <w:rPr>
      <w:color w:val="0000FF"/>
      <w:u w:val="single"/>
    </w:rPr>
  </w:style>
  <w:style w:type="paragraph" w:styleId="Szvegtrzs">
    <w:name w:val="Body Text"/>
    <w:basedOn w:val="Norml"/>
    <w:link w:val="SzvegtrzsChar"/>
    <w:rsid w:val="0027478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27478B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3">
    <w:name w:val="Body Text 3"/>
    <w:basedOn w:val="Norml"/>
    <w:link w:val="Szvegtrzs3Char"/>
    <w:rsid w:val="0027478B"/>
    <w:pPr>
      <w:widowControl w:val="0"/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kern w:val="28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27478B"/>
    <w:rPr>
      <w:rFonts w:ascii="Times New Roman" w:eastAsia="Times New Roman" w:hAnsi="Times New Roman" w:cs="Times New Roman"/>
      <w:kern w:val="28"/>
      <w:sz w:val="16"/>
      <w:szCs w:val="16"/>
      <w:lang w:eastAsia="hu-HU"/>
    </w:rPr>
  </w:style>
  <w:style w:type="paragraph" w:customStyle="1" w:styleId="Elformzottszveg">
    <w:name w:val="Előformázott szöveg"/>
    <w:basedOn w:val="Norml"/>
    <w:rsid w:val="0027478B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27478B"/>
    <w:pPr>
      <w:widowControl w:val="0"/>
      <w:suppressAutoHyphens/>
      <w:spacing w:after="120" w:line="480" w:lineRule="auto"/>
    </w:pPr>
    <w:rPr>
      <w:rFonts w:ascii="Times New Roman" w:eastAsia="Lucida Sans Unicode" w:hAnsi="Times New Roman" w:cs="Times New Roman"/>
      <w:sz w:val="24"/>
      <w:szCs w:val="24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27478B"/>
    <w:rPr>
      <w:rFonts w:ascii="Times New Roman" w:eastAsia="Lucida Sans Unicode" w:hAnsi="Times New Roman" w:cs="Times New Roman"/>
      <w:sz w:val="24"/>
      <w:szCs w:val="24"/>
      <w:lang w:eastAsia="hu-HU"/>
    </w:rPr>
  </w:style>
  <w:style w:type="paragraph" w:customStyle="1" w:styleId="BekezdChar">
    <w:name w:val="Bekezd Char"/>
    <w:basedOn w:val="Norml"/>
    <w:rsid w:val="0027478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rsid w:val="00274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27478B"/>
  </w:style>
  <w:style w:type="paragraph" w:customStyle="1" w:styleId="CharCharCharChar">
    <w:name w:val="Char Char Char Char"/>
    <w:basedOn w:val="Norml"/>
    <w:rsid w:val="0027478B"/>
    <w:pPr>
      <w:widowControl w:val="0"/>
      <w:suppressAutoHyphens/>
      <w:spacing w:after="160" w:line="240" w:lineRule="exact"/>
    </w:pPr>
    <w:rPr>
      <w:rFonts w:ascii="Tahoma" w:eastAsia="Lucida Sans Unicode" w:hAnsi="Tahoma" w:cs="Times New Roman"/>
      <w:sz w:val="20"/>
      <w:szCs w:val="20"/>
      <w:lang w:val="en-US"/>
    </w:rPr>
  </w:style>
  <w:style w:type="paragraph" w:styleId="Listaszerbekezds">
    <w:name w:val="List Paragraph"/>
    <w:basedOn w:val="Norml"/>
    <w:qFormat/>
    <w:rsid w:val="0027478B"/>
    <w:pPr>
      <w:ind w:left="720"/>
      <w:contextualSpacing/>
    </w:pPr>
    <w:rPr>
      <w:rFonts w:ascii="Calibri" w:eastAsia="Times New Roman" w:hAnsi="Calibri" w:cs="Times New Roman"/>
      <w:lang w:eastAsia="hu-HU"/>
    </w:rPr>
  </w:style>
  <w:style w:type="paragraph" w:styleId="HTML-kntformzott">
    <w:name w:val="HTML Preformatted"/>
    <w:basedOn w:val="Norml"/>
    <w:link w:val="HTML-kntformzottChar"/>
    <w:rsid w:val="002747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1F384C"/>
      <w:sz w:val="18"/>
      <w:szCs w:val="18"/>
      <w:lang w:eastAsia="hu-HU"/>
    </w:rPr>
  </w:style>
  <w:style w:type="character" w:customStyle="1" w:styleId="HTML-kntformzottChar">
    <w:name w:val="HTML-ként formázott Char"/>
    <w:basedOn w:val="Bekezdsalapbettpusa"/>
    <w:link w:val="HTML-kntformzott"/>
    <w:rsid w:val="0027478B"/>
    <w:rPr>
      <w:rFonts w:ascii="Courier New" w:eastAsia="Times New Roman" w:hAnsi="Courier New" w:cs="Courier New"/>
      <w:color w:val="1F384C"/>
      <w:sz w:val="18"/>
      <w:szCs w:val="18"/>
      <w:lang w:eastAsia="hu-HU"/>
    </w:rPr>
  </w:style>
  <w:style w:type="paragraph" w:styleId="Lbjegyzetszveg">
    <w:name w:val="footnote text"/>
    <w:basedOn w:val="Norml"/>
    <w:link w:val="LbjegyzetszvegChar"/>
    <w:semiHidden/>
    <w:rsid w:val="0027478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27478B"/>
    <w:rPr>
      <w:rFonts w:ascii="Times New Roman" w:eastAsia="Times New Roman" w:hAnsi="Times New Roman" w:cs="Times New Roman"/>
      <w:kern w:val="28"/>
      <w:sz w:val="20"/>
      <w:szCs w:val="20"/>
      <w:lang w:eastAsia="hu-HU"/>
    </w:rPr>
  </w:style>
  <w:style w:type="paragraph" w:customStyle="1" w:styleId="Char">
    <w:name w:val="Char"/>
    <w:basedOn w:val="Norml"/>
    <w:rsid w:val="0027478B"/>
    <w:pPr>
      <w:widowControl w:val="0"/>
      <w:suppressAutoHyphens/>
      <w:spacing w:after="160" w:line="240" w:lineRule="exact"/>
    </w:pPr>
    <w:rPr>
      <w:rFonts w:ascii="Tahoma" w:eastAsia="Lucida Sans Unicode" w:hAnsi="Tahoma" w:cs="Times New Roman"/>
      <w:sz w:val="20"/>
      <w:szCs w:val="20"/>
      <w:lang w:val="en-US"/>
    </w:rPr>
  </w:style>
  <w:style w:type="character" w:customStyle="1" w:styleId="BuborkszvegChar">
    <w:name w:val="Buborékszöveg Char"/>
    <w:basedOn w:val="Bekezdsalapbettpusa"/>
    <w:link w:val="Buborkszveg"/>
    <w:semiHidden/>
    <w:rsid w:val="0027478B"/>
    <w:rPr>
      <w:rFonts w:ascii="Tahoma" w:eastAsia="Times New Roman" w:hAnsi="Tahoma" w:cs="Tahoma"/>
      <w:kern w:val="28"/>
      <w:sz w:val="16"/>
      <w:szCs w:val="16"/>
      <w:lang w:eastAsia="hu-HU"/>
    </w:rPr>
  </w:style>
  <w:style w:type="paragraph" w:styleId="Buborkszveg">
    <w:name w:val="Balloon Text"/>
    <w:basedOn w:val="Norml"/>
    <w:link w:val="BuborkszvegChar"/>
    <w:semiHidden/>
    <w:rsid w:val="0027478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kern w:val="28"/>
      <w:sz w:val="16"/>
      <w:szCs w:val="16"/>
      <w:lang w:eastAsia="hu-HU"/>
    </w:rPr>
  </w:style>
  <w:style w:type="character" w:customStyle="1" w:styleId="BuborkszvegChar1">
    <w:name w:val="Buborékszöveg Char1"/>
    <w:basedOn w:val="Bekezdsalapbettpusa"/>
    <w:uiPriority w:val="99"/>
    <w:semiHidden/>
    <w:rsid w:val="0027478B"/>
    <w:rPr>
      <w:rFonts w:ascii="Tahoma" w:hAnsi="Tahoma" w:cs="Tahoma"/>
      <w:sz w:val="16"/>
      <w:szCs w:val="16"/>
    </w:rPr>
  </w:style>
  <w:style w:type="paragraph" w:customStyle="1" w:styleId="Char1CharCharCharCharCharCharCharCharCharCharCharChar">
    <w:name w:val="Char1 Char Char Char Char Char Char Char Char Char Char Char Char"/>
    <w:basedOn w:val="Norml"/>
    <w:rsid w:val="0027478B"/>
    <w:pPr>
      <w:widowControl w:val="0"/>
      <w:suppressAutoHyphens/>
      <w:spacing w:after="160" w:line="240" w:lineRule="exact"/>
    </w:pPr>
    <w:rPr>
      <w:rFonts w:ascii="Tahoma" w:eastAsia="Lucida Sans Unicode" w:hAnsi="Tahoma" w:cs="Times New Roman"/>
      <w:sz w:val="20"/>
      <w:szCs w:val="20"/>
      <w:lang w:val="en-US"/>
    </w:rPr>
  </w:style>
  <w:style w:type="character" w:styleId="Hiperhivatkozs">
    <w:name w:val="Hyperlink"/>
    <w:rsid w:val="0027478B"/>
    <w:rPr>
      <w:color w:val="0000FF"/>
      <w:u w:val="single"/>
    </w:rPr>
  </w:style>
  <w:style w:type="table" w:styleId="Rcsostblzat">
    <w:name w:val="Table Grid"/>
    <w:basedOn w:val="Normltblzat"/>
    <w:rsid w:val="002747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bjegyzet-hivatkozs">
    <w:name w:val="footnote reference"/>
    <w:semiHidden/>
    <w:rsid w:val="0027478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777DD"/>
  </w:style>
  <w:style w:type="paragraph" w:styleId="Cmsor1">
    <w:name w:val="heading 1"/>
    <w:basedOn w:val="Norml"/>
    <w:next w:val="Norml"/>
    <w:link w:val="Cmsor1Char"/>
    <w:qFormat/>
    <w:rsid w:val="0027478B"/>
    <w:pPr>
      <w:keepNext/>
      <w:widowControl w:val="0"/>
      <w:overflowPunct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kern w:val="28"/>
      <w:sz w:val="28"/>
      <w:szCs w:val="20"/>
      <w:lang w:eastAsia="hu-HU"/>
    </w:rPr>
  </w:style>
  <w:style w:type="paragraph" w:styleId="Cmsor2">
    <w:name w:val="heading 2"/>
    <w:basedOn w:val="Norml"/>
    <w:next w:val="Norml"/>
    <w:link w:val="Cmsor2Char"/>
    <w:qFormat/>
    <w:rsid w:val="0027478B"/>
    <w:pPr>
      <w:keepNext/>
      <w:spacing w:before="180" w:after="120" w:line="240" w:lineRule="auto"/>
      <w:contextualSpacing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Cmsor3">
    <w:name w:val="heading 3"/>
    <w:basedOn w:val="Norml"/>
    <w:next w:val="Norml"/>
    <w:link w:val="Cmsor3Char"/>
    <w:qFormat/>
    <w:rsid w:val="0027478B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6D6A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6D6A85"/>
  </w:style>
  <w:style w:type="paragraph" w:styleId="llb">
    <w:name w:val="footer"/>
    <w:basedOn w:val="Norml"/>
    <w:link w:val="llbChar"/>
    <w:uiPriority w:val="99"/>
    <w:unhideWhenUsed/>
    <w:rsid w:val="006D6A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D6A85"/>
  </w:style>
  <w:style w:type="character" w:customStyle="1" w:styleId="Cmsor1Char">
    <w:name w:val="Címsor 1 Char"/>
    <w:basedOn w:val="Bekezdsalapbettpusa"/>
    <w:link w:val="Cmsor1"/>
    <w:rsid w:val="0027478B"/>
    <w:rPr>
      <w:rFonts w:ascii="Times New Roman" w:eastAsia="Times New Roman" w:hAnsi="Times New Roman" w:cs="Times New Roman"/>
      <w:kern w:val="28"/>
      <w:sz w:val="28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rsid w:val="0027478B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27478B"/>
    <w:rPr>
      <w:rFonts w:ascii="Arial" w:eastAsia="Times New Roman" w:hAnsi="Arial" w:cs="Times New Roman"/>
      <w:b/>
      <w:bCs/>
      <w:sz w:val="26"/>
      <w:szCs w:val="26"/>
      <w:lang w:val="x-none" w:eastAsia="ar-SA"/>
    </w:rPr>
  </w:style>
  <w:style w:type="numbering" w:customStyle="1" w:styleId="Nemlista1">
    <w:name w:val="Nem lista1"/>
    <w:next w:val="Nemlista"/>
    <w:uiPriority w:val="99"/>
    <w:semiHidden/>
    <w:unhideWhenUsed/>
    <w:rsid w:val="0027478B"/>
  </w:style>
  <w:style w:type="paragraph" w:customStyle="1" w:styleId="CharChar1">
    <w:name w:val="Char Char1"/>
    <w:basedOn w:val="Norml"/>
    <w:rsid w:val="0027478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Hiperhivatkozs1">
    <w:name w:val="Hiperhivatkozás1"/>
    <w:rsid w:val="0027478B"/>
    <w:rPr>
      <w:color w:val="0000FF"/>
      <w:u w:val="single"/>
    </w:rPr>
  </w:style>
  <w:style w:type="paragraph" w:styleId="Szvegtrzs">
    <w:name w:val="Body Text"/>
    <w:basedOn w:val="Norml"/>
    <w:link w:val="SzvegtrzsChar"/>
    <w:rsid w:val="0027478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27478B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3">
    <w:name w:val="Body Text 3"/>
    <w:basedOn w:val="Norml"/>
    <w:link w:val="Szvegtrzs3Char"/>
    <w:rsid w:val="0027478B"/>
    <w:pPr>
      <w:widowControl w:val="0"/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kern w:val="28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27478B"/>
    <w:rPr>
      <w:rFonts w:ascii="Times New Roman" w:eastAsia="Times New Roman" w:hAnsi="Times New Roman" w:cs="Times New Roman"/>
      <w:kern w:val="28"/>
      <w:sz w:val="16"/>
      <w:szCs w:val="16"/>
      <w:lang w:eastAsia="hu-HU"/>
    </w:rPr>
  </w:style>
  <w:style w:type="paragraph" w:customStyle="1" w:styleId="Elformzottszveg">
    <w:name w:val="Előformázott szöveg"/>
    <w:basedOn w:val="Norml"/>
    <w:rsid w:val="0027478B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27478B"/>
    <w:pPr>
      <w:widowControl w:val="0"/>
      <w:suppressAutoHyphens/>
      <w:spacing w:after="120" w:line="480" w:lineRule="auto"/>
    </w:pPr>
    <w:rPr>
      <w:rFonts w:ascii="Times New Roman" w:eastAsia="Lucida Sans Unicode" w:hAnsi="Times New Roman" w:cs="Times New Roman"/>
      <w:sz w:val="24"/>
      <w:szCs w:val="24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27478B"/>
    <w:rPr>
      <w:rFonts w:ascii="Times New Roman" w:eastAsia="Lucida Sans Unicode" w:hAnsi="Times New Roman" w:cs="Times New Roman"/>
      <w:sz w:val="24"/>
      <w:szCs w:val="24"/>
      <w:lang w:eastAsia="hu-HU"/>
    </w:rPr>
  </w:style>
  <w:style w:type="paragraph" w:customStyle="1" w:styleId="BekezdChar">
    <w:name w:val="Bekezd Char"/>
    <w:basedOn w:val="Norml"/>
    <w:rsid w:val="0027478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rsid w:val="00274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27478B"/>
  </w:style>
  <w:style w:type="paragraph" w:customStyle="1" w:styleId="CharCharCharChar">
    <w:name w:val="Char Char Char Char"/>
    <w:basedOn w:val="Norml"/>
    <w:rsid w:val="0027478B"/>
    <w:pPr>
      <w:widowControl w:val="0"/>
      <w:suppressAutoHyphens/>
      <w:spacing w:after="160" w:line="240" w:lineRule="exact"/>
    </w:pPr>
    <w:rPr>
      <w:rFonts w:ascii="Tahoma" w:eastAsia="Lucida Sans Unicode" w:hAnsi="Tahoma" w:cs="Times New Roman"/>
      <w:sz w:val="20"/>
      <w:szCs w:val="20"/>
      <w:lang w:val="en-US"/>
    </w:rPr>
  </w:style>
  <w:style w:type="paragraph" w:styleId="Listaszerbekezds">
    <w:name w:val="List Paragraph"/>
    <w:basedOn w:val="Norml"/>
    <w:qFormat/>
    <w:rsid w:val="0027478B"/>
    <w:pPr>
      <w:ind w:left="720"/>
      <w:contextualSpacing/>
    </w:pPr>
    <w:rPr>
      <w:rFonts w:ascii="Calibri" w:eastAsia="Times New Roman" w:hAnsi="Calibri" w:cs="Times New Roman"/>
      <w:lang w:eastAsia="hu-HU"/>
    </w:rPr>
  </w:style>
  <w:style w:type="paragraph" w:styleId="HTML-kntformzott">
    <w:name w:val="HTML Preformatted"/>
    <w:basedOn w:val="Norml"/>
    <w:link w:val="HTML-kntformzottChar"/>
    <w:rsid w:val="002747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1F384C"/>
      <w:sz w:val="18"/>
      <w:szCs w:val="18"/>
      <w:lang w:eastAsia="hu-HU"/>
    </w:rPr>
  </w:style>
  <w:style w:type="character" w:customStyle="1" w:styleId="HTML-kntformzottChar">
    <w:name w:val="HTML-ként formázott Char"/>
    <w:basedOn w:val="Bekezdsalapbettpusa"/>
    <w:link w:val="HTML-kntformzott"/>
    <w:rsid w:val="0027478B"/>
    <w:rPr>
      <w:rFonts w:ascii="Courier New" w:eastAsia="Times New Roman" w:hAnsi="Courier New" w:cs="Courier New"/>
      <w:color w:val="1F384C"/>
      <w:sz w:val="18"/>
      <w:szCs w:val="18"/>
      <w:lang w:eastAsia="hu-HU"/>
    </w:rPr>
  </w:style>
  <w:style w:type="paragraph" w:styleId="Lbjegyzetszveg">
    <w:name w:val="footnote text"/>
    <w:basedOn w:val="Norml"/>
    <w:link w:val="LbjegyzetszvegChar"/>
    <w:semiHidden/>
    <w:rsid w:val="0027478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27478B"/>
    <w:rPr>
      <w:rFonts w:ascii="Times New Roman" w:eastAsia="Times New Roman" w:hAnsi="Times New Roman" w:cs="Times New Roman"/>
      <w:kern w:val="28"/>
      <w:sz w:val="20"/>
      <w:szCs w:val="20"/>
      <w:lang w:eastAsia="hu-HU"/>
    </w:rPr>
  </w:style>
  <w:style w:type="paragraph" w:customStyle="1" w:styleId="Char">
    <w:name w:val="Char"/>
    <w:basedOn w:val="Norml"/>
    <w:rsid w:val="0027478B"/>
    <w:pPr>
      <w:widowControl w:val="0"/>
      <w:suppressAutoHyphens/>
      <w:spacing w:after="160" w:line="240" w:lineRule="exact"/>
    </w:pPr>
    <w:rPr>
      <w:rFonts w:ascii="Tahoma" w:eastAsia="Lucida Sans Unicode" w:hAnsi="Tahoma" w:cs="Times New Roman"/>
      <w:sz w:val="20"/>
      <w:szCs w:val="20"/>
      <w:lang w:val="en-US"/>
    </w:rPr>
  </w:style>
  <w:style w:type="character" w:customStyle="1" w:styleId="BuborkszvegChar">
    <w:name w:val="Buborékszöveg Char"/>
    <w:basedOn w:val="Bekezdsalapbettpusa"/>
    <w:link w:val="Buborkszveg"/>
    <w:semiHidden/>
    <w:rsid w:val="0027478B"/>
    <w:rPr>
      <w:rFonts w:ascii="Tahoma" w:eastAsia="Times New Roman" w:hAnsi="Tahoma" w:cs="Tahoma"/>
      <w:kern w:val="28"/>
      <w:sz w:val="16"/>
      <w:szCs w:val="16"/>
      <w:lang w:eastAsia="hu-HU"/>
    </w:rPr>
  </w:style>
  <w:style w:type="paragraph" w:styleId="Buborkszveg">
    <w:name w:val="Balloon Text"/>
    <w:basedOn w:val="Norml"/>
    <w:link w:val="BuborkszvegChar"/>
    <w:semiHidden/>
    <w:rsid w:val="0027478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kern w:val="28"/>
      <w:sz w:val="16"/>
      <w:szCs w:val="16"/>
      <w:lang w:eastAsia="hu-HU"/>
    </w:rPr>
  </w:style>
  <w:style w:type="character" w:customStyle="1" w:styleId="BuborkszvegChar1">
    <w:name w:val="Buborékszöveg Char1"/>
    <w:basedOn w:val="Bekezdsalapbettpusa"/>
    <w:uiPriority w:val="99"/>
    <w:semiHidden/>
    <w:rsid w:val="0027478B"/>
    <w:rPr>
      <w:rFonts w:ascii="Tahoma" w:hAnsi="Tahoma" w:cs="Tahoma"/>
      <w:sz w:val="16"/>
      <w:szCs w:val="16"/>
    </w:rPr>
  </w:style>
  <w:style w:type="paragraph" w:customStyle="1" w:styleId="Char1CharCharCharCharCharCharCharCharCharCharCharChar">
    <w:name w:val="Char1 Char Char Char Char Char Char Char Char Char Char Char Char"/>
    <w:basedOn w:val="Norml"/>
    <w:rsid w:val="0027478B"/>
    <w:pPr>
      <w:widowControl w:val="0"/>
      <w:suppressAutoHyphens/>
      <w:spacing w:after="160" w:line="240" w:lineRule="exact"/>
    </w:pPr>
    <w:rPr>
      <w:rFonts w:ascii="Tahoma" w:eastAsia="Lucida Sans Unicode" w:hAnsi="Tahoma" w:cs="Times New Roman"/>
      <w:sz w:val="20"/>
      <w:szCs w:val="20"/>
      <w:lang w:val="en-US"/>
    </w:rPr>
  </w:style>
  <w:style w:type="character" w:styleId="Hiperhivatkozs">
    <w:name w:val="Hyperlink"/>
    <w:rsid w:val="0027478B"/>
    <w:rPr>
      <w:color w:val="0000FF"/>
      <w:u w:val="single"/>
    </w:rPr>
  </w:style>
  <w:style w:type="table" w:styleId="Rcsostblzat">
    <w:name w:val="Table Grid"/>
    <w:basedOn w:val="Normltblzat"/>
    <w:rsid w:val="002747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bjegyzet-hivatkozs">
    <w:name w:val="footnote reference"/>
    <w:semiHidden/>
    <w:rsid w:val="002747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1621</Words>
  <Characters>11191</Characters>
  <Application>Microsoft Office Word</Application>
  <DocSecurity>0</DocSecurity>
  <Lines>93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Tóth Marianna</dc:creator>
  <cp:lastModifiedBy>dr. Tóth Marianna</cp:lastModifiedBy>
  <cp:revision>4</cp:revision>
  <cp:lastPrinted>2019-03-19T12:32:00Z</cp:lastPrinted>
  <dcterms:created xsi:type="dcterms:W3CDTF">2019-03-29T07:37:00Z</dcterms:created>
  <dcterms:modified xsi:type="dcterms:W3CDTF">2019-04-01T06:11:00Z</dcterms:modified>
</cp:coreProperties>
</file>