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40" w:rsidRPr="00ED0BB2" w:rsidRDefault="00453140" w:rsidP="00453140">
      <w:pPr>
        <w:jc w:val="center"/>
        <w:rPr>
          <w:b/>
          <w:sz w:val="24"/>
        </w:rPr>
      </w:pPr>
      <w:r w:rsidRPr="00ED0BB2">
        <w:rPr>
          <w:b/>
          <w:sz w:val="24"/>
        </w:rPr>
        <w:t>Tiszavasvári Város Önkormányzata Képviselő-testületének</w:t>
      </w:r>
    </w:p>
    <w:p w:rsidR="00453140" w:rsidRPr="00ED0BB2" w:rsidRDefault="00453140" w:rsidP="00453140">
      <w:pPr>
        <w:jc w:val="center"/>
        <w:rPr>
          <w:b/>
          <w:spacing w:val="60"/>
          <w:sz w:val="24"/>
        </w:rPr>
      </w:pPr>
      <w:r>
        <w:rPr>
          <w:b/>
          <w:sz w:val="24"/>
        </w:rPr>
        <w:t>1</w:t>
      </w:r>
      <w:r w:rsidRPr="00ED0BB2">
        <w:rPr>
          <w:b/>
          <w:sz w:val="24"/>
        </w:rPr>
        <w:t>/201</w:t>
      </w:r>
      <w:r>
        <w:rPr>
          <w:b/>
          <w:sz w:val="24"/>
        </w:rPr>
        <w:t>9</w:t>
      </w:r>
      <w:r w:rsidRPr="00ED0BB2">
        <w:rPr>
          <w:b/>
          <w:sz w:val="24"/>
        </w:rPr>
        <w:t>.(</w:t>
      </w:r>
      <w:r>
        <w:rPr>
          <w:b/>
          <w:sz w:val="24"/>
        </w:rPr>
        <w:t>II.1</w:t>
      </w:r>
      <w:r w:rsidRPr="00ED0BB2">
        <w:rPr>
          <w:b/>
          <w:sz w:val="24"/>
        </w:rPr>
        <w:t>.) önkormányzati rendelete</w:t>
      </w:r>
    </w:p>
    <w:p w:rsidR="00453140" w:rsidRPr="00ED0BB2" w:rsidRDefault="00453140" w:rsidP="00453140">
      <w:pPr>
        <w:keepNext/>
        <w:spacing w:before="120" w:after="120"/>
        <w:jc w:val="center"/>
        <w:outlineLvl w:val="1"/>
        <w:rPr>
          <w:b/>
          <w:bCs/>
          <w:iCs/>
          <w:sz w:val="24"/>
          <w:szCs w:val="24"/>
        </w:rPr>
      </w:pPr>
      <w:r w:rsidRPr="00ED0BB2">
        <w:rPr>
          <w:b/>
          <w:iCs/>
          <w:sz w:val="24"/>
          <w:szCs w:val="24"/>
        </w:rPr>
        <w:t>Tiszavasvári Város Önkormányzata Képviselő-testülete szervezeti és működési szabályzatáról szóló</w:t>
      </w:r>
      <w:r>
        <w:rPr>
          <w:b/>
          <w:iCs/>
          <w:sz w:val="24"/>
          <w:szCs w:val="24"/>
        </w:rPr>
        <w:t xml:space="preserve"> r</w:t>
      </w:r>
      <w:r w:rsidRPr="00ED0BB2">
        <w:rPr>
          <w:b/>
          <w:iCs/>
          <w:sz w:val="24"/>
          <w:szCs w:val="24"/>
        </w:rPr>
        <w:t xml:space="preserve">endelet </w:t>
      </w:r>
      <w:r>
        <w:rPr>
          <w:b/>
          <w:iCs/>
          <w:sz w:val="24"/>
          <w:szCs w:val="24"/>
        </w:rPr>
        <w:t>megalkotásáról</w:t>
      </w:r>
    </w:p>
    <w:p w:rsidR="00453140" w:rsidRPr="00ED0BB2" w:rsidRDefault="00453140" w:rsidP="00453140">
      <w:pPr>
        <w:jc w:val="both"/>
        <w:rPr>
          <w:sz w:val="24"/>
          <w:szCs w:val="24"/>
        </w:rPr>
      </w:pPr>
    </w:p>
    <w:p w:rsidR="00453140" w:rsidRDefault="00453140" w:rsidP="00453140">
      <w:pPr>
        <w:jc w:val="both"/>
        <w:rPr>
          <w:sz w:val="24"/>
          <w:szCs w:val="24"/>
        </w:rPr>
      </w:pPr>
      <w:proofErr w:type="gramStart"/>
      <w:r w:rsidRPr="00ED0BB2">
        <w:rPr>
          <w:sz w:val="24"/>
          <w:szCs w:val="24"/>
        </w:rPr>
        <w:t xml:space="preserve">Tiszavasvári Város Önkormányzata Képviselő-testülete az Alaptörvény 32. cikk (2) bekezdésében meghatározott eredeti jogalkotói hatáskörében az Alaptörvény 32. cikk (1) bekezdés d) pontjában meghatározott feladatkörében eljárva a </w:t>
      </w:r>
      <w:proofErr w:type="spellStart"/>
      <w:r w:rsidRPr="00ED0BB2">
        <w:rPr>
          <w:color w:val="000000"/>
          <w:sz w:val="24"/>
          <w:szCs w:val="24"/>
        </w:rPr>
        <w:t>-</w:t>
      </w:r>
      <w:r w:rsidRPr="0000263B">
        <w:rPr>
          <w:sz w:val="24"/>
          <w:szCs w:val="24"/>
        </w:rPr>
        <w:t>Tiszavasvári</w:t>
      </w:r>
      <w:proofErr w:type="spellEnd"/>
      <w:r w:rsidRPr="0000263B">
        <w:rPr>
          <w:sz w:val="24"/>
          <w:szCs w:val="24"/>
        </w:rPr>
        <w:t xml:space="preserve"> Város Önkormányzata Képviselő-testülete szervezeti és működési szabályzatáról szóló 35/2014.(XI.28.) önkormányzati rendelet 4. melléklet 1.24. pontja által biztosított véleményezési jogkörében illetékes Pénzügyi és Ügyrendi Bizottság, a </w:t>
      </w:r>
      <w:r>
        <w:rPr>
          <w:sz w:val="24"/>
          <w:szCs w:val="24"/>
        </w:rPr>
        <w:t>3</w:t>
      </w:r>
      <w:r w:rsidRPr="0000263B">
        <w:rPr>
          <w:sz w:val="24"/>
          <w:szCs w:val="24"/>
        </w:rPr>
        <w:t xml:space="preserve">. melléklet </w:t>
      </w:r>
      <w:r>
        <w:rPr>
          <w:sz w:val="24"/>
          <w:szCs w:val="24"/>
        </w:rPr>
        <w:t>2.8</w:t>
      </w:r>
      <w:r w:rsidRPr="0000263B">
        <w:rPr>
          <w:sz w:val="24"/>
          <w:szCs w:val="24"/>
        </w:rPr>
        <w:t>.</w:t>
      </w:r>
      <w:r>
        <w:rPr>
          <w:sz w:val="24"/>
          <w:szCs w:val="24"/>
        </w:rPr>
        <w:t xml:space="preserve"> és 2.9.</w:t>
      </w:r>
      <w:r w:rsidRPr="0000263B">
        <w:rPr>
          <w:sz w:val="24"/>
          <w:szCs w:val="24"/>
        </w:rPr>
        <w:t xml:space="preserve"> pontja</w:t>
      </w:r>
      <w:r>
        <w:rPr>
          <w:sz w:val="24"/>
          <w:szCs w:val="24"/>
        </w:rPr>
        <w:t>i</w:t>
      </w:r>
      <w:r w:rsidRPr="0000263B">
        <w:rPr>
          <w:sz w:val="24"/>
          <w:szCs w:val="24"/>
        </w:rPr>
        <w:t xml:space="preserve"> által biztosított véleményezési jogkörében illetékes Szociális és Humán Bizottság</w:t>
      </w:r>
      <w:r w:rsidRPr="00ED0B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véleményének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kikérésével</w:t>
      </w:r>
      <w:proofErr w:type="gramEnd"/>
      <w:r>
        <w:rPr>
          <w:sz w:val="24"/>
          <w:szCs w:val="24"/>
        </w:rPr>
        <w:t xml:space="preserve"> - </w:t>
      </w:r>
      <w:r w:rsidRPr="00ED0BB2">
        <w:rPr>
          <w:sz w:val="24"/>
          <w:szCs w:val="24"/>
        </w:rPr>
        <w:t>következőket rendeli el:</w:t>
      </w:r>
    </w:p>
    <w:p w:rsidR="00453140" w:rsidRDefault="00453140" w:rsidP="00453140"/>
    <w:p w:rsidR="00453140" w:rsidRPr="00294135" w:rsidRDefault="00453140" w:rsidP="00453140">
      <w:pPr>
        <w:jc w:val="center"/>
        <w:rPr>
          <w:b/>
          <w:sz w:val="24"/>
        </w:rPr>
      </w:pPr>
      <w:r w:rsidRPr="00294135">
        <w:rPr>
          <w:b/>
          <w:sz w:val="24"/>
        </w:rPr>
        <w:t>I. Fejezet</w:t>
      </w:r>
    </w:p>
    <w:p w:rsidR="00453140" w:rsidRPr="00294135" w:rsidRDefault="00453140" w:rsidP="00453140">
      <w:pPr>
        <w:jc w:val="center"/>
        <w:rPr>
          <w:b/>
          <w:sz w:val="24"/>
        </w:rPr>
      </w:pPr>
      <w:r w:rsidRPr="00294135">
        <w:rPr>
          <w:b/>
          <w:sz w:val="24"/>
        </w:rPr>
        <w:t>Általános Rendelkezések</w:t>
      </w:r>
    </w:p>
    <w:p w:rsidR="00453140" w:rsidRPr="00294135" w:rsidRDefault="00453140" w:rsidP="00453140">
      <w:pPr>
        <w:jc w:val="center"/>
        <w:rPr>
          <w:b/>
          <w:sz w:val="24"/>
        </w:rPr>
      </w:pPr>
    </w:p>
    <w:p w:rsidR="00453140" w:rsidRPr="00294135" w:rsidRDefault="00453140" w:rsidP="00453140">
      <w:pPr>
        <w:jc w:val="center"/>
        <w:rPr>
          <w:b/>
          <w:sz w:val="24"/>
        </w:rPr>
      </w:pPr>
      <w:r w:rsidRPr="00294135">
        <w:rPr>
          <w:b/>
          <w:sz w:val="24"/>
        </w:rPr>
        <w:t>1. Az önkormányzat és jelképei, a képviselő-testület szervei</w:t>
      </w:r>
    </w:p>
    <w:p w:rsidR="00453140" w:rsidRPr="00294135" w:rsidRDefault="00453140" w:rsidP="00453140">
      <w:pPr>
        <w:keepNext/>
        <w:jc w:val="both"/>
        <w:outlineLvl w:val="1"/>
        <w:rPr>
          <w:b/>
          <w:sz w:val="24"/>
        </w:rPr>
      </w:pPr>
    </w:p>
    <w:p w:rsidR="00453140" w:rsidRPr="00294135" w:rsidRDefault="00453140" w:rsidP="00453140">
      <w:pPr>
        <w:keepNext/>
        <w:jc w:val="both"/>
        <w:outlineLvl w:val="1"/>
        <w:rPr>
          <w:sz w:val="24"/>
        </w:rPr>
      </w:pPr>
      <w:r w:rsidRPr="00294135">
        <w:rPr>
          <w:sz w:val="24"/>
        </w:rPr>
        <w:t>1.§ (</w:t>
      </w:r>
      <w:proofErr w:type="spellStart"/>
      <w:r w:rsidRPr="00294135">
        <w:rPr>
          <w:sz w:val="24"/>
        </w:rPr>
        <w:t>1</w:t>
      </w:r>
      <w:proofErr w:type="spellEnd"/>
      <w:r w:rsidRPr="00294135">
        <w:rPr>
          <w:sz w:val="24"/>
        </w:rPr>
        <w:t>)</w:t>
      </w:r>
      <w:r w:rsidRPr="00294135">
        <w:rPr>
          <w:b/>
          <w:sz w:val="24"/>
        </w:rPr>
        <w:t xml:space="preserve"> </w:t>
      </w:r>
      <w:r w:rsidRPr="00294135">
        <w:rPr>
          <w:sz w:val="24"/>
        </w:rPr>
        <w:t>Az önkormányzat hivatalos megnevezése, és székhelye: Tiszavasvári Város Önkormányzata, Tiszavasvári, Városháza tér 4. szám</w:t>
      </w:r>
    </w:p>
    <w:p w:rsidR="00453140" w:rsidRPr="00294135" w:rsidRDefault="00453140" w:rsidP="00453140">
      <w:pPr>
        <w:tabs>
          <w:tab w:val="left" w:pos="4253"/>
        </w:tabs>
        <w:jc w:val="both"/>
        <w:rPr>
          <w:sz w:val="24"/>
          <w:szCs w:val="24"/>
        </w:rPr>
      </w:pPr>
      <w:r w:rsidRPr="00294135">
        <w:rPr>
          <w:sz w:val="24"/>
          <w:szCs w:val="24"/>
        </w:rPr>
        <w:t>(2) Az önkormányzat hivatalos honlapja:</w:t>
      </w:r>
      <w:hyperlink r:id="rId8" w:history="1">
        <w:r w:rsidRPr="00294135">
          <w:rPr>
            <w:color w:val="0000FF"/>
            <w:sz w:val="24"/>
            <w:szCs w:val="24"/>
            <w:u w:val="single"/>
          </w:rPr>
          <w:t>www.tiszavasvari.hu</w:t>
        </w:r>
      </w:hyperlink>
    </w:p>
    <w:p w:rsidR="00453140" w:rsidRPr="00294135" w:rsidRDefault="00453140" w:rsidP="00453140">
      <w:pPr>
        <w:tabs>
          <w:tab w:val="left" w:pos="4253"/>
        </w:tabs>
        <w:jc w:val="both"/>
      </w:pPr>
      <w:r w:rsidRPr="00294135">
        <w:rPr>
          <w:sz w:val="24"/>
          <w:szCs w:val="24"/>
        </w:rPr>
        <w:t xml:space="preserve">(3) Az önkormányzat e-mail címe: </w:t>
      </w:r>
      <w:hyperlink r:id="rId9" w:history="1">
        <w:r w:rsidRPr="00294135">
          <w:rPr>
            <w:color w:val="0000FF"/>
            <w:sz w:val="24"/>
            <w:szCs w:val="24"/>
            <w:u w:val="single"/>
          </w:rPr>
          <w:t>tvonkph@tiszavasvari.hu</w:t>
        </w:r>
      </w:hyperlink>
      <w:r w:rsidRPr="00294135">
        <w:t xml:space="preserve"> </w:t>
      </w:r>
    </w:p>
    <w:p w:rsidR="00453140" w:rsidRPr="00294135" w:rsidRDefault="00453140" w:rsidP="00453140">
      <w:pPr>
        <w:jc w:val="both"/>
        <w:outlineLvl w:val="4"/>
        <w:rPr>
          <w:bCs/>
          <w:iCs/>
          <w:sz w:val="24"/>
          <w:szCs w:val="24"/>
        </w:rPr>
      </w:pPr>
      <w:r w:rsidRPr="00294135">
        <w:rPr>
          <w:bCs/>
          <w:iCs/>
          <w:sz w:val="24"/>
          <w:szCs w:val="24"/>
        </w:rPr>
        <w:t>(4) Az önkormányzat jelképei: zászló, címer.</w:t>
      </w:r>
    </w:p>
    <w:p w:rsidR="00453140" w:rsidRPr="00294135" w:rsidRDefault="00453140" w:rsidP="00453140">
      <w:pPr>
        <w:jc w:val="both"/>
        <w:outlineLvl w:val="4"/>
        <w:rPr>
          <w:bCs/>
          <w:iCs/>
          <w:sz w:val="24"/>
          <w:szCs w:val="24"/>
        </w:rPr>
      </w:pPr>
      <w:r w:rsidRPr="00294135">
        <w:rPr>
          <w:bCs/>
          <w:iCs/>
          <w:sz w:val="24"/>
          <w:szCs w:val="24"/>
        </w:rPr>
        <w:t xml:space="preserve">(5) Az önkormányzat jelképeinek leírását e rendelet </w:t>
      </w:r>
      <w:hyperlink r:id="rId10" w:history="1">
        <w:r w:rsidRPr="00294135">
          <w:rPr>
            <w:bCs/>
            <w:iCs/>
            <w:color w:val="0000FF"/>
            <w:sz w:val="24"/>
            <w:szCs w:val="24"/>
            <w:u w:val="single"/>
          </w:rPr>
          <w:t xml:space="preserve">l. </w:t>
        </w:r>
        <w:proofErr w:type="gramStart"/>
        <w:r w:rsidRPr="00294135">
          <w:rPr>
            <w:bCs/>
            <w:iCs/>
            <w:color w:val="0000FF"/>
            <w:sz w:val="24"/>
            <w:szCs w:val="24"/>
            <w:u w:val="single"/>
          </w:rPr>
          <w:t>melléklete</w:t>
        </w:r>
        <w:proofErr w:type="gramEnd"/>
      </w:hyperlink>
      <w:r w:rsidRPr="00294135">
        <w:rPr>
          <w:bCs/>
          <w:iCs/>
          <w:sz w:val="24"/>
          <w:szCs w:val="24"/>
        </w:rPr>
        <w:t xml:space="preserve"> tartalmazza. A jelképek használatának, a címek és a díjak adományozásának eljárását külön rendelet szabályozza.</w:t>
      </w:r>
    </w:p>
    <w:p w:rsidR="00453140" w:rsidRPr="00294135" w:rsidRDefault="00453140" w:rsidP="00453140">
      <w:pPr>
        <w:rPr>
          <w:sz w:val="24"/>
        </w:rPr>
      </w:pPr>
      <w:r w:rsidRPr="00294135">
        <w:rPr>
          <w:b/>
          <w:sz w:val="24"/>
        </w:rPr>
        <w:t xml:space="preserve">2.§ </w:t>
      </w:r>
      <w:r w:rsidRPr="00294135">
        <w:rPr>
          <w:sz w:val="24"/>
        </w:rPr>
        <w:t>A képviselő-testület szervei:</w:t>
      </w:r>
    </w:p>
    <w:p w:rsidR="00453140" w:rsidRPr="00294135" w:rsidRDefault="00453140" w:rsidP="00453140">
      <w:pPr>
        <w:rPr>
          <w:sz w:val="24"/>
        </w:rPr>
      </w:pPr>
      <w:proofErr w:type="gramStart"/>
      <w:r w:rsidRPr="00294135">
        <w:rPr>
          <w:sz w:val="24"/>
        </w:rPr>
        <w:t>a</w:t>
      </w:r>
      <w:proofErr w:type="gramEnd"/>
      <w:r w:rsidRPr="00294135">
        <w:rPr>
          <w:sz w:val="24"/>
        </w:rPr>
        <w:t>) Tiszavasvári Város Önkormányzata Polgármestere (a továbbiakban: Polgármester),</w:t>
      </w:r>
    </w:p>
    <w:p w:rsidR="00453140" w:rsidRPr="00294135" w:rsidRDefault="00453140" w:rsidP="00453140">
      <w:pPr>
        <w:rPr>
          <w:sz w:val="24"/>
        </w:rPr>
      </w:pPr>
      <w:r w:rsidRPr="00294135">
        <w:rPr>
          <w:sz w:val="24"/>
        </w:rPr>
        <w:t>b) Tiszavasvári Város Önkormányzata Képviselő-testületének Pénzügyi és Ügyrendi Bizottsága (a továbbiakban: ügyrendi feladatokat ellátó bizottság),</w:t>
      </w:r>
    </w:p>
    <w:p w:rsidR="00453140" w:rsidRPr="00294135" w:rsidRDefault="00453140" w:rsidP="00453140">
      <w:pPr>
        <w:rPr>
          <w:sz w:val="24"/>
        </w:rPr>
      </w:pPr>
      <w:r w:rsidRPr="00294135">
        <w:rPr>
          <w:sz w:val="24"/>
        </w:rPr>
        <w:t>c) Tiszavasvári Város Önkormányzata Képviselő-testületének Szociális és Humán Bizottsága (a továbbiakban: szociális feladatokat ellátó bizottság),</w:t>
      </w:r>
    </w:p>
    <w:p w:rsidR="00453140" w:rsidRPr="00294135" w:rsidRDefault="00453140" w:rsidP="00453140">
      <w:pPr>
        <w:rPr>
          <w:sz w:val="24"/>
        </w:rPr>
      </w:pPr>
      <w:r w:rsidRPr="00294135">
        <w:rPr>
          <w:sz w:val="24"/>
        </w:rPr>
        <w:t>d) Tiszavasvári Polgármesteri Hivatal (a továbbiakban: Polgármesteri Hivatal)</w:t>
      </w:r>
    </w:p>
    <w:p w:rsidR="00453140" w:rsidRPr="00294135" w:rsidRDefault="00453140" w:rsidP="00453140">
      <w:pPr>
        <w:rPr>
          <w:sz w:val="24"/>
        </w:rPr>
      </w:pPr>
      <w:proofErr w:type="gramStart"/>
      <w:r w:rsidRPr="00294135">
        <w:rPr>
          <w:sz w:val="24"/>
        </w:rPr>
        <w:t>e</w:t>
      </w:r>
      <w:proofErr w:type="gramEnd"/>
      <w:r w:rsidRPr="00294135">
        <w:rPr>
          <w:sz w:val="24"/>
        </w:rPr>
        <w:t>) Tiszavasvári Polgármesteri Hivatal jegyzője (a továbbiakban: Jegyző)</w:t>
      </w:r>
    </w:p>
    <w:p w:rsidR="00453140" w:rsidRPr="00294135" w:rsidRDefault="00453140" w:rsidP="00453140">
      <w:pPr>
        <w:keepNext/>
        <w:spacing w:before="240" w:after="240" w:line="360" w:lineRule="auto"/>
        <w:jc w:val="center"/>
        <w:outlineLvl w:val="1"/>
        <w:rPr>
          <w:b/>
          <w:sz w:val="24"/>
          <w:szCs w:val="24"/>
        </w:rPr>
      </w:pPr>
      <w:r w:rsidRPr="00294135">
        <w:rPr>
          <w:b/>
          <w:sz w:val="24"/>
          <w:szCs w:val="24"/>
        </w:rPr>
        <w:t>2. Az önkormányzat önként vállalt feladatai</w:t>
      </w:r>
    </w:p>
    <w:p w:rsidR="00453140" w:rsidRPr="00294135" w:rsidRDefault="00453140" w:rsidP="00453140">
      <w:pPr>
        <w:keepNext/>
        <w:spacing w:before="240" w:after="60"/>
        <w:jc w:val="both"/>
        <w:outlineLvl w:val="2"/>
        <w:rPr>
          <w:bCs/>
          <w:sz w:val="24"/>
          <w:szCs w:val="24"/>
        </w:rPr>
      </w:pPr>
      <w:r w:rsidRPr="00294135">
        <w:rPr>
          <w:b/>
          <w:bCs/>
          <w:sz w:val="24"/>
          <w:szCs w:val="24"/>
        </w:rPr>
        <w:t>3. §</w:t>
      </w:r>
      <w:r w:rsidRPr="00294135">
        <w:rPr>
          <w:bCs/>
          <w:sz w:val="24"/>
          <w:szCs w:val="24"/>
        </w:rPr>
        <w:t xml:space="preserve"> Az önkormányzat a helyi önkormányzatokról szóló törvényben meghatározott feladatokon túl önként vállalt feladatként gondoskodik:</w:t>
      </w:r>
    </w:p>
    <w:p w:rsidR="00453140" w:rsidRPr="00294135" w:rsidRDefault="00453140" w:rsidP="00453140">
      <w:pPr>
        <w:numPr>
          <w:ilvl w:val="0"/>
          <w:numId w:val="1"/>
        </w:num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egyes egészségügyi és egyes szociális alap-és szakosított ellátásokról,</w:t>
      </w:r>
    </w:p>
    <w:p w:rsidR="00453140" w:rsidRPr="00294135" w:rsidRDefault="00453140" w:rsidP="00453140">
      <w:pPr>
        <w:keepNext/>
        <w:numPr>
          <w:ilvl w:val="0"/>
          <w:numId w:val="1"/>
        </w:numPr>
        <w:tabs>
          <w:tab w:val="right" w:pos="8953"/>
        </w:tabs>
        <w:jc w:val="both"/>
        <w:outlineLvl w:val="3"/>
        <w:rPr>
          <w:bCs/>
          <w:sz w:val="24"/>
          <w:szCs w:val="24"/>
        </w:rPr>
      </w:pPr>
      <w:r w:rsidRPr="00294135">
        <w:rPr>
          <w:bCs/>
          <w:sz w:val="24"/>
          <w:szCs w:val="24"/>
        </w:rPr>
        <w:t>városüzemeltetési feladatokról,</w:t>
      </w:r>
    </w:p>
    <w:p w:rsidR="00453140" w:rsidRPr="00294135" w:rsidRDefault="00453140" w:rsidP="00453140">
      <w:pPr>
        <w:keepNext/>
        <w:numPr>
          <w:ilvl w:val="0"/>
          <w:numId w:val="1"/>
        </w:numPr>
        <w:tabs>
          <w:tab w:val="right" w:pos="8953"/>
        </w:tabs>
        <w:jc w:val="both"/>
        <w:outlineLvl w:val="3"/>
        <w:rPr>
          <w:bCs/>
          <w:sz w:val="24"/>
          <w:szCs w:val="24"/>
        </w:rPr>
      </w:pPr>
      <w:r w:rsidRPr="00294135">
        <w:rPr>
          <w:bCs/>
          <w:sz w:val="24"/>
          <w:szCs w:val="24"/>
        </w:rPr>
        <w:t>a város infrastrukturális ellátásához szükséges beruházásokról, felújításokról,</w:t>
      </w:r>
    </w:p>
    <w:p w:rsidR="00453140" w:rsidRPr="00294135" w:rsidRDefault="00453140" w:rsidP="00453140">
      <w:pPr>
        <w:numPr>
          <w:ilvl w:val="0"/>
          <w:numId w:val="1"/>
        </w:num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a helyi közéleti újság, a városi honlap működtetéséről,</w:t>
      </w:r>
    </w:p>
    <w:p w:rsidR="00453140" w:rsidRPr="00294135" w:rsidRDefault="00453140" w:rsidP="00453140">
      <w:pPr>
        <w:numPr>
          <w:ilvl w:val="0"/>
          <w:numId w:val="1"/>
        </w:numPr>
        <w:jc w:val="both"/>
        <w:rPr>
          <w:sz w:val="24"/>
          <w:szCs w:val="24"/>
        </w:rPr>
      </w:pPr>
      <w:r w:rsidRPr="00294135">
        <w:rPr>
          <w:sz w:val="24"/>
          <w:szCs w:val="24"/>
        </w:rPr>
        <w:t xml:space="preserve">a városi strandfürdő üzemeltetéséről, </w:t>
      </w:r>
    </w:p>
    <w:p w:rsidR="00453140" w:rsidRPr="00294135" w:rsidRDefault="00453140" w:rsidP="00453140">
      <w:pPr>
        <w:numPr>
          <w:ilvl w:val="0"/>
          <w:numId w:val="1"/>
        </w:num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a mezőőri és közterület-felügyelői tevékenység ellátásáról,</w:t>
      </w:r>
    </w:p>
    <w:p w:rsidR="00453140" w:rsidRPr="00294135" w:rsidRDefault="00453140" w:rsidP="00453140">
      <w:pPr>
        <w:numPr>
          <w:ilvl w:val="0"/>
          <w:numId w:val="1"/>
        </w:num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a városban működő egyes civil szervezetek támogatásáról,</w:t>
      </w:r>
    </w:p>
    <w:p w:rsidR="00453140" w:rsidRDefault="00453140" w:rsidP="00453140">
      <w:pPr>
        <w:rPr>
          <w:sz w:val="24"/>
        </w:rPr>
      </w:pPr>
    </w:p>
    <w:p w:rsidR="00453140" w:rsidRDefault="00453140" w:rsidP="00453140">
      <w:pPr>
        <w:rPr>
          <w:sz w:val="24"/>
        </w:rPr>
      </w:pPr>
    </w:p>
    <w:p w:rsidR="00453140" w:rsidRPr="00294135" w:rsidRDefault="00453140" w:rsidP="00453140">
      <w:pPr>
        <w:rPr>
          <w:sz w:val="24"/>
        </w:rPr>
      </w:pPr>
    </w:p>
    <w:p w:rsidR="00453140" w:rsidRPr="00294135" w:rsidRDefault="00453140" w:rsidP="00453140">
      <w:pPr>
        <w:ind w:left="227"/>
        <w:jc w:val="center"/>
        <w:rPr>
          <w:b/>
          <w:sz w:val="24"/>
        </w:rPr>
      </w:pPr>
      <w:r w:rsidRPr="00294135">
        <w:rPr>
          <w:b/>
          <w:sz w:val="24"/>
        </w:rPr>
        <w:lastRenderedPageBreak/>
        <w:t>II. Fejezet</w:t>
      </w:r>
    </w:p>
    <w:p w:rsidR="00453140" w:rsidRPr="00294135" w:rsidRDefault="00453140" w:rsidP="00453140">
      <w:pPr>
        <w:ind w:left="227"/>
        <w:jc w:val="center"/>
        <w:rPr>
          <w:b/>
          <w:sz w:val="24"/>
        </w:rPr>
      </w:pPr>
      <w:r w:rsidRPr="00294135">
        <w:rPr>
          <w:b/>
          <w:sz w:val="24"/>
        </w:rPr>
        <w:t xml:space="preserve">A </w:t>
      </w:r>
      <w:r w:rsidRPr="00294135">
        <w:rPr>
          <w:b/>
          <w:sz w:val="24"/>
          <w:szCs w:val="24"/>
        </w:rPr>
        <w:t>képviselő testület</w:t>
      </w:r>
      <w:r w:rsidRPr="00294135">
        <w:rPr>
          <w:b/>
          <w:sz w:val="24"/>
        </w:rPr>
        <w:t xml:space="preserve"> működésének általános szabályai</w:t>
      </w:r>
    </w:p>
    <w:p w:rsidR="00453140" w:rsidRPr="00294135" w:rsidRDefault="00453140" w:rsidP="00453140">
      <w:pPr>
        <w:ind w:left="227"/>
        <w:jc w:val="center"/>
        <w:rPr>
          <w:b/>
          <w:caps/>
          <w:sz w:val="24"/>
          <w:szCs w:val="24"/>
        </w:rPr>
      </w:pPr>
    </w:p>
    <w:p w:rsidR="00453140" w:rsidRPr="00294135" w:rsidRDefault="00453140" w:rsidP="00453140">
      <w:pPr>
        <w:keepNext/>
        <w:jc w:val="center"/>
        <w:outlineLvl w:val="1"/>
        <w:rPr>
          <w:b/>
          <w:sz w:val="24"/>
        </w:rPr>
      </w:pPr>
      <w:r>
        <w:rPr>
          <w:b/>
          <w:sz w:val="24"/>
        </w:rPr>
        <w:t>3</w:t>
      </w:r>
      <w:r w:rsidRPr="00294135">
        <w:rPr>
          <w:b/>
          <w:sz w:val="24"/>
        </w:rPr>
        <w:t>. A képviselő-testület és annak összehívása, vezetése</w:t>
      </w:r>
    </w:p>
    <w:p w:rsidR="00453140" w:rsidRPr="00294135" w:rsidRDefault="00453140" w:rsidP="00453140"/>
    <w:p w:rsidR="00453140" w:rsidRPr="00294135" w:rsidRDefault="00453140" w:rsidP="00453140">
      <w:pPr>
        <w:jc w:val="both"/>
        <w:rPr>
          <w:sz w:val="24"/>
          <w:vertAlign w:val="superscript"/>
        </w:rPr>
      </w:pPr>
      <w:r w:rsidRPr="00294135">
        <w:rPr>
          <w:b/>
          <w:sz w:val="24"/>
          <w:szCs w:val="24"/>
        </w:rPr>
        <w:t>4. §</w:t>
      </w:r>
      <w:r w:rsidRPr="00294135">
        <w:rPr>
          <w:sz w:val="24"/>
          <w:szCs w:val="24"/>
        </w:rPr>
        <w:t xml:space="preserve"> (1) A képviselő-testület tagjainak száma 1</w:t>
      </w:r>
      <w:r>
        <w:rPr>
          <w:sz w:val="24"/>
          <w:szCs w:val="24"/>
        </w:rPr>
        <w:t>1</w:t>
      </w:r>
      <w:r w:rsidRPr="00294135">
        <w:rPr>
          <w:sz w:val="24"/>
          <w:szCs w:val="24"/>
        </w:rPr>
        <w:t xml:space="preserve"> fő.</w:t>
      </w:r>
    </w:p>
    <w:p w:rsidR="00453140" w:rsidRPr="00294135" w:rsidRDefault="00453140" w:rsidP="00453140">
      <w:pPr>
        <w:tabs>
          <w:tab w:val="center" w:pos="4536"/>
          <w:tab w:val="right" w:pos="8505"/>
          <w:tab w:val="right" w:pos="9072"/>
        </w:tabs>
        <w:jc w:val="both"/>
        <w:rPr>
          <w:sz w:val="16"/>
        </w:rPr>
      </w:pPr>
      <w:r w:rsidRPr="00294135">
        <w:rPr>
          <w:sz w:val="24"/>
          <w:szCs w:val="24"/>
        </w:rPr>
        <w:t>(2)</w:t>
      </w:r>
      <w:r w:rsidRPr="00294135">
        <w:rPr>
          <w:sz w:val="16"/>
        </w:rPr>
        <w:t xml:space="preserve"> </w:t>
      </w:r>
      <w:r w:rsidRPr="00294135">
        <w:rPr>
          <w:sz w:val="24"/>
          <w:szCs w:val="24"/>
        </w:rPr>
        <w:t>A képviselő-testület az e rendeletben szabályozottak szerint összehívott üléseken működik, azokon fejti ki tevékenységét és gyakorolja jogkörét</w:t>
      </w:r>
      <w:r w:rsidRPr="00294135">
        <w:rPr>
          <w:sz w:val="16"/>
        </w:rPr>
        <w:t>.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sz w:val="24"/>
        </w:rPr>
        <w:t xml:space="preserve">(3) A polgármesteri és az alpolgármesteri tisztség egyidejű </w:t>
      </w:r>
      <w:proofErr w:type="spellStart"/>
      <w:r w:rsidRPr="00294135">
        <w:rPr>
          <w:sz w:val="24"/>
        </w:rPr>
        <w:t>betöltetlensége</w:t>
      </w:r>
      <w:proofErr w:type="spellEnd"/>
      <w:r w:rsidRPr="00294135">
        <w:rPr>
          <w:sz w:val="24"/>
        </w:rPr>
        <w:t xml:space="preserve"> esetén, illetőleg a megjelölt tisztséget betöltők tartós akadályoztatása esetén a képviselő-testület összehívásával és vezetésével kapcsolatos feladatokat az ügyrendi feladatokat ellátó bizottság elnöke, akadályoztatása esetén a legidősebb képviselő (korelnök) látja el. 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sz w:val="24"/>
        </w:rPr>
        <w:t>(4) A tartós akadályoztatás esetének minősül:</w:t>
      </w:r>
    </w:p>
    <w:p w:rsidR="00453140" w:rsidRPr="00294135" w:rsidRDefault="00453140" w:rsidP="00453140">
      <w:pPr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a</w:t>
      </w:r>
      <w:proofErr w:type="gramEnd"/>
      <w:r w:rsidRPr="00294135">
        <w:rPr>
          <w:sz w:val="24"/>
          <w:szCs w:val="24"/>
        </w:rPr>
        <w:t xml:space="preserve">) </w:t>
      </w:r>
      <w:proofErr w:type="spellStart"/>
      <w:r w:rsidRPr="00294135">
        <w:rPr>
          <w:sz w:val="24"/>
          <w:szCs w:val="24"/>
        </w:rPr>
        <w:t>a</w:t>
      </w:r>
      <w:proofErr w:type="spellEnd"/>
      <w:r w:rsidRPr="00294135">
        <w:rPr>
          <w:sz w:val="24"/>
          <w:szCs w:val="24"/>
        </w:rPr>
        <w:t xml:space="preserve"> 10 napot meghaladó betegség,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b) a 10 napot meghaladó munkaköri tevékenység ellátásából adódó belföldi vagy külföldi kiküldetés,</w:t>
      </w:r>
    </w:p>
    <w:p w:rsidR="00453140" w:rsidRPr="00294135" w:rsidRDefault="00453140" w:rsidP="00453140">
      <w:pPr>
        <w:ind w:left="540" w:hanging="540"/>
        <w:rPr>
          <w:sz w:val="24"/>
          <w:szCs w:val="24"/>
        </w:rPr>
      </w:pPr>
      <w:r w:rsidRPr="00294135">
        <w:rPr>
          <w:sz w:val="24"/>
          <w:szCs w:val="24"/>
        </w:rPr>
        <w:t>c) a 30 napot meghaladó fizetés nélküli szabadság,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d)</w:t>
      </w:r>
      <w:r w:rsidRPr="00294135">
        <w:t xml:space="preserve"> </w:t>
      </w:r>
      <w:r w:rsidRPr="00294135">
        <w:rPr>
          <w:sz w:val="24"/>
          <w:szCs w:val="24"/>
        </w:rPr>
        <w:t>a büntető vagy egyéb eljárás miatt a tisztségből való felfüggesztés időtartama.</w:t>
      </w:r>
    </w:p>
    <w:p w:rsidR="00453140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(5) A nyilvánosság biztosítása érdekében – a zárt ülések kivételével – az állampolgárok a képviselő-testületi ülésekre azok megkezdése előtt és a testület munkájának megzavarása nélkül az ülés megkezdése után is beléphetnek. A képviselő-testület nyílt üléseiről – külön megállapodás alapján – televízió-felvétel készül, mely a városi televízióban és a televízió honlapján is megtekinthető.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</w:p>
    <w:p w:rsidR="00453140" w:rsidRPr="00294135" w:rsidRDefault="00453140" w:rsidP="00453140">
      <w:pPr>
        <w:ind w:left="540" w:hanging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294135">
        <w:rPr>
          <w:b/>
          <w:sz w:val="24"/>
          <w:szCs w:val="24"/>
        </w:rPr>
        <w:t>. A képviselő-testületi ülés formái, helyszíne</w:t>
      </w:r>
    </w:p>
    <w:p w:rsidR="00453140" w:rsidRPr="00294135" w:rsidRDefault="00453140" w:rsidP="00453140">
      <w:pPr>
        <w:ind w:left="540" w:hanging="540"/>
        <w:rPr>
          <w:sz w:val="24"/>
          <w:szCs w:val="24"/>
        </w:rPr>
      </w:pPr>
    </w:p>
    <w:p w:rsidR="00453140" w:rsidRPr="00294135" w:rsidRDefault="00453140" w:rsidP="00453140">
      <w:pPr>
        <w:spacing w:before="240" w:after="60"/>
        <w:jc w:val="both"/>
        <w:outlineLvl w:val="4"/>
        <w:rPr>
          <w:b/>
          <w:bCs/>
          <w:i/>
          <w:iCs/>
          <w:sz w:val="24"/>
          <w:szCs w:val="24"/>
        </w:rPr>
      </w:pPr>
      <w:r w:rsidRPr="00294135">
        <w:rPr>
          <w:b/>
          <w:bCs/>
          <w:iCs/>
          <w:sz w:val="24"/>
          <w:szCs w:val="24"/>
        </w:rPr>
        <w:t>5. §</w:t>
      </w:r>
      <w:r w:rsidRPr="00294135">
        <w:rPr>
          <w:bCs/>
          <w:iCs/>
          <w:sz w:val="24"/>
          <w:szCs w:val="24"/>
        </w:rPr>
        <w:t xml:space="preserve"> (1) A testületi ülés lehet: alakuló ülés, rendes ülés, rendkívüli ülés, vagy közmeghallgatás</w:t>
      </w:r>
      <w:r w:rsidRPr="00294135">
        <w:rPr>
          <w:b/>
          <w:bCs/>
          <w:i/>
          <w:iCs/>
          <w:sz w:val="24"/>
          <w:szCs w:val="24"/>
        </w:rPr>
        <w:t>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>(2) A képviselő-testület üléseit – a (3) bekezdésben foglalt kivétellel - a Városháza "</w:t>
      </w:r>
      <w:proofErr w:type="spellStart"/>
      <w:r w:rsidRPr="00294135">
        <w:rPr>
          <w:sz w:val="24"/>
        </w:rPr>
        <w:t>Kabay</w:t>
      </w:r>
      <w:proofErr w:type="spellEnd"/>
      <w:r w:rsidRPr="00294135">
        <w:rPr>
          <w:sz w:val="24"/>
        </w:rPr>
        <w:t xml:space="preserve"> János" termében tartja. 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 xml:space="preserve">(3) A közmeghallgatás helye Tiszavasvári Polgármesteri Hivatal Házasságkötő terme. </w:t>
      </w:r>
    </w:p>
    <w:p w:rsidR="00453140" w:rsidRDefault="00453140" w:rsidP="00453140">
      <w:pPr>
        <w:jc w:val="both"/>
        <w:rPr>
          <w:sz w:val="24"/>
        </w:rPr>
      </w:pPr>
    </w:p>
    <w:p w:rsidR="00453140" w:rsidRPr="00294135" w:rsidRDefault="00453140" w:rsidP="00453140">
      <w:pPr>
        <w:jc w:val="both"/>
        <w:rPr>
          <w:sz w:val="24"/>
        </w:rPr>
      </w:pP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294135">
        <w:rPr>
          <w:b/>
          <w:sz w:val="24"/>
          <w:szCs w:val="24"/>
        </w:rPr>
        <w:t>. A képviselő-testületi ülés részletszabályai</w:t>
      </w: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</w:p>
    <w:p w:rsidR="00453140" w:rsidRPr="00294135" w:rsidRDefault="00453140" w:rsidP="00453140">
      <w:pPr>
        <w:keepNext/>
        <w:jc w:val="both"/>
        <w:outlineLvl w:val="2"/>
        <w:rPr>
          <w:bCs/>
          <w:sz w:val="24"/>
          <w:szCs w:val="24"/>
        </w:rPr>
      </w:pPr>
      <w:r w:rsidRPr="00294135">
        <w:rPr>
          <w:b/>
          <w:bCs/>
          <w:sz w:val="24"/>
          <w:szCs w:val="24"/>
        </w:rPr>
        <w:t>6.§</w:t>
      </w:r>
      <w:r w:rsidRPr="00294135">
        <w:rPr>
          <w:bCs/>
          <w:sz w:val="24"/>
          <w:szCs w:val="24"/>
        </w:rPr>
        <w:t xml:space="preserve"> A képviselő-testületi ülésekre az e rendelet II. Fejezet szabályait kell alkalmazni, az ebben az alcímben foglalt eltérésekkel. </w:t>
      </w:r>
    </w:p>
    <w:p w:rsidR="00453140" w:rsidRPr="00294135" w:rsidRDefault="00453140" w:rsidP="00453140">
      <w:pPr>
        <w:keepNext/>
        <w:jc w:val="both"/>
        <w:outlineLvl w:val="2"/>
        <w:rPr>
          <w:bCs/>
          <w:sz w:val="24"/>
          <w:szCs w:val="24"/>
        </w:rPr>
      </w:pPr>
      <w:r w:rsidRPr="00294135">
        <w:rPr>
          <w:b/>
          <w:bCs/>
          <w:sz w:val="24"/>
          <w:szCs w:val="24"/>
        </w:rPr>
        <w:t>7.§</w:t>
      </w:r>
      <w:r w:rsidRPr="00294135">
        <w:rPr>
          <w:bCs/>
          <w:sz w:val="24"/>
          <w:szCs w:val="24"/>
        </w:rPr>
        <w:t xml:space="preserve"> (1) A polgármestertől és a képviselőktől az esküt a helyi választási bizottság elnöke, akadályoztatása esetén helyettese veszi ki.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(2) Az alakuló ülésen tárgyalandó előterjesztéseket a bizottságoknak nem kell tárgyalnia, a képviselő-testület a bizottsági vélemények nélkül dönt az előterjesztésekről.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(3) Az alpolgármester megválasztása érdekében, a titkos szavazást az ügyrendi feladatokat ellátó bizottság, vagy az alakuló ülésen létrehozott szavazatszámláló bizottság bonyolítja le.</w:t>
      </w:r>
    </w:p>
    <w:p w:rsidR="00453140" w:rsidRPr="00294135" w:rsidRDefault="00453140" w:rsidP="00453140">
      <w:pPr>
        <w:keepNext/>
        <w:numPr>
          <w:ilvl w:val="4"/>
          <w:numId w:val="0"/>
        </w:numPr>
        <w:tabs>
          <w:tab w:val="num" w:pos="360"/>
          <w:tab w:val="left" w:pos="585"/>
          <w:tab w:val="left" w:pos="1080"/>
          <w:tab w:val="num" w:pos="3240"/>
          <w:tab w:val="right" w:pos="5640"/>
        </w:tabs>
        <w:jc w:val="both"/>
        <w:outlineLvl w:val="4"/>
        <w:rPr>
          <w:bCs/>
          <w:iCs/>
          <w:sz w:val="24"/>
          <w:szCs w:val="24"/>
        </w:rPr>
      </w:pPr>
      <w:r w:rsidRPr="00294135">
        <w:rPr>
          <w:bCs/>
          <w:iCs/>
          <w:sz w:val="24"/>
          <w:szCs w:val="24"/>
        </w:rPr>
        <w:lastRenderedPageBreak/>
        <w:t xml:space="preserve">(4) Az alakuló ülésen a polgármester, alpolgármester és a képviselők részére át kell adni a vagyonnyilatkozat-tételi kötelezettségük teljesítéséhez szükséges nyomtatványokat. A vagyonnyilatkozatot az ügyrendi feladatokat ellátó bizottság nyilvántartja, vizsgálja, ellenőrzi. </w:t>
      </w:r>
    </w:p>
    <w:p w:rsidR="00453140" w:rsidRPr="00294135" w:rsidRDefault="00453140" w:rsidP="00453140">
      <w:pPr>
        <w:keepNext/>
        <w:jc w:val="both"/>
        <w:outlineLvl w:val="1"/>
        <w:rPr>
          <w:sz w:val="24"/>
          <w:szCs w:val="24"/>
        </w:rPr>
      </w:pPr>
      <w:r w:rsidRPr="00294135">
        <w:rPr>
          <w:sz w:val="24"/>
          <w:szCs w:val="24"/>
        </w:rPr>
        <w:t>(5) Az összeférhetetlenséggel és a méltatlansággal összefüggő a helyi önkormányzatokról szóló törvényben meghatározott bizottsági feladatokat az ügyrendi feladatokat ellátó bizottság látja el.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(6) Amennyiben az alakuló ülésen nem kerül sor a testület állandó bizottságainak létrehozására, azok elnökének és tagjainak megválasztására, úgy a vagyonnyilatkozatok nyilvántartását és ellenőrzését az alakuló ülésen e feladatra a képviselők közül megválasztott 3 tagú bizottság látja el. E képviselők az állandó bizottságok létrehozásáig látják el vagyonnyilatkozattal kapcsolatos feladatukat.</w:t>
      </w:r>
    </w:p>
    <w:p w:rsidR="00453140" w:rsidRPr="00294135" w:rsidRDefault="00453140" w:rsidP="00453140">
      <w:pPr>
        <w:keepNext/>
        <w:jc w:val="both"/>
        <w:outlineLvl w:val="1"/>
        <w:rPr>
          <w:sz w:val="24"/>
          <w:szCs w:val="24"/>
        </w:rPr>
      </w:pPr>
      <w:r w:rsidRPr="00294135">
        <w:rPr>
          <w:b/>
          <w:sz w:val="24"/>
          <w:szCs w:val="24"/>
        </w:rPr>
        <w:t>8. §</w:t>
      </w:r>
      <w:r>
        <w:rPr>
          <w:sz w:val="24"/>
          <w:szCs w:val="24"/>
        </w:rPr>
        <w:t xml:space="preserve"> </w:t>
      </w:r>
      <w:r w:rsidRPr="00294135">
        <w:rPr>
          <w:sz w:val="24"/>
          <w:szCs w:val="24"/>
        </w:rPr>
        <w:t>A rendes képviselő-testületi ülést megelőzően, annak hetében a megtárgyalásra kerülő előterjesztéseket az azok témái szerint illetékes bizottságok megtárgyalják, véleményezik.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b/>
          <w:sz w:val="24"/>
          <w:szCs w:val="24"/>
        </w:rPr>
        <w:t>9.§</w:t>
      </w:r>
      <w:r w:rsidRPr="00294135">
        <w:rPr>
          <w:sz w:val="24"/>
          <w:szCs w:val="24"/>
        </w:rPr>
        <w:t xml:space="preserve"> (1) A képviselő-testület rendkívüli ülést tart valamely előre nem látható, halasztást nem tűrő kérdés megtárgyalása, eldöntése érdekében.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(2) A rendkívüli ülés összehívására vonatkozó írásbeli indítványban meg kell jelölni az ülés javasolt napirendjét, helyét és idejét, a rendkívüli ülés megtartásának indokát, a döntéshez szükséges tényeket, adatokat és a döntés tervezetet (határozat-tervezet).</w:t>
      </w:r>
    </w:p>
    <w:p w:rsidR="00453140" w:rsidRPr="00294135" w:rsidRDefault="00453140" w:rsidP="00453140">
      <w:pPr>
        <w:keepNext/>
        <w:numPr>
          <w:ilvl w:val="4"/>
          <w:numId w:val="0"/>
        </w:numPr>
        <w:tabs>
          <w:tab w:val="num" w:pos="360"/>
          <w:tab w:val="left" w:pos="585"/>
          <w:tab w:val="left" w:pos="1080"/>
          <w:tab w:val="num" w:pos="3240"/>
          <w:tab w:val="right" w:pos="5640"/>
        </w:tabs>
        <w:jc w:val="both"/>
        <w:outlineLvl w:val="4"/>
        <w:rPr>
          <w:bCs/>
          <w:iCs/>
          <w:sz w:val="24"/>
          <w:szCs w:val="24"/>
        </w:rPr>
      </w:pPr>
      <w:r w:rsidRPr="00294135">
        <w:rPr>
          <w:bCs/>
          <w:iCs/>
          <w:sz w:val="24"/>
          <w:szCs w:val="24"/>
        </w:rPr>
        <w:t>(3) A meghívó a rendkívüli ülés előtt legkésőbb 24 órával is kiküldhető, illetve telefonon is közölhető.</w:t>
      </w:r>
    </w:p>
    <w:p w:rsidR="00453140" w:rsidRPr="00294135" w:rsidRDefault="00453140" w:rsidP="00453140">
      <w:pPr>
        <w:keepNext/>
        <w:numPr>
          <w:ilvl w:val="4"/>
          <w:numId w:val="0"/>
        </w:numPr>
        <w:tabs>
          <w:tab w:val="num" w:pos="360"/>
          <w:tab w:val="left" w:pos="585"/>
          <w:tab w:val="left" w:pos="1080"/>
          <w:tab w:val="num" w:pos="3240"/>
          <w:tab w:val="right" w:pos="5640"/>
        </w:tabs>
        <w:jc w:val="both"/>
        <w:outlineLvl w:val="4"/>
        <w:rPr>
          <w:bCs/>
          <w:iCs/>
          <w:sz w:val="24"/>
          <w:szCs w:val="24"/>
        </w:rPr>
      </w:pPr>
      <w:r w:rsidRPr="00294135">
        <w:rPr>
          <w:bCs/>
          <w:iCs/>
          <w:sz w:val="24"/>
          <w:szCs w:val="24"/>
        </w:rPr>
        <w:t xml:space="preserve">(4) A rendkívüli ülés összehívására vonatkozó meghívóban meg kell jelölni a rendkívüli ülés összehívásának indokát is. </w:t>
      </w:r>
    </w:p>
    <w:p w:rsidR="00453140" w:rsidRPr="00294135" w:rsidRDefault="00453140" w:rsidP="00453140">
      <w:pPr>
        <w:keepNext/>
        <w:numPr>
          <w:ilvl w:val="4"/>
          <w:numId w:val="0"/>
        </w:numPr>
        <w:tabs>
          <w:tab w:val="num" w:pos="360"/>
          <w:tab w:val="left" w:pos="585"/>
          <w:tab w:val="left" w:pos="1080"/>
          <w:tab w:val="num" w:pos="3240"/>
          <w:tab w:val="right" w:pos="5640"/>
        </w:tabs>
        <w:jc w:val="both"/>
        <w:outlineLvl w:val="4"/>
        <w:rPr>
          <w:bCs/>
          <w:iCs/>
          <w:sz w:val="24"/>
          <w:szCs w:val="24"/>
        </w:rPr>
      </w:pPr>
      <w:r w:rsidRPr="00294135">
        <w:rPr>
          <w:bCs/>
          <w:iCs/>
          <w:sz w:val="24"/>
          <w:szCs w:val="24"/>
        </w:rPr>
        <w:t>(5) A rendkívüli ülésen tárgyalandó előterjesztéseket a bizottságoknak nem kell tárgyalnia, a képviselő-testület a bizottsági vélemények nélkül dönt az előterjesztésekről.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(6) A bizottságok határozatképtelensége esetén a képviselő-testület a bizottságok véleménye nélkül dönthet az előterjesztésekről.</w:t>
      </w:r>
    </w:p>
    <w:p w:rsidR="00453140" w:rsidRPr="00294135" w:rsidRDefault="00453140" w:rsidP="00453140">
      <w:pPr>
        <w:spacing w:before="240" w:after="60"/>
        <w:jc w:val="center"/>
        <w:outlineLvl w:val="4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6</w:t>
      </w:r>
      <w:r w:rsidRPr="00294135">
        <w:rPr>
          <w:b/>
          <w:bCs/>
          <w:iCs/>
          <w:sz w:val="24"/>
          <w:szCs w:val="24"/>
        </w:rPr>
        <w:t>. A képviselő-testület munkaterve</w:t>
      </w:r>
    </w:p>
    <w:p w:rsidR="00453140" w:rsidRPr="00294135" w:rsidRDefault="00453140" w:rsidP="00453140"/>
    <w:p w:rsidR="00453140" w:rsidRPr="00294135" w:rsidRDefault="00453140" w:rsidP="00453140">
      <w:pPr>
        <w:outlineLvl w:val="4"/>
        <w:rPr>
          <w:bCs/>
          <w:iCs/>
          <w:sz w:val="26"/>
          <w:szCs w:val="26"/>
        </w:rPr>
      </w:pPr>
      <w:r w:rsidRPr="00294135">
        <w:rPr>
          <w:b/>
          <w:bCs/>
          <w:iCs/>
          <w:sz w:val="24"/>
          <w:szCs w:val="24"/>
        </w:rPr>
        <w:t>10. §</w:t>
      </w:r>
      <w:r w:rsidRPr="00294135">
        <w:rPr>
          <w:bCs/>
          <w:iCs/>
          <w:sz w:val="24"/>
          <w:szCs w:val="24"/>
        </w:rPr>
        <w:t xml:space="preserve"> (1) A képviselő-testület működésének alapja az éves munkaterv.</w:t>
      </w:r>
    </w:p>
    <w:p w:rsidR="00453140" w:rsidRPr="00294135" w:rsidRDefault="00453140" w:rsidP="00453140">
      <w:pPr>
        <w:rPr>
          <w:sz w:val="24"/>
          <w:szCs w:val="24"/>
        </w:rPr>
      </w:pPr>
      <w:r w:rsidRPr="00294135">
        <w:rPr>
          <w:sz w:val="24"/>
          <w:szCs w:val="24"/>
        </w:rPr>
        <w:t xml:space="preserve">(2) A munkaterv tervezetét a polgármester terjeszti döntésre a képviselő-testület elé legkésőbb a tárgyévet megelőző utolsó testületi ülésen. </w:t>
      </w:r>
    </w:p>
    <w:p w:rsidR="00453140" w:rsidRPr="00294135" w:rsidRDefault="00453140" w:rsidP="00453140">
      <w:pPr>
        <w:rPr>
          <w:sz w:val="24"/>
          <w:szCs w:val="24"/>
        </w:rPr>
      </w:pPr>
      <w:r w:rsidRPr="00294135">
        <w:rPr>
          <w:sz w:val="24"/>
          <w:szCs w:val="24"/>
        </w:rPr>
        <w:t xml:space="preserve">(3) A munkaterv tervezetének előkészítése során </w:t>
      </w:r>
      <w:proofErr w:type="gramStart"/>
      <w:r w:rsidRPr="00294135">
        <w:rPr>
          <w:sz w:val="24"/>
          <w:szCs w:val="24"/>
        </w:rPr>
        <w:t>a</w:t>
      </w:r>
      <w:proofErr w:type="gramEnd"/>
      <w:r w:rsidRPr="00294135">
        <w:rPr>
          <w:sz w:val="24"/>
          <w:szCs w:val="24"/>
        </w:rPr>
        <w:t xml:space="preserve"> </w:t>
      </w:r>
    </w:p>
    <w:p w:rsidR="00453140" w:rsidRPr="00294135" w:rsidRDefault="00453140" w:rsidP="00453140">
      <w:pPr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a</w:t>
      </w:r>
      <w:proofErr w:type="gramEnd"/>
      <w:r w:rsidRPr="00294135">
        <w:rPr>
          <w:sz w:val="24"/>
          <w:szCs w:val="24"/>
        </w:rPr>
        <w:t>) képviselőktől,</w:t>
      </w:r>
    </w:p>
    <w:p w:rsidR="00453140" w:rsidRPr="00294135" w:rsidRDefault="00453140" w:rsidP="00453140">
      <w:pPr>
        <w:rPr>
          <w:sz w:val="24"/>
          <w:szCs w:val="24"/>
        </w:rPr>
      </w:pPr>
      <w:r w:rsidRPr="00294135">
        <w:rPr>
          <w:sz w:val="24"/>
          <w:szCs w:val="24"/>
        </w:rPr>
        <w:t>b) a bizottságok elnökeitől,</w:t>
      </w:r>
    </w:p>
    <w:p w:rsidR="00453140" w:rsidRPr="00294135" w:rsidRDefault="00453140" w:rsidP="00453140">
      <w:pPr>
        <w:rPr>
          <w:sz w:val="24"/>
          <w:szCs w:val="24"/>
        </w:rPr>
      </w:pPr>
      <w:r w:rsidRPr="00294135">
        <w:rPr>
          <w:sz w:val="24"/>
          <w:szCs w:val="24"/>
        </w:rPr>
        <w:t>c) az országgyűlési egyéni választókerület országgyűlési képviselőjétől,</w:t>
      </w:r>
    </w:p>
    <w:p w:rsidR="00453140" w:rsidRPr="00294135" w:rsidRDefault="00453140" w:rsidP="00453140">
      <w:pPr>
        <w:rPr>
          <w:sz w:val="24"/>
          <w:szCs w:val="24"/>
        </w:rPr>
      </w:pPr>
      <w:r w:rsidRPr="00294135">
        <w:rPr>
          <w:sz w:val="24"/>
          <w:szCs w:val="24"/>
        </w:rPr>
        <w:t>d) a jegyzőtől,</w:t>
      </w:r>
    </w:p>
    <w:p w:rsidR="00453140" w:rsidRPr="00294135" w:rsidRDefault="00453140" w:rsidP="00453140">
      <w:pPr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e</w:t>
      </w:r>
      <w:proofErr w:type="gramEnd"/>
      <w:r w:rsidRPr="00294135">
        <w:rPr>
          <w:sz w:val="24"/>
          <w:szCs w:val="24"/>
        </w:rPr>
        <w:t xml:space="preserve">) valamint a roma és ruszin nemzetiségi önkormányzat elnökétől javaslatot kell, </w:t>
      </w:r>
    </w:p>
    <w:p w:rsidR="00453140" w:rsidRPr="00294135" w:rsidRDefault="00453140" w:rsidP="00453140">
      <w:pPr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f</w:t>
      </w:r>
      <w:proofErr w:type="gramEnd"/>
      <w:r w:rsidRPr="00294135">
        <w:rPr>
          <w:sz w:val="24"/>
          <w:szCs w:val="24"/>
        </w:rPr>
        <w:t xml:space="preserve">) a városban működő szolgáltató, érdekképviseleti és társadalmi szervek vezetőitől </w:t>
      </w:r>
    </w:p>
    <w:p w:rsidR="00453140" w:rsidRPr="00294135" w:rsidRDefault="00453140" w:rsidP="00453140">
      <w:pPr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javaslatot</w:t>
      </w:r>
      <w:proofErr w:type="gramEnd"/>
      <w:r w:rsidRPr="00294135">
        <w:rPr>
          <w:sz w:val="24"/>
          <w:szCs w:val="24"/>
        </w:rPr>
        <w:t xml:space="preserve"> lehet kérni.</w:t>
      </w:r>
    </w:p>
    <w:p w:rsidR="00453140" w:rsidRPr="00294135" w:rsidRDefault="00453140" w:rsidP="00453140">
      <w:pPr>
        <w:keepNext/>
        <w:numPr>
          <w:ilvl w:val="4"/>
          <w:numId w:val="0"/>
        </w:numPr>
        <w:tabs>
          <w:tab w:val="num" w:pos="360"/>
          <w:tab w:val="left" w:pos="585"/>
          <w:tab w:val="left" w:pos="1080"/>
          <w:tab w:val="num" w:pos="3240"/>
          <w:tab w:val="right" w:pos="5640"/>
        </w:tabs>
        <w:jc w:val="both"/>
        <w:outlineLvl w:val="4"/>
        <w:rPr>
          <w:bCs/>
          <w:iCs/>
          <w:sz w:val="24"/>
          <w:szCs w:val="24"/>
        </w:rPr>
      </w:pPr>
      <w:r w:rsidRPr="00294135">
        <w:rPr>
          <w:bCs/>
          <w:iCs/>
          <w:sz w:val="24"/>
          <w:szCs w:val="24"/>
        </w:rPr>
        <w:t>(4) A munkaterv főbb tartalmi elemei a képviselő-testületi ülések tervezett időpontjainak meghatározása a hónap megjelölésével, az ülés napirendjeinek meghatározása, a napirend előterjesztőjének megjelölése.</w:t>
      </w:r>
    </w:p>
    <w:p w:rsidR="00453140" w:rsidRPr="00294135" w:rsidRDefault="00453140" w:rsidP="00453140">
      <w:pPr>
        <w:spacing w:before="240" w:after="60"/>
        <w:jc w:val="center"/>
        <w:outlineLvl w:val="4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7</w:t>
      </w:r>
      <w:r w:rsidRPr="00294135">
        <w:rPr>
          <w:b/>
          <w:bCs/>
          <w:iCs/>
          <w:sz w:val="24"/>
          <w:szCs w:val="24"/>
        </w:rPr>
        <w:t>. A képviselő-testületi ülés összehívása</w:t>
      </w:r>
    </w:p>
    <w:p w:rsidR="00453140" w:rsidRPr="00294135" w:rsidRDefault="00453140" w:rsidP="00453140"/>
    <w:p w:rsidR="00453140" w:rsidRPr="00294135" w:rsidRDefault="00453140" w:rsidP="00453140">
      <w:pPr>
        <w:jc w:val="both"/>
        <w:rPr>
          <w:sz w:val="24"/>
        </w:rPr>
      </w:pPr>
      <w:r w:rsidRPr="00294135">
        <w:rPr>
          <w:b/>
          <w:sz w:val="24"/>
        </w:rPr>
        <w:t>11.§</w:t>
      </w:r>
      <w:r w:rsidRPr="00294135">
        <w:rPr>
          <w:sz w:val="24"/>
        </w:rPr>
        <w:t xml:space="preserve"> (1) A munkatervben </w:t>
      </w:r>
      <w:proofErr w:type="gramStart"/>
      <w:r w:rsidRPr="00294135">
        <w:rPr>
          <w:sz w:val="24"/>
        </w:rPr>
        <w:t>szereplő ülésre</w:t>
      </w:r>
      <w:proofErr w:type="gramEnd"/>
      <w:r w:rsidRPr="00294135">
        <w:rPr>
          <w:sz w:val="24"/>
        </w:rPr>
        <w:t xml:space="preserve"> szóló meghívót az ülés napját megelőzően legalább 5 nappal elektronikus úton kell kézbesíteni a képviselőknek a polgármesteri hivatal megbízott köztisztviselője által. Technikai akadály felmerülése esetén a meghívót papír alapon kell kézbesíteni a polgármesteri hivatal kézbesítője által. A meghívónak az ülés helyének, </w:t>
      </w:r>
      <w:r w:rsidRPr="00294135">
        <w:rPr>
          <w:sz w:val="24"/>
        </w:rPr>
        <w:lastRenderedPageBreak/>
        <w:t>napjának, kezdési időpontjának, a napirend tárgyának és előadójának a megjelölését tartalmaznia kell.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sz w:val="24"/>
        </w:rPr>
        <w:t>(2) A képviselő-testület rendes ülésének időpontjáról a város lakosságát: a meghívónak a Polgármesteri Hivatal hirdetőtábláján történő kifüggesztésével és e rendelet 1.§</w:t>
      </w:r>
      <w:proofErr w:type="spellStart"/>
      <w:r w:rsidRPr="00294135">
        <w:rPr>
          <w:sz w:val="24"/>
        </w:rPr>
        <w:t>-ában</w:t>
      </w:r>
      <w:proofErr w:type="spellEnd"/>
      <w:r w:rsidRPr="00294135">
        <w:rPr>
          <w:sz w:val="24"/>
        </w:rPr>
        <w:t xml:space="preserve"> megjelölt weboldalon történő közzététel útján kell értesíteni. A közmeghallgatásra szóló meghívót fentieken túl a Vasvári Hírmondóban is közzé kell tenni.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b/>
          <w:sz w:val="24"/>
        </w:rPr>
        <w:t>12.§</w:t>
      </w:r>
      <w:r w:rsidRPr="00294135">
        <w:rPr>
          <w:sz w:val="24"/>
        </w:rPr>
        <w:t xml:space="preserve"> (1) A képviselő-testület ülésére meg kell hívni:</w:t>
      </w:r>
    </w:p>
    <w:p w:rsidR="00453140" w:rsidRPr="00294135" w:rsidRDefault="00453140" w:rsidP="00453140">
      <w:pPr>
        <w:jc w:val="both"/>
        <w:outlineLvl w:val="3"/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a</w:t>
      </w:r>
      <w:proofErr w:type="gramEnd"/>
      <w:r w:rsidRPr="00294135">
        <w:rPr>
          <w:sz w:val="24"/>
          <w:szCs w:val="24"/>
        </w:rPr>
        <w:t xml:space="preserve">) </w:t>
      </w:r>
      <w:proofErr w:type="spellStart"/>
      <w:r w:rsidRPr="00294135">
        <w:rPr>
          <w:sz w:val="24"/>
          <w:szCs w:val="24"/>
        </w:rPr>
        <w:t>a</w:t>
      </w:r>
      <w:proofErr w:type="spellEnd"/>
      <w:r w:rsidRPr="00294135">
        <w:rPr>
          <w:sz w:val="24"/>
          <w:szCs w:val="24"/>
        </w:rPr>
        <w:t xml:space="preserve"> képviselőket,</w:t>
      </w:r>
    </w:p>
    <w:p w:rsidR="00453140" w:rsidRPr="00294135" w:rsidRDefault="00453140" w:rsidP="00453140">
      <w:pPr>
        <w:jc w:val="both"/>
        <w:outlineLvl w:val="3"/>
        <w:rPr>
          <w:sz w:val="24"/>
          <w:szCs w:val="24"/>
        </w:rPr>
      </w:pPr>
      <w:r w:rsidRPr="00294135">
        <w:rPr>
          <w:sz w:val="24"/>
          <w:szCs w:val="24"/>
        </w:rPr>
        <w:t>b) a jegyzőt, aljegyzőt,</w:t>
      </w:r>
    </w:p>
    <w:p w:rsidR="00453140" w:rsidRPr="00294135" w:rsidRDefault="00453140" w:rsidP="00453140">
      <w:pPr>
        <w:jc w:val="both"/>
        <w:outlineLvl w:val="3"/>
        <w:rPr>
          <w:sz w:val="24"/>
          <w:szCs w:val="24"/>
        </w:rPr>
      </w:pPr>
      <w:r w:rsidRPr="00294135">
        <w:rPr>
          <w:sz w:val="24"/>
          <w:szCs w:val="24"/>
        </w:rPr>
        <w:t>c) a polgármesteri hivatal osztályvezetőit,</w:t>
      </w:r>
    </w:p>
    <w:p w:rsidR="00453140" w:rsidRPr="00294135" w:rsidRDefault="00453140" w:rsidP="00453140">
      <w:pPr>
        <w:jc w:val="both"/>
        <w:outlineLvl w:val="3"/>
        <w:rPr>
          <w:sz w:val="24"/>
          <w:szCs w:val="24"/>
        </w:rPr>
      </w:pPr>
      <w:r w:rsidRPr="00294135">
        <w:rPr>
          <w:sz w:val="24"/>
          <w:szCs w:val="24"/>
        </w:rPr>
        <w:t>d) a napirendi pontok előadóit, témafelelőseit,</w:t>
      </w:r>
    </w:p>
    <w:p w:rsidR="00453140" w:rsidRPr="00294135" w:rsidRDefault="00453140" w:rsidP="00453140">
      <w:pPr>
        <w:jc w:val="both"/>
        <w:outlineLvl w:val="3"/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e</w:t>
      </w:r>
      <w:proofErr w:type="gramEnd"/>
      <w:r w:rsidRPr="00294135">
        <w:rPr>
          <w:sz w:val="24"/>
          <w:szCs w:val="24"/>
        </w:rPr>
        <w:t>) a roma és ruszin nemzetiségi önkormányzat elnökét,</w:t>
      </w:r>
    </w:p>
    <w:p w:rsidR="00453140" w:rsidRDefault="00453140" w:rsidP="00453140">
      <w:pPr>
        <w:jc w:val="both"/>
        <w:outlineLvl w:val="3"/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f</w:t>
      </w:r>
      <w:proofErr w:type="gramEnd"/>
      <w:r w:rsidRPr="00294135">
        <w:rPr>
          <w:sz w:val="24"/>
          <w:szCs w:val="24"/>
        </w:rPr>
        <w:t>) akiket az előterjesztő, a polgármester, vagy a bizottságok elnökei indokoltnak tartanak.</w:t>
      </w:r>
    </w:p>
    <w:p w:rsidR="00453140" w:rsidRPr="00294135" w:rsidRDefault="00453140" w:rsidP="00453140">
      <w:pPr>
        <w:tabs>
          <w:tab w:val="left" w:pos="284"/>
          <w:tab w:val="num" w:pos="1440"/>
        </w:tabs>
        <w:jc w:val="both"/>
        <w:rPr>
          <w:sz w:val="24"/>
        </w:rPr>
      </w:pPr>
      <w:r>
        <w:rPr>
          <w:sz w:val="24"/>
          <w:szCs w:val="24"/>
        </w:rPr>
        <w:t xml:space="preserve">(2) </w:t>
      </w:r>
      <w:r w:rsidRPr="00294135">
        <w:rPr>
          <w:sz w:val="24"/>
        </w:rPr>
        <w:t>A meghívót elektronikus úton kell kézbesíteni. Technikai akadály felmerülése esetén a meghívót papír alapon kell kézbesíteni a polgármesteri hivatal kézbesítője által. Az (1) bekezdés d) - f) pontjaiban megjelölt személyek csak ahhoz a napirendi ponthoz kapnak írásos előterjesztést, amelyhez meghívásuk kapcsolódik.</w:t>
      </w:r>
    </w:p>
    <w:p w:rsidR="00453140" w:rsidRPr="00294135" w:rsidRDefault="00453140" w:rsidP="00453140">
      <w:pPr>
        <w:tabs>
          <w:tab w:val="left" w:pos="284"/>
          <w:tab w:val="num" w:pos="1440"/>
        </w:tabs>
        <w:jc w:val="both"/>
        <w:rPr>
          <w:sz w:val="24"/>
        </w:rPr>
      </w:pPr>
      <w:r>
        <w:rPr>
          <w:sz w:val="24"/>
        </w:rPr>
        <w:t xml:space="preserve">(3) </w:t>
      </w:r>
      <w:r w:rsidRPr="00294135">
        <w:rPr>
          <w:sz w:val="24"/>
        </w:rPr>
        <w:t xml:space="preserve">A bizottsági állásfoglalást is igénylő, illetőleg a bizottság részére szóló előterjesztést úgy kell kézbesíteni, hogy azt a képviselők, és a bizottsági tagok legkésőbb a bizottság ülése előtt 3 nappal megkaphassák. </w:t>
      </w:r>
    </w:p>
    <w:p w:rsidR="00453140" w:rsidRPr="00294135" w:rsidRDefault="00453140" w:rsidP="00453140">
      <w:pPr>
        <w:tabs>
          <w:tab w:val="left" w:pos="284"/>
        </w:tabs>
        <w:jc w:val="both"/>
        <w:rPr>
          <w:sz w:val="24"/>
        </w:rPr>
      </w:pPr>
    </w:p>
    <w:p w:rsidR="00453140" w:rsidRPr="00294135" w:rsidRDefault="00453140" w:rsidP="00453140">
      <w:pPr>
        <w:tabs>
          <w:tab w:val="left" w:pos="284"/>
        </w:tabs>
        <w:ind w:left="624" w:hanging="397"/>
        <w:jc w:val="center"/>
        <w:rPr>
          <w:b/>
          <w:sz w:val="24"/>
        </w:rPr>
      </w:pPr>
      <w:r>
        <w:rPr>
          <w:b/>
          <w:sz w:val="24"/>
        </w:rPr>
        <w:t>8</w:t>
      </w:r>
      <w:r w:rsidRPr="00294135">
        <w:rPr>
          <w:b/>
          <w:sz w:val="24"/>
        </w:rPr>
        <w:t>. Az előterjesztések tartalmi és formai követelményei</w:t>
      </w:r>
    </w:p>
    <w:p w:rsidR="00453140" w:rsidRPr="00294135" w:rsidRDefault="00453140" w:rsidP="00453140">
      <w:pPr>
        <w:tabs>
          <w:tab w:val="left" w:pos="284"/>
        </w:tabs>
        <w:ind w:left="624" w:hanging="397"/>
        <w:jc w:val="center"/>
        <w:rPr>
          <w:b/>
          <w:sz w:val="24"/>
        </w:rPr>
      </w:pPr>
    </w:p>
    <w:p w:rsidR="00453140" w:rsidRPr="00294135" w:rsidRDefault="00453140" w:rsidP="00453140">
      <w:pPr>
        <w:tabs>
          <w:tab w:val="left" w:pos="0"/>
        </w:tabs>
        <w:jc w:val="both"/>
        <w:rPr>
          <w:sz w:val="24"/>
        </w:rPr>
      </w:pPr>
      <w:r w:rsidRPr="00294135">
        <w:rPr>
          <w:b/>
          <w:sz w:val="24"/>
        </w:rPr>
        <w:t>13.§</w:t>
      </w:r>
      <w:r w:rsidRPr="00294135">
        <w:rPr>
          <w:sz w:val="24"/>
        </w:rPr>
        <w:t xml:space="preserve"> (1) Előterjesztésnek minősül a képviselő-testület vagy a képviselő-testület bizottságai elé kerülő ismertető rész és az azon alapuló rendelet és határozat-tervezet, valamint a tájékoztató.</w:t>
      </w:r>
    </w:p>
    <w:p w:rsidR="00453140" w:rsidRPr="000063EF" w:rsidRDefault="00453140" w:rsidP="00453140">
      <w:pPr>
        <w:tabs>
          <w:tab w:val="left" w:pos="0"/>
        </w:tabs>
        <w:jc w:val="both"/>
        <w:rPr>
          <w:sz w:val="24"/>
        </w:rPr>
      </w:pPr>
      <w:r w:rsidRPr="00294135">
        <w:rPr>
          <w:sz w:val="24"/>
        </w:rPr>
        <w:t xml:space="preserve">(2) </w:t>
      </w:r>
      <w:r w:rsidRPr="00294135">
        <w:rPr>
          <w:sz w:val="24"/>
          <w:szCs w:val="24"/>
        </w:rPr>
        <w:t>Előterjesztés benyújtására, mint előadó a polgármester, az alpolgármester, a bizottságok elnöke, a képviselő, a jegyző, a polgármesteri hivatal belső szervezeti egységeinek vezetője jogosult. Az előterjesztést aláírásával az előadó látja el. Az előterjesztés kiküldésére csak annak az előadó által történő aláírásával, indokolt esetben az előadó szóbeli megerősítésével a név melletti „saját kezű” megjelölés rövidítésével és a jegyző – borítólapon feltüntetett – ellenjegyzését követően kerülhet sor.</w:t>
      </w:r>
    </w:p>
    <w:p w:rsidR="00453140" w:rsidRPr="00294135" w:rsidRDefault="00453140" w:rsidP="00453140">
      <w:pPr>
        <w:tabs>
          <w:tab w:val="left" w:pos="1260"/>
        </w:tabs>
        <w:jc w:val="both"/>
        <w:rPr>
          <w:sz w:val="24"/>
          <w:szCs w:val="24"/>
        </w:rPr>
      </w:pPr>
      <w:r w:rsidRPr="00294135">
        <w:rPr>
          <w:sz w:val="24"/>
          <w:szCs w:val="24"/>
        </w:rPr>
        <w:t>(</w:t>
      </w:r>
      <w:r>
        <w:rPr>
          <w:sz w:val="24"/>
          <w:szCs w:val="24"/>
        </w:rPr>
        <w:t>3</w:t>
      </w:r>
      <w:r w:rsidRPr="00294135">
        <w:rPr>
          <w:sz w:val="24"/>
          <w:szCs w:val="24"/>
        </w:rPr>
        <w:t>) Az előterjesztések kidolgozását a jegyző által kijelölt, a polgármesteri hivatal belső szervezeti egységének dolgozója, mint témafelelős végzi.</w:t>
      </w:r>
    </w:p>
    <w:p w:rsidR="00453140" w:rsidRPr="00294135" w:rsidRDefault="00453140" w:rsidP="00453140">
      <w:pPr>
        <w:tabs>
          <w:tab w:val="left" w:pos="1260"/>
        </w:tabs>
        <w:jc w:val="both"/>
        <w:rPr>
          <w:sz w:val="24"/>
          <w:szCs w:val="24"/>
        </w:rPr>
      </w:pPr>
      <w:r w:rsidRPr="00294135">
        <w:rPr>
          <w:sz w:val="24"/>
          <w:szCs w:val="24"/>
        </w:rPr>
        <w:t>(</w:t>
      </w:r>
      <w:r>
        <w:rPr>
          <w:sz w:val="24"/>
          <w:szCs w:val="24"/>
        </w:rPr>
        <w:t>4</w:t>
      </w:r>
      <w:r w:rsidRPr="00294135">
        <w:rPr>
          <w:sz w:val="24"/>
          <w:szCs w:val="24"/>
        </w:rPr>
        <w:t xml:space="preserve">) A külső </w:t>
      </w:r>
      <w:proofErr w:type="gramStart"/>
      <w:r w:rsidRPr="00294135">
        <w:rPr>
          <w:sz w:val="24"/>
          <w:szCs w:val="24"/>
        </w:rPr>
        <w:t>szerv(</w:t>
      </w:r>
      <w:proofErr w:type="spellStart"/>
      <w:proofErr w:type="gramEnd"/>
      <w:r w:rsidRPr="00294135">
        <w:rPr>
          <w:sz w:val="24"/>
          <w:szCs w:val="24"/>
        </w:rPr>
        <w:t>ek</w:t>
      </w:r>
      <w:proofErr w:type="spellEnd"/>
      <w:r w:rsidRPr="00294135">
        <w:rPr>
          <w:sz w:val="24"/>
          <w:szCs w:val="24"/>
        </w:rPr>
        <w:t xml:space="preserve">) által készített anyagokat – előzetes egyeztetés alapján – e bekezdés első mondatában megjelölt előadók gondozásába kell átadni. Az előterjesztés előadója a polgármester, jegyző felkérése alapján külső előadó is lehet. </w:t>
      </w:r>
    </w:p>
    <w:p w:rsidR="00453140" w:rsidRPr="00294135" w:rsidRDefault="00453140" w:rsidP="00453140">
      <w:pPr>
        <w:tabs>
          <w:tab w:val="left" w:pos="0"/>
        </w:tabs>
        <w:jc w:val="both"/>
        <w:rPr>
          <w:sz w:val="24"/>
        </w:rPr>
      </w:pPr>
      <w:r w:rsidRPr="00294135">
        <w:rPr>
          <w:sz w:val="24"/>
        </w:rPr>
        <w:t>(</w:t>
      </w:r>
      <w:r>
        <w:rPr>
          <w:sz w:val="24"/>
        </w:rPr>
        <w:t>5</w:t>
      </w:r>
      <w:r w:rsidRPr="00294135">
        <w:rPr>
          <w:sz w:val="24"/>
        </w:rPr>
        <w:t>) A testületi és a bizottsági ülésre az előterjesztést írásban kell kiküldeni vagy szóban kell ismertetni. A rendeletalkotásra és a határozatra vonatkozó tervezetet akkor is írásban kell benyújtani, ha az előterjesztési ismertetésre szóban kerül sor. Halaszthatatlan esetben a polgármester engedélyezheti az írásba foglalt előterjesztési ismertetőnek és határozat tervezetnek, illetve a szóbeli előterjesztési ismertetés mellett az írásbeli határozat tervezetnek az ülésen történő kiosztását.</w:t>
      </w:r>
    </w:p>
    <w:p w:rsidR="00453140" w:rsidRPr="00294135" w:rsidRDefault="00453140" w:rsidP="00453140">
      <w:pPr>
        <w:tabs>
          <w:tab w:val="left" w:pos="0"/>
        </w:tabs>
        <w:jc w:val="both"/>
        <w:rPr>
          <w:sz w:val="24"/>
        </w:rPr>
      </w:pPr>
      <w:r w:rsidRPr="00294135">
        <w:rPr>
          <w:sz w:val="24"/>
        </w:rPr>
        <w:t>(</w:t>
      </w:r>
      <w:r>
        <w:rPr>
          <w:sz w:val="24"/>
        </w:rPr>
        <w:t>6</w:t>
      </w:r>
      <w:r w:rsidRPr="00294135">
        <w:rPr>
          <w:sz w:val="24"/>
        </w:rPr>
        <w:t>) Lehetőség van a rendes testületi ülésre elkészült előterjesztések folyamatos kiküldésére. Azonban ekkor is a meghívóban szereplő valamennyi előterjesztést egyszerre ismételten ki kell küldeni.</w:t>
      </w:r>
    </w:p>
    <w:p w:rsidR="00453140" w:rsidRPr="00294135" w:rsidRDefault="00453140" w:rsidP="00453140">
      <w:pPr>
        <w:tabs>
          <w:tab w:val="left" w:pos="284"/>
        </w:tabs>
        <w:jc w:val="both"/>
        <w:rPr>
          <w:sz w:val="24"/>
        </w:rPr>
      </w:pPr>
      <w:r w:rsidRPr="00294135">
        <w:rPr>
          <w:b/>
          <w:sz w:val="24"/>
        </w:rPr>
        <w:t>14. §</w:t>
      </w:r>
      <w:r w:rsidRPr="00294135">
        <w:rPr>
          <w:sz w:val="24"/>
        </w:rPr>
        <w:t xml:space="preserve"> (1) Az előterjesztés elemei a borítólap, az ismertető rész és a döntés tervezet (határozat-, vagy rendelet-tervezet).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>(2) A borítólap kötelező tartalmi elemei a következők:</w:t>
      </w:r>
    </w:p>
    <w:p w:rsidR="00453140" w:rsidRPr="00294135" w:rsidRDefault="00453140" w:rsidP="00453140">
      <w:pPr>
        <w:jc w:val="both"/>
        <w:rPr>
          <w:sz w:val="24"/>
        </w:rPr>
      </w:pPr>
      <w:proofErr w:type="gramStart"/>
      <w:r w:rsidRPr="00294135">
        <w:rPr>
          <w:sz w:val="24"/>
        </w:rPr>
        <w:t>a</w:t>
      </w:r>
      <w:proofErr w:type="gramEnd"/>
      <w:r w:rsidRPr="00294135">
        <w:rPr>
          <w:sz w:val="24"/>
        </w:rPr>
        <w:t xml:space="preserve">) az „Előterjesztés” felirat alatt a képviselő-testületi ülésnap feltüntetése, 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 xml:space="preserve">b) az előterjesztés tárgya, 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lastRenderedPageBreak/>
        <w:t xml:space="preserve">c) a mellékletek száma, 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 xml:space="preserve">d) az előterjesztés előadója, </w:t>
      </w:r>
    </w:p>
    <w:p w:rsidR="00453140" w:rsidRPr="00294135" w:rsidRDefault="00453140" w:rsidP="00453140">
      <w:pPr>
        <w:jc w:val="both"/>
        <w:rPr>
          <w:sz w:val="24"/>
        </w:rPr>
      </w:pPr>
      <w:proofErr w:type="gramStart"/>
      <w:r w:rsidRPr="00294135">
        <w:rPr>
          <w:sz w:val="24"/>
        </w:rPr>
        <w:t>e</w:t>
      </w:r>
      <w:proofErr w:type="gramEnd"/>
      <w:r w:rsidRPr="00294135">
        <w:rPr>
          <w:sz w:val="24"/>
        </w:rPr>
        <w:t xml:space="preserve">) az előterjesztés témafelelőse, </w:t>
      </w:r>
    </w:p>
    <w:p w:rsidR="00453140" w:rsidRPr="00294135" w:rsidRDefault="00453140" w:rsidP="00453140">
      <w:pPr>
        <w:jc w:val="both"/>
        <w:rPr>
          <w:sz w:val="24"/>
        </w:rPr>
      </w:pPr>
      <w:proofErr w:type="gramStart"/>
      <w:r w:rsidRPr="00294135">
        <w:rPr>
          <w:sz w:val="24"/>
        </w:rPr>
        <w:t>f</w:t>
      </w:r>
      <w:proofErr w:type="gramEnd"/>
      <w:r w:rsidRPr="00294135">
        <w:rPr>
          <w:sz w:val="24"/>
        </w:rPr>
        <w:t xml:space="preserve">) az előterjesztés ügyiratszáma, </w:t>
      </w:r>
    </w:p>
    <w:p w:rsidR="00453140" w:rsidRPr="00294135" w:rsidRDefault="00453140" w:rsidP="00453140">
      <w:pPr>
        <w:jc w:val="both"/>
        <w:rPr>
          <w:sz w:val="24"/>
        </w:rPr>
      </w:pPr>
      <w:proofErr w:type="gramStart"/>
      <w:r w:rsidRPr="00294135">
        <w:rPr>
          <w:sz w:val="24"/>
        </w:rPr>
        <w:t>g</w:t>
      </w:r>
      <w:proofErr w:type="gramEnd"/>
      <w:r w:rsidRPr="00294135">
        <w:rPr>
          <w:sz w:val="24"/>
        </w:rPr>
        <w:t xml:space="preserve">) az előterjesztést véleményező bizottságok a hatáskör megjelölésével, </w:t>
      </w:r>
    </w:p>
    <w:p w:rsidR="00453140" w:rsidRPr="00294135" w:rsidRDefault="00453140" w:rsidP="00453140">
      <w:pPr>
        <w:jc w:val="both"/>
        <w:rPr>
          <w:sz w:val="24"/>
        </w:rPr>
      </w:pPr>
      <w:proofErr w:type="gramStart"/>
      <w:r w:rsidRPr="00294135">
        <w:rPr>
          <w:sz w:val="24"/>
        </w:rPr>
        <w:t>h</w:t>
      </w:r>
      <w:proofErr w:type="gramEnd"/>
      <w:r w:rsidRPr="00294135">
        <w:rPr>
          <w:sz w:val="24"/>
        </w:rPr>
        <w:t>) az ülésre meghívni javasolt szervek, személyek, elektronikus elérhetőségük,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 xml:space="preserve">i) egyéb megjegyzés, 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>j) keltezés és témafelelős aláírása.</w:t>
      </w:r>
    </w:p>
    <w:p w:rsidR="00453140" w:rsidRPr="00294135" w:rsidRDefault="00453140" w:rsidP="00453140">
      <w:pPr>
        <w:tabs>
          <w:tab w:val="left" w:pos="284"/>
        </w:tabs>
        <w:jc w:val="both"/>
        <w:rPr>
          <w:sz w:val="24"/>
        </w:rPr>
      </w:pPr>
      <w:r w:rsidRPr="00294135">
        <w:rPr>
          <w:sz w:val="24"/>
        </w:rPr>
        <w:t>(3) Az ismertető részben meg kell jelölni:</w:t>
      </w:r>
    </w:p>
    <w:p w:rsidR="00453140" w:rsidRPr="00294135" w:rsidRDefault="00453140" w:rsidP="00453140">
      <w:pPr>
        <w:tabs>
          <w:tab w:val="left" w:pos="284"/>
        </w:tabs>
        <w:jc w:val="both"/>
        <w:rPr>
          <w:sz w:val="24"/>
        </w:rPr>
      </w:pPr>
      <w:proofErr w:type="gramStart"/>
      <w:r w:rsidRPr="00294135">
        <w:rPr>
          <w:sz w:val="24"/>
        </w:rPr>
        <w:t>a</w:t>
      </w:r>
      <w:proofErr w:type="gramEnd"/>
      <w:r w:rsidRPr="00294135">
        <w:rPr>
          <w:sz w:val="24"/>
        </w:rPr>
        <w:t>) az előadó fejlécét (név, elérhetőség)</w:t>
      </w:r>
    </w:p>
    <w:p w:rsidR="00453140" w:rsidRPr="00294135" w:rsidRDefault="00453140" w:rsidP="00453140">
      <w:pPr>
        <w:tabs>
          <w:tab w:val="left" w:pos="709"/>
        </w:tabs>
        <w:jc w:val="both"/>
        <w:rPr>
          <w:sz w:val="24"/>
        </w:rPr>
      </w:pPr>
      <w:r w:rsidRPr="00294135">
        <w:rPr>
          <w:sz w:val="24"/>
        </w:rPr>
        <w:t xml:space="preserve">b) a témafelelős nevét, </w:t>
      </w:r>
    </w:p>
    <w:p w:rsidR="00453140" w:rsidRPr="00294135" w:rsidRDefault="00453140" w:rsidP="00453140">
      <w:pPr>
        <w:tabs>
          <w:tab w:val="left" w:pos="709"/>
        </w:tabs>
        <w:jc w:val="both"/>
        <w:rPr>
          <w:sz w:val="24"/>
        </w:rPr>
      </w:pPr>
      <w:r w:rsidRPr="00294135">
        <w:rPr>
          <w:sz w:val="24"/>
        </w:rPr>
        <w:t xml:space="preserve">c) az előterjesztés címét, tárgyát, </w:t>
      </w:r>
    </w:p>
    <w:p w:rsidR="00453140" w:rsidRPr="00294135" w:rsidRDefault="00453140" w:rsidP="00453140">
      <w:pPr>
        <w:tabs>
          <w:tab w:val="left" w:pos="709"/>
        </w:tabs>
        <w:jc w:val="both"/>
        <w:rPr>
          <w:sz w:val="24"/>
        </w:rPr>
      </w:pPr>
      <w:r w:rsidRPr="00294135">
        <w:rPr>
          <w:sz w:val="24"/>
        </w:rPr>
        <w:t xml:space="preserve">d) szükség szerint az előzményeket </w:t>
      </w:r>
    </w:p>
    <w:p w:rsidR="00453140" w:rsidRPr="00294135" w:rsidRDefault="00453140" w:rsidP="00453140">
      <w:pPr>
        <w:tabs>
          <w:tab w:val="left" w:pos="709"/>
        </w:tabs>
        <w:jc w:val="both"/>
        <w:rPr>
          <w:sz w:val="24"/>
        </w:rPr>
      </w:pPr>
      <w:proofErr w:type="gramStart"/>
      <w:r w:rsidRPr="00294135">
        <w:rPr>
          <w:sz w:val="24"/>
        </w:rPr>
        <w:t>e</w:t>
      </w:r>
      <w:proofErr w:type="gramEnd"/>
      <w:r w:rsidRPr="00294135">
        <w:rPr>
          <w:sz w:val="24"/>
        </w:rPr>
        <w:t xml:space="preserve">) a tárgykört rendező jogszabályokat, </w:t>
      </w:r>
    </w:p>
    <w:p w:rsidR="00453140" w:rsidRPr="00294135" w:rsidRDefault="00453140" w:rsidP="00453140">
      <w:pPr>
        <w:tabs>
          <w:tab w:val="left" w:pos="709"/>
        </w:tabs>
        <w:jc w:val="both"/>
        <w:rPr>
          <w:sz w:val="24"/>
        </w:rPr>
      </w:pPr>
      <w:proofErr w:type="gramStart"/>
      <w:r w:rsidRPr="00294135">
        <w:rPr>
          <w:sz w:val="24"/>
        </w:rPr>
        <w:t>f</w:t>
      </w:r>
      <w:proofErr w:type="gramEnd"/>
      <w:r w:rsidRPr="00294135">
        <w:rPr>
          <w:sz w:val="24"/>
        </w:rPr>
        <w:t xml:space="preserve">) az előterjesztésben résztvevők nevét, véleményét, </w:t>
      </w:r>
    </w:p>
    <w:p w:rsidR="00453140" w:rsidRPr="00294135" w:rsidRDefault="00453140" w:rsidP="00453140">
      <w:pPr>
        <w:tabs>
          <w:tab w:val="left" w:pos="709"/>
        </w:tabs>
        <w:jc w:val="both"/>
        <w:rPr>
          <w:sz w:val="24"/>
        </w:rPr>
      </w:pPr>
      <w:proofErr w:type="gramStart"/>
      <w:r w:rsidRPr="00294135">
        <w:rPr>
          <w:sz w:val="24"/>
        </w:rPr>
        <w:t>g</w:t>
      </w:r>
      <w:proofErr w:type="gramEnd"/>
      <w:r w:rsidRPr="00294135">
        <w:rPr>
          <w:sz w:val="24"/>
        </w:rPr>
        <w:t>) mindazokat a körülményeket, összefüggéseket, tényeket, adatokat, amelyek lehetővé teszik az értékelést és a döntést indokolják,</w:t>
      </w:r>
    </w:p>
    <w:p w:rsidR="00453140" w:rsidRPr="00294135" w:rsidRDefault="00453140" w:rsidP="00453140">
      <w:pPr>
        <w:tabs>
          <w:tab w:val="left" w:pos="709"/>
        </w:tabs>
        <w:jc w:val="both"/>
        <w:rPr>
          <w:sz w:val="24"/>
        </w:rPr>
      </w:pPr>
      <w:proofErr w:type="gramStart"/>
      <w:r w:rsidRPr="00294135">
        <w:rPr>
          <w:sz w:val="24"/>
        </w:rPr>
        <w:t>h</w:t>
      </w:r>
      <w:proofErr w:type="gramEnd"/>
      <w:r w:rsidRPr="00294135">
        <w:rPr>
          <w:sz w:val="24"/>
        </w:rPr>
        <w:t>) a kisebbségi véleményt.</w:t>
      </w:r>
    </w:p>
    <w:p w:rsidR="00453140" w:rsidRPr="00294135" w:rsidRDefault="00453140" w:rsidP="00453140">
      <w:pPr>
        <w:tabs>
          <w:tab w:val="left" w:pos="709"/>
        </w:tabs>
        <w:jc w:val="both"/>
        <w:rPr>
          <w:sz w:val="24"/>
        </w:rPr>
      </w:pPr>
      <w:r w:rsidRPr="00294135">
        <w:rPr>
          <w:sz w:val="24"/>
        </w:rPr>
        <w:t>(4) Az ismertető részt úgy kell megfogalmazni, hogy annak tartalmából, megállapításaiból levonható következtetés, végső javaslat a határozat-tervezettel összhangban álljon.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b/>
          <w:sz w:val="24"/>
        </w:rPr>
        <w:t>15. §</w:t>
      </w:r>
      <w:r w:rsidRPr="00294135">
        <w:rPr>
          <w:sz w:val="24"/>
        </w:rPr>
        <w:t xml:space="preserve"> (1) A</w:t>
      </w:r>
      <w:r w:rsidRPr="00294135">
        <w:rPr>
          <w:sz w:val="24"/>
          <w:szCs w:val="24"/>
        </w:rPr>
        <w:t xml:space="preserve"> határozat-tervezet az alábbiakat tartalmazza: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a</w:t>
      </w:r>
      <w:proofErr w:type="gramEnd"/>
      <w:r w:rsidRPr="00294135">
        <w:rPr>
          <w:sz w:val="24"/>
          <w:szCs w:val="24"/>
        </w:rPr>
        <w:t xml:space="preserve">) az előterjesztés ismertető részének ismeretében, az abból következő egyértelmű javaslatot, szükséges esetben rövid, tömör megállapítással, értékeléssel, 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b) az egyértelműen megfogalmazott feladat-meghatározást, döntési változatok esetén erre utalással a döntési javaslatokat,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 xml:space="preserve">c) a végrehajtás határidejét, esetleg részhatáridők, valamint a </w:t>
      </w:r>
      <w:proofErr w:type="gramStart"/>
      <w:r w:rsidRPr="00294135">
        <w:rPr>
          <w:sz w:val="24"/>
          <w:szCs w:val="24"/>
        </w:rPr>
        <w:t>felelős(</w:t>
      </w:r>
      <w:proofErr w:type="spellStart"/>
      <w:proofErr w:type="gramEnd"/>
      <w:r w:rsidRPr="00294135">
        <w:rPr>
          <w:sz w:val="24"/>
          <w:szCs w:val="24"/>
        </w:rPr>
        <w:t>ök</w:t>
      </w:r>
      <w:proofErr w:type="spellEnd"/>
      <w:r w:rsidRPr="00294135">
        <w:rPr>
          <w:sz w:val="24"/>
          <w:szCs w:val="24"/>
        </w:rPr>
        <w:t xml:space="preserve">) megjelölését. 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(2) A határozat-tervezet indokolt esetben amennyiben a döntés megvalósításához eszközök, feltételek biztosítása szükséges az arról szóló javaslatot is tartalmazza.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b/>
          <w:sz w:val="24"/>
          <w:szCs w:val="24"/>
        </w:rPr>
        <w:t>16.§</w:t>
      </w:r>
      <w:r w:rsidRPr="00294135">
        <w:rPr>
          <w:sz w:val="24"/>
          <w:szCs w:val="24"/>
        </w:rPr>
        <w:t xml:space="preserve"> A határozatot a naptári év elejétől kezdődő arab sorszámmal, törve évszámmal kell megjelölni, zárójelben a meghozatal hónapja </w:t>
      </w:r>
      <w:proofErr w:type="gramStart"/>
      <w:r w:rsidRPr="00294135">
        <w:rPr>
          <w:sz w:val="24"/>
          <w:szCs w:val="24"/>
        </w:rPr>
        <w:t>és napja</w:t>
      </w:r>
      <w:proofErr w:type="gramEnd"/>
      <w:r w:rsidRPr="00294135">
        <w:rPr>
          <w:sz w:val="24"/>
          <w:szCs w:val="24"/>
        </w:rPr>
        <w:t xml:space="preserve"> feltüntetésével, a határozati forma megjelölésével.</w:t>
      </w:r>
    </w:p>
    <w:p w:rsidR="00453140" w:rsidRPr="00294135" w:rsidRDefault="00453140" w:rsidP="00453140">
      <w:pPr>
        <w:tabs>
          <w:tab w:val="left" w:pos="709"/>
        </w:tabs>
        <w:jc w:val="both"/>
        <w:rPr>
          <w:sz w:val="24"/>
          <w:szCs w:val="24"/>
        </w:rPr>
      </w:pPr>
      <w:r w:rsidRPr="00294135">
        <w:rPr>
          <w:b/>
          <w:sz w:val="24"/>
          <w:szCs w:val="24"/>
        </w:rPr>
        <w:t>17.§</w:t>
      </w:r>
      <w:r w:rsidRPr="00294135">
        <w:rPr>
          <w:sz w:val="24"/>
          <w:szCs w:val="24"/>
        </w:rPr>
        <w:t xml:space="preserve"> Önkormányzati hatósági ügyekben tartott zárt képviselő-testületi vagy bizottsági ülésen az előterjesztéshez nem kell határozat-tervezetet mellékelni.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b/>
          <w:sz w:val="24"/>
        </w:rPr>
        <w:t>18.</w:t>
      </w:r>
      <w:r w:rsidRPr="00294135">
        <w:rPr>
          <w:sz w:val="24"/>
        </w:rPr>
        <w:t xml:space="preserve"> § </w:t>
      </w:r>
      <w:r w:rsidRPr="00294135">
        <w:rPr>
          <w:sz w:val="24"/>
          <w:szCs w:val="24"/>
        </w:rPr>
        <w:t xml:space="preserve">Amennyiben az érintett a nyilvános ülés tartásába nem egyezik bele, köteles írásban benyújtani a képviselő-testület felé a zárt ülés tartásának igényéről szóló nyilatkozatát, legkésőbb az előterjesztés kiküldéséig. </w:t>
      </w:r>
    </w:p>
    <w:p w:rsidR="00453140" w:rsidRDefault="00453140" w:rsidP="00453140">
      <w:pPr>
        <w:jc w:val="both"/>
        <w:rPr>
          <w:sz w:val="24"/>
          <w:szCs w:val="24"/>
        </w:rPr>
      </w:pPr>
    </w:p>
    <w:p w:rsidR="00453140" w:rsidRDefault="00453140" w:rsidP="00453140">
      <w:pPr>
        <w:jc w:val="both"/>
        <w:rPr>
          <w:sz w:val="24"/>
          <w:szCs w:val="24"/>
        </w:rPr>
      </w:pPr>
    </w:p>
    <w:p w:rsidR="00453140" w:rsidRDefault="00453140" w:rsidP="00453140">
      <w:pPr>
        <w:jc w:val="both"/>
        <w:rPr>
          <w:sz w:val="24"/>
          <w:szCs w:val="24"/>
        </w:rPr>
      </w:pPr>
    </w:p>
    <w:p w:rsidR="00453140" w:rsidRPr="00294135" w:rsidRDefault="00453140" w:rsidP="00453140">
      <w:pPr>
        <w:jc w:val="both"/>
        <w:rPr>
          <w:sz w:val="24"/>
          <w:szCs w:val="24"/>
        </w:rPr>
      </w:pPr>
    </w:p>
    <w:p w:rsidR="00453140" w:rsidRPr="00294135" w:rsidRDefault="00453140" w:rsidP="00453140">
      <w:pPr>
        <w:tabs>
          <w:tab w:val="left" w:pos="284"/>
        </w:tabs>
        <w:jc w:val="center"/>
        <w:outlineLvl w:val="2"/>
        <w:rPr>
          <w:b/>
          <w:sz w:val="24"/>
        </w:rPr>
      </w:pPr>
      <w:r>
        <w:rPr>
          <w:b/>
          <w:sz w:val="24"/>
        </w:rPr>
        <w:t>9</w:t>
      </w:r>
      <w:r w:rsidRPr="00294135">
        <w:rPr>
          <w:b/>
          <w:sz w:val="24"/>
        </w:rPr>
        <w:t>. A képviselő-testületi ülés</w:t>
      </w:r>
    </w:p>
    <w:p w:rsidR="00453140" w:rsidRPr="00294135" w:rsidRDefault="00453140" w:rsidP="00453140">
      <w:pPr>
        <w:tabs>
          <w:tab w:val="left" w:pos="284"/>
        </w:tabs>
        <w:jc w:val="center"/>
        <w:outlineLvl w:val="2"/>
        <w:rPr>
          <w:b/>
          <w:sz w:val="24"/>
        </w:rPr>
      </w:pPr>
    </w:p>
    <w:p w:rsidR="00453140" w:rsidRPr="00294135" w:rsidRDefault="00453140" w:rsidP="00453140">
      <w:pPr>
        <w:ind w:left="284" w:hanging="284"/>
        <w:rPr>
          <w:sz w:val="24"/>
          <w:szCs w:val="24"/>
        </w:rPr>
      </w:pPr>
      <w:r w:rsidRPr="00294135">
        <w:rPr>
          <w:b/>
          <w:sz w:val="24"/>
          <w:szCs w:val="24"/>
        </w:rPr>
        <w:t>19. §</w:t>
      </w:r>
      <w:r w:rsidRPr="00294135">
        <w:rPr>
          <w:sz w:val="24"/>
          <w:szCs w:val="24"/>
        </w:rPr>
        <w:t xml:space="preserve"> (1)</w:t>
      </w:r>
      <w:r w:rsidRPr="00294135">
        <w:t xml:space="preserve"> </w:t>
      </w:r>
      <w:r w:rsidRPr="00294135">
        <w:rPr>
          <w:sz w:val="24"/>
          <w:szCs w:val="24"/>
        </w:rPr>
        <w:t>A polgármester vagy a levezető elnök a testületi ülés vezetése során:</w:t>
      </w:r>
    </w:p>
    <w:p w:rsidR="00453140" w:rsidRPr="00294135" w:rsidRDefault="00453140" w:rsidP="00453140">
      <w:pPr>
        <w:tabs>
          <w:tab w:val="left" w:pos="284"/>
        </w:tabs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a</w:t>
      </w:r>
      <w:proofErr w:type="gramEnd"/>
      <w:r w:rsidRPr="00294135">
        <w:rPr>
          <w:sz w:val="24"/>
          <w:szCs w:val="24"/>
        </w:rPr>
        <w:t xml:space="preserve">) megnyitja az ülést, 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 xml:space="preserve">b) megállapítja, a képviselő-testület határozatképességét, vagy a határozatképesség hiányát, a határozatképesség fennállását az ülés ideje alatt folyamatosan köteles ellenőrizni.  A képviselő-testület határozatképes, ha az ülésen legalább 7 fő jelen van. Ha a képviselő-testület nem határozatképes, a polgármester vagy a levezető elnök legfeljebb két alkalommal maximum 10 percre az ülést felfüggesztheti. Ha a képviselő-testület ezt követően is határozatképtelen, akkor az ülést bezárja. Ez esetben az újabb ülést 8 napon belül – az </w:t>
      </w:r>
      <w:r w:rsidRPr="00294135">
        <w:rPr>
          <w:sz w:val="24"/>
          <w:szCs w:val="24"/>
        </w:rPr>
        <w:lastRenderedPageBreak/>
        <w:t>általános szabályok szerint - kell összehívni, melyen a képviselő-testület tárgyalja az elmaradt napirendeket.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 xml:space="preserve">c) tájékoztatást ad a lejárt határidejű önkormányzati döntések végrehajtásának állásáról, 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294135">
        <w:rPr>
          <w:sz w:val="24"/>
          <w:szCs w:val="24"/>
        </w:rPr>
        <w:t>) ismertetést ad az átruházott hatáskörben hozott döntéseiről, kivéve az önkormányzati hatósági ügyekről,</w:t>
      </w:r>
    </w:p>
    <w:p w:rsidR="00453140" w:rsidRPr="00294135" w:rsidRDefault="00453140" w:rsidP="00453140">
      <w:pPr>
        <w:jc w:val="both"/>
        <w:rPr>
          <w:strike/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 w:rsidRPr="00294135">
        <w:rPr>
          <w:sz w:val="24"/>
          <w:szCs w:val="24"/>
        </w:rPr>
        <w:t xml:space="preserve">) ismerteti a sürgősségi indítványt, </w:t>
      </w:r>
    </w:p>
    <w:p w:rsidR="00453140" w:rsidRPr="00294135" w:rsidRDefault="00453140" w:rsidP="004531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proofErr w:type="gramEnd"/>
      <w:r w:rsidRPr="00294135">
        <w:rPr>
          <w:sz w:val="24"/>
          <w:szCs w:val="24"/>
        </w:rPr>
        <w:t>) javaslatot tesz az ülés napirendjére,</w:t>
      </w:r>
    </w:p>
    <w:p w:rsidR="00453140" w:rsidRPr="00294135" w:rsidRDefault="00453140" w:rsidP="004531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g</w:t>
      </w:r>
      <w:proofErr w:type="gramEnd"/>
      <w:r w:rsidRPr="00294135">
        <w:rPr>
          <w:sz w:val="24"/>
          <w:szCs w:val="24"/>
        </w:rPr>
        <w:t>) napirendi pontonként megnyitja, vezeti, lezárja és összefoglalja a vitát,</w:t>
      </w:r>
    </w:p>
    <w:p w:rsidR="00453140" w:rsidRPr="00294135" w:rsidRDefault="00453140" w:rsidP="004531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proofErr w:type="gramEnd"/>
      <w:r w:rsidRPr="00294135">
        <w:rPr>
          <w:sz w:val="24"/>
          <w:szCs w:val="24"/>
        </w:rPr>
        <w:t>) napirendi pontonként szavazásra bocsátja a javaslatot és kihirdeti a döntést,</w:t>
      </w:r>
    </w:p>
    <w:p w:rsidR="00453140" w:rsidRPr="00294135" w:rsidRDefault="00453140" w:rsidP="00453140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Pr="00294135">
        <w:rPr>
          <w:sz w:val="24"/>
          <w:szCs w:val="24"/>
        </w:rPr>
        <w:t>) biztosítja a képviselők interpellációs, kérdezési jogát,</w:t>
      </w:r>
    </w:p>
    <w:p w:rsidR="00453140" w:rsidRPr="00294135" w:rsidRDefault="00453140" w:rsidP="00453140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294135">
        <w:rPr>
          <w:sz w:val="24"/>
          <w:szCs w:val="24"/>
        </w:rPr>
        <w:t>) berekeszti az ülést.</w:t>
      </w:r>
    </w:p>
    <w:p w:rsidR="00453140" w:rsidRPr="00294135" w:rsidRDefault="00453140" w:rsidP="00453140">
      <w:pPr>
        <w:rPr>
          <w:sz w:val="24"/>
          <w:szCs w:val="24"/>
        </w:rPr>
      </w:pPr>
      <w:r w:rsidRPr="00294135">
        <w:rPr>
          <w:sz w:val="24"/>
        </w:rPr>
        <w:t xml:space="preserve">(2) </w:t>
      </w:r>
      <w:r w:rsidRPr="00294135">
        <w:rPr>
          <w:sz w:val="24"/>
          <w:szCs w:val="24"/>
        </w:rPr>
        <w:t>A tájékoztató napirendek felett nem kell vitát nyitni.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b/>
          <w:sz w:val="24"/>
        </w:rPr>
        <w:t>20. §</w:t>
      </w:r>
      <w:r w:rsidRPr="00294135">
        <w:rPr>
          <w:sz w:val="24"/>
        </w:rPr>
        <w:t xml:space="preserve"> (1)</w:t>
      </w:r>
      <w:r w:rsidRPr="00294135">
        <w:rPr>
          <w:b/>
          <w:sz w:val="24"/>
        </w:rPr>
        <w:t xml:space="preserve"> </w:t>
      </w:r>
      <w:r w:rsidRPr="00294135">
        <w:rPr>
          <w:sz w:val="24"/>
        </w:rPr>
        <w:t>A polgármester, az alpolgármester, a bizottságok elnökei, a képviselők és a jegyző, valamint a roma és ruszin nemzetiségi önkormányzat elnöke javasolhatják a képviselő-testületnek valamely előterjesztés sürgős tárgyalását. A sürgősségi indítványt - a sürgősség tényének rövid indokolásával - legkésőbb a testületi ülés napján, annak kezdő időpontját megelőző 3 órával lehet a polgármesterhez írásban benyújtani. Amennyiben ezen időpont a polgármesteri hivatal munkarendje szerinti munkakezdés időpontja előtti, a képviselő-testületi ülést megelőző napon 16:00 óráig lehet azt benyújtani.</w:t>
      </w:r>
    </w:p>
    <w:p w:rsidR="00453140" w:rsidRPr="0095482C" w:rsidRDefault="00453140" w:rsidP="00453140">
      <w:pPr>
        <w:tabs>
          <w:tab w:val="left" w:pos="284"/>
        </w:tabs>
        <w:jc w:val="both"/>
        <w:outlineLvl w:val="2"/>
        <w:rPr>
          <w:sz w:val="24"/>
        </w:rPr>
      </w:pPr>
      <w:r>
        <w:rPr>
          <w:sz w:val="24"/>
        </w:rPr>
        <w:t>(2)</w:t>
      </w:r>
      <w:r w:rsidRPr="0095482C">
        <w:rPr>
          <w:sz w:val="24"/>
        </w:rPr>
        <w:t>A polgármester – az e rendelet 19. § (1) bekezdésében meghatározott, az ülés vezetésére vonatkozó sorrendiség szerint - ismerteti az indítványt, majd alkalmat ad az indítványozónak a sürgősség tényének rövid megindokolására.</w:t>
      </w:r>
    </w:p>
    <w:p w:rsidR="00453140" w:rsidRPr="00294135" w:rsidRDefault="00453140" w:rsidP="00453140">
      <w:pPr>
        <w:tabs>
          <w:tab w:val="left" w:pos="284"/>
        </w:tabs>
        <w:jc w:val="both"/>
        <w:outlineLvl w:val="2"/>
        <w:rPr>
          <w:sz w:val="24"/>
        </w:rPr>
      </w:pPr>
      <w:r>
        <w:rPr>
          <w:sz w:val="24"/>
        </w:rPr>
        <w:t xml:space="preserve">(3) </w:t>
      </w:r>
      <w:r w:rsidRPr="00294135">
        <w:rPr>
          <w:sz w:val="24"/>
        </w:rPr>
        <w:t xml:space="preserve">A képviselő-testület a sürgősség </w:t>
      </w:r>
      <w:proofErr w:type="spellStart"/>
      <w:r w:rsidRPr="00294135">
        <w:rPr>
          <w:sz w:val="24"/>
        </w:rPr>
        <w:t>tényére</w:t>
      </w:r>
      <w:proofErr w:type="spellEnd"/>
      <w:r w:rsidRPr="00294135">
        <w:rPr>
          <w:sz w:val="24"/>
        </w:rPr>
        <w:t xml:space="preserve"> vonatkozó indokolás ismeretében dönt arról, hogy azt felveszi-e a napirendek közé és megtárgyalja az adott testületi ülésen, vagy nem.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b/>
          <w:sz w:val="24"/>
        </w:rPr>
        <w:t xml:space="preserve">21.§ </w:t>
      </w:r>
      <w:r w:rsidRPr="00294135">
        <w:rPr>
          <w:sz w:val="24"/>
        </w:rPr>
        <w:t>(1)</w:t>
      </w:r>
      <w:r w:rsidRPr="00294135">
        <w:rPr>
          <w:b/>
          <w:sz w:val="24"/>
        </w:rPr>
        <w:t xml:space="preserve"> </w:t>
      </w:r>
      <w:r w:rsidRPr="00294135">
        <w:rPr>
          <w:sz w:val="24"/>
        </w:rPr>
        <w:t>A polgármester a napirendek tárgyalásakor a napirendek sorrendjében minden előterjesztés felett külön-külön nyit vitát, melynek során:</w:t>
      </w:r>
    </w:p>
    <w:p w:rsidR="00453140" w:rsidRPr="00294135" w:rsidRDefault="00453140" w:rsidP="00453140">
      <w:pPr>
        <w:numPr>
          <w:ilvl w:val="0"/>
          <w:numId w:val="3"/>
        </w:numPr>
        <w:tabs>
          <w:tab w:val="left" w:pos="284"/>
        </w:tabs>
        <w:jc w:val="both"/>
        <w:outlineLvl w:val="4"/>
        <w:rPr>
          <w:sz w:val="24"/>
          <w:szCs w:val="24"/>
        </w:rPr>
      </w:pPr>
      <w:r w:rsidRPr="00294135">
        <w:rPr>
          <w:sz w:val="24"/>
          <w:szCs w:val="24"/>
        </w:rPr>
        <w:t>az előadó, illetve a témafelelős a napirendhez a vita előtt szóban új információkat tartalmazó kiegészítést tehet,</w:t>
      </w:r>
    </w:p>
    <w:p w:rsidR="00453140" w:rsidRPr="00294135" w:rsidRDefault="00453140" w:rsidP="00453140">
      <w:pPr>
        <w:numPr>
          <w:ilvl w:val="0"/>
          <w:numId w:val="3"/>
        </w:numPr>
        <w:tabs>
          <w:tab w:val="left" w:pos="284"/>
        </w:tabs>
        <w:jc w:val="both"/>
        <w:outlineLvl w:val="4"/>
        <w:rPr>
          <w:sz w:val="24"/>
          <w:szCs w:val="24"/>
        </w:rPr>
      </w:pPr>
      <w:r w:rsidRPr="00294135">
        <w:rPr>
          <w:sz w:val="24"/>
          <w:szCs w:val="24"/>
        </w:rPr>
        <w:t>a kérdések és az azokra adott válaszok elhangzása után a napirendi pontot véleményező bizottságok elnökei ismertetik a bizottságok határozatait. Az elnök akadályoztatása esetén a bizottság ügyrendjében meghatározott helyettesítés rendje szerinti személy - annak akadályoztatása esetén az elnök által meghatalmazott képviselő - ismerteti a bizottság határozatát,</w:t>
      </w:r>
    </w:p>
    <w:p w:rsidR="00453140" w:rsidRPr="00294135" w:rsidRDefault="00453140" w:rsidP="00453140">
      <w:pPr>
        <w:numPr>
          <w:ilvl w:val="0"/>
          <w:numId w:val="3"/>
        </w:numPr>
        <w:tabs>
          <w:tab w:val="left" w:pos="284"/>
        </w:tabs>
        <w:jc w:val="both"/>
        <w:outlineLvl w:val="4"/>
        <w:rPr>
          <w:sz w:val="24"/>
          <w:szCs w:val="24"/>
        </w:rPr>
      </w:pPr>
      <w:r w:rsidRPr="00294135">
        <w:rPr>
          <w:sz w:val="24"/>
          <w:szCs w:val="24"/>
        </w:rPr>
        <w:t>az előadóhoz és a témafelelőshöz a képviselő-testület tagjai, és a tanácskozási joggal résztvevők kérdéseket tehetnek fel, melyekre az előadó és a témafelelős – a témával kapcsolatos ismeretei alapján - válaszol,</w:t>
      </w:r>
    </w:p>
    <w:p w:rsidR="00453140" w:rsidRPr="00294135" w:rsidRDefault="00453140" w:rsidP="00453140">
      <w:pPr>
        <w:numPr>
          <w:ilvl w:val="0"/>
          <w:numId w:val="3"/>
        </w:numPr>
        <w:tabs>
          <w:tab w:val="left" w:pos="284"/>
        </w:tabs>
        <w:jc w:val="both"/>
        <w:outlineLvl w:val="4"/>
        <w:rPr>
          <w:sz w:val="24"/>
          <w:szCs w:val="24"/>
        </w:rPr>
      </w:pPr>
      <w:r w:rsidRPr="00294135">
        <w:rPr>
          <w:sz w:val="24"/>
          <w:szCs w:val="24"/>
        </w:rPr>
        <w:t>ezt követően a felszólalásokra a jelentkezés sorrendjében kerülhet sor. A képviselő egy napirendi ponthoz kapcsolódóan legfeljebb három esetben szólalhat fel, összesen 10 perc időtartamban,</w:t>
      </w:r>
    </w:p>
    <w:p w:rsidR="00453140" w:rsidRPr="00294135" w:rsidRDefault="00453140" w:rsidP="00453140">
      <w:pPr>
        <w:numPr>
          <w:ilvl w:val="0"/>
          <w:numId w:val="3"/>
        </w:numPr>
        <w:tabs>
          <w:tab w:val="left" w:pos="284"/>
        </w:tabs>
        <w:jc w:val="both"/>
        <w:outlineLvl w:val="4"/>
        <w:rPr>
          <w:sz w:val="24"/>
          <w:szCs w:val="24"/>
        </w:rPr>
      </w:pPr>
      <w:r w:rsidRPr="00294135">
        <w:rPr>
          <w:sz w:val="24"/>
          <w:szCs w:val="24"/>
        </w:rPr>
        <w:t>a polgármester felszólalást engedélyezhet az ülésén jelen lévő hallgatóság részére,</w:t>
      </w:r>
    </w:p>
    <w:p w:rsidR="00453140" w:rsidRPr="00294135" w:rsidRDefault="00453140" w:rsidP="00453140">
      <w:pPr>
        <w:numPr>
          <w:ilvl w:val="0"/>
          <w:numId w:val="3"/>
        </w:numPr>
        <w:tabs>
          <w:tab w:val="left" w:pos="284"/>
        </w:tabs>
        <w:jc w:val="both"/>
        <w:outlineLvl w:val="4"/>
        <w:rPr>
          <w:sz w:val="24"/>
          <w:szCs w:val="24"/>
        </w:rPr>
      </w:pPr>
      <w:r w:rsidRPr="00294135">
        <w:rPr>
          <w:sz w:val="24"/>
          <w:szCs w:val="24"/>
        </w:rPr>
        <w:t>az előadó a döntés tervezetét, illetve a képviselő a módosító javaslatát a vita lezárásáig bármikor megváltoztathatja, és azt a szavazás megkezdéséig vissza is vonhatja,</w:t>
      </w:r>
    </w:p>
    <w:p w:rsidR="00453140" w:rsidRPr="00294135" w:rsidRDefault="00453140" w:rsidP="00453140">
      <w:pPr>
        <w:numPr>
          <w:ilvl w:val="0"/>
          <w:numId w:val="3"/>
        </w:numPr>
        <w:tabs>
          <w:tab w:val="left" w:pos="284"/>
        </w:tabs>
        <w:jc w:val="both"/>
        <w:outlineLvl w:val="4"/>
        <w:rPr>
          <w:sz w:val="24"/>
          <w:szCs w:val="24"/>
        </w:rPr>
      </w:pPr>
      <w:r w:rsidRPr="00294135">
        <w:rPr>
          <w:sz w:val="24"/>
          <w:szCs w:val="24"/>
        </w:rPr>
        <w:t>a polgármester a vitát akkor zárja le, ha a napirendhez további felszólaló nem jelentkezik, vagy a testület - egyszerű szótöbbséggel - a polgármester, vagy bármely képviselő javaslatára a vita folytatását szükségtelennek tartja,</w:t>
      </w:r>
    </w:p>
    <w:p w:rsidR="00453140" w:rsidRPr="00294135" w:rsidRDefault="00453140" w:rsidP="00453140">
      <w:pPr>
        <w:numPr>
          <w:ilvl w:val="0"/>
          <w:numId w:val="3"/>
        </w:numPr>
        <w:tabs>
          <w:tab w:val="left" w:pos="284"/>
        </w:tabs>
        <w:jc w:val="both"/>
        <w:outlineLvl w:val="4"/>
        <w:rPr>
          <w:sz w:val="24"/>
          <w:szCs w:val="24"/>
        </w:rPr>
      </w:pPr>
      <w:r w:rsidRPr="00294135">
        <w:rPr>
          <w:sz w:val="24"/>
          <w:szCs w:val="24"/>
        </w:rPr>
        <w:t>a vita lezárása után a napirend előadója, témafelelőse válaszol a hozzászólásokra,</w:t>
      </w:r>
    </w:p>
    <w:p w:rsidR="00453140" w:rsidRPr="00294135" w:rsidRDefault="00453140" w:rsidP="00453140">
      <w:pPr>
        <w:numPr>
          <w:ilvl w:val="0"/>
          <w:numId w:val="3"/>
        </w:numPr>
        <w:tabs>
          <w:tab w:val="left" w:pos="284"/>
        </w:tabs>
        <w:jc w:val="both"/>
        <w:outlineLvl w:val="4"/>
        <w:rPr>
          <w:sz w:val="24"/>
          <w:szCs w:val="24"/>
        </w:rPr>
      </w:pPr>
      <w:r w:rsidRPr="00294135">
        <w:rPr>
          <w:sz w:val="24"/>
          <w:szCs w:val="24"/>
        </w:rPr>
        <w:t>a képviselőt az őt ért úgynevezett "személyes megjegyzés" miatt megilleti a hozzászólás joga,</w:t>
      </w:r>
    </w:p>
    <w:p w:rsidR="00453140" w:rsidRPr="00294135" w:rsidRDefault="00453140" w:rsidP="00453140">
      <w:pPr>
        <w:numPr>
          <w:ilvl w:val="0"/>
          <w:numId w:val="3"/>
        </w:numPr>
        <w:tabs>
          <w:tab w:val="left" w:pos="284"/>
        </w:tabs>
        <w:jc w:val="both"/>
        <w:outlineLvl w:val="4"/>
        <w:rPr>
          <w:sz w:val="24"/>
          <w:szCs w:val="24"/>
        </w:rPr>
      </w:pPr>
      <w:r w:rsidRPr="00294135">
        <w:rPr>
          <w:sz w:val="24"/>
          <w:szCs w:val="24"/>
        </w:rPr>
        <w:lastRenderedPageBreak/>
        <w:t>a jegyzőnek, az aljegyzőnek bármikor szót kell adni, ha a törvényességet illetően észrevételt kíván tenni,</w:t>
      </w:r>
    </w:p>
    <w:p w:rsidR="00453140" w:rsidRPr="00294135" w:rsidRDefault="00453140" w:rsidP="00453140">
      <w:pPr>
        <w:numPr>
          <w:ilvl w:val="0"/>
          <w:numId w:val="3"/>
        </w:numPr>
        <w:tabs>
          <w:tab w:val="left" w:pos="284"/>
        </w:tabs>
        <w:jc w:val="both"/>
        <w:outlineLvl w:val="4"/>
        <w:rPr>
          <w:sz w:val="24"/>
          <w:szCs w:val="24"/>
        </w:rPr>
      </w:pPr>
      <w:r w:rsidRPr="00294135">
        <w:rPr>
          <w:sz w:val="24"/>
          <w:szCs w:val="24"/>
        </w:rPr>
        <w:t>a polgármester az előterjesztésben szereplő és a vitában elhangzott határozati javaslatokat egyenként bocsátja szavazásra. Először a módosító és kiegészítő indítványokról szavaz a testület - az elhangzás sorrendjében -, majd amennyiben a módosító vagy kiegészítő indítványok nem kaptak többségi szavazatot, akkor az eredeti döntés tervezetről kell szavazni,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b/>
          <w:sz w:val="24"/>
          <w:szCs w:val="24"/>
        </w:rPr>
        <w:t>22.§</w:t>
      </w:r>
      <w:r w:rsidRPr="00294135">
        <w:rPr>
          <w:sz w:val="24"/>
          <w:szCs w:val="24"/>
        </w:rPr>
        <w:t xml:space="preserve"> (1) A nyílt szavazás kézfelemeléssel történik. A </w:t>
      </w:r>
      <w:r w:rsidRPr="00294135">
        <w:rPr>
          <w:rFonts w:cs="HiddenHorzOCl"/>
          <w:sz w:val="24"/>
          <w:szCs w:val="24"/>
        </w:rPr>
        <w:t xml:space="preserve">képviselők </w:t>
      </w:r>
      <w:r w:rsidRPr="00294135">
        <w:rPr>
          <w:sz w:val="24"/>
          <w:szCs w:val="24"/>
        </w:rPr>
        <w:t xml:space="preserve">"igen" vagy "nem" szavazattal vesznek részt a szavazásban, vagy tartózkodnak a szavazástól.  </w:t>
      </w:r>
    </w:p>
    <w:p w:rsidR="00453140" w:rsidRPr="008D5F96" w:rsidRDefault="00453140" w:rsidP="00453140">
      <w:pPr>
        <w:jc w:val="both"/>
        <w:rPr>
          <w:bCs/>
          <w:iCs/>
          <w:sz w:val="24"/>
          <w:szCs w:val="24"/>
        </w:rPr>
      </w:pPr>
      <w:r w:rsidRPr="00294135">
        <w:rPr>
          <w:sz w:val="24"/>
          <w:szCs w:val="24"/>
        </w:rPr>
        <w:t>(2)</w:t>
      </w:r>
      <w:r w:rsidRPr="000063EF">
        <w:rPr>
          <w:sz w:val="24"/>
          <w:szCs w:val="24"/>
        </w:rPr>
        <w:t xml:space="preserve"> A titkos szavazással kapcsolatos teendőket a 4. mellékletben meghatározott bizottság látja el. Amennyiben a titkos szavazás tárgya magával a szavazást lebonyolító Pénzügyi és Ügyrendi Bizottság elnökével vagy tagjával kapcsolatos, tehát érintett a szavazás tárgyában, akkor ez esetben – külön döntés alapján - 3 tagú ad hoc bizottság hozható létre.</w:t>
      </w:r>
      <w:r>
        <w:rPr>
          <w:bCs/>
          <w:iCs/>
          <w:sz w:val="24"/>
          <w:szCs w:val="24"/>
        </w:rPr>
        <w:t xml:space="preserve"> </w:t>
      </w:r>
      <w:r w:rsidRPr="000063EF">
        <w:rPr>
          <w:sz w:val="24"/>
          <w:szCs w:val="24"/>
        </w:rPr>
        <w:t>A bizottság elnöke kiosztja a képviselő-testület bélyegzőjével hitelesített szavazólapokat. Szavazni a szavazólapon feltüntetett „igen”, „nem” vagy „tartózkodás” melletti négyzetbe elhelyezett „x” megjelöléssel kell. Szavazás után a szavazólapokat valamennyi képviselő az erre a célra kihelyezett urnába helyezi. A bizottság megszámlálja a szavazatokat, az eredményt a bizottság elnöke ismerteti</w:t>
      </w:r>
      <w:r>
        <w:rPr>
          <w:sz w:val="24"/>
          <w:szCs w:val="24"/>
        </w:rPr>
        <w:t>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(3) A névszerinti szavazás úgy történik, hogy a jegyző felolvassa a képviselők nevét és a jelenlévő képviselők a nevük felolvasásakor az előterjesztésről "igen"</w:t>
      </w:r>
      <w:proofErr w:type="spellStart"/>
      <w:r w:rsidRPr="00294135">
        <w:rPr>
          <w:sz w:val="24"/>
          <w:szCs w:val="24"/>
        </w:rPr>
        <w:t>-nel</w:t>
      </w:r>
      <w:proofErr w:type="spellEnd"/>
      <w:r w:rsidRPr="00294135">
        <w:rPr>
          <w:sz w:val="24"/>
          <w:szCs w:val="24"/>
        </w:rPr>
        <w:t>, "nem"</w:t>
      </w:r>
      <w:proofErr w:type="spellStart"/>
      <w:r w:rsidRPr="00294135">
        <w:rPr>
          <w:sz w:val="24"/>
          <w:szCs w:val="24"/>
        </w:rPr>
        <w:t>-mel</w:t>
      </w:r>
      <w:proofErr w:type="spellEnd"/>
      <w:r w:rsidRPr="00294135">
        <w:rPr>
          <w:sz w:val="24"/>
          <w:szCs w:val="24"/>
        </w:rPr>
        <w:t xml:space="preserve"> vagy "tartózkodom"</w:t>
      </w:r>
      <w:proofErr w:type="spellStart"/>
      <w:r w:rsidRPr="00294135">
        <w:rPr>
          <w:sz w:val="24"/>
          <w:szCs w:val="24"/>
        </w:rPr>
        <w:t>-mal</w:t>
      </w:r>
      <w:proofErr w:type="spellEnd"/>
      <w:r w:rsidRPr="00294135">
        <w:rPr>
          <w:sz w:val="24"/>
          <w:szCs w:val="24"/>
        </w:rPr>
        <w:t xml:space="preserve"> szavaznak. A jegyzőkönyvnek tartalmaznia kell a képviselők szavazatát név szerint.</w:t>
      </w:r>
    </w:p>
    <w:p w:rsidR="00453140" w:rsidRPr="00294135" w:rsidRDefault="00453140" w:rsidP="00453140">
      <w:pPr>
        <w:jc w:val="both"/>
        <w:outlineLvl w:val="2"/>
        <w:rPr>
          <w:sz w:val="24"/>
          <w:szCs w:val="24"/>
        </w:rPr>
      </w:pPr>
      <w:r w:rsidRPr="00294135">
        <w:rPr>
          <w:b/>
          <w:sz w:val="24"/>
          <w:szCs w:val="24"/>
        </w:rPr>
        <w:t>23.§</w:t>
      </w:r>
      <w:r w:rsidRPr="00294135">
        <w:rPr>
          <w:sz w:val="24"/>
          <w:szCs w:val="24"/>
        </w:rPr>
        <w:t xml:space="preserve"> (1) A képviselő-testületi ülés rendjének fenntartásáról a polgármester gondoskodik. Ennek során: </w:t>
      </w:r>
    </w:p>
    <w:p w:rsidR="00453140" w:rsidRPr="00294135" w:rsidRDefault="00453140" w:rsidP="00453140">
      <w:pPr>
        <w:tabs>
          <w:tab w:val="left" w:pos="284"/>
        </w:tabs>
        <w:jc w:val="both"/>
        <w:outlineLvl w:val="4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>)</w:t>
      </w:r>
      <w:r w:rsidRPr="00294135">
        <w:rPr>
          <w:sz w:val="24"/>
          <w:szCs w:val="24"/>
        </w:rPr>
        <w:t>figyelmezteti azt a hozzászólót, aki eltért a tárgyalt témától, vagy a tanácskozáshoz nem illő, sértő kifejezést használ.</w:t>
      </w:r>
    </w:p>
    <w:p w:rsidR="00453140" w:rsidRPr="00294135" w:rsidRDefault="00453140" w:rsidP="00453140">
      <w:pPr>
        <w:tabs>
          <w:tab w:val="left" w:pos="284"/>
        </w:tabs>
        <w:jc w:val="both"/>
        <w:outlineLvl w:val="4"/>
        <w:rPr>
          <w:sz w:val="24"/>
          <w:szCs w:val="24"/>
        </w:rPr>
      </w:pPr>
      <w:r>
        <w:rPr>
          <w:sz w:val="24"/>
          <w:szCs w:val="24"/>
        </w:rPr>
        <w:t>b</w:t>
      </w:r>
      <w:proofErr w:type="gramStart"/>
      <w:r>
        <w:rPr>
          <w:sz w:val="24"/>
          <w:szCs w:val="24"/>
        </w:rPr>
        <w:t>)</w:t>
      </w:r>
      <w:r w:rsidRPr="00294135">
        <w:rPr>
          <w:sz w:val="24"/>
          <w:szCs w:val="24"/>
        </w:rPr>
        <w:t>rendre</w:t>
      </w:r>
      <w:proofErr w:type="gramEnd"/>
      <w:r w:rsidRPr="00294135">
        <w:rPr>
          <w:sz w:val="24"/>
          <w:szCs w:val="24"/>
        </w:rPr>
        <w:t xml:space="preserve"> utasíthatja azt, aki a testületi ülés rendjét zavaró magatartást tanúsít, a hallgatóság tagjait végső soron ilyen magatartás esetén a terem elhagyására is kötelezheti.</w:t>
      </w:r>
    </w:p>
    <w:p w:rsidR="00453140" w:rsidRPr="00294135" w:rsidRDefault="00453140" w:rsidP="00453140">
      <w:pPr>
        <w:rPr>
          <w:sz w:val="24"/>
          <w:szCs w:val="24"/>
        </w:rPr>
      </w:pPr>
      <w:r w:rsidRPr="00294135">
        <w:rPr>
          <w:sz w:val="24"/>
          <w:szCs w:val="24"/>
        </w:rPr>
        <w:t>(2) A polgármesternek a rendfenntartás érdekében tett intézkedései ellen felszólalni, azokat visszautasítani, velük vitába szállni nem lehet.</w:t>
      </w:r>
    </w:p>
    <w:p w:rsidR="00453140" w:rsidRPr="00294135" w:rsidRDefault="00453140" w:rsidP="00453140">
      <w:pPr>
        <w:ind w:hanging="360"/>
        <w:jc w:val="both"/>
        <w:outlineLvl w:val="2"/>
        <w:rPr>
          <w:sz w:val="24"/>
          <w:szCs w:val="24"/>
        </w:rPr>
      </w:pPr>
      <w:r w:rsidRPr="00294135">
        <w:rPr>
          <w:sz w:val="24"/>
          <w:szCs w:val="24"/>
        </w:rPr>
        <w:t xml:space="preserve">      </w:t>
      </w:r>
      <w:r w:rsidRPr="00294135">
        <w:rPr>
          <w:b/>
          <w:sz w:val="24"/>
          <w:szCs w:val="24"/>
        </w:rPr>
        <w:t>24</w:t>
      </w:r>
      <w:r w:rsidRPr="00294135">
        <w:rPr>
          <w:sz w:val="24"/>
          <w:szCs w:val="24"/>
        </w:rPr>
        <w:t>.§ (1)</w:t>
      </w:r>
      <w:r w:rsidRPr="00294135">
        <w:rPr>
          <w:b/>
          <w:i/>
          <w:sz w:val="24"/>
          <w:szCs w:val="24"/>
        </w:rPr>
        <w:t xml:space="preserve"> </w:t>
      </w:r>
      <w:r w:rsidRPr="00294135">
        <w:rPr>
          <w:sz w:val="24"/>
          <w:szCs w:val="24"/>
        </w:rPr>
        <w:t>Amennyiben a döntéstervezet nem kapja meg az elfogadásához szükséges szavazati arányt ügyrendi javaslatra, szünet elrendelése után a polgármester újból szavazásra bocsáthatja a javaslatot.</w:t>
      </w:r>
    </w:p>
    <w:p w:rsidR="00453140" w:rsidRPr="00294135" w:rsidRDefault="00453140" w:rsidP="00453140">
      <w:pPr>
        <w:jc w:val="both"/>
        <w:outlineLvl w:val="2"/>
        <w:rPr>
          <w:sz w:val="24"/>
          <w:szCs w:val="24"/>
        </w:rPr>
      </w:pPr>
      <w:r w:rsidRPr="00294135">
        <w:rPr>
          <w:sz w:val="24"/>
          <w:szCs w:val="24"/>
        </w:rPr>
        <w:t>(2) Ha a képviselő-testület az (1) bekezdésben szabályozott eljárásban újból nem hoz döntést, akkor az eredeti javaslatot a legközelebbi ülésre ismételten napirendre kell tűzni, ha a döntésre:</w:t>
      </w:r>
    </w:p>
    <w:p w:rsidR="00453140" w:rsidRPr="00294135" w:rsidRDefault="00453140" w:rsidP="00453140">
      <w:pPr>
        <w:jc w:val="both"/>
        <w:outlineLvl w:val="2"/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a</w:t>
      </w:r>
      <w:proofErr w:type="gramEnd"/>
      <w:r w:rsidRPr="00294135">
        <w:rPr>
          <w:sz w:val="24"/>
          <w:szCs w:val="24"/>
        </w:rPr>
        <w:t>) törvényi kötelezettség teljesítése vagy</w:t>
      </w:r>
    </w:p>
    <w:p w:rsidR="00453140" w:rsidRPr="00294135" w:rsidRDefault="00453140" w:rsidP="00453140">
      <w:pPr>
        <w:jc w:val="both"/>
        <w:outlineLvl w:val="2"/>
        <w:rPr>
          <w:i/>
          <w:sz w:val="24"/>
          <w:szCs w:val="24"/>
        </w:rPr>
      </w:pPr>
      <w:r w:rsidRPr="00294135">
        <w:rPr>
          <w:sz w:val="24"/>
          <w:szCs w:val="24"/>
        </w:rPr>
        <w:t>b) önkormányzati érdek miatt van szükség.</w:t>
      </w:r>
    </w:p>
    <w:p w:rsidR="00453140" w:rsidRPr="00294135" w:rsidRDefault="00453140" w:rsidP="00453140">
      <w:pPr>
        <w:jc w:val="both"/>
        <w:outlineLvl w:val="2"/>
        <w:rPr>
          <w:sz w:val="24"/>
          <w:szCs w:val="24"/>
        </w:rPr>
      </w:pPr>
      <w:r w:rsidRPr="00294135">
        <w:rPr>
          <w:b/>
          <w:sz w:val="24"/>
          <w:szCs w:val="24"/>
        </w:rPr>
        <w:t>25.§ (</w:t>
      </w:r>
      <w:r w:rsidRPr="00294135">
        <w:rPr>
          <w:sz w:val="24"/>
          <w:szCs w:val="24"/>
        </w:rPr>
        <w:t>1) A jogszabályokban meghatározott eseteken kívül minősített többség szükséges:</w:t>
      </w:r>
    </w:p>
    <w:p w:rsidR="00453140" w:rsidRPr="00294135" w:rsidRDefault="00453140" w:rsidP="00453140">
      <w:pPr>
        <w:jc w:val="both"/>
        <w:outlineLvl w:val="3"/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a</w:t>
      </w:r>
      <w:proofErr w:type="gramEnd"/>
      <w:r w:rsidRPr="00294135">
        <w:rPr>
          <w:sz w:val="24"/>
          <w:szCs w:val="24"/>
        </w:rPr>
        <w:t>) az önkormányzat által adományozható kitüntető díjak és cím odaítéléséről és visszavonásáról való döntéshez,</w:t>
      </w:r>
    </w:p>
    <w:p w:rsidR="00453140" w:rsidRPr="00294135" w:rsidRDefault="00453140" w:rsidP="00453140">
      <w:pPr>
        <w:jc w:val="both"/>
        <w:outlineLvl w:val="3"/>
        <w:rPr>
          <w:sz w:val="24"/>
          <w:szCs w:val="24"/>
        </w:rPr>
      </w:pPr>
      <w:r w:rsidRPr="00294135">
        <w:rPr>
          <w:sz w:val="24"/>
          <w:szCs w:val="24"/>
        </w:rPr>
        <w:t>b) a képviselő-testület éves munkatervének, a költségvetési koncepciónak és a középtávú fejlesztési irányelveket tartalmazó koncepciónak elfogadásához és módosításához,</w:t>
      </w:r>
    </w:p>
    <w:p w:rsidR="00453140" w:rsidRPr="00294135" w:rsidRDefault="00453140" w:rsidP="00453140">
      <w:pPr>
        <w:jc w:val="both"/>
        <w:outlineLvl w:val="3"/>
        <w:rPr>
          <w:sz w:val="24"/>
          <w:szCs w:val="24"/>
        </w:rPr>
      </w:pPr>
      <w:r w:rsidRPr="00294135">
        <w:rPr>
          <w:sz w:val="24"/>
          <w:szCs w:val="24"/>
        </w:rPr>
        <w:t>c) az éves költségvetési rendeletben meghatározott hitelfelvételen felüli hitel felvételéhez, az államháztartásról szóló törvény ide vonatkozó szabályaira figyelemmel,</w:t>
      </w:r>
    </w:p>
    <w:p w:rsidR="00453140" w:rsidRPr="00294135" w:rsidRDefault="00453140" w:rsidP="00453140">
      <w:pPr>
        <w:jc w:val="both"/>
        <w:outlineLvl w:val="3"/>
        <w:rPr>
          <w:sz w:val="24"/>
          <w:szCs w:val="24"/>
        </w:rPr>
      </w:pPr>
      <w:r w:rsidRPr="00294135">
        <w:rPr>
          <w:sz w:val="24"/>
          <w:szCs w:val="24"/>
        </w:rPr>
        <w:t>d) helyi népszavazás kiírásához.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proofErr w:type="gramStart"/>
      <w:r w:rsidRPr="00294135">
        <w:rPr>
          <w:sz w:val="24"/>
          <w:szCs w:val="24"/>
        </w:rPr>
        <w:t>e</w:t>
      </w:r>
      <w:proofErr w:type="gramEnd"/>
      <w:r w:rsidRPr="00294135">
        <w:rPr>
          <w:sz w:val="24"/>
          <w:szCs w:val="24"/>
        </w:rPr>
        <w:t xml:space="preserve">) </w:t>
      </w:r>
      <w:proofErr w:type="spellStart"/>
      <w:r w:rsidRPr="00294135">
        <w:rPr>
          <w:sz w:val="24"/>
          <w:szCs w:val="24"/>
        </w:rPr>
        <w:t>víziközmű</w:t>
      </w:r>
      <w:proofErr w:type="spellEnd"/>
      <w:r w:rsidRPr="00294135">
        <w:rPr>
          <w:sz w:val="24"/>
          <w:szCs w:val="24"/>
        </w:rPr>
        <w:t xml:space="preserve"> társulás esetén a társulási megállapodás módosításának, megszüntetésének, a társuláshoz való csatlakozás elfogadásának és a társulási megállapodás év közbeni felmondása elfogadásának az előzetes elhatározása.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b/>
          <w:sz w:val="24"/>
        </w:rPr>
        <w:lastRenderedPageBreak/>
        <w:t>26.§</w:t>
      </w:r>
      <w:r w:rsidRPr="00294135">
        <w:rPr>
          <w:sz w:val="24"/>
        </w:rPr>
        <w:t xml:space="preserve"> (1) A képviselő az önkormányzati ügyekben a képviselő-testület ülésén - a napirendek lezárása után – kérhet felvilágosítást (interpelláció) a helyi önkormányzatokról szóló törvényben meghatározott személyektől.</w:t>
      </w:r>
    </w:p>
    <w:p w:rsidR="00453140" w:rsidRPr="00294135" w:rsidRDefault="00453140" w:rsidP="00453140">
      <w:pPr>
        <w:numPr>
          <w:ilvl w:val="1"/>
          <w:numId w:val="2"/>
        </w:numPr>
        <w:tabs>
          <w:tab w:val="num" w:pos="0"/>
          <w:tab w:val="left" w:pos="426"/>
        </w:tabs>
        <w:jc w:val="both"/>
        <w:outlineLvl w:val="2"/>
        <w:rPr>
          <w:sz w:val="24"/>
        </w:rPr>
      </w:pPr>
      <w:r w:rsidRPr="00294135">
        <w:rPr>
          <w:sz w:val="24"/>
          <w:szCs w:val="24"/>
        </w:rPr>
        <w:t>A képviselő a képviselői munkájával összefüggő információkat írásban a hivatal vezetőjétől kérheti, aki a helyi önkormányzatokról szóló törvényben meghatározott időtartamon belül írásban adja meg a kért adatokat, egyidejűleg azokat elektronikusan megküldi valamennyi képviselő részére.</w:t>
      </w:r>
    </w:p>
    <w:p w:rsidR="00453140" w:rsidRPr="00294135" w:rsidRDefault="00453140" w:rsidP="00453140">
      <w:pPr>
        <w:tabs>
          <w:tab w:val="num" w:pos="0"/>
        </w:tabs>
        <w:jc w:val="both"/>
        <w:outlineLvl w:val="2"/>
        <w:rPr>
          <w:sz w:val="24"/>
        </w:rPr>
      </w:pPr>
      <w:r w:rsidRPr="00294135">
        <w:rPr>
          <w:b/>
          <w:sz w:val="24"/>
        </w:rPr>
        <w:t>27.§</w:t>
      </w:r>
      <w:r w:rsidRPr="00294135">
        <w:rPr>
          <w:sz w:val="24"/>
        </w:rPr>
        <w:t xml:space="preserve"> (1)</w:t>
      </w:r>
      <w:r w:rsidRPr="00294135">
        <w:rPr>
          <w:b/>
          <w:sz w:val="24"/>
        </w:rPr>
        <w:t xml:space="preserve"> </w:t>
      </w:r>
      <w:r w:rsidRPr="00294135">
        <w:rPr>
          <w:sz w:val="24"/>
        </w:rPr>
        <w:t xml:space="preserve">A képviselő-testület nyílt üléséről készült jegyzőkönyvet 2 példányban, a zárt üléséről készült jegyzőkönyvet 1 példányban kell elkészíteni. Egy példányt - a zárt ülés jegyzőkönyveinek kivételével – a Városi Könyvtárnak kell megküldeni. </w:t>
      </w:r>
    </w:p>
    <w:p w:rsidR="00453140" w:rsidRPr="00294135" w:rsidRDefault="00453140" w:rsidP="00453140">
      <w:pPr>
        <w:tabs>
          <w:tab w:val="num" w:pos="0"/>
        </w:tabs>
        <w:jc w:val="both"/>
        <w:outlineLvl w:val="2"/>
        <w:rPr>
          <w:sz w:val="24"/>
        </w:rPr>
      </w:pPr>
      <w:r w:rsidRPr="00294135">
        <w:rPr>
          <w:sz w:val="24"/>
        </w:rPr>
        <w:t>(2) A jegyzőkönyv irattári példányához csatolni kell az eredeti meghívót és mellékleteit, valamint az eredeti jelenléti ívet, míg a kormányhivatalnak megküldött példányhoz másolatban kell csatolni a meghívót és mellékleteit, valamint a jelenléti ívet.</w:t>
      </w:r>
    </w:p>
    <w:p w:rsidR="00453140" w:rsidRPr="00EF5CBD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 xml:space="preserve">(3) A jegyzőkönyvet és az annak részét képező valamennyi dokumentumot folyamatos sorszámozással kell ellátni, nemzeti színű zsinórral kell összefűzni és a gerincén az önkormányzat bélyegzőjével ellátott </w:t>
      </w:r>
      <w:proofErr w:type="spellStart"/>
      <w:r w:rsidRPr="00294135">
        <w:rPr>
          <w:sz w:val="24"/>
          <w:szCs w:val="24"/>
        </w:rPr>
        <w:t>zárócédulával</w:t>
      </w:r>
      <w:proofErr w:type="spellEnd"/>
      <w:r w:rsidRPr="00294135">
        <w:rPr>
          <w:sz w:val="24"/>
          <w:szCs w:val="24"/>
        </w:rPr>
        <w:t xml:space="preserve"> kell rögzíteni.</w:t>
      </w:r>
    </w:p>
    <w:p w:rsidR="00453140" w:rsidRPr="00294135" w:rsidRDefault="00453140" w:rsidP="00453140">
      <w:pPr>
        <w:keepNext/>
        <w:spacing w:before="240" w:after="240" w:line="360" w:lineRule="auto"/>
        <w:jc w:val="center"/>
        <w:outlineLvl w:val="1"/>
        <w:rPr>
          <w:b/>
          <w:sz w:val="24"/>
        </w:rPr>
      </w:pPr>
      <w:r>
        <w:rPr>
          <w:b/>
          <w:sz w:val="24"/>
        </w:rPr>
        <w:t>10</w:t>
      </w:r>
      <w:r w:rsidRPr="00294135">
        <w:rPr>
          <w:b/>
          <w:sz w:val="24"/>
        </w:rPr>
        <w:t>. A képviselő-testület bizottságai</w:t>
      </w:r>
    </w:p>
    <w:p w:rsidR="00453140" w:rsidRPr="00294135" w:rsidRDefault="00453140" w:rsidP="00453140">
      <w:pPr>
        <w:ind w:left="360" w:hanging="360"/>
        <w:jc w:val="both"/>
        <w:outlineLvl w:val="2"/>
        <w:rPr>
          <w:sz w:val="24"/>
        </w:rPr>
      </w:pPr>
      <w:r w:rsidRPr="00294135">
        <w:rPr>
          <w:b/>
          <w:sz w:val="24"/>
        </w:rPr>
        <w:t xml:space="preserve">28.§ </w:t>
      </w:r>
      <w:r w:rsidRPr="00294135">
        <w:rPr>
          <w:sz w:val="24"/>
        </w:rPr>
        <w:t>(1)</w:t>
      </w:r>
      <w:r w:rsidRPr="00294135">
        <w:rPr>
          <w:b/>
          <w:sz w:val="24"/>
        </w:rPr>
        <w:t xml:space="preserve"> </w:t>
      </w:r>
      <w:r w:rsidRPr="00294135">
        <w:rPr>
          <w:sz w:val="24"/>
        </w:rPr>
        <w:t>A képviselő-testület állandó bizottságai az alábbiak:</w:t>
      </w:r>
    </w:p>
    <w:p w:rsidR="00453140" w:rsidRPr="00294135" w:rsidRDefault="00453140" w:rsidP="00453140">
      <w:pPr>
        <w:tabs>
          <w:tab w:val="center" w:pos="4536"/>
          <w:tab w:val="right" w:pos="9072"/>
        </w:tabs>
        <w:ind w:left="1089" w:hanging="1032"/>
        <w:jc w:val="both"/>
        <w:rPr>
          <w:sz w:val="24"/>
        </w:rPr>
      </w:pPr>
      <w:proofErr w:type="gramStart"/>
      <w:r w:rsidRPr="00294135">
        <w:rPr>
          <w:sz w:val="24"/>
        </w:rPr>
        <w:t>a</w:t>
      </w:r>
      <w:proofErr w:type="gramEnd"/>
      <w:r w:rsidRPr="00294135">
        <w:rPr>
          <w:sz w:val="24"/>
        </w:rPr>
        <w:t xml:space="preserve">) Pénzügyi és Ügyrendi Bizottság </w:t>
      </w:r>
      <w:r>
        <w:rPr>
          <w:sz w:val="24"/>
        </w:rPr>
        <w:t>4</w:t>
      </w:r>
      <w:r w:rsidRPr="00294135">
        <w:rPr>
          <w:sz w:val="24"/>
        </w:rPr>
        <w:t xml:space="preserve"> fővel,</w:t>
      </w:r>
    </w:p>
    <w:p w:rsidR="00453140" w:rsidRPr="00294135" w:rsidRDefault="00453140" w:rsidP="00453140">
      <w:pPr>
        <w:tabs>
          <w:tab w:val="center" w:pos="4536"/>
          <w:tab w:val="right" w:pos="9072"/>
        </w:tabs>
        <w:ind w:left="1089" w:hanging="1032"/>
        <w:jc w:val="both"/>
        <w:rPr>
          <w:sz w:val="24"/>
        </w:rPr>
      </w:pPr>
      <w:r w:rsidRPr="00294135">
        <w:rPr>
          <w:sz w:val="24"/>
        </w:rPr>
        <w:t xml:space="preserve">b) Szociális és Humán Bizottság </w:t>
      </w:r>
      <w:r>
        <w:rPr>
          <w:sz w:val="24"/>
        </w:rPr>
        <w:t>4</w:t>
      </w:r>
      <w:r w:rsidRPr="00294135">
        <w:rPr>
          <w:sz w:val="24"/>
        </w:rPr>
        <w:t xml:space="preserve"> fővel,</w:t>
      </w:r>
    </w:p>
    <w:p w:rsidR="00453140" w:rsidRPr="00294135" w:rsidRDefault="00453140" w:rsidP="00453140">
      <w:pPr>
        <w:numPr>
          <w:ilvl w:val="3"/>
          <w:numId w:val="4"/>
        </w:numPr>
        <w:tabs>
          <w:tab w:val="clear" w:pos="360"/>
          <w:tab w:val="left" w:pos="284"/>
        </w:tabs>
        <w:jc w:val="both"/>
        <w:outlineLvl w:val="2"/>
        <w:rPr>
          <w:sz w:val="24"/>
        </w:rPr>
      </w:pPr>
      <w:r w:rsidRPr="004A7F49">
        <w:rPr>
          <w:bCs/>
          <w:iCs/>
          <w:sz w:val="24"/>
          <w:szCs w:val="24"/>
        </w:rPr>
        <w:t>A képviselő-testület indokolt esetben meghatározott feladat ellátására legalább 3 tagból álló ideiglenes bizottságot és munkacsoportot hozhat létre. Az ideiglenes bizottság és munkacsoport megbízatása feladatának elvégzéséig, illetőleg az erről szóló jelentésnek a képviselő-testület által történő elfogadásáig tart</w:t>
      </w:r>
      <w:r>
        <w:rPr>
          <w:bCs/>
          <w:iCs/>
          <w:sz w:val="24"/>
          <w:szCs w:val="24"/>
        </w:rPr>
        <w:t>.</w:t>
      </w:r>
    </w:p>
    <w:p w:rsidR="00453140" w:rsidRPr="00294135" w:rsidRDefault="00453140" w:rsidP="00453140">
      <w:pPr>
        <w:ind w:left="566" w:hanging="566"/>
        <w:rPr>
          <w:szCs w:val="24"/>
        </w:rPr>
      </w:pPr>
      <w:r w:rsidRPr="00294135">
        <w:rPr>
          <w:sz w:val="24"/>
          <w:szCs w:val="24"/>
        </w:rPr>
        <w:t>(3) A bizottság elnöke köteles összehívni a bizottság ülését 3 fő indítványára</w:t>
      </w:r>
      <w:r w:rsidRPr="00294135">
        <w:rPr>
          <w:szCs w:val="24"/>
        </w:rPr>
        <w:t>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>(4) A bizottságok általános feladatait e rendelet 3. melléklete tartalmazza.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 xml:space="preserve">(5) a) </w:t>
      </w:r>
      <w:proofErr w:type="spellStart"/>
      <w:proofErr w:type="gramStart"/>
      <w:r w:rsidRPr="00294135">
        <w:rPr>
          <w:sz w:val="24"/>
        </w:rPr>
        <w:t>A</w:t>
      </w:r>
      <w:proofErr w:type="spellEnd"/>
      <w:proofErr w:type="gramEnd"/>
      <w:r w:rsidRPr="00294135">
        <w:rPr>
          <w:sz w:val="24"/>
        </w:rPr>
        <w:t xml:space="preserve"> Pénzügyi és Ügyrendi Bizottság egyes feladatait és a képviselő-testület által a bizottságra átruházott hatáskörök jegyzékét e rendelet 4. melléklete tartalmazza.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 xml:space="preserve">b) </w:t>
      </w:r>
      <w:proofErr w:type="gramStart"/>
      <w:r w:rsidRPr="00294135">
        <w:rPr>
          <w:sz w:val="24"/>
        </w:rPr>
        <w:t>A</w:t>
      </w:r>
      <w:proofErr w:type="gramEnd"/>
      <w:r w:rsidRPr="00294135">
        <w:rPr>
          <w:sz w:val="24"/>
        </w:rPr>
        <w:t xml:space="preserve"> Szociális és Humán Bizottság egyes feladatait és a képviselő-testület által a bizottságra átruházott hatáskörök jegyzékét e rendelet 5. melléklete tartalmazza.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>(6) A bizottságok ügyrendjét e rendelet 6. melléklete tartalmazza.</w:t>
      </w:r>
    </w:p>
    <w:p w:rsidR="00453140" w:rsidRPr="00294135" w:rsidRDefault="00453140" w:rsidP="00453140">
      <w:pPr>
        <w:jc w:val="both"/>
        <w:rPr>
          <w:sz w:val="24"/>
        </w:rPr>
      </w:pPr>
    </w:p>
    <w:p w:rsidR="00453140" w:rsidRPr="00294135" w:rsidRDefault="00453140" w:rsidP="00453140">
      <w:pPr>
        <w:jc w:val="both"/>
        <w:rPr>
          <w:sz w:val="24"/>
        </w:rPr>
      </w:pP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</w:t>
      </w:r>
      <w:r w:rsidRPr="00294135">
        <w:rPr>
          <w:b/>
          <w:sz w:val="24"/>
          <w:szCs w:val="24"/>
        </w:rPr>
        <w:t>. A polgármester jogállása, feladatai</w:t>
      </w: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b/>
          <w:sz w:val="24"/>
        </w:rPr>
        <w:t>29.</w:t>
      </w:r>
      <w:r w:rsidRPr="00294135">
        <w:rPr>
          <w:sz w:val="24"/>
        </w:rPr>
        <w:t>§ (1) A polgármester tisztségét főállásban látja el.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>(2) A képviselő-testület által a polgármesterre átruházott hatáskörök jegyzékét e rendelet 2. melléklete tartalmazza.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>(3) Amennyiben a képviselő-testület – határozatképtelenség vagy határozathozatal hiánya miatt – két egymást követő alkalommal ugyanazon ügyben nem hozott döntést, a polgármester – a képviselő-testület hatásköréből át nem ruházható önkormányzati ügyek kivételéve l- a döntést meghozhatja.</w:t>
      </w:r>
    </w:p>
    <w:p w:rsidR="00453140" w:rsidRPr="00294135" w:rsidRDefault="00453140" w:rsidP="00453140">
      <w:pPr>
        <w:keepNext/>
        <w:spacing w:before="240" w:after="240" w:line="360" w:lineRule="auto"/>
        <w:jc w:val="center"/>
        <w:outlineLvl w:val="1"/>
        <w:rPr>
          <w:b/>
          <w:sz w:val="24"/>
          <w:szCs w:val="24"/>
        </w:rPr>
      </w:pPr>
      <w:r w:rsidRPr="00294135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2</w:t>
      </w:r>
      <w:r w:rsidRPr="00294135">
        <w:rPr>
          <w:b/>
          <w:sz w:val="24"/>
          <w:szCs w:val="24"/>
        </w:rPr>
        <w:t>. Az alpolgármester</w:t>
      </w:r>
    </w:p>
    <w:p w:rsidR="00453140" w:rsidRPr="00970F18" w:rsidRDefault="00453140" w:rsidP="00453140">
      <w:pPr>
        <w:tabs>
          <w:tab w:val="left" w:pos="708"/>
        </w:tabs>
        <w:jc w:val="both"/>
        <w:outlineLvl w:val="2"/>
        <w:rPr>
          <w:sz w:val="24"/>
        </w:rPr>
      </w:pPr>
      <w:r w:rsidRPr="00970F18">
        <w:rPr>
          <w:sz w:val="24"/>
        </w:rPr>
        <w:t>30.§ (1) A képviselő-testület két alpolgármestert választ, akik társadalmi megbízatásban látják el feladataikat.</w:t>
      </w:r>
    </w:p>
    <w:p w:rsidR="00453140" w:rsidRPr="00970F18" w:rsidRDefault="00453140" w:rsidP="00453140">
      <w:pPr>
        <w:tabs>
          <w:tab w:val="left" w:pos="708"/>
        </w:tabs>
        <w:jc w:val="both"/>
        <w:outlineLvl w:val="2"/>
        <w:rPr>
          <w:sz w:val="24"/>
          <w:szCs w:val="24"/>
        </w:rPr>
      </w:pPr>
      <w:r w:rsidRPr="00970F18">
        <w:rPr>
          <w:bCs/>
          <w:sz w:val="22"/>
          <w:szCs w:val="22"/>
        </w:rPr>
        <w:lastRenderedPageBreak/>
        <w:t>(</w:t>
      </w:r>
      <w:r w:rsidRPr="00970F18">
        <w:rPr>
          <w:bCs/>
          <w:sz w:val="24"/>
          <w:szCs w:val="24"/>
        </w:rPr>
        <w:t>2)</w:t>
      </w:r>
      <w:r w:rsidRPr="00970F18">
        <w:rPr>
          <w:b/>
          <w:bCs/>
          <w:sz w:val="24"/>
          <w:szCs w:val="24"/>
        </w:rPr>
        <w:t xml:space="preserve"> </w:t>
      </w:r>
      <w:r w:rsidRPr="00970F18">
        <w:rPr>
          <w:sz w:val="24"/>
          <w:szCs w:val="24"/>
        </w:rPr>
        <w:t>A társadalmi megbízatású alpolgármesterek hivatali munkarendje legalább heti hét óra, ill</w:t>
      </w:r>
      <w:r>
        <w:rPr>
          <w:sz w:val="24"/>
          <w:szCs w:val="24"/>
        </w:rPr>
        <w:t>etve</w:t>
      </w:r>
      <w:r w:rsidRPr="00970F18">
        <w:rPr>
          <w:sz w:val="24"/>
          <w:szCs w:val="24"/>
        </w:rPr>
        <w:t xml:space="preserve"> havi huszonnyolc óra munkaidőt jelent.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970F18">
        <w:rPr>
          <w:sz w:val="24"/>
          <w:szCs w:val="24"/>
        </w:rPr>
        <w:t>(3) Amennyiben alpolgármesteri megbízatásából eredően, vagy más foglalkoztatási jogviszonyára tekintettel, a (2) bekezdésben meghatározott heti munkaidő betartásában akadályoztatva van, a havi munkaidő az irányadó</w:t>
      </w:r>
      <w:r>
        <w:rPr>
          <w:sz w:val="24"/>
          <w:szCs w:val="24"/>
        </w:rPr>
        <w:t>.</w:t>
      </w:r>
    </w:p>
    <w:p w:rsidR="00453140" w:rsidRPr="00294135" w:rsidRDefault="00453140" w:rsidP="00453140">
      <w:pPr>
        <w:jc w:val="both"/>
        <w:rPr>
          <w:bCs/>
          <w:sz w:val="24"/>
          <w:szCs w:val="24"/>
        </w:rPr>
      </w:pPr>
    </w:p>
    <w:p w:rsidR="00453140" w:rsidRPr="00931B4A" w:rsidRDefault="00453140" w:rsidP="00453140">
      <w:pPr>
        <w:spacing w:line="300" w:lineRule="exact"/>
        <w:jc w:val="center"/>
        <w:rPr>
          <w:b/>
          <w:sz w:val="24"/>
          <w:szCs w:val="24"/>
        </w:rPr>
      </w:pPr>
      <w:r w:rsidRPr="00931B4A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3</w:t>
      </w:r>
      <w:r w:rsidRPr="00931B4A">
        <w:rPr>
          <w:b/>
          <w:sz w:val="24"/>
          <w:szCs w:val="24"/>
        </w:rPr>
        <w:t>. A képviselőkre vonatkozó magatartási szabályok</w:t>
      </w:r>
    </w:p>
    <w:p w:rsidR="00453140" w:rsidRPr="00931B4A" w:rsidRDefault="00453140" w:rsidP="00453140">
      <w:pPr>
        <w:tabs>
          <w:tab w:val="num" w:pos="0"/>
        </w:tabs>
        <w:suppressAutoHyphens/>
        <w:spacing w:line="300" w:lineRule="exact"/>
        <w:jc w:val="both"/>
        <w:rPr>
          <w:b/>
          <w:sz w:val="24"/>
          <w:szCs w:val="24"/>
        </w:rPr>
      </w:pPr>
    </w:p>
    <w:p w:rsidR="00453140" w:rsidRPr="00931B4A" w:rsidRDefault="00453140" w:rsidP="00453140">
      <w:pPr>
        <w:spacing w:line="300" w:lineRule="exact"/>
        <w:jc w:val="both"/>
        <w:rPr>
          <w:color w:val="000000"/>
          <w:sz w:val="24"/>
          <w:szCs w:val="24"/>
        </w:rPr>
      </w:pPr>
      <w:r w:rsidRPr="00931B4A"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1</w:t>
      </w:r>
      <w:r w:rsidRPr="00931B4A">
        <w:rPr>
          <w:color w:val="000000"/>
          <w:sz w:val="24"/>
          <w:szCs w:val="24"/>
        </w:rPr>
        <w:t xml:space="preserve">.§ (1) A képviselő az ülésről való távolmaradását az ülést megelőző nap 12:00 óráig köteles bejelenteni a polgármesternek. A távolmaradás bejelenthető írásban, személyesen vagy elektronikus úton a </w:t>
      </w:r>
      <w:hyperlink r:id="rId11" w:history="1">
        <w:r w:rsidRPr="00931B4A">
          <w:rPr>
            <w:color w:val="0000FF"/>
            <w:sz w:val="24"/>
            <w:szCs w:val="24"/>
            <w:u w:val="single"/>
          </w:rPr>
          <w:t>titkarsag@tiszavasvari.hu</w:t>
        </w:r>
      </w:hyperlink>
      <w:r w:rsidRPr="00931B4A">
        <w:rPr>
          <w:color w:val="000000"/>
          <w:sz w:val="24"/>
          <w:szCs w:val="24"/>
        </w:rPr>
        <w:t xml:space="preserve"> email címre. Az ülésről igazoltan és igazolatlanul távolmaradók nyilvántartása a jegyző feladata.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 xml:space="preserve">(2) Annak a képviselőnek, aki három egymást követő testületi vagy bizottsági ülésen igazolatlanul nem vesz </w:t>
      </w:r>
      <w:proofErr w:type="gramStart"/>
      <w:r w:rsidRPr="00931B4A">
        <w:rPr>
          <w:sz w:val="24"/>
          <w:szCs w:val="24"/>
        </w:rPr>
        <w:t>részt</w:t>
      </w:r>
      <w:proofErr w:type="gramEnd"/>
      <w:r w:rsidRPr="00931B4A">
        <w:rPr>
          <w:sz w:val="24"/>
          <w:szCs w:val="24"/>
        </w:rPr>
        <w:t xml:space="preserve"> tiszteletdíját a (4) bekezdésben foglalt mértékben csökkenteni kell.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>(3) Nem minősül igazolatlan távollétnek: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proofErr w:type="gramStart"/>
      <w:r w:rsidRPr="00931B4A">
        <w:rPr>
          <w:sz w:val="24"/>
          <w:szCs w:val="24"/>
        </w:rPr>
        <w:t>a</w:t>
      </w:r>
      <w:proofErr w:type="gramEnd"/>
      <w:r w:rsidRPr="00931B4A">
        <w:rPr>
          <w:sz w:val="24"/>
          <w:szCs w:val="24"/>
        </w:rPr>
        <w:t xml:space="preserve">) </w:t>
      </w:r>
      <w:proofErr w:type="spellStart"/>
      <w:r w:rsidRPr="00931B4A">
        <w:rPr>
          <w:sz w:val="24"/>
          <w:szCs w:val="24"/>
        </w:rPr>
        <w:t>a</w:t>
      </w:r>
      <w:proofErr w:type="spellEnd"/>
      <w:r w:rsidRPr="00931B4A">
        <w:rPr>
          <w:sz w:val="24"/>
          <w:szCs w:val="24"/>
        </w:rPr>
        <w:t xml:space="preserve"> képviselő-testület megbízásából végzett vagy egyéb közérdekű tevékenység,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>b) állampolgári kötelezettség teljesítése,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>c) a képviselő munkáltatója által elrendelt, vagy saját kereső tevékenységével kapcsolatban elrendelt bel-vagy külföldi kiküldetés,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>d) keresőképtelenséggel járó betegség,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proofErr w:type="gramStart"/>
      <w:r w:rsidRPr="00931B4A">
        <w:rPr>
          <w:sz w:val="24"/>
          <w:szCs w:val="24"/>
        </w:rPr>
        <w:t>e</w:t>
      </w:r>
      <w:proofErr w:type="gramEnd"/>
      <w:r w:rsidRPr="00931B4A">
        <w:rPr>
          <w:sz w:val="24"/>
          <w:szCs w:val="24"/>
        </w:rPr>
        <w:t>) egyéb méltányolható személyes ok.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>(4) A tiszteletdíj mérséklésének időtartama három hónap, mértéke a tiszteletdíj összegének 20%-</w:t>
      </w:r>
      <w:proofErr w:type="gramStart"/>
      <w:r w:rsidRPr="00931B4A">
        <w:rPr>
          <w:sz w:val="24"/>
          <w:szCs w:val="24"/>
        </w:rPr>
        <w:t>a.</w:t>
      </w:r>
      <w:proofErr w:type="gramEnd"/>
      <w:r w:rsidRPr="00931B4A">
        <w:rPr>
          <w:sz w:val="24"/>
          <w:szCs w:val="24"/>
        </w:rPr>
        <w:t xml:space="preserve"> 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>(5) A (2) bekezdés szerinti kötelezettségszegés ismételt előfordulása esetén a tiszteletdíj csökkentésének mértéke 50%, időtartama hat hónap.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>(6) E § alkalmazásában mind rendes illetve rendkívüli testületi és bizottsági ülésről való igazolatlan távolmaradást érteni kell.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>(7) E § alkalmazásában képviselő alatt a polgármester kivételével valamennyi önkormányzati képviselő értendő.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>3</w:t>
      </w:r>
      <w:r>
        <w:rPr>
          <w:sz w:val="24"/>
          <w:szCs w:val="24"/>
        </w:rPr>
        <w:t>2</w:t>
      </w:r>
      <w:r w:rsidRPr="00931B4A">
        <w:rPr>
          <w:sz w:val="24"/>
          <w:szCs w:val="24"/>
        </w:rPr>
        <w:t>.§ (1) A távollét igazolásául szolgáló okiratokat legkésőbb a képviselő-testületi, illetve bizottsági ülést követő 5. munkanapig, míg a 30/</w:t>
      </w:r>
      <w:proofErr w:type="gramStart"/>
      <w:r w:rsidRPr="00931B4A">
        <w:rPr>
          <w:sz w:val="24"/>
          <w:szCs w:val="24"/>
        </w:rPr>
        <w:t>A</w:t>
      </w:r>
      <w:proofErr w:type="gramEnd"/>
      <w:r w:rsidRPr="00931B4A">
        <w:rPr>
          <w:sz w:val="24"/>
          <w:szCs w:val="24"/>
        </w:rPr>
        <w:t>.§ (3) bekezdés d) pontjában foglalt esetben az ok megszűnésétől számított 5 munkanapon belül kell a polgármesternek benyújtani. A képviselő-testület megbízásából végzett tevékenységet a polgármester igazolja.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>(2) A 30/</w:t>
      </w:r>
      <w:proofErr w:type="gramStart"/>
      <w:r w:rsidRPr="00931B4A">
        <w:rPr>
          <w:sz w:val="24"/>
          <w:szCs w:val="24"/>
        </w:rPr>
        <w:t>A</w:t>
      </w:r>
      <w:proofErr w:type="gramEnd"/>
      <w:r w:rsidRPr="00931B4A">
        <w:rPr>
          <w:sz w:val="24"/>
          <w:szCs w:val="24"/>
        </w:rPr>
        <w:t xml:space="preserve">.§ (3) bekezdés e) pontjában meghatározott ok felmerülése esetén a távollétet a képviselő-testület, bizottság ülését megelőzően legkésőbb egy órával, telefonon kell jelezni a polgármesternek, illetve a bizottság elnökének.  </w:t>
      </w:r>
    </w:p>
    <w:p w:rsidR="00453140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  <w:r w:rsidRPr="00931B4A">
        <w:rPr>
          <w:sz w:val="24"/>
          <w:szCs w:val="24"/>
        </w:rPr>
        <w:t>(3) A jegyző gondoskodik azon képviselők nevének leadásáról a Költségvetési és Adóigazgatási Osztály vezetőjének részére, akik a 30/</w:t>
      </w:r>
      <w:proofErr w:type="gramStart"/>
      <w:r w:rsidRPr="00931B4A">
        <w:rPr>
          <w:sz w:val="24"/>
          <w:szCs w:val="24"/>
        </w:rPr>
        <w:t>A</w:t>
      </w:r>
      <w:proofErr w:type="gramEnd"/>
      <w:r w:rsidRPr="00931B4A">
        <w:rPr>
          <w:sz w:val="24"/>
          <w:szCs w:val="24"/>
        </w:rPr>
        <w:t>.§ (2) bekezdés szerinti kötelezettségszegést megvalósították. A csökkentett összegű tiszteletdíjat a képviselő nevének leadását kö</w:t>
      </w:r>
      <w:r>
        <w:rPr>
          <w:sz w:val="24"/>
          <w:szCs w:val="24"/>
        </w:rPr>
        <w:t>vető hónaptól kell folyósítani.</w:t>
      </w:r>
    </w:p>
    <w:p w:rsidR="00453140" w:rsidRPr="00931B4A" w:rsidRDefault="00453140" w:rsidP="00453140">
      <w:pPr>
        <w:suppressAutoHyphens/>
        <w:spacing w:line="300" w:lineRule="exact"/>
        <w:jc w:val="both"/>
        <w:rPr>
          <w:sz w:val="24"/>
          <w:szCs w:val="24"/>
        </w:rPr>
      </w:pPr>
    </w:p>
    <w:p w:rsidR="00453140" w:rsidRPr="00BE4470" w:rsidRDefault="00453140" w:rsidP="00453140">
      <w:pPr>
        <w:ind w:left="1080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14.</w:t>
      </w:r>
      <w:r w:rsidRPr="00BE4470">
        <w:rPr>
          <w:b/>
          <w:bCs/>
          <w:iCs/>
          <w:sz w:val="24"/>
          <w:szCs w:val="24"/>
        </w:rPr>
        <w:t>A jegyző helyettesítése</w:t>
      </w:r>
    </w:p>
    <w:p w:rsidR="00453140" w:rsidRPr="00FB7494" w:rsidRDefault="00453140" w:rsidP="00453140">
      <w:pPr>
        <w:pStyle w:val="Listaszerbekezds"/>
        <w:ind w:left="1440"/>
        <w:rPr>
          <w:b/>
          <w:bCs/>
          <w:iCs/>
          <w:sz w:val="24"/>
          <w:szCs w:val="24"/>
        </w:rPr>
      </w:pPr>
    </w:p>
    <w:p w:rsidR="00453140" w:rsidRPr="005E0333" w:rsidRDefault="00453140" w:rsidP="0045314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33.§ (1) </w:t>
      </w:r>
      <w:r w:rsidRPr="005E0333">
        <w:rPr>
          <w:bCs/>
          <w:sz w:val="24"/>
          <w:szCs w:val="24"/>
        </w:rPr>
        <w:t>A jegyző</w:t>
      </w:r>
      <w:r>
        <w:rPr>
          <w:bCs/>
          <w:sz w:val="24"/>
          <w:szCs w:val="24"/>
        </w:rPr>
        <w:t xml:space="preserve">i és aljegyzői tisztség egyidejű </w:t>
      </w:r>
      <w:proofErr w:type="spellStart"/>
      <w:r>
        <w:rPr>
          <w:bCs/>
          <w:sz w:val="24"/>
          <w:szCs w:val="24"/>
        </w:rPr>
        <w:t>betöltetlensége</w:t>
      </w:r>
      <w:proofErr w:type="spellEnd"/>
      <w:r>
        <w:rPr>
          <w:bCs/>
          <w:sz w:val="24"/>
          <w:szCs w:val="24"/>
        </w:rPr>
        <w:t xml:space="preserve">, illetve tartós </w:t>
      </w:r>
      <w:r w:rsidRPr="005E0333">
        <w:rPr>
          <w:bCs/>
          <w:sz w:val="24"/>
          <w:szCs w:val="24"/>
        </w:rPr>
        <w:t>akadályoztatás</w:t>
      </w:r>
      <w:r>
        <w:rPr>
          <w:bCs/>
          <w:sz w:val="24"/>
          <w:szCs w:val="24"/>
        </w:rPr>
        <w:t>uk</w:t>
      </w:r>
      <w:r w:rsidRPr="005E0333">
        <w:rPr>
          <w:bCs/>
          <w:sz w:val="24"/>
          <w:szCs w:val="24"/>
        </w:rPr>
        <w:t xml:space="preserve"> esetén az Önkormányzati és Jogi osztály vezetője teljes jogkörben gyakorolja a jegyző hatásköreit. Amennyiben az Önkormányzati és Jogi osztály vezetője is </w:t>
      </w:r>
      <w:r w:rsidRPr="005E0333">
        <w:rPr>
          <w:bCs/>
          <w:sz w:val="24"/>
          <w:szCs w:val="24"/>
        </w:rPr>
        <w:lastRenderedPageBreak/>
        <w:t>akadályoztatva van, úgy az Igazgatási és Szociálpolitikai Osztály vezetője teljes jogkörben gyakorolja a jegyző hatásköreit.</w:t>
      </w:r>
    </w:p>
    <w:p w:rsidR="00453140" w:rsidRDefault="00453140" w:rsidP="0045314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(2) </w:t>
      </w:r>
      <w:r w:rsidRPr="005E0333">
        <w:rPr>
          <w:bCs/>
          <w:sz w:val="24"/>
          <w:szCs w:val="24"/>
        </w:rPr>
        <w:t>A helyettesítés körében tett intézkedéseiről az akadályoztatás megszűnését követően haladéktalanul, közvetlenül köteles a jegyzőnek részletesen beszámolni</w:t>
      </w:r>
      <w:r>
        <w:rPr>
          <w:bCs/>
          <w:sz w:val="24"/>
          <w:szCs w:val="24"/>
        </w:rPr>
        <w:t>.</w:t>
      </w:r>
    </w:p>
    <w:p w:rsidR="00453140" w:rsidRDefault="00453140" w:rsidP="00453140">
      <w:pPr>
        <w:jc w:val="both"/>
        <w:rPr>
          <w:bCs/>
          <w:sz w:val="24"/>
          <w:szCs w:val="24"/>
        </w:rPr>
      </w:pPr>
    </w:p>
    <w:p w:rsidR="00453140" w:rsidRPr="00294135" w:rsidRDefault="00453140" w:rsidP="00453140">
      <w:pPr>
        <w:jc w:val="both"/>
        <w:rPr>
          <w:bCs/>
          <w:sz w:val="24"/>
          <w:szCs w:val="24"/>
        </w:rPr>
      </w:pPr>
    </w:p>
    <w:p w:rsidR="00453140" w:rsidRPr="00294135" w:rsidRDefault="00453140" w:rsidP="00453140">
      <w:pPr>
        <w:tabs>
          <w:tab w:val="left" w:pos="708"/>
        </w:tabs>
        <w:spacing w:before="60" w:after="60"/>
        <w:ind w:left="426" w:hanging="426"/>
        <w:jc w:val="center"/>
        <w:outlineLvl w:val="2"/>
        <w:rPr>
          <w:b/>
          <w:sz w:val="24"/>
          <w:szCs w:val="24"/>
        </w:rPr>
      </w:pPr>
      <w:r w:rsidRPr="00294135">
        <w:rPr>
          <w:b/>
          <w:sz w:val="24"/>
          <w:szCs w:val="24"/>
        </w:rPr>
        <w:t>III. Fejezet</w:t>
      </w:r>
    </w:p>
    <w:p w:rsidR="00453140" w:rsidRPr="00294135" w:rsidRDefault="00453140" w:rsidP="00453140">
      <w:pPr>
        <w:keepNext/>
        <w:spacing w:before="120" w:after="60"/>
        <w:jc w:val="center"/>
        <w:outlineLvl w:val="1"/>
        <w:rPr>
          <w:b/>
          <w:sz w:val="24"/>
          <w:szCs w:val="24"/>
        </w:rPr>
      </w:pPr>
      <w:r w:rsidRPr="00294135">
        <w:rPr>
          <w:b/>
          <w:sz w:val="24"/>
          <w:szCs w:val="24"/>
        </w:rPr>
        <w:t>A rendeletalkotási eljárás, valamint a rendeletek kihirdetésének és közzétételének főbb szabályai</w:t>
      </w:r>
    </w:p>
    <w:p w:rsidR="00453140" w:rsidRPr="00294135" w:rsidRDefault="00453140" w:rsidP="00453140">
      <w:pPr>
        <w:rPr>
          <w:sz w:val="24"/>
          <w:szCs w:val="24"/>
        </w:rPr>
      </w:pPr>
    </w:p>
    <w:p w:rsidR="00453140" w:rsidRPr="00BE4470" w:rsidRDefault="00453140" w:rsidP="00453140">
      <w:pPr>
        <w:ind w:left="1080"/>
        <w:jc w:val="center"/>
        <w:rPr>
          <w:b/>
          <w:sz w:val="24"/>
        </w:rPr>
      </w:pPr>
      <w:r>
        <w:rPr>
          <w:b/>
          <w:sz w:val="24"/>
        </w:rPr>
        <w:t>15.</w:t>
      </w:r>
      <w:r w:rsidRPr="00BE4470">
        <w:rPr>
          <w:b/>
          <w:sz w:val="24"/>
        </w:rPr>
        <w:t>A rendeletalkotás kezdeményezői</w:t>
      </w:r>
    </w:p>
    <w:p w:rsidR="00453140" w:rsidRPr="00294135" w:rsidRDefault="00453140" w:rsidP="00453140">
      <w:pPr>
        <w:ind w:left="720"/>
        <w:rPr>
          <w:b/>
          <w:sz w:val="24"/>
        </w:rPr>
      </w:pPr>
    </w:p>
    <w:p w:rsidR="00453140" w:rsidRPr="00294135" w:rsidRDefault="00453140" w:rsidP="00453140">
      <w:pPr>
        <w:rPr>
          <w:b/>
          <w:sz w:val="24"/>
        </w:rPr>
      </w:pPr>
      <w:r w:rsidRPr="00294135">
        <w:rPr>
          <w:b/>
          <w:sz w:val="24"/>
        </w:rPr>
        <w:t>3</w:t>
      </w:r>
      <w:r>
        <w:rPr>
          <w:b/>
          <w:sz w:val="24"/>
        </w:rPr>
        <w:t>4</w:t>
      </w:r>
      <w:r w:rsidRPr="00294135">
        <w:rPr>
          <w:b/>
          <w:sz w:val="24"/>
        </w:rPr>
        <w:t>.</w:t>
      </w:r>
      <w:r w:rsidRPr="00294135">
        <w:rPr>
          <w:sz w:val="24"/>
        </w:rPr>
        <w:t xml:space="preserve"> § (1)</w:t>
      </w:r>
      <w:r w:rsidRPr="00294135">
        <w:rPr>
          <w:b/>
          <w:sz w:val="24"/>
        </w:rPr>
        <w:t xml:space="preserve"> </w:t>
      </w:r>
      <w:r w:rsidRPr="00294135">
        <w:rPr>
          <w:sz w:val="24"/>
        </w:rPr>
        <w:t xml:space="preserve">Önkormányzati rendelet alkotását kezdeményezhetik: </w:t>
      </w:r>
    </w:p>
    <w:p w:rsidR="00453140" w:rsidRPr="00294135" w:rsidRDefault="00453140" w:rsidP="00453140">
      <w:pPr>
        <w:rPr>
          <w:sz w:val="24"/>
        </w:rPr>
      </w:pPr>
      <w:proofErr w:type="gramStart"/>
      <w:r w:rsidRPr="00294135">
        <w:rPr>
          <w:sz w:val="24"/>
        </w:rPr>
        <w:t>a</w:t>
      </w:r>
      <w:proofErr w:type="gramEnd"/>
      <w:r w:rsidRPr="00294135">
        <w:rPr>
          <w:sz w:val="24"/>
        </w:rPr>
        <w:t xml:space="preserve">) </w:t>
      </w:r>
      <w:proofErr w:type="spellStart"/>
      <w:r w:rsidRPr="00294135">
        <w:rPr>
          <w:sz w:val="24"/>
        </w:rPr>
        <w:t>a</w:t>
      </w:r>
      <w:proofErr w:type="spellEnd"/>
      <w:r w:rsidRPr="00294135">
        <w:rPr>
          <w:sz w:val="24"/>
        </w:rPr>
        <w:t xml:space="preserve"> képviselő-testület bármely tagja,</w:t>
      </w:r>
    </w:p>
    <w:p w:rsidR="00453140" w:rsidRPr="00294135" w:rsidRDefault="00453140" w:rsidP="00453140">
      <w:pPr>
        <w:rPr>
          <w:sz w:val="24"/>
        </w:rPr>
      </w:pPr>
      <w:r w:rsidRPr="00294135">
        <w:rPr>
          <w:sz w:val="24"/>
        </w:rPr>
        <w:t>b) a jegyző,</w:t>
      </w:r>
    </w:p>
    <w:p w:rsidR="00453140" w:rsidRPr="00294135" w:rsidRDefault="00453140" w:rsidP="00453140">
      <w:pPr>
        <w:rPr>
          <w:sz w:val="24"/>
        </w:rPr>
      </w:pPr>
      <w:r w:rsidRPr="00294135">
        <w:rPr>
          <w:sz w:val="24"/>
        </w:rPr>
        <w:t>c) a város társadalmi érdekképviseleti és más civil szervezeteinek vezetői,</w:t>
      </w:r>
    </w:p>
    <w:p w:rsidR="00453140" w:rsidRPr="00294135" w:rsidRDefault="00453140" w:rsidP="00453140">
      <w:pPr>
        <w:rPr>
          <w:sz w:val="24"/>
        </w:rPr>
      </w:pPr>
      <w:r w:rsidRPr="00294135">
        <w:rPr>
          <w:sz w:val="24"/>
        </w:rPr>
        <w:t>d) a jogszabályokban meghatározott egyéb szervek és személyek.</w:t>
      </w:r>
    </w:p>
    <w:p w:rsidR="00453140" w:rsidRPr="00294135" w:rsidRDefault="00453140" w:rsidP="00453140">
      <w:pPr>
        <w:rPr>
          <w:sz w:val="24"/>
        </w:rPr>
      </w:pPr>
    </w:p>
    <w:p w:rsidR="00453140" w:rsidRPr="00294135" w:rsidRDefault="00453140" w:rsidP="00453140">
      <w:pPr>
        <w:ind w:left="720"/>
        <w:jc w:val="center"/>
        <w:rPr>
          <w:b/>
          <w:sz w:val="24"/>
        </w:rPr>
      </w:pPr>
      <w:r>
        <w:rPr>
          <w:b/>
          <w:sz w:val="24"/>
        </w:rPr>
        <w:t>16.</w:t>
      </w:r>
      <w:r w:rsidRPr="00294135">
        <w:rPr>
          <w:b/>
          <w:sz w:val="24"/>
        </w:rPr>
        <w:t>A rendelet-tervezet elkészítése</w:t>
      </w:r>
    </w:p>
    <w:p w:rsidR="00453140" w:rsidRPr="00294135" w:rsidRDefault="00453140" w:rsidP="00453140">
      <w:pPr>
        <w:ind w:left="360"/>
        <w:jc w:val="center"/>
        <w:rPr>
          <w:b/>
          <w:sz w:val="24"/>
        </w:rPr>
      </w:pP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b/>
          <w:sz w:val="24"/>
        </w:rPr>
        <w:t>3</w:t>
      </w:r>
      <w:r>
        <w:rPr>
          <w:b/>
          <w:sz w:val="24"/>
        </w:rPr>
        <w:t>5</w:t>
      </w:r>
      <w:r w:rsidRPr="00294135">
        <w:rPr>
          <w:sz w:val="24"/>
        </w:rPr>
        <w:t>. § A rendelet-tervezetet a polgármesteri hivatal tárgy szerint érintett munkatársai készítik el a jegyző irányításával. Megbízható azonban az előkészítéssel a tárgy szerint illetékes önkormányzati bizottság, ad hoc bizottság, vagy külső szakértő is. Szakértő bevonására a jegyző tesz javaslatot. A jegyző akkor is részt vesz a rendelet előkészítésében, amennyiben azt bizottság, ideiglenes bizottság, vagy szakértő készíti el.</w:t>
      </w:r>
    </w:p>
    <w:p w:rsidR="00453140" w:rsidRPr="00294135" w:rsidRDefault="00453140" w:rsidP="00453140">
      <w:pPr>
        <w:jc w:val="both"/>
        <w:rPr>
          <w:sz w:val="24"/>
        </w:rPr>
      </w:pPr>
    </w:p>
    <w:p w:rsidR="00453140" w:rsidRPr="008A43D6" w:rsidRDefault="00453140" w:rsidP="00453140">
      <w:pPr>
        <w:ind w:left="720"/>
        <w:jc w:val="center"/>
        <w:rPr>
          <w:b/>
          <w:sz w:val="24"/>
        </w:rPr>
      </w:pPr>
      <w:r>
        <w:rPr>
          <w:b/>
          <w:sz w:val="24"/>
        </w:rPr>
        <w:t>17.</w:t>
      </w:r>
      <w:r w:rsidRPr="008A43D6">
        <w:rPr>
          <w:b/>
          <w:sz w:val="24"/>
        </w:rPr>
        <w:t>A rendelet-tervezet véleményezése, képviselő-testület elé terjesztése és elfogadása</w:t>
      </w:r>
    </w:p>
    <w:p w:rsidR="00453140" w:rsidRPr="00294135" w:rsidRDefault="00453140" w:rsidP="00453140">
      <w:pPr>
        <w:ind w:left="720"/>
        <w:rPr>
          <w:b/>
          <w:sz w:val="24"/>
        </w:rPr>
      </w:pP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b/>
          <w:sz w:val="24"/>
        </w:rPr>
        <w:t>3</w:t>
      </w:r>
      <w:r>
        <w:rPr>
          <w:b/>
          <w:sz w:val="24"/>
        </w:rPr>
        <w:t>6</w:t>
      </w:r>
      <w:r w:rsidRPr="00294135">
        <w:rPr>
          <w:sz w:val="24"/>
        </w:rPr>
        <w:t>. § (1) A lakosság szélesebb rétegeinek jogait és kötelezettségeit érintő önkormányzat rendelet-tervezeteit legalább 15 napig közszemlére lehet bocsátani, melynek megtörténtéről a lakosságot a helyben szokásos módon tájékoztatni kell. A közszemlére bocsátás szükségességéről a képviselő-testület dönt.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>(2) A polgármester, a jegyző véleményének meghallgatása után egyes rendelet-tervezeteket az érdemi vita előtt közmeghallgatásra vagy a városrészi tanácskozások elé bocsáthat.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(3) A rendelet-tervezetet minden esetben kötelező az ügyrendi feladatokat ellátó bizottság elé terjeszteni, megvitatás és véleményezés céljából.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  <w:r w:rsidRPr="00294135">
        <w:rPr>
          <w:sz w:val="24"/>
          <w:szCs w:val="24"/>
        </w:rPr>
        <w:t>(4) Hasonlóképpen véleményeznie kell a rendelet-tervezetet az ágazatilag érintett bizottságnak is, ez a véleményezés az ügyrendi feladatokat ellátó bizottsággal történő együttes ülésen is történhet.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b/>
          <w:sz w:val="24"/>
        </w:rPr>
        <w:t>3</w:t>
      </w:r>
      <w:r>
        <w:rPr>
          <w:b/>
          <w:sz w:val="24"/>
        </w:rPr>
        <w:t>7</w:t>
      </w:r>
      <w:r w:rsidRPr="00294135">
        <w:rPr>
          <w:b/>
          <w:sz w:val="24"/>
        </w:rPr>
        <w:t>.</w:t>
      </w:r>
      <w:r w:rsidRPr="00294135">
        <w:rPr>
          <w:sz w:val="24"/>
        </w:rPr>
        <w:t xml:space="preserve"> § Az előadó tájékoztatja a testületet az előkészítés és a véleményeztetés során felvetett, de a tervezetben nem szereplő kisebbségi javaslatokról is, utalva a mellőzés indokaira.</w:t>
      </w:r>
    </w:p>
    <w:p w:rsidR="00453140" w:rsidRPr="00294135" w:rsidRDefault="00453140" w:rsidP="00453140">
      <w:pPr>
        <w:jc w:val="both"/>
        <w:rPr>
          <w:strike/>
          <w:sz w:val="24"/>
        </w:rPr>
      </w:pPr>
    </w:p>
    <w:p w:rsidR="00453140" w:rsidRPr="00294135" w:rsidRDefault="00453140" w:rsidP="00453140">
      <w:pPr>
        <w:jc w:val="both"/>
        <w:rPr>
          <w:sz w:val="24"/>
        </w:rPr>
      </w:pPr>
    </w:p>
    <w:p w:rsidR="00453140" w:rsidRPr="00294135" w:rsidRDefault="00453140" w:rsidP="00453140">
      <w:pPr>
        <w:ind w:left="720"/>
        <w:jc w:val="center"/>
        <w:rPr>
          <w:b/>
          <w:sz w:val="24"/>
        </w:rPr>
      </w:pPr>
      <w:r>
        <w:rPr>
          <w:b/>
          <w:sz w:val="24"/>
        </w:rPr>
        <w:t>18.</w:t>
      </w:r>
      <w:r w:rsidRPr="00294135">
        <w:rPr>
          <w:b/>
          <w:sz w:val="24"/>
        </w:rPr>
        <w:t>A rendelet kihirdetése és közzététele</w:t>
      </w:r>
    </w:p>
    <w:p w:rsidR="00453140" w:rsidRPr="00294135" w:rsidRDefault="00453140" w:rsidP="00453140">
      <w:pPr>
        <w:ind w:left="720"/>
        <w:rPr>
          <w:b/>
          <w:sz w:val="24"/>
        </w:rPr>
      </w:pP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b/>
          <w:sz w:val="24"/>
        </w:rPr>
        <w:t>3</w:t>
      </w:r>
      <w:r>
        <w:rPr>
          <w:b/>
          <w:sz w:val="24"/>
        </w:rPr>
        <w:t>8</w:t>
      </w:r>
      <w:r w:rsidRPr="00294135">
        <w:rPr>
          <w:b/>
          <w:sz w:val="24"/>
        </w:rPr>
        <w:t>.§</w:t>
      </w:r>
      <w:r w:rsidRPr="00294135">
        <w:rPr>
          <w:sz w:val="24"/>
        </w:rPr>
        <w:t xml:space="preserve"> (1) A rendelet kihirdetésének időpontja a polgármesteri hivatal hirdetőtáblájára való kihelyezés napja, melynek tényét a rendelet eredeti példányán fel kell tüntetni.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lastRenderedPageBreak/>
        <w:t>(2) A rendeleteket minden esetben meg kell jelentetni a város honlapján, továbbá utalni kell a rendeletek közzétételének helyeire a Vasvári Hírmondóban.</w:t>
      </w: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sz w:val="24"/>
        </w:rPr>
        <w:t>(3) A (2) bekezdésben meghatározottakon túlmenően - a képviselő-testület döntése szerint - a rendeletek esetlegesen szórólap vagy plakát formájában is közölhetők.</w:t>
      </w:r>
    </w:p>
    <w:p w:rsidR="00453140" w:rsidRPr="00294135" w:rsidRDefault="00453140" w:rsidP="00453140">
      <w:pPr>
        <w:jc w:val="both"/>
        <w:rPr>
          <w:strike/>
          <w:sz w:val="24"/>
        </w:rPr>
      </w:pPr>
      <w:r w:rsidRPr="00294135">
        <w:rPr>
          <w:sz w:val="24"/>
        </w:rPr>
        <w:t xml:space="preserve">(4) A rendeletet meg kell küldeni az alkalmazásuk szempontjából érintett szerveknek. </w:t>
      </w:r>
    </w:p>
    <w:p w:rsidR="00453140" w:rsidRPr="00294135" w:rsidRDefault="00453140" w:rsidP="00453140">
      <w:pPr>
        <w:rPr>
          <w:strike/>
          <w:sz w:val="24"/>
        </w:rPr>
      </w:pP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  <w:r w:rsidRPr="00294135">
        <w:rPr>
          <w:b/>
          <w:sz w:val="24"/>
          <w:szCs w:val="24"/>
        </w:rPr>
        <w:t>IV. Fejezet</w:t>
      </w: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  <w:r w:rsidRPr="00294135">
        <w:rPr>
          <w:b/>
          <w:sz w:val="24"/>
          <w:szCs w:val="24"/>
        </w:rPr>
        <w:t>Társadalmi kapcsolatok</w:t>
      </w: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</w:p>
    <w:p w:rsidR="00453140" w:rsidRPr="00294135" w:rsidRDefault="00453140" w:rsidP="00453140">
      <w:pPr>
        <w:jc w:val="center"/>
        <w:rPr>
          <w:b/>
          <w:sz w:val="24"/>
        </w:rPr>
      </w:pPr>
      <w:r>
        <w:rPr>
          <w:b/>
          <w:sz w:val="24"/>
        </w:rPr>
        <w:t>19.</w:t>
      </w:r>
      <w:r w:rsidRPr="00294135">
        <w:rPr>
          <w:b/>
          <w:sz w:val="24"/>
        </w:rPr>
        <w:t xml:space="preserve"> Helyi népszavazás, népi kezdeményezés</w:t>
      </w:r>
    </w:p>
    <w:p w:rsidR="00453140" w:rsidRPr="00294135" w:rsidRDefault="00453140" w:rsidP="00453140">
      <w:pPr>
        <w:jc w:val="center"/>
        <w:rPr>
          <w:b/>
          <w:sz w:val="24"/>
        </w:rPr>
      </w:pPr>
    </w:p>
    <w:p w:rsidR="00453140" w:rsidRPr="00294135" w:rsidRDefault="00453140" w:rsidP="00453140">
      <w:pPr>
        <w:jc w:val="both"/>
        <w:rPr>
          <w:sz w:val="24"/>
        </w:rPr>
      </w:pPr>
      <w:r w:rsidRPr="00294135">
        <w:rPr>
          <w:b/>
          <w:sz w:val="24"/>
        </w:rPr>
        <w:t>3</w:t>
      </w:r>
      <w:r>
        <w:rPr>
          <w:b/>
          <w:sz w:val="24"/>
        </w:rPr>
        <w:t>9</w:t>
      </w:r>
      <w:r w:rsidRPr="00294135">
        <w:rPr>
          <w:b/>
          <w:sz w:val="24"/>
        </w:rPr>
        <w:t>.</w:t>
      </w:r>
      <w:r w:rsidRPr="00294135">
        <w:rPr>
          <w:sz w:val="24"/>
        </w:rPr>
        <w:t>§ A képviselő-testület önálló rendeletben szabályozza a helyi népszavazás és népi kezdeményezés a helyi önkormányzatokról szóló törvényben meghatározottakon túlmenő feltételeit, és az eljárási rendet.</w:t>
      </w:r>
    </w:p>
    <w:p w:rsidR="00453140" w:rsidRPr="00294135" w:rsidRDefault="00453140" w:rsidP="00453140">
      <w:pPr>
        <w:keepNext/>
        <w:spacing w:before="240" w:after="240" w:line="360" w:lineRule="auto"/>
        <w:jc w:val="center"/>
        <w:outlineLvl w:val="1"/>
        <w:rPr>
          <w:b/>
          <w:sz w:val="24"/>
        </w:rPr>
      </w:pPr>
      <w:r>
        <w:rPr>
          <w:b/>
          <w:sz w:val="24"/>
        </w:rPr>
        <w:t>20</w:t>
      </w:r>
      <w:r w:rsidRPr="00294135">
        <w:rPr>
          <w:b/>
          <w:sz w:val="24"/>
        </w:rPr>
        <w:t>. Lakossági fórumok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>
        <w:rPr>
          <w:b/>
          <w:sz w:val="24"/>
        </w:rPr>
        <w:t>40</w:t>
      </w:r>
      <w:r w:rsidRPr="00294135">
        <w:rPr>
          <w:b/>
          <w:sz w:val="24"/>
        </w:rPr>
        <w:t>.</w:t>
      </w:r>
      <w:r w:rsidRPr="00294135">
        <w:rPr>
          <w:sz w:val="24"/>
        </w:rPr>
        <w:t>§ A városban élő valamennyi lakost érintő közérdekű tárgykörben, illetve jelentősebb döntések sokoldalú előkészítése érdekében a lakosok közvetlen tájékoztatása céljából lakossági fórum hívható össze.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>
        <w:rPr>
          <w:b/>
          <w:sz w:val="24"/>
        </w:rPr>
        <w:t>41</w:t>
      </w:r>
      <w:r w:rsidRPr="00294135">
        <w:rPr>
          <w:b/>
          <w:sz w:val="24"/>
        </w:rPr>
        <w:t>.§</w:t>
      </w:r>
      <w:r w:rsidRPr="00294135">
        <w:rPr>
          <w:sz w:val="24"/>
        </w:rPr>
        <w:t xml:space="preserve"> (1) A lakossági fórum helyéről, idejéről, a tárgyalásra kerülő tárgykörökről a polgármesteri hivatal hirdetőtábláján, a Vasvári Hírmondóban, a város honlapján kell tájékoztatni a lakosokat, valamint a helyben érdekelt szervezeteket legkésőbb a fórum előtt 15 nappal. 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sz w:val="24"/>
        </w:rPr>
        <w:t>(2) A lakossági fórumra meg kell hívni a települési képviselőket, a jegyzőt, valamint a polgármesteri hivatal belső szervezeti egységeinek vezetőit.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sz w:val="24"/>
        </w:rPr>
        <w:t>(3) A lakossági fórum kiterjedhet a település egészére vagy településrészre.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sz w:val="24"/>
        </w:rPr>
        <w:t>(4) A lakossági fórumról szóló tájékoztatóban szereplő tárgykörökön kívül új, a polgármester által szükségesnek ítélt tárgykörök is felvethetőek.</w:t>
      </w:r>
    </w:p>
    <w:p w:rsidR="00453140" w:rsidRPr="00294135" w:rsidRDefault="00453140" w:rsidP="00453140">
      <w:pPr>
        <w:tabs>
          <w:tab w:val="num" w:pos="900"/>
        </w:tabs>
        <w:jc w:val="both"/>
        <w:outlineLvl w:val="2"/>
        <w:rPr>
          <w:sz w:val="24"/>
        </w:rPr>
      </w:pPr>
      <w:r w:rsidRPr="00294135">
        <w:rPr>
          <w:sz w:val="24"/>
        </w:rPr>
        <w:t>(5) Az érintett településrész területén élő lakosokat érintő, kiemelkedően fontos településfejlesztési, közszolgáltatási és egyéb önkormányzati ügyekben - a helyi lakosság véleményének megismerése céljából – településrészi tanácskozás tartható.</w:t>
      </w:r>
    </w:p>
    <w:p w:rsidR="00453140" w:rsidRPr="00294135" w:rsidRDefault="00453140" w:rsidP="00453140">
      <w:pPr>
        <w:jc w:val="both"/>
        <w:outlineLvl w:val="2"/>
        <w:rPr>
          <w:strike/>
          <w:sz w:val="24"/>
        </w:rPr>
      </w:pPr>
      <w:r w:rsidRPr="00294135">
        <w:rPr>
          <w:sz w:val="24"/>
        </w:rPr>
        <w:t>(6) A lakossági fórumot a polgármester vezeti, a tanácskozásról az elhangzott vélemények, javaslatok, állásfoglalások lényegét tartalmazó feljegyzés készül.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21</w:t>
      </w:r>
      <w:r w:rsidRPr="00294135">
        <w:rPr>
          <w:b/>
          <w:sz w:val="24"/>
          <w:szCs w:val="24"/>
        </w:rPr>
        <w:t>. A Ruszin Nemzetiségi Önkormányzattal való együttműködés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</w:p>
    <w:p w:rsidR="00453140" w:rsidRPr="00294135" w:rsidRDefault="00453140" w:rsidP="00453140">
      <w:pPr>
        <w:jc w:val="both"/>
        <w:outlineLvl w:val="2"/>
        <w:rPr>
          <w:sz w:val="24"/>
        </w:rPr>
      </w:pPr>
      <w:r>
        <w:rPr>
          <w:b/>
          <w:sz w:val="24"/>
        </w:rPr>
        <w:t>42</w:t>
      </w:r>
      <w:r w:rsidRPr="00294135">
        <w:rPr>
          <w:b/>
          <w:sz w:val="24"/>
        </w:rPr>
        <w:t>.</w:t>
      </w:r>
      <w:r w:rsidRPr="00294135">
        <w:rPr>
          <w:sz w:val="24"/>
        </w:rPr>
        <w:t>§ (1) A ruszin nemzetiséget jelentősebb mértékben érintő helyi közügyek szabályozásának előkészítése során a ruszin nemzetiségi önkormányzatot véleményezési jog illeti meg.</w:t>
      </w:r>
    </w:p>
    <w:p w:rsidR="00453140" w:rsidRPr="00294135" w:rsidRDefault="00453140" w:rsidP="00453140">
      <w:pPr>
        <w:jc w:val="both"/>
        <w:rPr>
          <w:sz w:val="24"/>
        </w:rPr>
      </w:pPr>
      <w:r>
        <w:rPr>
          <w:sz w:val="24"/>
        </w:rPr>
        <w:t>(2)</w:t>
      </w:r>
      <w:r w:rsidRPr="00294135">
        <w:rPr>
          <w:sz w:val="24"/>
        </w:rPr>
        <w:t>Tiszavasvári Város Önkormányzata, Tiszavasvári Város Ruszin Nemzetiségi Önkormányzata működéséhez szükséges feltételeket az alábbiak szerint biztosítja: 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453140" w:rsidRDefault="00453140" w:rsidP="00453140">
      <w:pPr>
        <w:jc w:val="both"/>
        <w:outlineLvl w:val="2"/>
        <w:rPr>
          <w:sz w:val="24"/>
        </w:rPr>
      </w:pPr>
    </w:p>
    <w:p w:rsidR="00453140" w:rsidRDefault="00453140" w:rsidP="00453140">
      <w:pPr>
        <w:jc w:val="both"/>
        <w:outlineLvl w:val="2"/>
        <w:rPr>
          <w:sz w:val="24"/>
        </w:rPr>
      </w:pPr>
    </w:p>
    <w:p w:rsidR="00453140" w:rsidRPr="00294135" w:rsidRDefault="00453140" w:rsidP="00453140">
      <w:pPr>
        <w:jc w:val="both"/>
        <w:outlineLvl w:val="2"/>
        <w:rPr>
          <w:sz w:val="24"/>
        </w:rPr>
      </w:pP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22</w:t>
      </w:r>
      <w:r w:rsidRPr="00294135">
        <w:rPr>
          <w:b/>
          <w:sz w:val="24"/>
          <w:szCs w:val="24"/>
        </w:rPr>
        <w:t>. A Roma Nemzetiségi Önkormányzattal való együttműködés</w:t>
      </w:r>
    </w:p>
    <w:p w:rsidR="00453140" w:rsidRPr="00294135" w:rsidRDefault="00453140" w:rsidP="00453140">
      <w:pPr>
        <w:jc w:val="both"/>
        <w:rPr>
          <w:sz w:val="24"/>
          <w:szCs w:val="24"/>
        </w:rPr>
      </w:pPr>
    </w:p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b/>
          <w:sz w:val="24"/>
        </w:rPr>
        <w:t>4</w:t>
      </w:r>
      <w:r>
        <w:rPr>
          <w:b/>
          <w:sz w:val="24"/>
        </w:rPr>
        <w:t>3</w:t>
      </w:r>
      <w:r w:rsidRPr="00294135">
        <w:rPr>
          <w:b/>
          <w:sz w:val="24"/>
        </w:rPr>
        <w:t>.</w:t>
      </w:r>
      <w:r w:rsidRPr="00294135">
        <w:rPr>
          <w:sz w:val="24"/>
        </w:rPr>
        <w:t>§ (1) A roma nemzetiséget jelentősebb mértékben érintő helyi közügyek szabályozásának előkészítése során a roma nemzetiségi önkormányzatot véleményezési jog illeti meg.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sz w:val="24"/>
        </w:rPr>
        <w:t>(2) Tiszavasvári Város Önkormányzata, Tiszavasvári Város Roma Nemzetiségi Önkormányzata működéséhez szükséges feltételeket az alábbiak szerint biztosítja: a nemzetiségi önkormányzat működéséhez szükséges tárgyi és személyi feltételeket, a testületi ülések és döntések előkészítését, a döntéshozatalhoz kapcsolódó nyilvántartási, sokszorosítási, postázási feladatokat a helyi önkormányzat biztosítja.</w:t>
      </w:r>
    </w:p>
    <w:p w:rsidR="00453140" w:rsidRPr="00294135" w:rsidRDefault="00453140" w:rsidP="00453140"/>
    <w:p w:rsidR="00453140" w:rsidRPr="00294135" w:rsidRDefault="00453140" w:rsidP="00453140">
      <w:pPr>
        <w:jc w:val="center"/>
        <w:rPr>
          <w:b/>
          <w:sz w:val="24"/>
          <w:szCs w:val="24"/>
        </w:rPr>
      </w:pP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  <w:r w:rsidRPr="00294135">
        <w:rPr>
          <w:b/>
          <w:sz w:val="24"/>
          <w:szCs w:val="24"/>
        </w:rPr>
        <w:t>V. Fejezet</w:t>
      </w:r>
    </w:p>
    <w:p w:rsidR="00453140" w:rsidRPr="00294135" w:rsidRDefault="00453140" w:rsidP="00453140">
      <w:pPr>
        <w:jc w:val="center"/>
        <w:rPr>
          <w:b/>
          <w:sz w:val="24"/>
          <w:szCs w:val="24"/>
        </w:rPr>
      </w:pPr>
      <w:r w:rsidRPr="00294135">
        <w:rPr>
          <w:b/>
          <w:sz w:val="24"/>
          <w:szCs w:val="24"/>
        </w:rPr>
        <w:t>Záró Rendelkezések</w:t>
      </w:r>
    </w:p>
    <w:p w:rsidR="00453140" w:rsidRPr="00294135" w:rsidRDefault="00453140" w:rsidP="00453140"/>
    <w:p w:rsidR="00453140" w:rsidRPr="00294135" w:rsidRDefault="00453140" w:rsidP="00453140">
      <w:pPr>
        <w:jc w:val="both"/>
        <w:outlineLvl w:val="2"/>
        <w:rPr>
          <w:sz w:val="24"/>
        </w:rPr>
      </w:pPr>
      <w:r w:rsidRPr="00294135">
        <w:rPr>
          <w:b/>
          <w:sz w:val="24"/>
        </w:rPr>
        <w:t>4</w:t>
      </w:r>
      <w:r>
        <w:rPr>
          <w:b/>
          <w:sz w:val="24"/>
        </w:rPr>
        <w:t>4</w:t>
      </w:r>
      <w:r w:rsidRPr="00294135">
        <w:rPr>
          <w:b/>
          <w:sz w:val="24"/>
        </w:rPr>
        <w:t>.</w:t>
      </w:r>
      <w:r w:rsidRPr="00294135">
        <w:rPr>
          <w:sz w:val="24"/>
        </w:rPr>
        <w:t>§ (1) E rendelet 201</w:t>
      </w:r>
      <w:r>
        <w:rPr>
          <w:sz w:val="24"/>
        </w:rPr>
        <w:t>9</w:t>
      </w:r>
      <w:r w:rsidRPr="00294135">
        <w:rPr>
          <w:sz w:val="24"/>
        </w:rPr>
        <w:t xml:space="preserve">. </w:t>
      </w:r>
      <w:r>
        <w:rPr>
          <w:sz w:val="24"/>
        </w:rPr>
        <w:t>február</w:t>
      </w:r>
      <w:r w:rsidRPr="00294135">
        <w:rPr>
          <w:sz w:val="24"/>
        </w:rPr>
        <w:t xml:space="preserve"> </w:t>
      </w:r>
      <w:r>
        <w:rPr>
          <w:sz w:val="24"/>
        </w:rPr>
        <w:t>4-én</w:t>
      </w:r>
      <w:r w:rsidRPr="00294135">
        <w:rPr>
          <w:sz w:val="24"/>
        </w:rPr>
        <w:t xml:space="preserve"> lép hatályba.</w:t>
      </w:r>
    </w:p>
    <w:p w:rsidR="00453140" w:rsidRPr="00294135" w:rsidRDefault="00453140" w:rsidP="00453140">
      <w:pPr>
        <w:keepNext/>
        <w:jc w:val="both"/>
        <w:outlineLvl w:val="1"/>
        <w:rPr>
          <w:sz w:val="24"/>
          <w:szCs w:val="24"/>
        </w:rPr>
      </w:pPr>
      <w:r w:rsidRPr="00294135">
        <w:rPr>
          <w:sz w:val="26"/>
        </w:rPr>
        <w:t xml:space="preserve">(2) </w:t>
      </w:r>
      <w:r w:rsidRPr="00294135">
        <w:rPr>
          <w:sz w:val="24"/>
          <w:szCs w:val="24"/>
        </w:rPr>
        <w:t>Hatályát veszti</w:t>
      </w:r>
      <w:r w:rsidRPr="00294135">
        <w:rPr>
          <w:sz w:val="26"/>
        </w:rPr>
        <w:t xml:space="preserve"> </w:t>
      </w:r>
      <w:r w:rsidRPr="00294135">
        <w:rPr>
          <w:sz w:val="24"/>
        </w:rPr>
        <w:t>Tiszavasvári Város Önkormányzata Képviselő-testülete szervezeti és működési szabályzatáról szóló 3</w:t>
      </w:r>
      <w:r>
        <w:rPr>
          <w:sz w:val="24"/>
        </w:rPr>
        <w:t>5</w:t>
      </w:r>
      <w:r>
        <w:rPr>
          <w:sz w:val="24"/>
          <w:szCs w:val="24"/>
        </w:rPr>
        <w:t>/2014</w:t>
      </w:r>
      <w:r w:rsidRPr="00294135">
        <w:rPr>
          <w:sz w:val="24"/>
          <w:szCs w:val="24"/>
        </w:rPr>
        <w:t>. (XI.</w:t>
      </w:r>
      <w:r>
        <w:rPr>
          <w:sz w:val="24"/>
          <w:szCs w:val="24"/>
        </w:rPr>
        <w:t>28</w:t>
      </w:r>
      <w:r w:rsidRPr="00294135">
        <w:rPr>
          <w:sz w:val="24"/>
          <w:szCs w:val="24"/>
        </w:rPr>
        <w:t xml:space="preserve">.) önkormányzati rendelet. </w:t>
      </w:r>
    </w:p>
    <w:p w:rsidR="00453140" w:rsidRPr="00294135" w:rsidRDefault="00453140" w:rsidP="00453140">
      <w:pPr>
        <w:jc w:val="both"/>
        <w:outlineLvl w:val="2"/>
        <w:rPr>
          <w:sz w:val="24"/>
        </w:rPr>
      </w:pPr>
    </w:p>
    <w:p w:rsidR="00453140" w:rsidRPr="00294135" w:rsidRDefault="00453140" w:rsidP="00453140">
      <w:pPr>
        <w:rPr>
          <w:sz w:val="24"/>
        </w:rPr>
      </w:pPr>
    </w:p>
    <w:p w:rsidR="00453140" w:rsidRPr="00294135" w:rsidRDefault="00453140" w:rsidP="00453140">
      <w:pPr>
        <w:rPr>
          <w:sz w:val="24"/>
          <w:szCs w:val="24"/>
        </w:rPr>
      </w:pPr>
      <w:r w:rsidRPr="00294135">
        <w:rPr>
          <w:sz w:val="24"/>
          <w:szCs w:val="24"/>
        </w:rPr>
        <w:t>Tiszavasvári, 201</w:t>
      </w:r>
      <w:r>
        <w:rPr>
          <w:sz w:val="24"/>
          <w:szCs w:val="24"/>
        </w:rPr>
        <w:t>9</w:t>
      </w:r>
      <w:r w:rsidRPr="00294135">
        <w:rPr>
          <w:sz w:val="24"/>
          <w:szCs w:val="24"/>
        </w:rPr>
        <w:t xml:space="preserve">. </w:t>
      </w:r>
      <w:r>
        <w:rPr>
          <w:sz w:val="24"/>
          <w:szCs w:val="24"/>
        </w:rPr>
        <w:t>január</w:t>
      </w:r>
      <w:r w:rsidRPr="00294135">
        <w:rPr>
          <w:sz w:val="24"/>
          <w:szCs w:val="24"/>
        </w:rPr>
        <w:t xml:space="preserve"> </w:t>
      </w:r>
      <w:r>
        <w:rPr>
          <w:sz w:val="24"/>
          <w:szCs w:val="24"/>
        </w:rPr>
        <w:t>31</w:t>
      </w:r>
      <w:r w:rsidRPr="00294135">
        <w:rPr>
          <w:sz w:val="24"/>
          <w:szCs w:val="24"/>
        </w:rPr>
        <w:t>.</w:t>
      </w:r>
    </w:p>
    <w:p w:rsidR="00453140" w:rsidRPr="00294135" w:rsidRDefault="00453140" w:rsidP="00453140"/>
    <w:p w:rsidR="00453140" w:rsidRPr="00294135" w:rsidRDefault="00453140" w:rsidP="00453140"/>
    <w:p w:rsidR="00453140" w:rsidRPr="00294135" w:rsidRDefault="00453140" w:rsidP="00453140"/>
    <w:p w:rsidR="00453140" w:rsidRPr="00294135" w:rsidRDefault="00453140" w:rsidP="00453140">
      <w:pPr>
        <w:rPr>
          <w:b/>
          <w:sz w:val="24"/>
          <w:szCs w:val="24"/>
        </w:rPr>
      </w:pPr>
      <w:r w:rsidRPr="00FB7494">
        <w:rPr>
          <w:spacing w:val="60"/>
          <w:sz w:val="24"/>
          <w:szCs w:val="24"/>
        </w:rPr>
        <w:t xml:space="preserve">  </w:t>
      </w:r>
      <w:r w:rsidRPr="00FB7494">
        <w:rPr>
          <w:b/>
          <w:spacing w:val="60"/>
          <w:sz w:val="24"/>
          <w:szCs w:val="24"/>
        </w:rPr>
        <w:t xml:space="preserve"> </w:t>
      </w:r>
      <w:r>
        <w:rPr>
          <w:b/>
          <w:spacing w:val="60"/>
          <w:sz w:val="24"/>
          <w:szCs w:val="24"/>
        </w:rPr>
        <w:t xml:space="preserve">  Szőke </w:t>
      </w:r>
      <w:proofErr w:type="gramStart"/>
      <w:r>
        <w:rPr>
          <w:b/>
          <w:spacing w:val="60"/>
          <w:sz w:val="24"/>
          <w:szCs w:val="24"/>
        </w:rPr>
        <w:t>Zoltán</w:t>
      </w:r>
      <w:r w:rsidRPr="00294135">
        <w:rPr>
          <w:b/>
          <w:sz w:val="24"/>
          <w:szCs w:val="24"/>
        </w:rPr>
        <w:tab/>
      </w:r>
      <w:r w:rsidRPr="00294135">
        <w:rPr>
          <w:b/>
          <w:sz w:val="24"/>
          <w:szCs w:val="24"/>
        </w:rPr>
        <w:tab/>
      </w:r>
      <w:r w:rsidRPr="00294135">
        <w:rPr>
          <w:b/>
          <w:sz w:val="24"/>
          <w:szCs w:val="24"/>
        </w:rPr>
        <w:tab/>
        <w:t xml:space="preserve">                      </w:t>
      </w:r>
      <w:proofErr w:type="spellStart"/>
      <w:r>
        <w:rPr>
          <w:b/>
          <w:sz w:val="24"/>
          <w:szCs w:val="24"/>
        </w:rPr>
        <w:t>Ostorháziné</w:t>
      </w:r>
      <w:proofErr w:type="spellEnd"/>
      <w:proofErr w:type="gramEnd"/>
      <w:r>
        <w:rPr>
          <w:b/>
          <w:sz w:val="24"/>
          <w:szCs w:val="24"/>
        </w:rPr>
        <w:t xml:space="preserve"> dr. </w:t>
      </w:r>
      <w:proofErr w:type="spellStart"/>
      <w:r>
        <w:rPr>
          <w:b/>
          <w:sz w:val="24"/>
          <w:szCs w:val="24"/>
        </w:rPr>
        <w:t>Kórik</w:t>
      </w:r>
      <w:proofErr w:type="spellEnd"/>
      <w:r>
        <w:rPr>
          <w:b/>
          <w:sz w:val="24"/>
          <w:szCs w:val="24"/>
        </w:rPr>
        <w:t xml:space="preserve"> Zsuzsanna</w:t>
      </w:r>
    </w:p>
    <w:p w:rsidR="00453140" w:rsidRPr="00294135" w:rsidRDefault="00453140" w:rsidP="00453140">
      <w:pPr>
        <w:rPr>
          <w:b/>
          <w:sz w:val="24"/>
          <w:szCs w:val="24"/>
        </w:rPr>
      </w:pPr>
      <w:r w:rsidRPr="00294135">
        <w:rPr>
          <w:b/>
          <w:sz w:val="24"/>
          <w:szCs w:val="24"/>
        </w:rPr>
        <w:tab/>
        <w:t xml:space="preserve">      </w:t>
      </w:r>
      <w:proofErr w:type="gramStart"/>
      <w:r w:rsidRPr="00294135">
        <w:rPr>
          <w:b/>
          <w:sz w:val="24"/>
          <w:szCs w:val="24"/>
        </w:rPr>
        <w:t>polgármester</w:t>
      </w:r>
      <w:proofErr w:type="gramEnd"/>
      <w:r w:rsidRPr="00294135">
        <w:rPr>
          <w:b/>
          <w:sz w:val="24"/>
          <w:szCs w:val="24"/>
        </w:rPr>
        <w:t xml:space="preserve">      </w:t>
      </w:r>
      <w:r w:rsidRPr="00294135">
        <w:rPr>
          <w:b/>
          <w:sz w:val="24"/>
          <w:szCs w:val="24"/>
        </w:rPr>
        <w:tab/>
      </w:r>
      <w:r w:rsidRPr="00294135">
        <w:rPr>
          <w:b/>
          <w:sz w:val="24"/>
          <w:szCs w:val="24"/>
        </w:rPr>
        <w:tab/>
      </w:r>
      <w:r w:rsidRPr="00294135">
        <w:rPr>
          <w:b/>
          <w:sz w:val="24"/>
          <w:szCs w:val="24"/>
        </w:rPr>
        <w:tab/>
      </w:r>
      <w:r w:rsidRPr="00294135">
        <w:rPr>
          <w:b/>
          <w:sz w:val="24"/>
          <w:szCs w:val="24"/>
        </w:rPr>
        <w:tab/>
      </w:r>
      <w:r w:rsidRPr="00294135">
        <w:rPr>
          <w:b/>
          <w:sz w:val="24"/>
          <w:szCs w:val="24"/>
        </w:rPr>
        <w:tab/>
      </w:r>
      <w:r w:rsidRPr="00294135">
        <w:rPr>
          <w:b/>
          <w:sz w:val="24"/>
          <w:szCs w:val="24"/>
        </w:rPr>
        <w:tab/>
        <w:t xml:space="preserve">                jegyző</w:t>
      </w:r>
    </w:p>
    <w:p w:rsidR="00453140" w:rsidRPr="00294135" w:rsidRDefault="00453140" w:rsidP="00453140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</w:rPr>
      </w:pPr>
    </w:p>
    <w:p w:rsidR="00453140" w:rsidRPr="00294135" w:rsidRDefault="00453140" w:rsidP="00453140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</w:rPr>
      </w:pPr>
    </w:p>
    <w:p w:rsidR="00453140" w:rsidRPr="00294135" w:rsidRDefault="00453140" w:rsidP="00453140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</w:rPr>
      </w:pPr>
    </w:p>
    <w:p w:rsidR="00453140" w:rsidRPr="00294135" w:rsidRDefault="00453140" w:rsidP="00453140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</w:rPr>
      </w:pPr>
      <w:r w:rsidRPr="00294135">
        <w:rPr>
          <w:b/>
          <w:sz w:val="24"/>
          <w:szCs w:val="24"/>
        </w:rPr>
        <w:t>A rendelet kihirdetve: 201</w:t>
      </w:r>
      <w:r>
        <w:rPr>
          <w:b/>
          <w:sz w:val="24"/>
          <w:szCs w:val="24"/>
        </w:rPr>
        <w:t>9</w:t>
      </w:r>
      <w:r w:rsidRPr="0029413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február</w:t>
      </w:r>
      <w:r w:rsidRPr="0029413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294135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jé</w:t>
      </w:r>
      <w:r w:rsidRPr="00294135">
        <w:rPr>
          <w:b/>
          <w:sz w:val="24"/>
          <w:szCs w:val="24"/>
        </w:rPr>
        <w:t>n</w:t>
      </w:r>
    </w:p>
    <w:p w:rsidR="00453140" w:rsidRPr="00294135" w:rsidRDefault="00453140" w:rsidP="00453140">
      <w:pPr>
        <w:tabs>
          <w:tab w:val="left" w:pos="567"/>
          <w:tab w:val="left" w:pos="5954"/>
          <w:tab w:val="left" w:pos="6663"/>
        </w:tabs>
        <w:rPr>
          <w:b/>
          <w:sz w:val="24"/>
          <w:szCs w:val="24"/>
        </w:rPr>
      </w:pPr>
    </w:p>
    <w:p w:rsidR="00453140" w:rsidRPr="00294135" w:rsidRDefault="00453140" w:rsidP="00453140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</w:rPr>
      </w:pPr>
      <w:r w:rsidRPr="00294135">
        <w:rPr>
          <w:b/>
          <w:sz w:val="24"/>
          <w:szCs w:val="24"/>
        </w:rPr>
        <w:tab/>
      </w:r>
    </w:p>
    <w:p w:rsidR="00453140" w:rsidRPr="00294135" w:rsidRDefault="00453140" w:rsidP="00453140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</w:rPr>
      </w:pPr>
    </w:p>
    <w:p w:rsidR="00453140" w:rsidRPr="00294135" w:rsidRDefault="00453140" w:rsidP="00453140">
      <w:pPr>
        <w:tabs>
          <w:tab w:val="center" w:pos="4536"/>
          <w:tab w:val="left" w:pos="5954"/>
          <w:tab w:val="left" w:pos="6663"/>
        </w:tabs>
        <w:rPr>
          <w:b/>
          <w:sz w:val="24"/>
          <w:szCs w:val="24"/>
        </w:rPr>
      </w:pPr>
    </w:p>
    <w:p w:rsidR="00453140" w:rsidRPr="00FB7494" w:rsidRDefault="00453140" w:rsidP="004531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proofErr w:type="spellStart"/>
      <w:r w:rsidRPr="00FB7494">
        <w:rPr>
          <w:b/>
          <w:sz w:val="24"/>
          <w:szCs w:val="24"/>
        </w:rPr>
        <w:t>Ostorháziné</w:t>
      </w:r>
      <w:proofErr w:type="spellEnd"/>
      <w:r w:rsidRPr="00FB7494">
        <w:rPr>
          <w:b/>
          <w:sz w:val="24"/>
          <w:szCs w:val="24"/>
        </w:rPr>
        <w:t xml:space="preserve"> dr. </w:t>
      </w:r>
      <w:proofErr w:type="spellStart"/>
      <w:r w:rsidRPr="00FB7494">
        <w:rPr>
          <w:b/>
          <w:sz w:val="24"/>
          <w:szCs w:val="24"/>
        </w:rPr>
        <w:t>Kórik</w:t>
      </w:r>
      <w:proofErr w:type="spellEnd"/>
      <w:r w:rsidRPr="00FB7494">
        <w:rPr>
          <w:b/>
          <w:sz w:val="24"/>
          <w:szCs w:val="24"/>
        </w:rPr>
        <w:t xml:space="preserve"> Zsuzsanna</w:t>
      </w:r>
    </w:p>
    <w:p w:rsidR="00453140" w:rsidRDefault="00453140" w:rsidP="0045314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proofErr w:type="gramStart"/>
      <w:r w:rsidRPr="00FB7494">
        <w:rPr>
          <w:b/>
          <w:sz w:val="24"/>
          <w:szCs w:val="24"/>
        </w:rPr>
        <w:t>jegyző</w:t>
      </w:r>
      <w:proofErr w:type="gramEnd"/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rPr>
          <w:b/>
          <w:sz w:val="24"/>
          <w:szCs w:val="24"/>
        </w:rPr>
      </w:pPr>
    </w:p>
    <w:p w:rsidR="00EB3493" w:rsidRDefault="00EB3493"/>
    <w:p w:rsidR="00453140" w:rsidRDefault="00453140"/>
    <w:p w:rsidR="00453140" w:rsidRDefault="00453140"/>
    <w:p w:rsidR="00453140" w:rsidRDefault="00453140"/>
    <w:p w:rsidR="00453140" w:rsidRDefault="00453140"/>
    <w:p w:rsidR="00453140" w:rsidRPr="00D57BD2" w:rsidRDefault="00453140" w:rsidP="00453140">
      <w:pPr>
        <w:pageBreakBefore/>
        <w:jc w:val="right"/>
        <w:rPr>
          <w:sz w:val="24"/>
        </w:rPr>
      </w:pPr>
      <w:r>
        <w:rPr>
          <w:sz w:val="24"/>
        </w:rPr>
        <w:lastRenderedPageBreak/>
        <w:t>1. melléklet az 1</w:t>
      </w:r>
      <w:r w:rsidRPr="00D57BD2">
        <w:rPr>
          <w:sz w:val="24"/>
        </w:rPr>
        <w:t>/201</w:t>
      </w:r>
      <w:r>
        <w:rPr>
          <w:sz w:val="24"/>
        </w:rPr>
        <w:t>9</w:t>
      </w:r>
      <w:r w:rsidRPr="00D57BD2">
        <w:rPr>
          <w:sz w:val="24"/>
        </w:rPr>
        <w:t>. (</w:t>
      </w:r>
      <w:r>
        <w:rPr>
          <w:sz w:val="24"/>
        </w:rPr>
        <w:t>II.1.</w:t>
      </w:r>
      <w:r w:rsidRPr="00D57BD2">
        <w:rPr>
          <w:sz w:val="24"/>
        </w:rPr>
        <w:t>) önkormányzati rendelethez</w:t>
      </w:r>
    </w:p>
    <w:p w:rsidR="00453140" w:rsidRDefault="00453140"/>
    <w:p w:rsidR="00453140" w:rsidRDefault="00453140"/>
    <w:p w:rsidR="00453140" w:rsidRPr="00D57BD2" w:rsidRDefault="00453140" w:rsidP="00453140">
      <w:pPr>
        <w:keepNext/>
        <w:widowControl w:val="0"/>
        <w:jc w:val="center"/>
        <w:rPr>
          <w:b/>
          <w:kern w:val="28"/>
          <w:sz w:val="24"/>
        </w:rPr>
      </w:pPr>
      <w:r w:rsidRPr="00D57BD2">
        <w:rPr>
          <w:b/>
          <w:kern w:val="28"/>
          <w:sz w:val="24"/>
        </w:rPr>
        <w:lastRenderedPageBreak/>
        <w:t>Az önkormányzat jelképei</w:t>
      </w:r>
    </w:p>
    <w:p w:rsidR="00453140" w:rsidRPr="00D57BD2" w:rsidRDefault="00453140" w:rsidP="00453140">
      <w:pPr>
        <w:rPr>
          <w:sz w:val="24"/>
        </w:rPr>
      </w:pPr>
    </w:p>
    <w:p w:rsidR="00453140" w:rsidRPr="00D57BD2" w:rsidRDefault="00453140" w:rsidP="00453140">
      <w:pPr>
        <w:numPr>
          <w:ilvl w:val="0"/>
          <w:numId w:val="5"/>
        </w:numPr>
        <w:rPr>
          <w:b/>
          <w:sz w:val="24"/>
        </w:rPr>
      </w:pPr>
      <w:r w:rsidRPr="00D57BD2">
        <w:rPr>
          <w:b/>
          <w:sz w:val="24"/>
        </w:rPr>
        <w:t>Az önkormányzat zászlója</w:t>
      </w:r>
    </w:p>
    <w:p w:rsidR="00453140" w:rsidRPr="00D57BD2" w:rsidRDefault="00453140" w:rsidP="00453140">
      <w:pPr>
        <w:numPr>
          <w:ilvl w:val="1"/>
          <w:numId w:val="6"/>
        </w:numPr>
        <w:ind w:hanging="76"/>
        <w:jc w:val="both"/>
        <w:rPr>
          <w:sz w:val="24"/>
        </w:rPr>
      </w:pPr>
      <w:r w:rsidRPr="00D57BD2">
        <w:rPr>
          <w:sz w:val="24"/>
        </w:rPr>
        <w:t xml:space="preserve">A zászló színe fehér, alakja téglalap, közepén a város címere kerül elhelyezésre, alatta félkörben mélyzöld betűkkel </w:t>
      </w:r>
      <w:r w:rsidRPr="00D57BD2">
        <w:rPr>
          <w:i/>
          <w:sz w:val="24"/>
        </w:rPr>
        <w:t>"Tiszavasvári"</w:t>
      </w:r>
      <w:r w:rsidRPr="00D57BD2">
        <w:rPr>
          <w:sz w:val="24"/>
        </w:rPr>
        <w:t xml:space="preserve"> felirattal.</w:t>
      </w:r>
    </w:p>
    <w:p w:rsidR="00453140" w:rsidRPr="00D57BD2" w:rsidRDefault="00453140" w:rsidP="00453140">
      <w:pPr>
        <w:numPr>
          <w:ilvl w:val="12"/>
          <w:numId w:val="0"/>
        </w:numPr>
        <w:ind w:left="360"/>
        <w:jc w:val="both"/>
        <w:rPr>
          <w:sz w:val="24"/>
        </w:rPr>
      </w:pPr>
      <w:smartTag w:uri="urn:schemas-microsoft-com:office:smarttags" w:element="metricconverter">
        <w:smartTagPr>
          <w:attr w:name="ProductID" w:val="1.2 A"/>
        </w:smartTagPr>
        <w:r w:rsidRPr="00D57BD2">
          <w:rPr>
            <w:sz w:val="24"/>
          </w:rPr>
          <w:t>1.2 A</w:t>
        </w:r>
      </w:smartTag>
      <w:r w:rsidRPr="00D57BD2">
        <w:rPr>
          <w:sz w:val="24"/>
        </w:rPr>
        <w:t xml:space="preserve"> zászló vége zöld </w:t>
      </w:r>
      <w:proofErr w:type="spellStart"/>
      <w:r w:rsidRPr="00D57BD2">
        <w:rPr>
          <w:sz w:val="24"/>
        </w:rPr>
        <w:t>rojtozattal</w:t>
      </w:r>
      <w:proofErr w:type="spellEnd"/>
      <w:r w:rsidRPr="00D57BD2">
        <w:rPr>
          <w:sz w:val="24"/>
        </w:rPr>
        <w:t xml:space="preserve"> van ellátva.</w:t>
      </w:r>
    </w:p>
    <w:p w:rsidR="00453140" w:rsidRPr="00D57BD2" w:rsidRDefault="00453140" w:rsidP="00453140">
      <w:pPr>
        <w:numPr>
          <w:ilvl w:val="12"/>
          <w:numId w:val="0"/>
        </w:numPr>
        <w:jc w:val="both"/>
        <w:rPr>
          <w:sz w:val="24"/>
        </w:rPr>
      </w:pPr>
    </w:p>
    <w:p w:rsidR="00453140" w:rsidRPr="00D57BD2" w:rsidRDefault="00453140" w:rsidP="00453140">
      <w:pPr>
        <w:keepNext/>
        <w:numPr>
          <w:ilvl w:val="2"/>
          <w:numId w:val="0"/>
        </w:numPr>
        <w:ind w:left="709" w:hanging="425"/>
        <w:jc w:val="both"/>
        <w:outlineLvl w:val="2"/>
        <w:rPr>
          <w:b/>
          <w:bCs/>
          <w:sz w:val="24"/>
          <w:szCs w:val="26"/>
        </w:rPr>
      </w:pPr>
      <w:r w:rsidRPr="00D57BD2">
        <w:rPr>
          <w:b/>
          <w:bCs/>
          <w:sz w:val="24"/>
          <w:szCs w:val="26"/>
        </w:rPr>
        <w:t>2. Az önkormányzat címere</w:t>
      </w:r>
    </w:p>
    <w:p w:rsidR="00453140" w:rsidRPr="00D57BD2" w:rsidRDefault="00453140" w:rsidP="00453140">
      <w:pPr>
        <w:ind w:left="340"/>
        <w:jc w:val="both"/>
        <w:rPr>
          <w:sz w:val="24"/>
        </w:rPr>
      </w:pPr>
      <w:smartTag w:uri="urn:schemas-microsoft-com:office:smarttags" w:element="metricconverter">
        <w:smartTagPr>
          <w:attr w:name="ProductID" w:val="2.1 A"/>
        </w:smartTagPr>
        <w:r w:rsidRPr="00D57BD2">
          <w:rPr>
            <w:sz w:val="24"/>
          </w:rPr>
          <w:t>2.1 A</w:t>
        </w:r>
      </w:smartTag>
      <w:r w:rsidRPr="00D57BD2">
        <w:rPr>
          <w:sz w:val="24"/>
        </w:rPr>
        <w:t xml:space="preserve"> város címerének alakja a város névadó szülöttjének, Vasvári Pálnak szabadságharcos múltját idézi a Kossuth címer formájával.</w:t>
      </w:r>
    </w:p>
    <w:p w:rsidR="00453140" w:rsidRPr="00D57BD2" w:rsidRDefault="00453140" w:rsidP="00453140">
      <w:pPr>
        <w:ind w:left="340"/>
        <w:jc w:val="both"/>
        <w:rPr>
          <w:sz w:val="24"/>
        </w:rPr>
      </w:pPr>
      <w:smartTag w:uri="urn:schemas-microsoft-com:office:smarttags" w:element="metricconverter">
        <w:smartTagPr>
          <w:attr w:name="ProductID" w:val="2.2 A"/>
        </w:smartTagPr>
        <w:r w:rsidRPr="00D57BD2">
          <w:rPr>
            <w:sz w:val="24"/>
          </w:rPr>
          <w:t>2.2 A</w:t>
        </w:r>
      </w:smartTag>
      <w:r w:rsidRPr="00D57BD2">
        <w:rPr>
          <w:sz w:val="24"/>
        </w:rPr>
        <w:t xml:space="preserve"> pajzs alapszíne mélytüzű </w:t>
      </w:r>
      <w:proofErr w:type="spellStart"/>
      <w:r w:rsidRPr="00D57BD2">
        <w:rPr>
          <w:sz w:val="24"/>
        </w:rPr>
        <w:t>melegzöld</w:t>
      </w:r>
      <w:proofErr w:type="spellEnd"/>
      <w:r w:rsidRPr="00D57BD2">
        <w:rPr>
          <w:sz w:val="24"/>
        </w:rPr>
        <w:t>. A mezőt két egyenlő széles ezüst hullámvonal Bűd és Szentmihály részre osztja.</w:t>
      </w:r>
    </w:p>
    <w:p w:rsidR="00453140" w:rsidRPr="00D57BD2" w:rsidRDefault="00453140" w:rsidP="00453140">
      <w:pPr>
        <w:ind w:left="340"/>
        <w:jc w:val="both"/>
        <w:rPr>
          <w:sz w:val="24"/>
        </w:rPr>
      </w:pPr>
      <w:smartTag w:uri="urn:schemas-microsoft-com:office:smarttags" w:element="metricconverter">
        <w:smartTagPr>
          <w:attr w:name="ProductID" w:val="2.3 A"/>
        </w:smartTagPr>
        <w:r w:rsidRPr="00D57BD2">
          <w:rPr>
            <w:sz w:val="24"/>
          </w:rPr>
          <w:t>2.3 A</w:t>
        </w:r>
      </w:smartTag>
      <w:r w:rsidRPr="00D57BD2">
        <w:rPr>
          <w:sz w:val="24"/>
        </w:rPr>
        <w:t xml:space="preserve"> két szalag a Keleti és Nyugati-főcsatornát, ill. a névben szereplő Tisza folyót is egyben szimbolizálja. Az alsó </w:t>
      </w:r>
      <w:proofErr w:type="gramStart"/>
      <w:r w:rsidRPr="00D57BD2">
        <w:rPr>
          <w:sz w:val="24"/>
        </w:rPr>
        <w:t>mezőben</w:t>
      </w:r>
      <w:proofErr w:type="gramEnd"/>
      <w:r w:rsidRPr="00D57BD2">
        <w:rPr>
          <w:sz w:val="24"/>
        </w:rPr>
        <w:t xml:space="preserve"> a régi címerekben is előforduló Hajdú múltra utaló kar, íves karddal Bocskai ruhába öltöztetetten a szabadság és az önállóság szimbóluma. A Bocskai ruha alapszíne piros, arany kézfejjel és arany sújtásokkal. A kard alapszíne ezüst. </w:t>
      </w:r>
    </w:p>
    <w:p w:rsidR="00453140" w:rsidRPr="00D57BD2" w:rsidRDefault="00453140" w:rsidP="00453140">
      <w:pPr>
        <w:ind w:left="340"/>
        <w:jc w:val="both"/>
        <w:rPr>
          <w:sz w:val="24"/>
        </w:rPr>
      </w:pPr>
      <w:smartTag w:uri="urn:schemas-microsoft-com:office:smarttags" w:element="metricconverter">
        <w:smartTagPr>
          <w:attr w:name="ProductID" w:val="2.4 A"/>
        </w:smartTagPr>
        <w:r w:rsidRPr="00D57BD2">
          <w:rPr>
            <w:sz w:val="24"/>
          </w:rPr>
          <w:t>2.4 A</w:t>
        </w:r>
      </w:smartTag>
      <w:r w:rsidRPr="00D57BD2">
        <w:rPr>
          <w:sz w:val="24"/>
        </w:rPr>
        <w:t xml:space="preserve"> felső mezőben a város másik nagy szülöttje, </w:t>
      </w:r>
      <w:proofErr w:type="spellStart"/>
      <w:r w:rsidRPr="00D57BD2">
        <w:rPr>
          <w:sz w:val="24"/>
        </w:rPr>
        <w:t>Kabay</w:t>
      </w:r>
      <w:proofErr w:type="spellEnd"/>
      <w:r w:rsidRPr="00D57BD2">
        <w:rPr>
          <w:sz w:val="24"/>
        </w:rPr>
        <w:t xml:space="preserve"> János emléke idéződik a mai valóságot is kifejező mákgubóval. A mákgubó a nemzetközi hírnévre szert tett Alkaloida Vegyészeti Gyár - az ipar - megtestesítője és egyben a mezőgazdaságot is jelképezi. A felső mezőben a mákgubó alapszíne arany.</w:t>
      </w:r>
    </w:p>
    <w:p w:rsidR="00453140" w:rsidRPr="00D57BD2" w:rsidRDefault="00453140" w:rsidP="00453140">
      <w:pPr>
        <w:ind w:left="340"/>
        <w:jc w:val="both"/>
        <w:rPr>
          <w:sz w:val="24"/>
        </w:rPr>
      </w:pPr>
    </w:p>
    <w:p w:rsidR="00453140" w:rsidRPr="00D57BD2" w:rsidRDefault="00453140" w:rsidP="00453140"/>
    <w:p w:rsidR="00453140" w:rsidRDefault="00453140" w:rsidP="0045314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53140" w:rsidRPr="00DA09ED" w:rsidRDefault="00453140" w:rsidP="00453140">
      <w:pPr>
        <w:ind w:left="426"/>
        <w:jc w:val="right"/>
        <w:rPr>
          <w:sz w:val="24"/>
        </w:rPr>
      </w:pPr>
      <w:r>
        <w:rPr>
          <w:sz w:val="24"/>
        </w:rPr>
        <w:lastRenderedPageBreak/>
        <w:t>2. melléklet az 1/</w:t>
      </w:r>
      <w:r w:rsidRPr="00DA09ED">
        <w:rPr>
          <w:sz w:val="24"/>
        </w:rPr>
        <w:t>201</w:t>
      </w:r>
      <w:r>
        <w:rPr>
          <w:sz w:val="24"/>
        </w:rPr>
        <w:t>9</w:t>
      </w:r>
      <w:r w:rsidRPr="00DA09ED">
        <w:rPr>
          <w:sz w:val="24"/>
        </w:rPr>
        <w:t>.(</w:t>
      </w:r>
      <w:r>
        <w:rPr>
          <w:sz w:val="24"/>
        </w:rPr>
        <w:t>II.1.</w:t>
      </w:r>
      <w:r w:rsidRPr="00DA09ED">
        <w:rPr>
          <w:sz w:val="24"/>
        </w:rPr>
        <w:t xml:space="preserve">) önkormányzati rendelethez </w:t>
      </w:r>
    </w:p>
    <w:p w:rsidR="00453140" w:rsidRPr="00DA09ED" w:rsidRDefault="00453140" w:rsidP="00453140">
      <w:pPr>
        <w:jc w:val="center"/>
        <w:rPr>
          <w:b/>
          <w:bCs/>
          <w:sz w:val="24"/>
          <w:szCs w:val="24"/>
        </w:rPr>
      </w:pPr>
    </w:p>
    <w:p w:rsidR="00453140" w:rsidRPr="00DA09ED" w:rsidRDefault="00453140" w:rsidP="00453140">
      <w:pPr>
        <w:jc w:val="center"/>
        <w:rPr>
          <w:b/>
          <w:sz w:val="24"/>
        </w:rPr>
      </w:pPr>
      <w:r w:rsidRPr="00DA09ED">
        <w:rPr>
          <w:b/>
          <w:sz w:val="24"/>
        </w:rPr>
        <w:t>A Képviselő-testület által a polgármesterre átruházott feladat-és hatáskörök jegyzéke</w:t>
      </w:r>
    </w:p>
    <w:p w:rsidR="00453140" w:rsidRPr="00DA09ED" w:rsidRDefault="00453140" w:rsidP="00453140">
      <w:pPr>
        <w:ind w:left="540" w:firstLine="27"/>
        <w:rPr>
          <w:b/>
          <w:sz w:val="24"/>
        </w:rPr>
      </w:pPr>
    </w:p>
    <w:p w:rsidR="00453140" w:rsidRPr="00DA09ED" w:rsidRDefault="00453140" w:rsidP="00453140">
      <w:pPr>
        <w:numPr>
          <w:ilvl w:val="0"/>
          <w:numId w:val="7"/>
        </w:numPr>
        <w:jc w:val="both"/>
        <w:outlineLvl w:val="3"/>
        <w:rPr>
          <w:sz w:val="24"/>
          <w:szCs w:val="24"/>
        </w:rPr>
      </w:pPr>
      <w:r w:rsidRPr="00DA09ED">
        <w:rPr>
          <w:sz w:val="24"/>
          <w:szCs w:val="24"/>
        </w:rPr>
        <w:t>Szociális rászorultság esetén – az ápolási támogatás kivételével - megállapítja a települési támogatásra való jogosultságot.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</w:rPr>
      </w:pPr>
      <w:r w:rsidRPr="00DA09ED">
        <w:rPr>
          <w:sz w:val="24"/>
        </w:rPr>
        <w:t>Rendkívüli települési támogatást nyújt a létfenntartást veszélyeztető rendkívüli élethelyzetbe került, valamint az időszakosan vagy tartósan létfenntartási gonddal küzdő személyek részére.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</w:rPr>
      </w:pPr>
      <w:r w:rsidRPr="00DA09ED">
        <w:rPr>
          <w:sz w:val="24"/>
        </w:rPr>
        <w:t>Megállapítja a társadalmi gondozók, valamint az idősek klubjában orvosi munkát végzők díjazását.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</w:rPr>
      </w:pPr>
      <w:r w:rsidRPr="00DA09ED">
        <w:rPr>
          <w:sz w:val="24"/>
        </w:rPr>
        <w:t>Dönt a külföldi állampolgárok betegellátási díjának mérsékléséről, illetve elengedéséről.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</w:rPr>
      </w:pPr>
      <w:r w:rsidRPr="00DA09ED">
        <w:rPr>
          <w:sz w:val="24"/>
          <w:szCs w:val="24"/>
        </w:rPr>
        <w:t>Gondoskodik az elhunyt személy közköltségen történő eltemettetéséről a szociális törvényben foglaltak szerint.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b/>
          <w:sz w:val="24"/>
          <w:szCs w:val="24"/>
        </w:rPr>
      </w:pPr>
      <w:r w:rsidRPr="00DA09ED">
        <w:rPr>
          <w:sz w:val="24"/>
          <w:szCs w:val="24"/>
        </w:rPr>
        <w:t xml:space="preserve">A Képviselő-testület felé utólagos beszámolási kötelezettség mellett a két testületi ülés közötti időszakban, a Pénzügyi és Ügyrendi Bizottság elnökének – akadályoztatása esetén a Pénzügyi és Ügyrendi Bizottság legidősebb képviselő tagjának - egyetértésével maximum </w:t>
      </w:r>
      <w:smartTag w:uri="urn:schemas-microsoft-com:office:smarttags" w:element="metricconverter">
        <w:smartTagPr>
          <w:attr w:name="ProductID" w:val="30.000.000 Ft"/>
        </w:smartTagPr>
        <w:r w:rsidRPr="00DA09ED">
          <w:rPr>
            <w:sz w:val="24"/>
            <w:szCs w:val="24"/>
          </w:rPr>
          <w:t>30.000.000 Ft</w:t>
        </w:r>
      </w:smartTag>
      <w:r w:rsidRPr="00DA09ED">
        <w:rPr>
          <w:sz w:val="24"/>
          <w:szCs w:val="24"/>
        </w:rPr>
        <w:t xml:space="preserve"> erejéig, a Pénzügyi és Ügyrendi Bizottság előzetes jóváhagyásával pedig maximum </w:t>
      </w:r>
      <w:smartTag w:uri="urn:schemas-microsoft-com:office:smarttags" w:element="metricconverter">
        <w:smartTagPr>
          <w:attr w:name="ProductID" w:val="50.000.000 Ft"/>
        </w:smartTagPr>
        <w:r w:rsidRPr="00DA09ED">
          <w:rPr>
            <w:sz w:val="24"/>
            <w:szCs w:val="24"/>
          </w:rPr>
          <w:t>50.000.000 Ft</w:t>
        </w:r>
      </w:smartTag>
      <w:r w:rsidRPr="00DA09ED">
        <w:rPr>
          <w:sz w:val="24"/>
          <w:szCs w:val="24"/>
        </w:rPr>
        <w:t xml:space="preserve"> erejéig kötelezettséget vállalhat:</w:t>
      </w:r>
    </w:p>
    <w:p w:rsidR="00453140" w:rsidRPr="00DA09ED" w:rsidRDefault="00453140" w:rsidP="0045314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4"/>
          <w:szCs w:val="24"/>
        </w:rPr>
      </w:pPr>
      <w:r w:rsidRPr="00DA09ED">
        <w:rPr>
          <w:sz w:val="24"/>
          <w:szCs w:val="24"/>
        </w:rPr>
        <w:t xml:space="preserve">6.1. az éves költségvetési tartalék terhére, </w:t>
      </w:r>
    </w:p>
    <w:p w:rsidR="00453140" w:rsidRPr="00DA09ED" w:rsidRDefault="00453140" w:rsidP="0045314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4"/>
          <w:szCs w:val="24"/>
        </w:rPr>
      </w:pPr>
      <w:r w:rsidRPr="00DA09ED">
        <w:rPr>
          <w:sz w:val="24"/>
          <w:szCs w:val="24"/>
        </w:rPr>
        <w:t>6.2. kormányzati funkción lévő szabad előirányzat terhére,</w:t>
      </w:r>
    </w:p>
    <w:p w:rsidR="00453140" w:rsidRPr="00DA09ED" w:rsidRDefault="00453140" w:rsidP="00453140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4"/>
          <w:szCs w:val="24"/>
        </w:rPr>
      </w:pPr>
      <w:r w:rsidRPr="00DA09ED">
        <w:rPr>
          <w:sz w:val="24"/>
          <w:szCs w:val="24"/>
        </w:rPr>
        <w:t xml:space="preserve">6.3. kormányzati funkciók között átcsoportosítható előirányzat terhére. 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  <w:szCs w:val="24"/>
        </w:rPr>
      </w:pPr>
      <w:r w:rsidRPr="00DA09ED">
        <w:rPr>
          <w:sz w:val="24"/>
          <w:szCs w:val="24"/>
        </w:rPr>
        <w:t>Gyakorolja a lakások és nem lakás célú helyiségek bérletéről és elidegenítéséről, valamint a lakáscélú önkormányzati támogatásról szóló rendeletben biztosított jogosítványait.</w:t>
      </w:r>
    </w:p>
    <w:p w:rsidR="00453140" w:rsidRPr="00DA09ED" w:rsidRDefault="00453140" w:rsidP="00453140">
      <w:pPr>
        <w:numPr>
          <w:ilvl w:val="0"/>
          <w:numId w:val="7"/>
        </w:numPr>
        <w:jc w:val="both"/>
        <w:outlineLvl w:val="3"/>
        <w:rPr>
          <w:sz w:val="24"/>
          <w:szCs w:val="24"/>
        </w:rPr>
      </w:pPr>
      <w:r w:rsidRPr="00DA09ED">
        <w:rPr>
          <w:sz w:val="24"/>
          <w:szCs w:val="24"/>
        </w:rPr>
        <w:t>Tájékoztatja a Szociális és Humán Bizottságot az önkormányzati szociális bérlakások cseréjéről.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</w:rPr>
      </w:pPr>
      <w:r w:rsidRPr="00DA09ED">
        <w:rPr>
          <w:sz w:val="24"/>
        </w:rPr>
        <w:t>Az Önkormányzat vagyonával kapcsolatos tulajdonosi jognyilatkozatokat (elővásárlási jog gyakorlása, telekmegosztás, telekösszevonás, telekhatár-rendezés, építési ügyekben tulajdonosi hozzájárulás, építési engedélyezési eljárás, az elidegenítési és terhelési tilalmak törlése és a további megterheléshez történő hozzájárulás megadása) a feltétel bekövetkeztekor, illetve a tulajdonos kérésére megadja.</w:t>
      </w:r>
    </w:p>
    <w:p w:rsidR="00453140" w:rsidRPr="00DA09ED" w:rsidRDefault="00453140" w:rsidP="00453140">
      <w:pPr>
        <w:ind w:left="360"/>
        <w:jc w:val="both"/>
        <w:rPr>
          <w:strike/>
          <w:color w:val="FF0000"/>
          <w:sz w:val="24"/>
        </w:rPr>
      </w:pPr>
      <w:r w:rsidRPr="00DA09ED">
        <w:rPr>
          <w:sz w:val="24"/>
          <w:szCs w:val="24"/>
        </w:rPr>
        <w:t>10.</w:t>
      </w:r>
      <w:r w:rsidRPr="00DA09ED">
        <w:rPr>
          <w:sz w:val="24"/>
        </w:rPr>
        <w:t xml:space="preserve"> </w:t>
      </w:r>
      <w:r w:rsidRPr="00DA09ED">
        <w:rPr>
          <w:sz w:val="24"/>
          <w:szCs w:val="24"/>
        </w:rPr>
        <w:t>Benyújtja a Terület-és Településfejlesztési Programmal kapcsolatos pályázatokat, aláírja az ezzel kapcsolatos konzorciumi megállapodásokat, szükség szerint azok módosítását, illetve megköti a szükségessé váló egyéb szerződéseket, megállapodásokat Valamennyi megtett intézkedésről utólag tájékoztatja a képviselő-testületet</w:t>
      </w:r>
      <w:r w:rsidRPr="00DA09ED">
        <w:rPr>
          <w:b/>
          <w:sz w:val="24"/>
          <w:szCs w:val="24"/>
        </w:rPr>
        <w:t>.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  <w:szCs w:val="24"/>
        </w:rPr>
      </w:pPr>
      <w:r w:rsidRPr="00DA09ED">
        <w:rPr>
          <w:sz w:val="24"/>
          <w:szCs w:val="24"/>
        </w:rPr>
        <w:t xml:space="preserve">Beszámol két testületi ülés közötti, átruházott hatáskörben hozott döntésekről a képviselő-testület részére a </w:t>
      </w:r>
      <w:proofErr w:type="gramStart"/>
      <w:r w:rsidRPr="00DA09ED">
        <w:rPr>
          <w:sz w:val="24"/>
          <w:szCs w:val="24"/>
        </w:rPr>
        <w:t>soron  következő</w:t>
      </w:r>
      <w:proofErr w:type="gramEnd"/>
      <w:r w:rsidRPr="00DA09ED">
        <w:rPr>
          <w:sz w:val="24"/>
          <w:szCs w:val="24"/>
        </w:rPr>
        <w:t xml:space="preserve"> testületi ülésen.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  <w:szCs w:val="24"/>
        </w:rPr>
      </w:pPr>
      <w:r w:rsidRPr="00DA09ED">
        <w:rPr>
          <w:sz w:val="24"/>
          <w:szCs w:val="24"/>
        </w:rPr>
        <w:t>Aláírja azon jogügyleteket, melyek az aláírás időpontjában kötelezettséget nem keletkeztetnek, melyekről utólagosan tájékoztatja a képviselő-testületet.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  <w:szCs w:val="24"/>
        </w:rPr>
      </w:pPr>
      <w:r w:rsidRPr="00DA09ED">
        <w:rPr>
          <w:sz w:val="24"/>
          <w:szCs w:val="24"/>
        </w:rPr>
        <w:t xml:space="preserve">A költségvetési rendeletben elfogadásra került önkormányzati beruházási és fejújítási kiadások tekintetében árajánlatokat kér, a beérkezett ajánlatok közül kiválassza az összességében legelőnyösebb ajánlatot és megköti a szerződést költségvetési rendeletben meghatározott összeg erejéig. 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  <w:szCs w:val="24"/>
        </w:rPr>
      </w:pPr>
      <w:r w:rsidRPr="00DA09ED">
        <w:rPr>
          <w:sz w:val="24"/>
          <w:szCs w:val="24"/>
        </w:rPr>
        <w:t xml:space="preserve">A házi segítségnyújtás és idős otthoni ellátás esetén, amennyiben a szolgáltatást igénylő személy a gondozási szükséglet vizsgálat eredményét vagy vitatja, elvégzi a gondozási szükséglet felülvizsgálatát, valamint dönt az ellátás iránti kérelemről. 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  <w:szCs w:val="24"/>
        </w:rPr>
      </w:pPr>
      <w:r w:rsidRPr="00DA09ED">
        <w:rPr>
          <w:sz w:val="24"/>
          <w:szCs w:val="24"/>
        </w:rPr>
        <w:lastRenderedPageBreak/>
        <w:t>Dönt az ellátás iránti kérelemről, amennyiben a személyes gondoskodást nyújtó az intézmény vezetőjének szociális ellátás iránti kérelméről hozott döntését vitatja,</w:t>
      </w:r>
    </w:p>
    <w:p w:rsidR="00453140" w:rsidRPr="00DA09ED" w:rsidRDefault="00453140" w:rsidP="00453140">
      <w:pPr>
        <w:numPr>
          <w:ilvl w:val="0"/>
          <w:numId w:val="7"/>
        </w:numPr>
        <w:jc w:val="both"/>
        <w:rPr>
          <w:sz w:val="24"/>
          <w:szCs w:val="24"/>
        </w:rPr>
      </w:pPr>
      <w:r w:rsidRPr="00DA09ED">
        <w:rPr>
          <w:sz w:val="24"/>
          <w:szCs w:val="24"/>
        </w:rPr>
        <w:t>Dönt a személyi térítési díj összegéről, amennyiben az ellátott, a törvényes képviselője vagy a térítési díjat megfizető személy annak összegét vitatja, illetve annak csökkentését vagy elengedését kéri.</w:t>
      </w:r>
    </w:p>
    <w:p w:rsidR="00453140" w:rsidRPr="00DA09ED" w:rsidRDefault="00453140" w:rsidP="00453140">
      <w:pPr>
        <w:ind w:left="720"/>
        <w:jc w:val="both"/>
        <w:rPr>
          <w:sz w:val="24"/>
          <w:szCs w:val="24"/>
        </w:rPr>
      </w:pPr>
    </w:p>
    <w:p w:rsidR="00453140" w:rsidRPr="00DA09ED" w:rsidRDefault="00453140" w:rsidP="00453140">
      <w:pPr>
        <w:ind w:left="360"/>
        <w:jc w:val="both"/>
        <w:rPr>
          <w:sz w:val="24"/>
        </w:rPr>
      </w:pPr>
    </w:p>
    <w:p w:rsidR="00453140" w:rsidRPr="00DA09ED" w:rsidRDefault="00453140" w:rsidP="00453140">
      <w:pPr>
        <w:jc w:val="right"/>
        <w:rPr>
          <w:sz w:val="24"/>
          <w:szCs w:val="24"/>
        </w:rPr>
      </w:pPr>
    </w:p>
    <w:p w:rsidR="00453140" w:rsidRPr="00DA09ED" w:rsidRDefault="00453140" w:rsidP="00453140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53140" w:rsidRDefault="00453140" w:rsidP="0045314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53140" w:rsidRPr="00567E77" w:rsidRDefault="00453140" w:rsidP="00453140">
      <w:pPr>
        <w:jc w:val="right"/>
        <w:rPr>
          <w:sz w:val="24"/>
        </w:rPr>
      </w:pPr>
      <w:r w:rsidRPr="00567E77">
        <w:rPr>
          <w:sz w:val="24"/>
        </w:rPr>
        <w:lastRenderedPageBreak/>
        <w:t>3. melléklet a</w:t>
      </w:r>
      <w:r>
        <w:rPr>
          <w:sz w:val="24"/>
        </w:rPr>
        <w:t>z</w:t>
      </w:r>
      <w:r w:rsidRPr="00567E77">
        <w:rPr>
          <w:sz w:val="24"/>
        </w:rPr>
        <w:t xml:space="preserve"> </w:t>
      </w:r>
      <w:r>
        <w:rPr>
          <w:sz w:val="24"/>
        </w:rPr>
        <w:t>1</w:t>
      </w:r>
      <w:r w:rsidRPr="00567E77">
        <w:rPr>
          <w:sz w:val="24"/>
        </w:rPr>
        <w:t>/201</w:t>
      </w:r>
      <w:r>
        <w:rPr>
          <w:sz w:val="24"/>
        </w:rPr>
        <w:t>9</w:t>
      </w:r>
      <w:r w:rsidRPr="00567E77">
        <w:rPr>
          <w:sz w:val="24"/>
        </w:rPr>
        <w:t>.(</w:t>
      </w:r>
      <w:r>
        <w:rPr>
          <w:sz w:val="24"/>
        </w:rPr>
        <w:t>II.1.</w:t>
      </w:r>
      <w:r w:rsidRPr="00567E77">
        <w:rPr>
          <w:sz w:val="24"/>
        </w:rPr>
        <w:t>) önkormányzati rendelethez</w:t>
      </w:r>
    </w:p>
    <w:p w:rsidR="00453140" w:rsidRPr="00567E77" w:rsidRDefault="00453140" w:rsidP="00453140">
      <w:pPr>
        <w:rPr>
          <w:b/>
          <w:sz w:val="24"/>
        </w:rPr>
      </w:pPr>
    </w:p>
    <w:p w:rsidR="00453140" w:rsidRPr="00567E77" w:rsidRDefault="00453140" w:rsidP="00453140">
      <w:pPr>
        <w:jc w:val="center"/>
        <w:rPr>
          <w:b/>
          <w:sz w:val="24"/>
        </w:rPr>
      </w:pPr>
      <w:r w:rsidRPr="00567E77">
        <w:rPr>
          <w:b/>
          <w:sz w:val="24"/>
        </w:rPr>
        <w:t xml:space="preserve">A képviselő-testület állandó bizottságai által ellátandó általános feladatok </w:t>
      </w:r>
    </w:p>
    <w:p w:rsidR="00453140" w:rsidRPr="00567E77" w:rsidRDefault="00453140" w:rsidP="00453140">
      <w:pPr>
        <w:rPr>
          <w:b/>
          <w:sz w:val="24"/>
        </w:rPr>
      </w:pPr>
    </w:p>
    <w:p w:rsidR="00453140" w:rsidRPr="00567E77" w:rsidRDefault="00453140" w:rsidP="00453140">
      <w:pPr>
        <w:numPr>
          <w:ilvl w:val="0"/>
          <w:numId w:val="8"/>
        </w:numPr>
        <w:tabs>
          <w:tab w:val="right" w:pos="8953"/>
        </w:tabs>
        <w:jc w:val="both"/>
        <w:rPr>
          <w:sz w:val="24"/>
          <w:szCs w:val="24"/>
        </w:rPr>
      </w:pPr>
      <w:r w:rsidRPr="00567E77">
        <w:rPr>
          <w:sz w:val="24"/>
          <w:szCs w:val="24"/>
        </w:rPr>
        <w:t>A bizottságok előterjesztést nyújthatnak be a képviselő-testülethez, kezdeményezhetik önkormányzati rendelet alkotását, módosítását.</w:t>
      </w:r>
    </w:p>
    <w:p w:rsidR="00453140" w:rsidRPr="00567E77" w:rsidRDefault="00453140" w:rsidP="004531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 xml:space="preserve">A bizottság előzetesen állást foglal, véleményez, javasol:      </w:t>
      </w:r>
    </w:p>
    <w:p w:rsidR="00453140" w:rsidRPr="00567E77" w:rsidRDefault="00453140" w:rsidP="00453140">
      <w:pPr>
        <w:ind w:left="36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2.1. Tiszavasvári Város Önkormányzata éves költségvetéséről, valamint a zárszámadásról szóló rendelet-tervezetekről,</w:t>
      </w:r>
    </w:p>
    <w:p w:rsidR="00453140" w:rsidRPr="00567E77" w:rsidRDefault="00453140" w:rsidP="00453140">
      <w:pPr>
        <w:ind w:left="36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2.2. a bizottság feladatkörét érintő valamennyi képviselő-testületi előterjesztésről,</w:t>
      </w:r>
    </w:p>
    <w:p w:rsidR="00453140" w:rsidRPr="00567E77" w:rsidRDefault="00453140" w:rsidP="00453140">
      <w:pPr>
        <w:ind w:left="36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2.3. a képviselő-testület gazdasági programjáról,</w:t>
      </w:r>
    </w:p>
    <w:p w:rsidR="00453140" w:rsidRPr="00567E77" w:rsidRDefault="00453140" w:rsidP="00453140">
      <w:pPr>
        <w:ind w:left="36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2.4. a képviselő-testület éves munkatervéről,</w:t>
      </w:r>
    </w:p>
    <w:p w:rsidR="00453140" w:rsidRPr="00567E77" w:rsidRDefault="00453140" w:rsidP="00453140">
      <w:pPr>
        <w:ind w:left="36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2.5. a bizottság feladatkörébe tartozó területen a felterjesztési ügyekben,</w:t>
      </w:r>
    </w:p>
    <w:p w:rsidR="00453140" w:rsidRPr="00567E77" w:rsidRDefault="00453140" w:rsidP="00453140">
      <w:pPr>
        <w:ind w:left="36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2.6. a képviselő-testület hatáskörébe tartozó munkáltatói jogok gyakorlása vonatkozásában, így különösen kinevezésre, felmentésre, fegyelmi és kártérítési eljárás megindítására,</w:t>
      </w:r>
    </w:p>
    <w:p w:rsidR="00453140" w:rsidRPr="00567E77" w:rsidRDefault="00453140" w:rsidP="00453140">
      <w:pPr>
        <w:ind w:left="36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2.7. a bizottság feladatkörébe tartozó területen a helyi népszavazásra és népi kezdeményezésre irányuló előterjesztésekről,</w:t>
      </w:r>
    </w:p>
    <w:p w:rsidR="00453140" w:rsidRPr="00567E77" w:rsidRDefault="00453140" w:rsidP="00453140">
      <w:pPr>
        <w:ind w:left="36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2.8. a képviselő-testület Szervezeti és Működési Szabályzatának felülvizsgálatáról, módosításáról,</w:t>
      </w:r>
    </w:p>
    <w:p w:rsidR="00453140" w:rsidRPr="00567E77" w:rsidRDefault="00453140" w:rsidP="00453140">
      <w:pPr>
        <w:ind w:left="36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2.9. a bizottság ügyrendjéről.</w:t>
      </w:r>
    </w:p>
    <w:p w:rsidR="00453140" w:rsidRPr="00567E77" w:rsidRDefault="00453140" w:rsidP="00453140">
      <w:pPr>
        <w:ind w:left="36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2.10. a bizottság elnöke javaslatára minden olyan ügyben, amelyben szükségesnek mutatkozik a bizottság állásfoglalása.</w:t>
      </w:r>
    </w:p>
    <w:p w:rsidR="00453140" w:rsidRPr="00567E77" w:rsidRDefault="00453140" w:rsidP="00453140">
      <w:pPr>
        <w:numPr>
          <w:ilvl w:val="0"/>
          <w:numId w:val="8"/>
        </w:numPr>
        <w:jc w:val="both"/>
        <w:rPr>
          <w:sz w:val="24"/>
          <w:szCs w:val="24"/>
        </w:rPr>
      </w:pPr>
      <w:r w:rsidRPr="00567E77">
        <w:rPr>
          <w:sz w:val="24"/>
          <w:szCs w:val="24"/>
        </w:rPr>
        <w:t xml:space="preserve">A bizottság kezdeményezheti: </w:t>
      </w:r>
    </w:p>
    <w:p w:rsidR="00453140" w:rsidRPr="00567E77" w:rsidRDefault="00453140" w:rsidP="00453140">
      <w:pPr>
        <w:numPr>
          <w:ilvl w:val="1"/>
          <w:numId w:val="8"/>
        </w:numPr>
        <w:jc w:val="both"/>
        <w:rPr>
          <w:sz w:val="24"/>
          <w:szCs w:val="24"/>
        </w:rPr>
      </w:pPr>
      <w:r w:rsidRPr="00567E77">
        <w:rPr>
          <w:sz w:val="24"/>
          <w:szCs w:val="24"/>
        </w:rPr>
        <w:t>a helyi népszavazást a polgármesternél,</w:t>
      </w:r>
    </w:p>
    <w:p w:rsidR="00453140" w:rsidRPr="00567E77" w:rsidRDefault="00453140" w:rsidP="00453140">
      <w:pPr>
        <w:numPr>
          <w:ilvl w:val="1"/>
          <w:numId w:val="8"/>
        </w:numPr>
        <w:jc w:val="both"/>
        <w:rPr>
          <w:sz w:val="24"/>
          <w:szCs w:val="24"/>
        </w:rPr>
      </w:pPr>
      <w:r w:rsidRPr="00567E77">
        <w:rPr>
          <w:sz w:val="24"/>
          <w:szCs w:val="24"/>
        </w:rPr>
        <w:t>a feladatkörébe tartozó, vagy az önkormányzat egészét érintő ügyben koncepciók, pályázatok elkészítését.</w:t>
      </w:r>
    </w:p>
    <w:p w:rsidR="00453140" w:rsidRPr="00567E77" w:rsidRDefault="00453140" w:rsidP="004531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A bizottság dönt:</w:t>
      </w:r>
    </w:p>
    <w:p w:rsidR="00453140" w:rsidRPr="00567E77" w:rsidRDefault="00453140" w:rsidP="00453140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a képviselő-testület által átruházott hatáskörökben, mely döntésekről tájékoztatja a testületet;</w:t>
      </w:r>
    </w:p>
    <w:p w:rsidR="00453140" w:rsidRPr="00567E77" w:rsidRDefault="00453140" w:rsidP="00453140">
      <w:pPr>
        <w:numPr>
          <w:ilvl w:val="1"/>
          <w:numId w:val="8"/>
        </w:numPr>
        <w:jc w:val="both"/>
        <w:rPr>
          <w:sz w:val="24"/>
          <w:szCs w:val="24"/>
        </w:rPr>
      </w:pPr>
      <w:r w:rsidRPr="00567E77">
        <w:rPr>
          <w:sz w:val="24"/>
          <w:szCs w:val="24"/>
        </w:rPr>
        <w:t>a költségvetésről szóló önkormányzati rendelet szerint a feladatkörébe külön megállapított pénzügyi alapok felhasználásáról és a jelen rendelettel hatáskörébe utalt ügyekről.</w:t>
      </w:r>
    </w:p>
    <w:p w:rsidR="00453140" w:rsidRPr="00567E77" w:rsidRDefault="00453140" w:rsidP="0045314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 xml:space="preserve">A bizottság ellenőrzi: </w:t>
      </w:r>
    </w:p>
    <w:p w:rsidR="00453140" w:rsidRPr="00567E77" w:rsidRDefault="00453140" w:rsidP="00453140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határozatainak és a feladatkörét érintő önkormányzati rendeleteknek és képviselő-testületi határozatoknak a végrehajtását.</w:t>
      </w:r>
    </w:p>
    <w:p w:rsidR="00453140" w:rsidRPr="00567E77" w:rsidRDefault="00453140" w:rsidP="00453140">
      <w:pPr>
        <w:numPr>
          <w:ilvl w:val="1"/>
          <w:numId w:val="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567E77">
        <w:rPr>
          <w:sz w:val="24"/>
          <w:szCs w:val="24"/>
        </w:rPr>
        <w:t>a feladatkörét érintő önkormányzati intézmények, valamint önkormányzati feladatot ellátó gazdálkodó szervezetek szakmai munkáját.</w:t>
      </w:r>
    </w:p>
    <w:p w:rsidR="00453140" w:rsidRPr="00567E77" w:rsidRDefault="00453140" w:rsidP="00453140">
      <w:pPr>
        <w:numPr>
          <w:ilvl w:val="0"/>
          <w:numId w:val="8"/>
        </w:numPr>
        <w:jc w:val="both"/>
        <w:rPr>
          <w:b/>
          <w:sz w:val="24"/>
          <w:szCs w:val="24"/>
        </w:rPr>
      </w:pPr>
      <w:r w:rsidRPr="00567E77">
        <w:rPr>
          <w:sz w:val="24"/>
          <w:szCs w:val="24"/>
        </w:rPr>
        <w:t>kapcsolatot tart a feladatkörét érintő szakterületen működő, az önkormányzat által fenntartott intézményekkel és a lakossági önszerveződő közösségekkel.</w:t>
      </w:r>
    </w:p>
    <w:p w:rsidR="00453140" w:rsidRPr="00567E77" w:rsidRDefault="00453140" w:rsidP="00453140">
      <w:pPr>
        <w:rPr>
          <w:b/>
          <w:sz w:val="24"/>
        </w:rPr>
      </w:pPr>
    </w:p>
    <w:p w:rsidR="00453140" w:rsidRPr="00567E77" w:rsidRDefault="00453140" w:rsidP="00453140"/>
    <w:p w:rsidR="00453140" w:rsidRPr="00567E77" w:rsidRDefault="00453140" w:rsidP="00453140"/>
    <w:p w:rsidR="00453140" w:rsidRDefault="00453140" w:rsidP="0045314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53140" w:rsidRPr="003726D5" w:rsidRDefault="00453140" w:rsidP="00453140">
      <w:pPr>
        <w:jc w:val="right"/>
        <w:rPr>
          <w:sz w:val="24"/>
        </w:rPr>
      </w:pPr>
      <w:r w:rsidRPr="003726D5">
        <w:rPr>
          <w:sz w:val="24"/>
        </w:rPr>
        <w:lastRenderedPageBreak/>
        <w:t>4. melléklet a</w:t>
      </w:r>
      <w:r>
        <w:rPr>
          <w:sz w:val="24"/>
        </w:rPr>
        <w:t>z</w:t>
      </w:r>
      <w:r w:rsidRPr="003726D5">
        <w:rPr>
          <w:sz w:val="24"/>
        </w:rPr>
        <w:t xml:space="preserve"> </w:t>
      </w:r>
      <w:r>
        <w:rPr>
          <w:sz w:val="24"/>
        </w:rPr>
        <w:t>1/</w:t>
      </w:r>
      <w:r w:rsidRPr="003726D5">
        <w:rPr>
          <w:sz w:val="24"/>
        </w:rPr>
        <w:t>201</w:t>
      </w:r>
      <w:r>
        <w:rPr>
          <w:sz w:val="24"/>
        </w:rPr>
        <w:t>9</w:t>
      </w:r>
      <w:r w:rsidRPr="003726D5">
        <w:rPr>
          <w:sz w:val="24"/>
        </w:rPr>
        <w:t>.(</w:t>
      </w:r>
      <w:r>
        <w:rPr>
          <w:sz w:val="24"/>
        </w:rPr>
        <w:t>II.1</w:t>
      </w:r>
      <w:r w:rsidRPr="003726D5">
        <w:rPr>
          <w:sz w:val="24"/>
        </w:rPr>
        <w:t>.) önkormányzati rendelethez</w:t>
      </w:r>
    </w:p>
    <w:p w:rsidR="00453140" w:rsidRPr="003726D5" w:rsidRDefault="00453140" w:rsidP="00453140">
      <w:pPr>
        <w:rPr>
          <w:sz w:val="24"/>
        </w:rPr>
      </w:pPr>
    </w:p>
    <w:p w:rsidR="00453140" w:rsidRPr="003726D5" w:rsidRDefault="00453140" w:rsidP="00453140">
      <w:pPr>
        <w:jc w:val="center"/>
        <w:rPr>
          <w:b/>
          <w:sz w:val="24"/>
        </w:rPr>
      </w:pPr>
      <w:r w:rsidRPr="003726D5">
        <w:rPr>
          <w:b/>
          <w:sz w:val="24"/>
        </w:rPr>
        <w:t>A Pénzügyi és Ügyrendi Bizottság feladat –és hatáskörei</w:t>
      </w:r>
    </w:p>
    <w:p w:rsidR="00453140" w:rsidRPr="003726D5" w:rsidRDefault="00453140" w:rsidP="00453140">
      <w:pPr>
        <w:rPr>
          <w:b/>
          <w:sz w:val="24"/>
        </w:rPr>
      </w:pPr>
    </w:p>
    <w:p w:rsidR="00453140" w:rsidRPr="003726D5" w:rsidRDefault="00453140" w:rsidP="00453140">
      <w:pPr>
        <w:rPr>
          <w:b/>
          <w:sz w:val="24"/>
        </w:rPr>
      </w:pPr>
      <w:smartTag w:uri="urn:schemas-microsoft-com:office:smarttags" w:element="metricconverter">
        <w:smartTagPr>
          <w:attr w:name="ProductID" w:val="1. A"/>
        </w:smartTagPr>
        <w:r w:rsidRPr="003726D5">
          <w:rPr>
            <w:b/>
            <w:sz w:val="24"/>
          </w:rPr>
          <w:t>1. A</w:t>
        </w:r>
      </w:smartTag>
      <w:r w:rsidRPr="003726D5">
        <w:rPr>
          <w:b/>
          <w:sz w:val="24"/>
        </w:rPr>
        <w:t xml:space="preserve"> Pénzügyi és Ügyrendi Bizottság feladatkörei</w:t>
      </w:r>
    </w:p>
    <w:p w:rsidR="00453140" w:rsidRPr="003726D5" w:rsidRDefault="00453140" w:rsidP="00453140">
      <w:pPr>
        <w:rPr>
          <w:b/>
          <w:sz w:val="24"/>
        </w:rPr>
      </w:pP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</w:rPr>
      </w:pPr>
      <w:r w:rsidRPr="003726D5">
        <w:rPr>
          <w:sz w:val="24"/>
        </w:rPr>
        <w:t>Javaslatot tesz a helyi önkormányzat településfejlesztési, környezetvédelmi, közlekedési koncepciójára.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</w:rPr>
      </w:pPr>
      <w:r w:rsidRPr="003726D5">
        <w:rPr>
          <w:sz w:val="24"/>
        </w:rPr>
        <w:t xml:space="preserve">Véleményezi a helyi önkormányzat éves koncepcióját és a költségvetéshez kapcsolódó egyéb rendelet - és határozattervezeteket. 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</w:rPr>
      </w:pPr>
      <w:r w:rsidRPr="003726D5">
        <w:rPr>
          <w:sz w:val="24"/>
        </w:rPr>
        <w:t>Költségvetési előirányzatokkal kapcsolatosan:</w:t>
      </w:r>
    </w:p>
    <w:p w:rsidR="00453140" w:rsidRPr="003726D5" w:rsidRDefault="00453140" w:rsidP="00453140">
      <w:pPr>
        <w:tabs>
          <w:tab w:val="left" w:pos="1418"/>
        </w:tabs>
        <w:ind w:left="720" w:hanging="360"/>
        <w:jc w:val="both"/>
        <w:rPr>
          <w:sz w:val="24"/>
        </w:rPr>
      </w:pPr>
      <w:r w:rsidRPr="003726D5">
        <w:rPr>
          <w:sz w:val="24"/>
        </w:rPr>
        <w:t>3.1. Javaslatot tesz a Polgármesteri Hivatal által kimutatott bevételi és kiadási 3.2. előirányzatok teljesítése alapján előirányzatok módosítására.</w:t>
      </w:r>
    </w:p>
    <w:p w:rsidR="00453140" w:rsidRPr="003726D5" w:rsidRDefault="00453140" w:rsidP="00453140">
      <w:pPr>
        <w:tabs>
          <w:tab w:val="left" w:pos="1418"/>
        </w:tabs>
        <w:ind w:left="720" w:hanging="360"/>
        <w:jc w:val="both"/>
        <w:rPr>
          <w:sz w:val="24"/>
        </w:rPr>
      </w:pPr>
      <w:r w:rsidRPr="003726D5">
        <w:rPr>
          <w:sz w:val="24"/>
        </w:rPr>
        <w:t>3.2. Ellenőrzést végez, illetve végeztet javaslatainak alátámasztására - szükség szerint - a Polgármesteri Hivatalban és az Önkormányzat valamennyi intézményében.</w:t>
      </w:r>
    </w:p>
    <w:p w:rsidR="00453140" w:rsidRPr="003726D5" w:rsidRDefault="00453140" w:rsidP="00453140">
      <w:pPr>
        <w:tabs>
          <w:tab w:val="left" w:pos="1418"/>
        </w:tabs>
        <w:ind w:left="720" w:hanging="360"/>
        <w:jc w:val="both"/>
        <w:rPr>
          <w:sz w:val="24"/>
        </w:rPr>
      </w:pPr>
      <w:r w:rsidRPr="003726D5">
        <w:rPr>
          <w:sz w:val="24"/>
        </w:rPr>
        <w:t>3.3. Egyezteti javaslatait az előirányzat-módosítással érintett önkormányzati szakbizottsággal.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</w:rPr>
      </w:pPr>
      <w:r w:rsidRPr="003726D5">
        <w:rPr>
          <w:sz w:val="24"/>
        </w:rPr>
        <w:t>Javaslatot tesz működési és fejlesztési hitelek felvételére, kezességvállalások megtételére fedezetek biztosítására, valamint a bevételek és kiadások egyensúlyát biztosító egyéb források előteremtésére, továbbá véleményt nyilvánít és állást foglal az Önkormányzat részéről nyújtott kölcsönnek minősülő pénzeszköz-átadás tárgyában.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>Intézmények működéséhez kötődően:</w:t>
      </w:r>
    </w:p>
    <w:p w:rsidR="00453140" w:rsidRPr="003726D5" w:rsidRDefault="00453140" w:rsidP="00453140">
      <w:pPr>
        <w:numPr>
          <w:ilvl w:val="1"/>
          <w:numId w:val="9"/>
        </w:numPr>
        <w:tabs>
          <w:tab w:val="left" w:pos="1418"/>
        </w:tabs>
        <w:jc w:val="both"/>
        <w:rPr>
          <w:sz w:val="24"/>
        </w:rPr>
      </w:pPr>
      <w:r w:rsidRPr="003726D5">
        <w:rPr>
          <w:sz w:val="24"/>
        </w:rPr>
        <w:t xml:space="preserve">Javaslatot tesz az önkormányzat által alapított és fenntartott költségvetési szervek ellenőrzési ütemtervére. </w:t>
      </w:r>
    </w:p>
    <w:p w:rsidR="00453140" w:rsidRPr="003726D5" w:rsidRDefault="00453140" w:rsidP="00453140">
      <w:pPr>
        <w:widowControl w:val="0"/>
        <w:numPr>
          <w:ilvl w:val="1"/>
          <w:numId w:val="9"/>
        </w:numPr>
        <w:jc w:val="both"/>
        <w:rPr>
          <w:sz w:val="24"/>
          <w:szCs w:val="24"/>
        </w:rPr>
      </w:pPr>
      <w:r w:rsidRPr="003726D5">
        <w:rPr>
          <w:sz w:val="24"/>
          <w:szCs w:val="24"/>
        </w:rPr>
        <w:t xml:space="preserve">A testület felhatalmazása alapján közreműködik az ellenőrzésre kijelölt intézmény pénzügyi ellenőrzésében. 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>Az önkormányzat felhalmozási tevékenysége keretében:</w:t>
      </w:r>
    </w:p>
    <w:p w:rsidR="00453140" w:rsidRPr="003726D5" w:rsidRDefault="00453140" w:rsidP="00453140">
      <w:pPr>
        <w:numPr>
          <w:ilvl w:val="1"/>
          <w:numId w:val="9"/>
        </w:numPr>
        <w:tabs>
          <w:tab w:val="left" w:pos="1418"/>
        </w:tabs>
        <w:jc w:val="both"/>
        <w:rPr>
          <w:sz w:val="24"/>
        </w:rPr>
      </w:pPr>
      <w:r w:rsidRPr="003726D5">
        <w:rPr>
          <w:sz w:val="24"/>
        </w:rPr>
        <w:t>Véleményt nyilvánít és javaslatot tesz céltámogatási, kormányzati, terület- és település- és egyéb</w:t>
      </w:r>
      <w:r w:rsidRPr="003726D5">
        <w:rPr>
          <w:b/>
          <w:sz w:val="24"/>
        </w:rPr>
        <w:t xml:space="preserve"> </w:t>
      </w:r>
      <w:r w:rsidRPr="003726D5">
        <w:rPr>
          <w:sz w:val="24"/>
        </w:rPr>
        <w:t>fejlesztési célokat szolgáló eszközök és pályázati források</w:t>
      </w:r>
      <w:r w:rsidRPr="003726D5">
        <w:rPr>
          <w:b/>
          <w:sz w:val="24"/>
        </w:rPr>
        <w:t xml:space="preserve"> </w:t>
      </w:r>
      <w:r w:rsidRPr="003726D5">
        <w:rPr>
          <w:sz w:val="24"/>
        </w:rPr>
        <w:t xml:space="preserve">igénybevétele kérdésében. </w:t>
      </w:r>
    </w:p>
    <w:p w:rsidR="00453140" w:rsidRPr="003726D5" w:rsidRDefault="00453140" w:rsidP="00453140">
      <w:pPr>
        <w:numPr>
          <w:ilvl w:val="1"/>
          <w:numId w:val="9"/>
        </w:numPr>
        <w:tabs>
          <w:tab w:val="left" w:pos="1418"/>
        </w:tabs>
        <w:jc w:val="both"/>
        <w:rPr>
          <w:sz w:val="24"/>
        </w:rPr>
      </w:pPr>
      <w:r w:rsidRPr="003726D5">
        <w:rPr>
          <w:sz w:val="24"/>
        </w:rPr>
        <w:t xml:space="preserve">Állást foglal és javaslatot tesz az igényelt eszközökhöz szükséges saját erő biztosítása tárgyában. </w:t>
      </w:r>
    </w:p>
    <w:p w:rsidR="00453140" w:rsidRPr="003726D5" w:rsidRDefault="00453140" w:rsidP="00453140">
      <w:pPr>
        <w:numPr>
          <w:ilvl w:val="1"/>
          <w:numId w:val="9"/>
        </w:numPr>
        <w:tabs>
          <w:tab w:val="left" w:pos="1418"/>
        </w:tabs>
        <w:jc w:val="both"/>
        <w:rPr>
          <w:sz w:val="24"/>
        </w:rPr>
      </w:pPr>
      <w:r w:rsidRPr="003726D5">
        <w:rPr>
          <w:sz w:val="24"/>
        </w:rPr>
        <w:t>Javaslatait a pályázott fejlesztési célokat illetően egyezteti az önkormányzat szakbizottságával.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>Javaslatot tesz helyi adók bevezetésére és azok mértékére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 xml:space="preserve">Véleményezi a helyi adók bevezetésére és módosítására készített előterjesztéseket. 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>Javaslatot tesz a Képviselő-testületnek a helyi önkormányzati költségvetési szervek és gazdasági társaságok alapítására, átszervezésére, megszüntetésére és azok tevékenységi köreire.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>Ellenőrzi az önkormányzati vagyonnal való gazdálkodást, javaslatot tesz, állást foglal vagyonváltozást érintő pénzügyi kérdésekben. Javaslatot tesz a Képviselő-testületnek az Önkormányzat tulajdonát képező vagyontárgyak elidegenítésére, illetve hasznosítására.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 xml:space="preserve">Javaslatot tesz a Képviselő-testületnek közműfejlesztési feladatok elvégzésére </w:t>
      </w:r>
      <w:proofErr w:type="gramStart"/>
      <w:r w:rsidRPr="003726D5">
        <w:rPr>
          <w:sz w:val="24"/>
        </w:rPr>
        <w:t>és     figyelemmel</w:t>
      </w:r>
      <w:proofErr w:type="gramEnd"/>
      <w:r w:rsidRPr="003726D5">
        <w:rPr>
          <w:sz w:val="24"/>
        </w:rPr>
        <w:t xml:space="preserve"> kíséri azok végrehajtását.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360"/>
          <w:tab w:val="left" w:pos="1080"/>
        </w:tabs>
        <w:jc w:val="both"/>
        <w:rPr>
          <w:sz w:val="24"/>
          <w:szCs w:val="24"/>
        </w:rPr>
      </w:pPr>
      <w:r w:rsidRPr="003726D5">
        <w:rPr>
          <w:sz w:val="24"/>
        </w:rPr>
        <w:t xml:space="preserve">Javaslatot tesz a helyi jelentőségű természeti értékek védetté nyilvánítására és véleményezi a helyi jelentőségű természeti értékek megóvásával, őrzésével, fenntartásával, bemutatásával, valamint helyreállításával kapcsolatos feladatok ellátását. 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3726D5">
        <w:rPr>
          <w:sz w:val="24"/>
        </w:rPr>
        <w:lastRenderedPageBreak/>
        <w:t xml:space="preserve">Javaslatot tesz a zaj ellen fokozott védelmet igénylő területek körül csendes övezet kialakításának elrendelésére. 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3726D5">
        <w:rPr>
          <w:sz w:val="24"/>
        </w:rPr>
        <w:t xml:space="preserve">Közreműködik a helyi zaj- és rezgésvédelmi szabályok megállapításában. 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3726D5">
        <w:rPr>
          <w:sz w:val="24"/>
        </w:rPr>
        <w:t xml:space="preserve">Ellenőrzi a település tisztaságát és javaslatot tesz az ezzel kapcsolatos kérdésekben. 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3726D5">
        <w:rPr>
          <w:sz w:val="24"/>
        </w:rPr>
        <w:t>Véleményezi a városi környezetvédelmi vonzatú beruházások létesítésével, zöldfelületek kezelésével, fejlesztésével kapcsolatos terveket, döntéseket.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  <w:szCs w:val="24"/>
        </w:rPr>
      </w:pPr>
      <w:r w:rsidRPr="003726D5">
        <w:rPr>
          <w:sz w:val="24"/>
        </w:rPr>
        <w:t>Az avar és a kerti hulladék égetésére a telkek és az úttest közötti közterületek gyomtalanítására, továbbá a háztartási tevékenységgel okozott légszennyezésre vonatkozó szabályok megállapításában közreműködik.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3726D5">
        <w:rPr>
          <w:sz w:val="24"/>
        </w:rPr>
        <w:t>Véleményezi a bel- és külterületi út- és közműhálózat kialakításával, fejlesztésével kapcsolatos előterjesztéseket, figyelemmel kíséri annak állapotát és javaslatot tesz a szükséges intézkedések megtételére.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3726D5">
        <w:rPr>
          <w:sz w:val="24"/>
        </w:rPr>
        <w:t>Véleményezi az egyes helyi közszolgáltatások elvégzésére benyújtott pályázatokat.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3726D5">
        <w:rPr>
          <w:sz w:val="24"/>
        </w:rPr>
        <w:t>Közreműködik a településfejlesztéssel, és településrendezéssel, továbbá a környezet épített és természetes elemeinek védelmével, összehangolásával kapcsolatos feladatok ellátásában. Véleményezi az e célra benyújtott pályázatokat és figyelemmel kíséri azok végrehajtását.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  <w:szCs w:val="24"/>
        </w:rPr>
      </w:pPr>
      <w:r w:rsidRPr="003726D5">
        <w:rPr>
          <w:sz w:val="24"/>
          <w:szCs w:val="24"/>
        </w:rPr>
        <w:t>Véleményezi a közterület nevének megállapítására, megváltoztatására vonatkozó előterjesztéseket.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1134"/>
        </w:tabs>
        <w:jc w:val="both"/>
        <w:rPr>
          <w:sz w:val="24"/>
        </w:rPr>
      </w:pPr>
      <w:r w:rsidRPr="003726D5">
        <w:rPr>
          <w:sz w:val="24"/>
        </w:rPr>
        <w:t>Véleményez az előző pontokban foglaltakon túl minden olyan rendelet- és határozat- tervezetet, mely közvetlenül, vagy közvetett módon hatással van az önkormányzat költségvetésére, hitelképességére, illetve vagyoni, fejlesztési, gazdasági, foglalkoztatási helyzetére.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 xml:space="preserve">Figyelemmel kíséri a helyi népszavazás kezdeményezésével, kiírásával, továbbá a népi kezdeményezésekkel kapcsolatos ügyekben való eljárásokat. 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 xml:space="preserve">Részt vesz valamennyi rendelet előkészítésében, a rendelet-tervezeteket véleményezi és a rendeletek </w:t>
      </w:r>
      <w:proofErr w:type="spellStart"/>
      <w:r w:rsidRPr="003726D5">
        <w:rPr>
          <w:sz w:val="24"/>
        </w:rPr>
        <w:t>hatályosulását</w:t>
      </w:r>
      <w:proofErr w:type="spellEnd"/>
      <w:r w:rsidRPr="003726D5">
        <w:rPr>
          <w:sz w:val="24"/>
        </w:rPr>
        <w:t xml:space="preserve"> vizsgálja. Szükség esetén javaslatot tesz a rendeletek módosítására vagy új rendelet alkotására.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>Ellenőrzi a polgármesteri hivatalnak a képviselő-testület döntései előkészítésére illetőleg végrehajtására irányuló munkáját.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 xml:space="preserve">Ellátja a titkos szavazással kapcsolatos teendőket. 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</w:rPr>
        <w:t xml:space="preserve">Közérdekű ügyekben a képviselő-testület megbízása alapján eljár. Eljárása eredményeiről a testületet minden esetben tájékoztatja. </w:t>
      </w:r>
    </w:p>
    <w:p w:rsidR="00453140" w:rsidRPr="003726D5" w:rsidRDefault="00453140" w:rsidP="00453140">
      <w:pPr>
        <w:widowControl w:val="0"/>
        <w:numPr>
          <w:ilvl w:val="0"/>
          <w:numId w:val="9"/>
        </w:numPr>
        <w:jc w:val="both"/>
        <w:rPr>
          <w:sz w:val="24"/>
        </w:rPr>
      </w:pPr>
      <w:r w:rsidRPr="003726D5">
        <w:rPr>
          <w:sz w:val="24"/>
          <w:szCs w:val="24"/>
        </w:rPr>
        <w:t>Előkészíti a polgármester és jutalmazására vonatkozó javaslatot a képviselő-testület felé.</w:t>
      </w:r>
    </w:p>
    <w:p w:rsidR="00453140" w:rsidRPr="003726D5" w:rsidRDefault="00453140" w:rsidP="00453140">
      <w:pPr>
        <w:numPr>
          <w:ilvl w:val="0"/>
          <w:numId w:val="9"/>
        </w:numPr>
        <w:tabs>
          <w:tab w:val="left" w:pos="540"/>
        </w:tabs>
        <w:jc w:val="both"/>
        <w:rPr>
          <w:sz w:val="24"/>
        </w:rPr>
      </w:pPr>
      <w:r w:rsidRPr="003726D5">
        <w:rPr>
          <w:sz w:val="24"/>
        </w:rPr>
        <w:t xml:space="preserve">Ellátja az összeférhetetlenségi, méltatlansági eljárás lefolytatásával a helyi önkormányzatokról szóló törvényben meghatározott feladatokat és a képviselői vagyonnyilatkozatok nyilvántartásával és ellenőrzésével kapcsolatos bizottsági feladatokat. </w:t>
      </w:r>
    </w:p>
    <w:p w:rsidR="00453140" w:rsidRPr="003726D5" w:rsidRDefault="00453140" w:rsidP="00453140">
      <w:pPr>
        <w:numPr>
          <w:ilvl w:val="0"/>
          <w:numId w:val="9"/>
        </w:numPr>
        <w:jc w:val="both"/>
        <w:rPr>
          <w:sz w:val="24"/>
          <w:szCs w:val="24"/>
        </w:rPr>
      </w:pPr>
      <w:r w:rsidRPr="003726D5">
        <w:rPr>
          <w:sz w:val="24"/>
          <w:szCs w:val="24"/>
        </w:rPr>
        <w:t>Véleményez az előző pontokban foglaltakon túl minden olyan határozat- tervezetet, mely közvetlenül, vagy közvetett módon kapcsolódik az önkormányzat, intézményei és gazdasági társaságai törvényes működéséhez.</w:t>
      </w:r>
    </w:p>
    <w:p w:rsidR="00453140" w:rsidRPr="003726D5" w:rsidRDefault="00453140" w:rsidP="00453140">
      <w:pPr>
        <w:rPr>
          <w:b/>
          <w:sz w:val="24"/>
        </w:rPr>
      </w:pPr>
    </w:p>
    <w:p w:rsidR="00453140" w:rsidRPr="003726D5" w:rsidRDefault="00453140" w:rsidP="00453140">
      <w:pPr>
        <w:rPr>
          <w:b/>
          <w:sz w:val="24"/>
        </w:rPr>
      </w:pPr>
    </w:p>
    <w:p w:rsidR="00453140" w:rsidRPr="003726D5" w:rsidRDefault="00453140" w:rsidP="00453140">
      <w:pPr>
        <w:rPr>
          <w:b/>
          <w:sz w:val="24"/>
        </w:rPr>
      </w:pPr>
      <w:smartTag w:uri="urn:schemas-microsoft-com:office:smarttags" w:element="metricconverter">
        <w:smartTagPr>
          <w:attr w:name="ProductID" w:val="2. A"/>
        </w:smartTagPr>
        <w:r w:rsidRPr="003726D5">
          <w:rPr>
            <w:b/>
            <w:sz w:val="24"/>
          </w:rPr>
          <w:t>2. A</w:t>
        </w:r>
      </w:smartTag>
      <w:r w:rsidRPr="003726D5">
        <w:rPr>
          <w:b/>
          <w:sz w:val="24"/>
        </w:rPr>
        <w:t xml:space="preserve"> Pénzügyi és Ügyrendi Bizottság átruházott hatáskörei</w:t>
      </w:r>
    </w:p>
    <w:p w:rsidR="00453140" w:rsidRPr="003726D5" w:rsidRDefault="00453140" w:rsidP="00453140">
      <w:pPr>
        <w:rPr>
          <w:b/>
          <w:sz w:val="24"/>
        </w:rPr>
      </w:pPr>
    </w:p>
    <w:p w:rsidR="00453140" w:rsidRPr="003726D5" w:rsidRDefault="00453140" w:rsidP="00453140">
      <w:pPr>
        <w:numPr>
          <w:ilvl w:val="0"/>
          <w:numId w:val="10"/>
        </w:numPr>
        <w:jc w:val="both"/>
      </w:pPr>
      <w:r w:rsidRPr="003726D5">
        <w:rPr>
          <w:sz w:val="24"/>
        </w:rPr>
        <w:t>Gyakorolja az Önkormányzat vagyonáról és a vagyongazdálkodás szabályairól szóló rendeletben meghatározott hatásköreit.</w:t>
      </w:r>
    </w:p>
    <w:p w:rsidR="00453140" w:rsidRPr="003726D5" w:rsidRDefault="00453140" w:rsidP="00453140">
      <w:pPr>
        <w:numPr>
          <w:ilvl w:val="0"/>
          <w:numId w:val="10"/>
        </w:numPr>
        <w:jc w:val="both"/>
        <w:rPr>
          <w:sz w:val="24"/>
        </w:rPr>
      </w:pPr>
      <w:r w:rsidRPr="003726D5">
        <w:rPr>
          <w:sz w:val="24"/>
        </w:rPr>
        <w:lastRenderedPageBreak/>
        <w:t>Gyakorolja a lakások és nem lakás célú helyiségek bérletéről és elidegenítéséről, valamint a lakáscélú önkormányzati támogatásról szóló rendeletben meghatározott hatásköreit.</w:t>
      </w:r>
    </w:p>
    <w:p w:rsidR="00453140" w:rsidRPr="003726D5" w:rsidRDefault="00453140" w:rsidP="00453140">
      <w:pPr>
        <w:widowControl w:val="0"/>
        <w:numPr>
          <w:ilvl w:val="0"/>
          <w:numId w:val="10"/>
        </w:numPr>
        <w:jc w:val="both"/>
        <w:rPr>
          <w:sz w:val="24"/>
          <w:szCs w:val="24"/>
        </w:rPr>
      </w:pPr>
      <w:r w:rsidRPr="003726D5">
        <w:rPr>
          <w:sz w:val="24"/>
          <w:szCs w:val="24"/>
        </w:rPr>
        <w:t>Gyakorolja a polgármester esetében az egyéb munkáltatói jogokat.</w:t>
      </w:r>
    </w:p>
    <w:p w:rsidR="00453140" w:rsidRPr="003726D5" w:rsidRDefault="00453140" w:rsidP="00453140">
      <w:pPr>
        <w:numPr>
          <w:ilvl w:val="0"/>
          <w:numId w:val="10"/>
        </w:numPr>
        <w:jc w:val="both"/>
        <w:rPr>
          <w:sz w:val="24"/>
        </w:rPr>
      </w:pPr>
      <w:r w:rsidRPr="003726D5">
        <w:rPr>
          <w:sz w:val="24"/>
        </w:rPr>
        <w:t>Dönt az önkormányzat tulajdonában lévő díszsírhelyek - kiváló érdem elismeréséül - örök temetkezési hely céljára való adományozásáról.</w:t>
      </w:r>
    </w:p>
    <w:p w:rsidR="00453140" w:rsidRPr="003726D5" w:rsidRDefault="00453140" w:rsidP="00453140">
      <w:pPr>
        <w:rPr>
          <w:b/>
          <w:sz w:val="24"/>
        </w:rPr>
      </w:pPr>
    </w:p>
    <w:p w:rsidR="00453140" w:rsidRPr="003726D5" w:rsidRDefault="00453140" w:rsidP="00453140"/>
    <w:p w:rsidR="00453140" w:rsidRPr="003726D5" w:rsidRDefault="00453140" w:rsidP="00453140"/>
    <w:p w:rsidR="00453140" w:rsidRDefault="00453140" w:rsidP="0045314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53140" w:rsidRPr="005A36EB" w:rsidRDefault="00453140" w:rsidP="00453140">
      <w:pPr>
        <w:ind w:left="426"/>
        <w:jc w:val="right"/>
        <w:rPr>
          <w:sz w:val="24"/>
        </w:rPr>
      </w:pPr>
      <w:r w:rsidRPr="005A36EB">
        <w:rPr>
          <w:sz w:val="24"/>
        </w:rPr>
        <w:lastRenderedPageBreak/>
        <w:t>5. melléklet a</w:t>
      </w:r>
      <w:r>
        <w:rPr>
          <w:sz w:val="24"/>
        </w:rPr>
        <w:t>z</w:t>
      </w:r>
      <w:r w:rsidRPr="005A36EB">
        <w:rPr>
          <w:sz w:val="24"/>
        </w:rPr>
        <w:t xml:space="preserve"> </w:t>
      </w:r>
      <w:r>
        <w:rPr>
          <w:sz w:val="24"/>
        </w:rPr>
        <w:t>1</w:t>
      </w:r>
      <w:r w:rsidRPr="005A36EB">
        <w:rPr>
          <w:sz w:val="24"/>
        </w:rPr>
        <w:t>/201</w:t>
      </w:r>
      <w:r>
        <w:rPr>
          <w:sz w:val="24"/>
        </w:rPr>
        <w:t>9</w:t>
      </w:r>
      <w:r w:rsidRPr="005A36EB">
        <w:rPr>
          <w:sz w:val="24"/>
        </w:rPr>
        <w:t>.(</w:t>
      </w:r>
      <w:r>
        <w:rPr>
          <w:sz w:val="24"/>
        </w:rPr>
        <w:t>II.1.</w:t>
      </w:r>
      <w:r w:rsidRPr="005A36EB">
        <w:rPr>
          <w:sz w:val="24"/>
        </w:rPr>
        <w:t xml:space="preserve">) önkormányzati rendelethez </w:t>
      </w:r>
    </w:p>
    <w:p w:rsidR="00453140" w:rsidRPr="005A36EB" w:rsidRDefault="00453140" w:rsidP="00453140">
      <w:pPr>
        <w:jc w:val="center"/>
        <w:rPr>
          <w:b/>
          <w:sz w:val="24"/>
        </w:rPr>
      </w:pPr>
    </w:p>
    <w:p w:rsidR="00453140" w:rsidRPr="005A36EB" w:rsidRDefault="00453140" w:rsidP="00453140">
      <w:pPr>
        <w:jc w:val="center"/>
        <w:rPr>
          <w:b/>
          <w:sz w:val="24"/>
        </w:rPr>
      </w:pPr>
      <w:r w:rsidRPr="005A36EB">
        <w:rPr>
          <w:b/>
          <w:sz w:val="24"/>
        </w:rPr>
        <w:t>A Szociális és Humán Bizottság feladat –és hatáskörei</w:t>
      </w:r>
    </w:p>
    <w:p w:rsidR="00453140" w:rsidRPr="005A36EB" w:rsidRDefault="00453140" w:rsidP="00453140">
      <w:pPr>
        <w:rPr>
          <w:b/>
          <w:sz w:val="24"/>
        </w:rPr>
      </w:pPr>
    </w:p>
    <w:p w:rsidR="00453140" w:rsidRPr="005A36EB" w:rsidRDefault="00453140" w:rsidP="00453140">
      <w:pPr>
        <w:ind w:left="360"/>
        <w:rPr>
          <w:b/>
          <w:sz w:val="24"/>
        </w:rPr>
      </w:pPr>
      <w:r w:rsidRPr="005A36EB">
        <w:rPr>
          <w:b/>
          <w:sz w:val="24"/>
        </w:rPr>
        <w:t>1. A Szociális és Humán Bizottság feladatkörei</w:t>
      </w:r>
    </w:p>
    <w:p w:rsidR="00453140" w:rsidRPr="005A36EB" w:rsidRDefault="00453140" w:rsidP="00453140">
      <w:pPr>
        <w:widowControl w:val="0"/>
        <w:jc w:val="both"/>
        <w:rPr>
          <w:sz w:val="24"/>
          <w:szCs w:val="24"/>
        </w:rPr>
      </w:pPr>
    </w:p>
    <w:p w:rsidR="00453140" w:rsidRPr="005A36EB" w:rsidRDefault="00453140" w:rsidP="00453140">
      <w:pPr>
        <w:numPr>
          <w:ilvl w:val="0"/>
          <w:numId w:val="11"/>
        </w:numPr>
        <w:jc w:val="both"/>
        <w:rPr>
          <w:sz w:val="24"/>
        </w:rPr>
      </w:pPr>
      <w:r w:rsidRPr="005A36EB">
        <w:rPr>
          <w:sz w:val="24"/>
        </w:rPr>
        <w:t>Javaslatot tesz a képviselő</w:t>
      </w:r>
      <w:r w:rsidRPr="005A36EB">
        <w:rPr>
          <w:b/>
          <w:sz w:val="24"/>
        </w:rPr>
        <w:t>-</w:t>
      </w:r>
      <w:r w:rsidRPr="005A36EB">
        <w:rPr>
          <w:sz w:val="24"/>
        </w:rPr>
        <w:t>testületnek nevelési, oktatási, egészségügyi, szociális, gyermekjóléti, közgyűjteményi, gazdasági-ellátó intézmény létesítésére, megszüntetésére, átszervezésére, tevékenységi körének módosítására, nevének megállapítására.</w:t>
      </w:r>
    </w:p>
    <w:p w:rsidR="00453140" w:rsidRPr="005A36EB" w:rsidRDefault="00453140" w:rsidP="00453140">
      <w:pPr>
        <w:numPr>
          <w:ilvl w:val="0"/>
          <w:numId w:val="11"/>
        </w:numPr>
        <w:jc w:val="both"/>
        <w:rPr>
          <w:sz w:val="24"/>
        </w:rPr>
      </w:pPr>
      <w:r w:rsidRPr="005A36EB">
        <w:rPr>
          <w:sz w:val="24"/>
        </w:rPr>
        <w:t>Véleményezi e melléklet 1. pontjában meghatározott intézmények éves beszámolóját.</w:t>
      </w:r>
    </w:p>
    <w:p w:rsidR="00453140" w:rsidRPr="005A36EB" w:rsidRDefault="00453140" w:rsidP="00453140">
      <w:pPr>
        <w:numPr>
          <w:ilvl w:val="0"/>
          <w:numId w:val="11"/>
        </w:numPr>
        <w:rPr>
          <w:sz w:val="24"/>
        </w:rPr>
      </w:pPr>
      <w:r w:rsidRPr="005A36EB">
        <w:rPr>
          <w:sz w:val="24"/>
        </w:rPr>
        <w:t>Véleményezi e melléklet 1. pontjában meghatározott intézményekre vonatkozó vezetői pályázatok kiírását, a vezetői szakmai</w:t>
      </w:r>
      <w:r w:rsidRPr="005A36EB">
        <w:rPr>
          <w:b/>
          <w:sz w:val="24"/>
        </w:rPr>
        <w:t xml:space="preserve"> </w:t>
      </w:r>
      <w:r w:rsidRPr="005A36EB">
        <w:rPr>
          <w:sz w:val="24"/>
        </w:rPr>
        <w:t>programokat.</w:t>
      </w:r>
    </w:p>
    <w:p w:rsidR="00453140" w:rsidRPr="005A36EB" w:rsidRDefault="00453140" w:rsidP="00453140">
      <w:pPr>
        <w:numPr>
          <w:ilvl w:val="0"/>
          <w:numId w:val="11"/>
        </w:numPr>
        <w:rPr>
          <w:sz w:val="24"/>
          <w:szCs w:val="24"/>
        </w:rPr>
      </w:pPr>
      <w:r w:rsidRPr="005A36EB">
        <w:rPr>
          <w:sz w:val="24"/>
          <w:szCs w:val="24"/>
        </w:rPr>
        <w:t>Véleményezi a közoktatási megállapodásokat.</w:t>
      </w:r>
    </w:p>
    <w:p w:rsidR="00453140" w:rsidRPr="005A36EB" w:rsidRDefault="00453140" w:rsidP="00453140">
      <w:pPr>
        <w:ind w:left="360"/>
        <w:jc w:val="both"/>
        <w:outlineLvl w:val="3"/>
        <w:rPr>
          <w:sz w:val="24"/>
        </w:rPr>
      </w:pPr>
      <w:r w:rsidRPr="005A36EB">
        <w:rPr>
          <w:sz w:val="24"/>
        </w:rPr>
        <w:t xml:space="preserve">5. </w:t>
      </w:r>
      <w:r w:rsidRPr="005A36EB">
        <w:rPr>
          <w:sz w:val="24"/>
          <w:szCs w:val="24"/>
        </w:rPr>
        <w:t>Jóváhagyja a művelődési, közgyűjteményi intézmények éves munkatervét</w:t>
      </w:r>
      <w:proofErr w:type="gramStart"/>
      <w:r w:rsidRPr="005A36EB">
        <w:rPr>
          <w:sz w:val="24"/>
          <w:szCs w:val="24"/>
        </w:rPr>
        <w:t>,  továbbképzési</w:t>
      </w:r>
      <w:proofErr w:type="gramEnd"/>
      <w:r w:rsidRPr="005A36EB">
        <w:rPr>
          <w:sz w:val="24"/>
          <w:szCs w:val="24"/>
        </w:rPr>
        <w:t xml:space="preserve"> és beiskolázási tervét.</w:t>
      </w:r>
    </w:p>
    <w:p w:rsidR="00453140" w:rsidRPr="005A36EB" w:rsidRDefault="00453140" w:rsidP="00453140">
      <w:pPr>
        <w:numPr>
          <w:ilvl w:val="0"/>
          <w:numId w:val="11"/>
        </w:numPr>
        <w:tabs>
          <w:tab w:val="left" w:pos="1134"/>
        </w:tabs>
        <w:jc w:val="both"/>
        <w:rPr>
          <w:sz w:val="24"/>
        </w:rPr>
      </w:pPr>
      <w:r w:rsidRPr="005A36EB">
        <w:rPr>
          <w:sz w:val="24"/>
        </w:rPr>
        <w:t xml:space="preserve">Figyelemmel kíséri a városban élő nemzetiségek jogainak érvényesülését. </w:t>
      </w:r>
    </w:p>
    <w:p w:rsidR="00453140" w:rsidRPr="005A36EB" w:rsidRDefault="00453140" w:rsidP="00453140">
      <w:pPr>
        <w:numPr>
          <w:ilvl w:val="0"/>
          <w:numId w:val="11"/>
        </w:numPr>
        <w:tabs>
          <w:tab w:val="left" w:pos="1134"/>
        </w:tabs>
        <w:jc w:val="both"/>
        <w:rPr>
          <w:sz w:val="24"/>
          <w:szCs w:val="24"/>
        </w:rPr>
      </w:pPr>
      <w:r w:rsidRPr="005A36EB">
        <w:rPr>
          <w:sz w:val="24"/>
          <w:szCs w:val="24"/>
        </w:rPr>
        <w:t xml:space="preserve">Kapcsolatot tart a települési nemzetiségi </w:t>
      </w:r>
      <w:proofErr w:type="gramStart"/>
      <w:r w:rsidRPr="005A36EB">
        <w:rPr>
          <w:sz w:val="24"/>
          <w:szCs w:val="24"/>
        </w:rPr>
        <w:t>önkormányzat(</w:t>
      </w:r>
      <w:proofErr w:type="gramEnd"/>
      <w:r w:rsidRPr="005A36EB">
        <w:rPr>
          <w:sz w:val="24"/>
          <w:szCs w:val="24"/>
        </w:rPr>
        <w:t>ok)</w:t>
      </w:r>
      <w:proofErr w:type="spellStart"/>
      <w:r w:rsidRPr="005A36EB">
        <w:rPr>
          <w:sz w:val="24"/>
          <w:szCs w:val="24"/>
        </w:rPr>
        <w:t>tal</w:t>
      </w:r>
      <w:proofErr w:type="spellEnd"/>
      <w:r w:rsidRPr="005A36EB">
        <w:rPr>
          <w:sz w:val="24"/>
          <w:szCs w:val="24"/>
        </w:rPr>
        <w:t>.</w:t>
      </w:r>
    </w:p>
    <w:p w:rsidR="00453140" w:rsidRPr="005A36EB" w:rsidRDefault="00453140" w:rsidP="00453140">
      <w:pPr>
        <w:numPr>
          <w:ilvl w:val="0"/>
          <w:numId w:val="11"/>
        </w:numPr>
        <w:jc w:val="both"/>
        <w:rPr>
          <w:sz w:val="24"/>
        </w:rPr>
      </w:pPr>
      <w:r w:rsidRPr="005A36EB">
        <w:rPr>
          <w:sz w:val="24"/>
        </w:rPr>
        <w:t>Kétévente beszámoltatja a szociális gondozóhálózat vezetőjét végzett munkájáról.</w:t>
      </w:r>
    </w:p>
    <w:p w:rsidR="00453140" w:rsidRPr="005A36EB" w:rsidRDefault="00453140" w:rsidP="00453140">
      <w:pPr>
        <w:numPr>
          <w:ilvl w:val="0"/>
          <w:numId w:val="11"/>
        </w:numPr>
        <w:jc w:val="both"/>
        <w:rPr>
          <w:sz w:val="24"/>
        </w:rPr>
      </w:pPr>
      <w:r w:rsidRPr="005A36EB">
        <w:rPr>
          <w:sz w:val="24"/>
        </w:rPr>
        <w:t xml:space="preserve">Évente megállapítja az önkormányzat tulajdonában lévő gyermek- és ifjúsági intézményekben fizetendő élelmezési térítési díjak csökkentését, illetve elengedését lehetővé tévő előirányzatot. </w:t>
      </w:r>
    </w:p>
    <w:p w:rsidR="00453140" w:rsidRPr="005A36EB" w:rsidRDefault="00453140" w:rsidP="00453140">
      <w:pPr>
        <w:numPr>
          <w:ilvl w:val="0"/>
          <w:numId w:val="11"/>
        </w:numPr>
        <w:jc w:val="both"/>
        <w:rPr>
          <w:sz w:val="24"/>
          <w:szCs w:val="24"/>
        </w:rPr>
      </w:pPr>
      <w:r w:rsidRPr="005A36EB">
        <w:rPr>
          <w:sz w:val="24"/>
          <w:szCs w:val="24"/>
        </w:rPr>
        <w:t>Véleményezési, javaslattételi joga van minden Képviselő-testületi előterjesztés tárgyalásában, amennyiben egészségügyi, szociális vagy gyermekjóléti, sport, közművelődési vagy közgyűjteményi területet érint.</w:t>
      </w:r>
    </w:p>
    <w:p w:rsidR="00453140" w:rsidRPr="005A36EB" w:rsidRDefault="00453140" w:rsidP="00453140">
      <w:pPr>
        <w:numPr>
          <w:ilvl w:val="0"/>
          <w:numId w:val="11"/>
        </w:numPr>
        <w:jc w:val="both"/>
        <w:rPr>
          <w:sz w:val="24"/>
        </w:rPr>
      </w:pPr>
      <w:r w:rsidRPr="005A36EB">
        <w:rPr>
          <w:sz w:val="24"/>
        </w:rPr>
        <w:t>Véleményezi a lakosság egészségügyi állapotáról készült beszámolót és az egészségügyi ellátás (gyermek-, felnőtt háziorvosi, szakorvosi) helyzetét.</w:t>
      </w:r>
    </w:p>
    <w:p w:rsidR="00453140" w:rsidRPr="005A36EB" w:rsidRDefault="00453140" w:rsidP="00453140">
      <w:pPr>
        <w:numPr>
          <w:ilvl w:val="0"/>
          <w:numId w:val="11"/>
        </w:numPr>
        <w:jc w:val="both"/>
        <w:rPr>
          <w:sz w:val="24"/>
        </w:rPr>
      </w:pPr>
      <w:r w:rsidRPr="005A36EB">
        <w:rPr>
          <w:sz w:val="24"/>
        </w:rPr>
        <w:t>Egészségügyi felvilágosító előadások megszervezését kezdeményezi.</w:t>
      </w:r>
    </w:p>
    <w:p w:rsidR="00453140" w:rsidRPr="005A36EB" w:rsidRDefault="00453140" w:rsidP="00453140">
      <w:pPr>
        <w:numPr>
          <w:ilvl w:val="0"/>
          <w:numId w:val="11"/>
        </w:numPr>
        <w:jc w:val="both"/>
        <w:rPr>
          <w:sz w:val="24"/>
        </w:rPr>
      </w:pPr>
      <w:r w:rsidRPr="005A36EB">
        <w:rPr>
          <w:sz w:val="24"/>
        </w:rPr>
        <w:t xml:space="preserve">Tájékozódik az anya- és csecsemővédelem aktuális eredményeiről, feladatairól a védőnők tapasztalatai alapján. </w:t>
      </w:r>
    </w:p>
    <w:p w:rsidR="00453140" w:rsidRPr="005A36EB" w:rsidRDefault="00453140" w:rsidP="00453140">
      <w:pPr>
        <w:numPr>
          <w:ilvl w:val="0"/>
          <w:numId w:val="11"/>
        </w:numPr>
        <w:tabs>
          <w:tab w:val="left" w:pos="360"/>
        </w:tabs>
        <w:jc w:val="both"/>
        <w:outlineLvl w:val="3"/>
        <w:rPr>
          <w:sz w:val="24"/>
          <w:szCs w:val="24"/>
        </w:rPr>
      </w:pPr>
      <w:r w:rsidRPr="005A36EB">
        <w:rPr>
          <w:sz w:val="24"/>
          <w:szCs w:val="24"/>
        </w:rPr>
        <w:t>Javaslatot tesz a Képviselő-testületnek orvosi körzet területére, az orvosi ügyeleti ellátás megszervezésére.</w:t>
      </w:r>
    </w:p>
    <w:p w:rsidR="00453140" w:rsidRPr="005A36EB" w:rsidRDefault="00453140" w:rsidP="00453140">
      <w:pPr>
        <w:numPr>
          <w:ilvl w:val="0"/>
          <w:numId w:val="11"/>
        </w:numPr>
        <w:tabs>
          <w:tab w:val="num" w:pos="2160"/>
        </w:tabs>
        <w:jc w:val="both"/>
        <w:outlineLvl w:val="3"/>
        <w:rPr>
          <w:sz w:val="24"/>
          <w:szCs w:val="24"/>
        </w:rPr>
      </w:pPr>
      <w:r w:rsidRPr="005A36EB">
        <w:rPr>
          <w:sz w:val="24"/>
          <w:szCs w:val="24"/>
        </w:rPr>
        <w:t>Ellenőrzi a központi orvosi ügyelettel kapcsolatos feladatok ellátást, és az önkormányzati fenntartású egészségügyi intézmények működését. Ellenőrzésének eredményéről beszámol a képviselő-testületnek.</w:t>
      </w:r>
    </w:p>
    <w:p w:rsidR="00453140" w:rsidRPr="005A36EB" w:rsidRDefault="00453140" w:rsidP="00453140">
      <w:pPr>
        <w:numPr>
          <w:ilvl w:val="0"/>
          <w:numId w:val="11"/>
        </w:numPr>
        <w:jc w:val="both"/>
        <w:rPr>
          <w:sz w:val="24"/>
        </w:rPr>
      </w:pPr>
      <w:r w:rsidRPr="005A36EB">
        <w:rPr>
          <w:sz w:val="24"/>
        </w:rPr>
        <w:t>Javaslatot tesz a Képviselő-testületnek a lakások elidegenítésére, a bérlakások bérleti díjának emelésére, bérlőkijelölési jog gyakorlása esetén a jog jogosultja által fizetendő díj összegére, az önkormányzati bérlakások csereszerződéseinek jóváhagyására.</w:t>
      </w:r>
    </w:p>
    <w:p w:rsidR="00453140" w:rsidRPr="005A36EB" w:rsidRDefault="00453140" w:rsidP="00453140">
      <w:pPr>
        <w:numPr>
          <w:ilvl w:val="0"/>
          <w:numId w:val="11"/>
        </w:numPr>
        <w:tabs>
          <w:tab w:val="left" w:pos="1134"/>
        </w:tabs>
        <w:jc w:val="both"/>
        <w:rPr>
          <w:sz w:val="24"/>
        </w:rPr>
      </w:pPr>
      <w:r w:rsidRPr="005A36EB">
        <w:rPr>
          <w:sz w:val="24"/>
        </w:rPr>
        <w:t>Véleményezi az önkormányzati bérlakások használatáról szóló beszámolót.</w:t>
      </w:r>
    </w:p>
    <w:p w:rsidR="00453140" w:rsidRPr="005A36EB" w:rsidRDefault="00453140" w:rsidP="00453140">
      <w:pPr>
        <w:numPr>
          <w:ilvl w:val="0"/>
          <w:numId w:val="11"/>
        </w:numPr>
        <w:jc w:val="both"/>
        <w:rPr>
          <w:sz w:val="24"/>
        </w:rPr>
      </w:pPr>
      <w:r w:rsidRPr="005A36EB">
        <w:rPr>
          <w:sz w:val="24"/>
        </w:rPr>
        <w:t>Véleményezi a lakás-felújítási alap felhasználását.</w:t>
      </w:r>
    </w:p>
    <w:p w:rsidR="00453140" w:rsidRPr="005A36EB" w:rsidRDefault="00453140" w:rsidP="00453140">
      <w:pPr>
        <w:numPr>
          <w:ilvl w:val="0"/>
          <w:numId w:val="11"/>
        </w:numPr>
        <w:jc w:val="both"/>
        <w:rPr>
          <w:sz w:val="24"/>
          <w:szCs w:val="24"/>
        </w:rPr>
      </w:pPr>
      <w:r w:rsidRPr="005A36EB">
        <w:rPr>
          <w:sz w:val="24"/>
          <w:szCs w:val="24"/>
        </w:rPr>
        <w:t>Véleményezi az önkormányzati lakás nem lakás céljára szolgáló hasznosításáról szóló előterjesztést.</w:t>
      </w:r>
    </w:p>
    <w:p w:rsidR="00453140" w:rsidRPr="005A36EB" w:rsidRDefault="00453140" w:rsidP="00453140">
      <w:pPr>
        <w:tabs>
          <w:tab w:val="left" w:pos="708"/>
          <w:tab w:val="left" w:pos="1134"/>
        </w:tabs>
        <w:suppressAutoHyphens/>
        <w:jc w:val="both"/>
        <w:rPr>
          <w:sz w:val="24"/>
          <w:szCs w:val="24"/>
          <w:vertAlign w:val="superscript"/>
          <w:lang w:eastAsia="ar-SA"/>
        </w:rPr>
      </w:pPr>
    </w:p>
    <w:p w:rsidR="00453140" w:rsidRPr="005A36EB" w:rsidRDefault="00453140" w:rsidP="00453140">
      <w:pPr>
        <w:tabs>
          <w:tab w:val="left" w:pos="708"/>
          <w:tab w:val="left" w:pos="1134"/>
        </w:tabs>
        <w:suppressAutoHyphens/>
        <w:jc w:val="both"/>
        <w:rPr>
          <w:sz w:val="24"/>
          <w:szCs w:val="24"/>
          <w:vertAlign w:val="superscript"/>
          <w:lang w:eastAsia="ar-SA"/>
        </w:rPr>
      </w:pPr>
    </w:p>
    <w:p w:rsidR="00453140" w:rsidRPr="005A36EB" w:rsidRDefault="00453140" w:rsidP="00453140">
      <w:pPr>
        <w:tabs>
          <w:tab w:val="left" w:pos="708"/>
          <w:tab w:val="left" w:pos="1134"/>
        </w:tabs>
        <w:suppressAutoHyphens/>
        <w:jc w:val="both"/>
        <w:rPr>
          <w:sz w:val="24"/>
          <w:szCs w:val="24"/>
          <w:vertAlign w:val="superscript"/>
          <w:lang w:eastAsia="ar-SA"/>
        </w:rPr>
      </w:pPr>
    </w:p>
    <w:p w:rsidR="00453140" w:rsidRPr="005A36EB" w:rsidRDefault="00453140" w:rsidP="00453140">
      <w:pPr>
        <w:tabs>
          <w:tab w:val="left" w:pos="708"/>
          <w:tab w:val="left" w:pos="1134"/>
        </w:tabs>
        <w:suppressAutoHyphens/>
        <w:jc w:val="both"/>
        <w:rPr>
          <w:sz w:val="24"/>
          <w:szCs w:val="24"/>
          <w:vertAlign w:val="superscript"/>
          <w:lang w:eastAsia="ar-SA"/>
        </w:rPr>
      </w:pPr>
    </w:p>
    <w:p w:rsidR="00453140" w:rsidRPr="005A36EB" w:rsidRDefault="00453140" w:rsidP="00453140">
      <w:pPr>
        <w:tabs>
          <w:tab w:val="left" w:pos="708"/>
          <w:tab w:val="left" w:pos="1134"/>
        </w:tabs>
        <w:suppressAutoHyphens/>
        <w:jc w:val="both"/>
        <w:rPr>
          <w:sz w:val="24"/>
          <w:szCs w:val="24"/>
          <w:vertAlign w:val="superscript"/>
          <w:lang w:eastAsia="ar-SA"/>
        </w:rPr>
      </w:pPr>
    </w:p>
    <w:p w:rsidR="00453140" w:rsidRPr="005A36EB" w:rsidRDefault="00453140" w:rsidP="00453140">
      <w:pPr>
        <w:tabs>
          <w:tab w:val="left" w:pos="708"/>
          <w:tab w:val="left" w:pos="1134"/>
        </w:tabs>
        <w:suppressAutoHyphens/>
        <w:jc w:val="both"/>
        <w:rPr>
          <w:sz w:val="24"/>
          <w:szCs w:val="24"/>
          <w:vertAlign w:val="superscript"/>
          <w:lang w:eastAsia="ar-SA"/>
        </w:rPr>
      </w:pPr>
    </w:p>
    <w:p w:rsidR="00453140" w:rsidRPr="005A36EB" w:rsidRDefault="00453140" w:rsidP="00453140">
      <w:pPr>
        <w:tabs>
          <w:tab w:val="left" w:pos="708"/>
          <w:tab w:val="left" w:pos="1134"/>
        </w:tabs>
        <w:suppressAutoHyphens/>
        <w:jc w:val="both"/>
        <w:rPr>
          <w:sz w:val="24"/>
          <w:szCs w:val="24"/>
          <w:vertAlign w:val="superscript"/>
          <w:lang w:eastAsia="ar-SA"/>
        </w:rPr>
      </w:pPr>
    </w:p>
    <w:p w:rsidR="00453140" w:rsidRPr="005A36EB" w:rsidRDefault="00453140" w:rsidP="00453140">
      <w:pPr>
        <w:tabs>
          <w:tab w:val="left" w:pos="708"/>
          <w:tab w:val="left" w:pos="1134"/>
        </w:tabs>
        <w:suppressAutoHyphens/>
        <w:jc w:val="both"/>
        <w:rPr>
          <w:sz w:val="24"/>
          <w:szCs w:val="24"/>
          <w:vertAlign w:val="superscript"/>
          <w:lang w:eastAsia="ar-SA"/>
        </w:rPr>
      </w:pPr>
    </w:p>
    <w:p w:rsidR="00453140" w:rsidRPr="005A36EB" w:rsidRDefault="00453140" w:rsidP="00453140">
      <w:pPr>
        <w:rPr>
          <w:b/>
          <w:sz w:val="24"/>
        </w:rPr>
      </w:pPr>
      <w:r w:rsidRPr="005A36EB">
        <w:rPr>
          <w:b/>
          <w:sz w:val="24"/>
        </w:rPr>
        <w:lastRenderedPageBreak/>
        <w:t>2. A Szociális és Humán Bizottság átruházott hatáskörei</w:t>
      </w:r>
    </w:p>
    <w:p w:rsidR="00453140" w:rsidRPr="005A36EB" w:rsidRDefault="00453140" w:rsidP="00453140">
      <w:pPr>
        <w:jc w:val="both"/>
        <w:rPr>
          <w:sz w:val="24"/>
          <w:szCs w:val="24"/>
        </w:rPr>
      </w:pPr>
    </w:p>
    <w:p w:rsidR="00453140" w:rsidRPr="005A36EB" w:rsidRDefault="00453140" w:rsidP="00453140">
      <w:pPr>
        <w:tabs>
          <w:tab w:val="left" w:pos="708"/>
        </w:tabs>
        <w:rPr>
          <w:sz w:val="24"/>
          <w:szCs w:val="24"/>
        </w:rPr>
      </w:pPr>
      <w:r w:rsidRPr="005A36EB">
        <w:rPr>
          <w:sz w:val="24"/>
          <w:szCs w:val="24"/>
        </w:rPr>
        <w:t>1.</w:t>
      </w:r>
      <w:r w:rsidRPr="005A36EB">
        <w:t xml:space="preserve"> </w:t>
      </w:r>
      <w:r w:rsidRPr="005A36EB">
        <w:rPr>
          <w:sz w:val="24"/>
          <w:szCs w:val="24"/>
        </w:rPr>
        <w:t>Dönt a hátrányos helyzetű tanulók tehetséggondozó programra irányuló pályázatainak elvi támogatásáról.</w:t>
      </w:r>
    </w:p>
    <w:p w:rsidR="00453140" w:rsidRPr="005A36EB" w:rsidRDefault="00453140" w:rsidP="00453140">
      <w:pPr>
        <w:jc w:val="both"/>
        <w:rPr>
          <w:sz w:val="24"/>
          <w:szCs w:val="24"/>
        </w:rPr>
      </w:pPr>
      <w:r w:rsidRPr="005A36EB">
        <w:rPr>
          <w:sz w:val="24"/>
          <w:szCs w:val="24"/>
        </w:rPr>
        <w:t>2. Pályázatot ír ki a Civil Alapba befizetett támogatások odaítélése érdekében. Dönt a pályázatot benyújtó szervezetek támogatásának mértékéről.</w:t>
      </w:r>
    </w:p>
    <w:p w:rsidR="00453140" w:rsidRPr="005A36EB" w:rsidRDefault="00453140" w:rsidP="00453140">
      <w:pPr>
        <w:tabs>
          <w:tab w:val="left" w:pos="1134"/>
        </w:tabs>
        <w:jc w:val="both"/>
        <w:rPr>
          <w:sz w:val="24"/>
        </w:rPr>
      </w:pPr>
      <w:r w:rsidRPr="005A36EB">
        <w:rPr>
          <w:sz w:val="24"/>
        </w:rPr>
        <w:t>3. Dönt a bérbeszámítási kérelmekről az önkormányzati tulajdonú bérlakások esetében.</w:t>
      </w:r>
    </w:p>
    <w:p w:rsidR="00453140" w:rsidRPr="005A36EB" w:rsidRDefault="00453140" w:rsidP="00453140">
      <w:pPr>
        <w:jc w:val="both"/>
        <w:rPr>
          <w:sz w:val="24"/>
        </w:rPr>
      </w:pPr>
      <w:r w:rsidRPr="005A36EB">
        <w:rPr>
          <w:sz w:val="24"/>
        </w:rPr>
        <w:t xml:space="preserve">4. Elkészíti a </w:t>
      </w:r>
      <w:proofErr w:type="spellStart"/>
      <w:r w:rsidRPr="005A36EB">
        <w:rPr>
          <w:sz w:val="24"/>
        </w:rPr>
        <w:t>lakáskiutalási</w:t>
      </w:r>
      <w:proofErr w:type="spellEnd"/>
      <w:r w:rsidRPr="005A36EB">
        <w:rPr>
          <w:sz w:val="24"/>
        </w:rPr>
        <w:t xml:space="preserve"> névjegyzéket, melyhez megvizsgálja a lakásigénylők jövedelmi, vagyoni, szociális helyzetét, helyszíni környezettanulmányt végez. </w:t>
      </w:r>
    </w:p>
    <w:p w:rsidR="00453140" w:rsidRPr="005A36EB" w:rsidRDefault="00453140" w:rsidP="00453140">
      <w:pPr>
        <w:jc w:val="both"/>
        <w:rPr>
          <w:sz w:val="24"/>
        </w:rPr>
      </w:pPr>
      <w:r w:rsidRPr="005A36EB">
        <w:rPr>
          <w:sz w:val="24"/>
        </w:rPr>
        <w:t xml:space="preserve">5. A jogszabályi feltételek megléte esetén dönt a bérleti jogviszonyok felmondásáról. </w:t>
      </w:r>
    </w:p>
    <w:p w:rsidR="00453140" w:rsidRPr="005A36EB" w:rsidRDefault="00453140" w:rsidP="00453140">
      <w:pPr>
        <w:jc w:val="both"/>
        <w:rPr>
          <w:sz w:val="24"/>
        </w:rPr>
      </w:pPr>
      <w:r w:rsidRPr="005A36EB">
        <w:rPr>
          <w:sz w:val="24"/>
        </w:rPr>
        <w:t xml:space="preserve">6. Engedélyezi az önkormányzati bérlakásba a lakástörvény szerint befogadható személyeken kívül más személyek befogadását. </w:t>
      </w:r>
      <w:r w:rsidRPr="005A36EB">
        <w:rPr>
          <w:sz w:val="24"/>
          <w:vertAlign w:val="superscript"/>
        </w:rPr>
        <w:t xml:space="preserve"> </w:t>
      </w:r>
    </w:p>
    <w:p w:rsidR="00453140" w:rsidRPr="005A36EB" w:rsidRDefault="00453140" w:rsidP="00453140">
      <w:pPr>
        <w:tabs>
          <w:tab w:val="left" w:pos="708"/>
          <w:tab w:val="left" w:pos="1134"/>
        </w:tabs>
        <w:suppressAutoHyphens/>
        <w:jc w:val="both"/>
        <w:rPr>
          <w:sz w:val="24"/>
          <w:szCs w:val="24"/>
          <w:vertAlign w:val="superscript"/>
          <w:lang w:eastAsia="ar-SA"/>
        </w:rPr>
      </w:pPr>
      <w:r w:rsidRPr="005A36EB">
        <w:rPr>
          <w:sz w:val="24"/>
          <w:szCs w:val="24"/>
          <w:lang w:eastAsia="ar-SA"/>
        </w:rPr>
        <w:t>7. Felülvizsgálja az ápolási támogatásra való jogosultságot, és annak eredményétől függően dönt a támogatásra való jogosultságról vagy a támogatás megszüntetéséről.</w:t>
      </w:r>
    </w:p>
    <w:p w:rsidR="00453140" w:rsidRPr="005A36EB" w:rsidRDefault="00453140" w:rsidP="00453140">
      <w:pPr>
        <w:tabs>
          <w:tab w:val="left" w:pos="708"/>
          <w:tab w:val="left" w:pos="1134"/>
        </w:tabs>
        <w:suppressAutoHyphens/>
        <w:jc w:val="both"/>
        <w:rPr>
          <w:sz w:val="24"/>
          <w:szCs w:val="24"/>
          <w:lang w:eastAsia="ar-SA"/>
        </w:rPr>
      </w:pPr>
      <w:r w:rsidRPr="005A36EB">
        <w:rPr>
          <w:sz w:val="24"/>
          <w:szCs w:val="24"/>
          <w:lang w:eastAsia="ar-SA"/>
        </w:rPr>
        <w:t>8.</w:t>
      </w:r>
      <w:r w:rsidRPr="005A36EB">
        <w:rPr>
          <w:color w:val="FF0000"/>
          <w:sz w:val="24"/>
          <w:szCs w:val="24"/>
          <w:lang w:eastAsia="ar-SA"/>
        </w:rPr>
        <w:t xml:space="preserve"> </w:t>
      </w:r>
      <w:r w:rsidRPr="005A36EB">
        <w:rPr>
          <w:sz w:val="24"/>
          <w:szCs w:val="24"/>
          <w:lang w:eastAsia="ar-SA"/>
        </w:rPr>
        <w:t xml:space="preserve">Elbírálja a </w:t>
      </w:r>
      <w:proofErr w:type="spellStart"/>
      <w:r w:rsidRPr="005A36EB">
        <w:rPr>
          <w:sz w:val="24"/>
          <w:szCs w:val="24"/>
          <w:lang w:eastAsia="ar-SA"/>
        </w:rPr>
        <w:t>Bursa</w:t>
      </w:r>
      <w:proofErr w:type="spellEnd"/>
      <w:r w:rsidRPr="005A36EB">
        <w:rPr>
          <w:sz w:val="24"/>
          <w:szCs w:val="24"/>
          <w:lang w:eastAsia="ar-SA"/>
        </w:rPr>
        <w:t xml:space="preserve"> Hungarica Felsőoktatási Ösztöndíjpályázatra beérkezett pályázatokat. Dönt az ösztöndíj összegének mértékéről, felülvizsgálatáról és megvonásáról.</w:t>
      </w:r>
    </w:p>
    <w:p w:rsidR="00453140" w:rsidRPr="005A36EB" w:rsidRDefault="00453140" w:rsidP="00453140">
      <w:pPr>
        <w:jc w:val="both"/>
        <w:outlineLvl w:val="3"/>
        <w:rPr>
          <w:sz w:val="24"/>
        </w:rPr>
      </w:pPr>
      <w:r w:rsidRPr="005A36EB">
        <w:rPr>
          <w:sz w:val="24"/>
        </w:rPr>
        <w:t xml:space="preserve">9. Jóváhagyja az e melléklet 1.1. pontjában meghatározott intézmények: </w:t>
      </w:r>
    </w:p>
    <w:p w:rsidR="00453140" w:rsidRPr="005A36EB" w:rsidRDefault="00453140" w:rsidP="00453140">
      <w:pPr>
        <w:ind w:left="360"/>
        <w:jc w:val="both"/>
        <w:outlineLvl w:val="3"/>
        <w:rPr>
          <w:sz w:val="24"/>
        </w:rPr>
      </w:pPr>
      <w:r w:rsidRPr="005A36EB">
        <w:rPr>
          <w:sz w:val="24"/>
        </w:rPr>
        <w:t>9.1. szakmai programját, szervezeti és működési szabályzatait, azok módosításait,</w:t>
      </w:r>
    </w:p>
    <w:p w:rsidR="00453140" w:rsidRPr="005A36EB" w:rsidRDefault="00453140" w:rsidP="00453140">
      <w:pPr>
        <w:ind w:left="360"/>
        <w:jc w:val="both"/>
        <w:outlineLvl w:val="3"/>
        <w:rPr>
          <w:sz w:val="24"/>
        </w:rPr>
      </w:pPr>
      <w:r w:rsidRPr="005A36EB">
        <w:rPr>
          <w:sz w:val="24"/>
        </w:rPr>
        <w:t>9.2. ha jogszabály másként nem rendelkezik, a házirendet,</w:t>
      </w:r>
    </w:p>
    <w:p w:rsidR="00453140" w:rsidRPr="005A36EB" w:rsidRDefault="00453140" w:rsidP="00453140">
      <w:pPr>
        <w:ind w:left="360"/>
        <w:jc w:val="both"/>
        <w:outlineLvl w:val="3"/>
        <w:rPr>
          <w:sz w:val="24"/>
        </w:rPr>
      </w:pPr>
      <w:r w:rsidRPr="005A36EB">
        <w:rPr>
          <w:sz w:val="24"/>
        </w:rPr>
        <w:t>9.3. szakértői vélemény alapján, - vagy ha jogszabály másként nem rendelkezik - szakértői vélemény nélkül a pedagógiai programot.</w:t>
      </w:r>
    </w:p>
    <w:p w:rsidR="00453140" w:rsidRPr="005A36EB" w:rsidRDefault="00453140" w:rsidP="00453140">
      <w:pPr>
        <w:ind w:left="360"/>
        <w:jc w:val="both"/>
        <w:outlineLvl w:val="3"/>
        <w:rPr>
          <w:sz w:val="24"/>
        </w:rPr>
      </w:pPr>
    </w:p>
    <w:p w:rsidR="00453140" w:rsidRPr="005A36EB" w:rsidRDefault="00453140" w:rsidP="00453140">
      <w:pPr>
        <w:tabs>
          <w:tab w:val="left" w:pos="708"/>
          <w:tab w:val="left" w:pos="1134"/>
        </w:tabs>
        <w:suppressAutoHyphens/>
        <w:jc w:val="both"/>
        <w:rPr>
          <w:sz w:val="24"/>
          <w:szCs w:val="24"/>
          <w:vertAlign w:val="superscript"/>
          <w:lang w:eastAsia="ar-SA"/>
        </w:rPr>
      </w:pPr>
    </w:p>
    <w:p w:rsidR="00453140" w:rsidRPr="005A36EB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53140" w:rsidRPr="005A36EB" w:rsidRDefault="00453140" w:rsidP="00453140">
      <w:pPr>
        <w:ind w:left="426"/>
        <w:jc w:val="right"/>
        <w:rPr>
          <w:sz w:val="24"/>
        </w:rPr>
      </w:pPr>
      <w:r>
        <w:rPr>
          <w:sz w:val="24"/>
        </w:rPr>
        <w:lastRenderedPageBreak/>
        <w:t>6</w:t>
      </w:r>
      <w:r w:rsidRPr="005A36EB">
        <w:rPr>
          <w:sz w:val="24"/>
        </w:rPr>
        <w:t>. melléklet a</w:t>
      </w:r>
      <w:r>
        <w:rPr>
          <w:sz w:val="24"/>
        </w:rPr>
        <w:t>z 1</w:t>
      </w:r>
      <w:r w:rsidRPr="005A36EB">
        <w:rPr>
          <w:sz w:val="24"/>
        </w:rPr>
        <w:t>/201</w:t>
      </w:r>
      <w:r>
        <w:rPr>
          <w:sz w:val="24"/>
        </w:rPr>
        <w:t>9</w:t>
      </w:r>
      <w:r w:rsidRPr="005A36EB">
        <w:rPr>
          <w:sz w:val="24"/>
        </w:rPr>
        <w:t>.(</w:t>
      </w:r>
      <w:r>
        <w:rPr>
          <w:sz w:val="24"/>
        </w:rPr>
        <w:t>II.1</w:t>
      </w:r>
      <w:r w:rsidRPr="005A36EB">
        <w:rPr>
          <w:sz w:val="24"/>
        </w:rPr>
        <w:t xml:space="preserve">.) önkormányzati rendelethez </w:t>
      </w:r>
    </w:p>
    <w:p w:rsidR="00453140" w:rsidRDefault="00453140" w:rsidP="00453140">
      <w:pPr>
        <w:jc w:val="center"/>
        <w:rPr>
          <w:b/>
          <w:sz w:val="24"/>
          <w:szCs w:val="24"/>
        </w:rPr>
      </w:pPr>
    </w:p>
    <w:p w:rsidR="00453140" w:rsidRPr="00A77A5B" w:rsidRDefault="00453140" w:rsidP="00453140">
      <w:pPr>
        <w:jc w:val="center"/>
        <w:rPr>
          <w:b/>
          <w:sz w:val="24"/>
          <w:szCs w:val="24"/>
        </w:rPr>
      </w:pPr>
      <w:r w:rsidRPr="00A77A5B">
        <w:rPr>
          <w:b/>
          <w:sz w:val="24"/>
          <w:szCs w:val="24"/>
        </w:rPr>
        <w:t>A képviselő-testület állandó</w:t>
      </w:r>
    </w:p>
    <w:p w:rsidR="00453140" w:rsidRPr="00A77A5B" w:rsidRDefault="00453140" w:rsidP="00453140">
      <w:pPr>
        <w:jc w:val="center"/>
        <w:rPr>
          <w:b/>
          <w:sz w:val="24"/>
          <w:szCs w:val="24"/>
        </w:rPr>
      </w:pPr>
    </w:p>
    <w:p w:rsidR="00453140" w:rsidRPr="00A77A5B" w:rsidRDefault="00453140" w:rsidP="00453140">
      <w:pPr>
        <w:jc w:val="center"/>
        <w:rPr>
          <w:sz w:val="24"/>
          <w:szCs w:val="24"/>
        </w:rPr>
      </w:pPr>
      <w:r w:rsidRPr="00A77A5B">
        <w:rPr>
          <w:b/>
          <w:sz w:val="24"/>
          <w:szCs w:val="24"/>
        </w:rPr>
        <w:t xml:space="preserve"> </w:t>
      </w:r>
      <w:proofErr w:type="gramStart"/>
      <w:r w:rsidRPr="00A77A5B">
        <w:rPr>
          <w:b/>
          <w:sz w:val="24"/>
          <w:szCs w:val="24"/>
        </w:rPr>
        <w:t>bizottságainak</w:t>
      </w:r>
      <w:proofErr w:type="gramEnd"/>
      <w:r w:rsidRPr="00A77A5B">
        <w:rPr>
          <w:b/>
          <w:sz w:val="24"/>
          <w:szCs w:val="24"/>
        </w:rPr>
        <w:t xml:space="preserve"> ügyrendje</w:t>
      </w:r>
    </w:p>
    <w:p w:rsidR="00453140" w:rsidRPr="00A77A5B" w:rsidRDefault="00453140" w:rsidP="00453140">
      <w:pPr>
        <w:rPr>
          <w:b/>
          <w:sz w:val="24"/>
          <w:szCs w:val="24"/>
        </w:rPr>
      </w:pPr>
    </w:p>
    <w:p w:rsidR="00453140" w:rsidRPr="00A77A5B" w:rsidRDefault="00453140" w:rsidP="00453140">
      <w:pPr>
        <w:ind w:left="360" w:hanging="360"/>
        <w:jc w:val="center"/>
        <w:rPr>
          <w:b/>
          <w:sz w:val="24"/>
          <w:szCs w:val="24"/>
        </w:rPr>
      </w:pPr>
    </w:p>
    <w:p w:rsidR="00453140" w:rsidRPr="00A77A5B" w:rsidRDefault="00453140" w:rsidP="00453140">
      <w:pPr>
        <w:ind w:left="360" w:hanging="360"/>
        <w:jc w:val="center"/>
        <w:rPr>
          <w:b/>
          <w:sz w:val="24"/>
          <w:szCs w:val="24"/>
        </w:rPr>
      </w:pPr>
      <w:r w:rsidRPr="00A77A5B">
        <w:rPr>
          <w:b/>
          <w:sz w:val="24"/>
          <w:szCs w:val="24"/>
        </w:rPr>
        <w:t>I.</w:t>
      </w:r>
      <w:r w:rsidRPr="00A77A5B">
        <w:rPr>
          <w:b/>
          <w:sz w:val="24"/>
          <w:szCs w:val="24"/>
        </w:rPr>
        <w:tab/>
      </w:r>
      <w:proofErr w:type="gramStart"/>
      <w:r w:rsidRPr="00A77A5B">
        <w:rPr>
          <w:b/>
          <w:sz w:val="24"/>
          <w:szCs w:val="24"/>
        </w:rPr>
        <w:t>A</w:t>
      </w:r>
      <w:proofErr w:type="gramEnd"/>
      <w:r w:rsidRPr="00A77A5B">
        <w:rPr>
          <w:b/>
          <w:sz w:val="24"/>
          <w:szCs w:val="24"/>
        </w:rPr>
        <w:t xml:space="preserve"> Bizottság összehívása</w:t>
      </w:r>
    </w:p>
    <w:p w:rsidR="00453140" w:rsidRPr="00A77A5B" w:rsidRDefault="00453140" w:rsidP="00453140">
      <w:pPr>
        <w:ind w:left="360"/>
        <w:jc w:val="both"/>
        <w:rPr>
          <w:sz w:val="24"/>
          <w:szCs w:val="24"/>
        </w:rPr>
      </w:pP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  <w:r w:rsidRPr="00A77A5B">
        <w:rPr>
          <w:sz w:val="24"/>
          <w:szCs w:val="24"/>
        </w:rPr>
        <w:t xml:space="preserve">1.  A bizottsági ülést a bizottság elnöke hívja össze és vezeti. Az elnök akadályoztatása esetén a bizottság ülésének vezetésével, mint levezető elnök a legidősebb képviselő, bizottsági tag, amennyiben ő is akadályoztatott, akkor korban a következő legidősebb képviselő, bizottsági </w:t>
      </w:r>
      <w:proofErr w:type="gramStart"/>
      <w:r w:rsidRPr="00A77A5B">
        <w:rPr>
          <w:sz w:val="24"/>
          <w:szCs w:val="24"/>
        </w:rPr>
        <w:t>tag</w:t>
      </w:r>
      <w:proofErr w:type="gramEnd"/>
      <w:r w:rsidRPr="00A77A5B">
        <w:rPr>
          <w:sz w:val="24"/>
          <w:szCs w:val="24"/>
        </w:rPr>
        <w:t xml:space="preserve"> mint levezető elnök bízható meg.</w:t>
      </w:r>
    </w:p>
    <w:p w:rsidR="00453140" w:rsidRPr="00A77A5B" w:rsidRDefault="00453140" w:rsidP="00453140">
      <w:pPr>
        <w:numPr>
          <w:ilvl w:val="0"/>
          <w:numId w:val="12"/>
        </w:numPr>
        <w:spacing w:after="200" w:line="276" w:lineRule="auto"/>
        <w:jc w:val="both"/>
        <w:rPr>
          <w:sz w:val="24"/>
          <w:szCs w:val="24"/>
        </w:rPr>
      </w:pPr>
      <w:r w:rsidRPr="00A77A5B">
        <w:rPr>
          <w:sz w:val="24"/>
          <w:szCs w:val="24"/>
        </w:rPr>
        <w:t>Mindkét bizottságot érintő ügy előkészítése során célszerű együttes ülést tartani az érintett bizottságoknak. Ebben az esetben a levezető elnöki teendők ellátásának módjában az elnökök megállapodnak egymással. Az együttes ülést tartó bizottságoknak külön-külön határozatképesnek kell lenniük, és a döntéseket bizottságonként külön-külön kell meghozni, de egy jegyzőkönyvbe foglalni.</w:t>
      </w:r>
    </w:p>
    <w:p w:rsidR="00453140" w:rsidRPr="00A77A5B" w:rsidRDefault="00453140" w:rsidP="00453140">
      <w:pPr>
        <w:jc w:val="both"/>
        <w:rPr>
          <w:sz w:val="24"/>
          <w:szCs w:val="24"/>
        </w:rPr>
      </w:pPr>
    </w:p>
    <w:p w:rsidR="00453140" w:rsidRPr="00A77A5B" w:rsidRDefault="00453140" w:rsidP="00453140">
      <w:pPr>
        <w:jc w:val="center"/>
        <w:rPr>
          <w:b/>
          <w:sz w:val="24"/>
          <w:szCs w:val="24"/>
        </w:rPr>
      </w:pPr>
      <w:r w:rsidRPr="00A77A5B">
        <w:rPr>
          <w:b/>
          <w:sz w:val="24"/>
          <w:szCs w:val="24"/>
        </w:rPr>
        <w:t xml:space="preserve">II. </w:t>
      </w:r>
      <w:proofErr w:type="gramStart"/>
      <w:r w:rsidRPr="00A77A5B">
        <w:rPr>
          <w:b/>
          <w:sz w:val="24"/>
          <w:szCs w:val="24"/>
        </w:rPr>
        <w:t>A</w:t>
      </w:r>
      <w:proofErr w:type="gramEnd"/>
      <w:r w:rsidRPr="00A77A5B">
        <w:rPr>
          <w:b/>
          <w:sz w:val="24"/>
          <w:szCs w:val="24"/>
        </w:rPr>
        <w:t xml:space="preserve"> Bizottság tanácskozási rendje</w:t>
      </w:r>
    </w:p>
    <w:p w:rsidR="00453140" w:rsidRPr="00A77A5B" w:rsidRDefault="00453140" w:rsidP="00453140">
      <w:pPr>
        <w:jc w:val="center"/>
        <w:rPr>
          <w:b/>
          <w:sz w:val="24"/>
          <w:szCs w:val="24"/>
        </w:rPr>
      </w:pP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  <w:r w:rsidRPr="00A77A5B">
        <w:rPr>
          <w:sz w:val="24"/>
          <w:szCs w:val="24"/>
        </w:rPr>
        <w:t>1.</w:t>
      </w:r>
      <w:r w:rsidRPr="00A77A5B">
        <w:rPr>
          <w:sz w:val="24"/>
          <w:szCs w:val="24"/>
        </w:rPr>
        <w:tab/>
        <w:t>A bizottság az üléseit a Polgármesteri Hivatal hivatali helyiségében tartja. A jelenléti ív alapján megállapítja a jelenlévő bizottsági tagok számát, az ülés határozatképességét, melyet az ülés ideje alatt folyamatosan figyelemmel kísér és ismerteti a távollévők személyét.</w:t>
      </w: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  <w:r w:rsidRPr="00A77A5B">
        <w:rPr>
          <w:sz w:val="24"/>
          <w:szCs w:val="24"/>
        </w:rPr>
        <w:t>2.  Amennyiben az ülés kezdetén a bizottság nem határozatképes, a bizottság jelenlévő tagjai tizenöt percet várnak.</w:t>
      </w: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  <w:r w:rsidRPr="00A77A5B">
        <w:rPr>
          <w:sz w:val="24"/>
          <w:szCs w:val="24"/>
        </w:rPr>
        <w:t>3.</w:t>
      </w:r>
      <w:r w:rsidRPr="00A77A5B">
        <w:rPr>
          <w:sz w:val="24"/>
          <w:szCs w:val="24"/>
        </w:rPr>
        <w:tab/>
        <w:t>Az elnökön kívül bármely bizottsági tag is írásban tehet napirendi javaslatot a bizottság feladatkörébe tartozó ügy megtárgyalására. A bizottság elnöke az indítványt lehetőség szerint a bizottság legközelebbi ülésére, de legkésőbb az indítvány benyújtását követő 60 napon belüli bizottsági ülésre terjeszti elő, melyre köteles meghívni az indítványozó képviselőt. </w:t>
      </w:r>
      <w:proofErr w:type="gramStart"/>
      <w:r w:rsidRPr="00A77A5B">
        <w:rPr>
          <w:sz w:val="24"/>
          <w:szCs w:val="24"/>
        </w:rPr>
        <w:t>A</w:t>
      </w:r>
      <w:proofErr w:type="gramEnd"/>
      <w:r w:rsidRPr="00A77A5B">
        <w:rPr>
          <w:sz w:val="24"/>
          <w:szCs w:val="24"/>
        </w:rPr>
        <w:t xml:space="preserve"> bizottság tagjának írásos indítványát csak a képviselő saját kérésére lehet távollétében tárgyalni.  </w:t>
      </w: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  <w:r w:rsidRPr="00A77A5B">
        <w:rPr>
          <w:sz w:val="24"/>
          <w:szCs w:val="24"/>
        </w:rPr>
        <w:t>4. Az adott napirendi pont megtárgyalása előtt aktuális bejelentésekre, tájékoztatásokra kerülhet sor, melyek időtartamát az ülés vezetője korlátozhatja. </w:t>
      </w: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</w:p>
    <w:p w:rsidR="00453140" w:rsidRPr="00A77A5B" w:rsidRDefault="00453140" w:rsidP="00453140">
      <w:pPr>
        <w:jc w:val="center"/>
        <w:rPr>
          <w:b/>
          <w:sz w:val="24"/>
          <w:szCs w:val="24"/>
        </w:rPr>
      </w:pPr>
      <w:r w:rsidRPr="00A77A5B">
        <w:rPr>
          <w:b/>
          <w:sz w:val="24"/>
          <w:szCs w:val="24"/>
        </w:rPr>
        <w:t xml:space="preserve">III. </w:t>
      </w:r>
      <w:proofErr w:type="gramStart"/>
      <w:r w:rsidRPr="00A77A5B">
        <w:rPr>
          <w:b/>
          <w:sz w:val="24"/>
          <w:szCs w:val="24"/>
        </w:rPr>
        <w:t>A</w:t>
      </w:r>
      <w:proofErr w:type="gramEnd"/>
      <w:r w:rsidRPr="00A77A5B">
        <w:rPr>
          <w:b/>
          <w:sz w:val="24"/>
          <w:szCs w:val="24"/>
        </w:rPr>
        <w:t xml:space="preserve"> Bizottság döntései</w:t>
      </w:r>
    </w:p>
    <w:p w:rsidR="00453140" w:rsidRPr="00A77A5B" w:rsidRDefault="00453140" w:rsidP="00453140">
      <w:pPr>
        <w:jc w:val="center"/>
        <w:rPr>
          <w:b/>
          <w:sz w:val="24"/>
          <w:szCs w:val="24"/>
        </w:rPr>
      </w:pPr>
    </w:p>
    <w:p w:rsidR="00453140" w:rsidRPr="00A77A5B" w:rsidRDefault="00453140" w:rsidP="00453140">
      <w:pPr>
        <w:ind w:left="360"/>
        <w:jc w:val="both"/>
        <w:rPr>
          <w:sz w:val="24"/>
          <w:szCs w:val="24"/>
        </w:rPr>
      </w:pPr>
      <w:r w:rsidRPr="00A77A5B">
        <w:rPr>
          <w:sz w:val="24"/>
          <w:szCs w:val="24"/>
        </w:rPr>
        <w:t>A bizottság döntéseit határozati és végzési formában hozza meg. A határozat tartalmától függően fel kell tüntetni a teljesítés határidejét és a végrehajtásért felelős nevét. </w:t>
      </w:r>
    </w:p>
    <w:p w:rsidR="00453140" w:rsidRPr="00A77A5B" w:rsidRDefault="00453140" w:rsidP="00453140">
      <w:pPr>
        <w:ind w:left="360"/>
        <w:jc w:val="both"/>
        <w:rPr>
          <w:sz w:val="24"/>
          <w:szCs w:val="24"/>
        </w:rPr>
      </w:pPr>
    </w:p>
    <w:p w:rsidR="00453140" w:rsidRPr="00A77A5B" w:rsidRDefault="00453140" w:rsidP="00453140">
      <w:pPr>
        <w:ind w:left="360" w:hanging="360"/>
        <w:jc w:val="center"/>
        <w:rPr>
          <w:b/>
          <w:sz w:val="24"/>
          <w:szCs w:val="24"/>
        </w:rPr>
      </w:pPr>
      <w:r w:rsidRPr="00A77A5B">
        <w:rPr>
          <w:b/>
          <w:sz w:val="24"/>
          <w:szCs w:val="24"/>
        </w:rPr>
        <w:t xml:space="preserve">IV. </w:t>
      </w:r>
      <w:proofErr w:type="gramStart"/>
      <w:r w:rsidRPr="00A77A5B">
        <w:rPr>
          <w:b/>
          <w:sz w:val="24"/>
          <w:szCs w:val="24"/>
        </w:rPr>
        <w:t>A</w:t>
      </w:r>
      <w:proofErr w:type="gramEnd"/>
      <w:r w:rsidRPr="00A77A5B">
        <w:rPr>
          <w:b/>
          <w:sz w:val="24"/>
          <w:szCs w:val="24"/>
        </w:rPr>
        <w:t xml:space="preserve"> Bizottság ügyvitele</w:t>
      </w:r>
    </w:p>
    <w:p w:rsidR="00453140" w:rsidRPr="00A77A5B" w:rsidRDefault="00453140" w:rsidP="00453140">
      <w:pPr>
        <w:jc w:val="both"/>
        <w:rPr>
          <w:sz w:val="24"/>
          <w:szCs w:val="24"/>
        </w:rPr>
      </w:pP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  <w:r w:rsidRPr="00A77A5B">
        <w:rPr>
          <w:sz w:val="24"/>
          <w:szCs w:val="24"/>
        </w:rPr>
        <w:t>1.</w:t>
      </w:r>
      <w:r w:rsidRPr="00A77A5B">
        <w:rPr>
          <w:sz w:val="24"/>
          <w:szCs w:val="24"/>
        </w:rPr>
        <w:tab/>
        <w:t>A bizottság üléséről készült jegyzőkönyvet a bizottság elnöke és az ülésen erre a célra megválasztott bizottsági tag írja alá.</w:t>
      </w: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A77A5B">
          <w:rPr>
            <w:sz w:val="24"/>
            <w:szCs w:val="24"/>
          </w:rPr>
          <w:t>2. A</w:t>
        </w:r>
      </w:smartTag>
      <w:r w:rsidRPr="00A77A5B">
        <w:rPr>
          <w:sz w:val="24"/>
          <w:szCs w:val="24"/>
        </w:rPr>
        <w:t xml:space="preserve"> jegyzőkönyvből szükség esetén kivonatot kell készíteni, amelyet a tárgya szerint érintetteknek meg kell küldeni. A kivonatot az elnök írja alá, vagy az elnök nevének </w:t>
      </w:r>
      <w:proofErr w:type="spellStart"/>
      <w:r w:rsidRPr="00A77A5B">
        <w:rPr>
          <w:sz w:val="24"/>
          <w:szCs w:val="24"/>
        </w:rPr>
        <w:t>sk</w:t>
      </w:r>
      <w:proofErr w:type="spellEnd"/>
      <w:r w:rsidRPr="00A77A5B">
        <w:rPr>
          <w:sz w:val="24"/>
          <w:szCs w:val="24"/>
        </w:rPr>
        <w:t xml:space="preserve">. </w:t>
      </w:r>
      <w:proofErr w:type="gramStart"/>
      <w:r w:rsidRPr="00A77A5B">
        <w:rPr>
          <w:sz w:val="24"/>
          <w:szCs w:val="24"/>
        </w:rPr>
        <w:t>feltüntetésével</w:t>
      </w:r>
      <w:proofErr w:type="gramEnd"/>
      <w:r w:rsidRPr="00A77A5B">
        <w:rPr>
          <w:sz w:val="24"/>
          <w:szCs w:val="24"/>
        </w:rPr>
        <w:t xml:space="preserve"> a jegyzőkönyvvezető hitelesíti.</w:t>
      </w: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  <w:r w:rsidRPr="00A77A5B">
        <w:rPr>
          <w:sz w:val="24"/>
          <w:szCs w:val="24"/>
        </w:rPr>
        <w:t xml:space="preserve"> </w:t>
      </w: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</w:p>
    <w:p w:rsidR="00453140" w:rsidRPr="00A77A5B" w:rsidRDefault="00453140" w:rsidP="00453140">
      <w:pPr>
        <w:ind w:left="360" w:hanging="360"/>
        <w:jc w:val="center"/>
        <w:rPr>
          <w:b/>
          <w:sz w:val="24"/>
          <w:szCs w:val="24"/>
        </w:rPr>
      </w:pPr>
      <w:r w:rsidRPr="00A77A5B">
        <w:rPr>
          <w:b/>
          <w:sz w:val="24"/>
          <w:szCs w:val="24"/>
        </w:rPr>
        <w:t xml:space="preserve">V. </w:t>
      </w:r>
      <w:proofErr w:type="gramStart"/>
      <w:r w:rsidRPr="00A77A5B">
        <w:rPr>
          <w:b/>
          <w:sz w:val="24"/>
          <w:szCs w:val="24"/>
        </w:rPr>
        <w:t>A</w:t>
      </w:r>
      <w:proofErr w:type="gramEnd"/>
      <w:r w:rsidRPr="00A77A5B">
        <w:rPr>
          <w:b/>
          <w:sz w:val="24"/>
          <w:szCs w:val="24"/>
        </w:rPr>
        <w:t xml:space="preserve"> bizottság feladat - és hatásköre</w:t>
      </w:r>
    </w:p>
    <w:p w:rsidR="00453140" w:rsidRPr="00A77A5B" w:rsidRDefault="00453140" w:rsidP="00453140">
      <w:pPr>
        <w:ind w:left="360" w:hanging="360"/>
        <w:jc w:val="center"/>
        <w:rPr>
          <w:b/>
          <w:sz w:val="24"/>
          <w:szCs w:val="24"/>
        </w:rPr>
      </w:pP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  <w:r w:rsidRPr="00A77A5B">
        <w:rPr>
          <w:sz w:val="24"/>
          <w:szCs w:val="24"/>
        </w:rPr>
        <w:t xml:space="preserve">1.  A bizottság általános feladatait Tiszavasvári Város Önkormányzata Képviselő-testülete Szervezeti és Működési Szabályzatáról szóló rendelet (továbbiakban: </w:t>
      </w:r>
      <w:proofErr w:type="spellStart"/>
      <w:r w:rsidRPr="00A77A5B">
        <w:rPr>
          <w:sz w:val="24"/>
          <w:szCs w:val="24"/>
        </w:rPr>
        <w:t>szmsz</w:t>
      </w:r>
      <w:proofErr w:type="spellEnd"/>
      <w:r w:rsidRPr="00A77A5B">
        <w:rPr>
          <w:sz w:val="24"/>
          <w:szCs w:val="24"/>
        </w:rPr>
        <w:t xml:space="preserve">) 3. melléklete, a bizottság egyes feladatait ás a képviselő-testület által a bizottságokra átruházott hatáskörök jegyzékét az </w:t>
      </w:r>
      <w:proofErr w:type="spellStart"/>
      <w:r w:rsidRPr="00A77A5B">
        <w:rPr>
          <w:sz w:val="24"/>
          <w:szCs w:val="24"/>
        </w:rPr>
        <w:t>szmsz</w:t>
      </w:r>
      <w:proofErr w:type="spellEnd"/>
      <w:r w:rsidRPr="00A77A5B">
        <w:rPr>
          <w:sz w:val="24"/>
          <w:szCs w:val="24"/>
        </w:rPr>
        <w:t xml:space="preserve"> 4. és 5. mellékletei tartalmazzák. </w:t>
      </w: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  <w:r w:rsidRPr="00A77A5B">
        <w:rPr>
          <w:sz w:val="24"/>
          <w:szCs w:val="24"/>
        </w:rPr>
        <w:t>2.  A bizottság havonta köteles a képviselő-testületnek beszámolni az átruházott hatáskörben hozott döntésekről.</w:t>
      </w: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  <w:r w:rsidRPr="00A77A5B">
        <w:rPr>
          <w:sz w:val="24"/>
          <w:szCs w:val="24"/>
        </w:rPr>
        <w:t>3.</w:t>
      </w:r>
      <w:r w:rsidRPr="00A77A5B">
        <w:rPr>
          <w:sz w:val="24"/>
          <w:szCs w:val="24"/>
        </w:rPr>
        <w:tab/>
        <w:t>A bizottság munkájáról az elnök vagy az elnök által felhatalmazott bizottsági tag ad tájékoztatást. Képviseleti jogkörében tett nyilatkozata a bizottsággal egyetértésben kialakított véleményt tartalmazza, nem egyhangú határozat esetén köteles a kisebbségi véleményekre is utalni.</w:t>
      </w:r>
    </w:p>
    <w:p w:rsidR="00453140" w:rsidRPr="00A77A5B" w:rsidRDefault="00453140" w:rsidP="00453140">
      <w:pPr>
        <w:ind w:left="360" w:hanging="360"/>
        <w:jc w:val="both"/>
        <w:rPr>
          <w:sz w:val="24"/>
          <w:szCs w:val="24"/>
        </w:rPr>
      </w:pPr>
    </w:p>
    <w:p w:rsidR="00453140" w:rsidRPr="00A77A5B" w:rsidRDefault="00453140" w:rsidP="00453140">
      <w:pPr>
        <w:jc w:val="center"/>
        <w:rPr>
          <w:b/>
          <w:sz w:val="24"/>
          <w:szCs w:val="24"/>
        </w:rPr>
      </w:pPr>
      <w:r w:rsidRPr="00A77A5B">
        <w:rPr>
          <w:b/>
          <w:sz w:val="24"/>
          <w:szCs w:val="24"/>
        </w:rPr>
        <w:t xml:space="preserve">VI. </w:t>
      </w:r>
      <w:proofErr w:type="gramStart"/>
      <w:r w:rsidRPr="00A77A5B">
        <w:rPr>
          <w:b/>
          <w:sz w:val="24"/>
          <w:szCs w:val="24"/>
        </w:rPr>
        <w:t>A</w:t>
      </w:r>
      <w:proofErr w:type="gramEnd"/>
      <w:r w:rsidRPr="00A77A5B">
        <w:rPr>
          <w:b/>
          <w:sz w:val="24"/>
          <w:szCs w:val="24"/>
        </w:rPr>
        <w:t xml:space="preserve"> bizottságok jegyzőkönyvének aláírása</w:t>
      </w:r>
    </w:p>
    <w:p w:rsidR="00453140" w:rsidRPr="00A77A5B" w:rsidRDefault="00453140" w:rsidP="00453140">
      <w:pPr>
        <w:jc w:val="center"/>
        <w:rPr>
          <w:b/>
          <w:sz w:val="24"/>
          <w:szCs w:val="24"/>
        </w:rPr>
      </w:pPr>
    </w:p>
    <w:p w:rsidR="00453140" w:rsidRPr="00A77A5B" w:rsidRDefault="00453140" w:rsidP="00453140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A77A5B">
          <w:rPr>
            <w:sz w:val="24"/>
            <w:szCs w:val="24"/>
          </w:rPr>
          <w:t>1. A</w:t>
        </w:r>
      </w:smartTag>
      <w:r w:rsidRPr="00A77A5B">
        <w:rPr>
          <w:sz w:val="24"/>
          <w:szCs w:val="24"/>
        </w:rPr>
        <w:t xml:space="preserve"> Pénzügyi és Ügyrendi Bizottság üléséről készült jegyzőkönyvet a bizottság elnöke mellett Császár József bizottsági tag, akadályoztatása esetén Sipos Ibolya bizottsági tag írja alá. </w:t>
      </w:r>
    </w:p>
    <w:p w:rsidR="00453140" w:rsidRPr="00A77A5B" w:rsidRDefault="00453140" w:rsidP="00453140">
      <w:pPr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. A"/>
        </w:smartTagPr>
        <w:r w:rsidRPr="00A77A5B">
          <w:rPr>
            <w:sz w:val="24"/>
            <w:szCs w:val="24"/>
          </w:rPr>
          <w:t>2. A</w:t>
        </w:r>
      </w:smartTag>
      <w:r w:rsidRPr="00A77A5B">
        <w:rPr>
          <w:sz w:val="24"/>
          <w:szCs w:val="24"/>
        </w:rPr>
        <w:t xml:space="preserve"> Szociális és Humán Bizottság üléséről készült jegyzőkönyvet a bizottság elnöke mellett Balogh Sándor bizottsági tag, akadályoztatása esetén Kovácsné Nagy Julianna bizottsági tag írja alá.</w:t>
      </w:r>
    </w:p>
    <w:p w:rsidR="00453140" w:rsidRPr="00A77A5B" w:rsidRDefault="00453140" w:rsidP="00453140"/>
    <w:p w:rsidR="00453140" w:rsidRPr="00A77A5B" w:rsidRDefault="00453140" w:rsidP="00453140"/>
    <w:p w:rsidR="00453140" w:rsidRPr="00A77A5B" w:rsidRDefault="00453140" w:rsidP="00453140"/>
    <w:p w:rsidR="00453140" w:rsidRPr="00A77A5B" w:rsidRDefault="00453140" w:rsidP="00453140"/>
    <w:p w:rsidR="00453140" w:rsidRPr="00A77A5B" w:rsidRDefault="00453140" w:rsidP="00453140">
      <w:pPr>
        <w:jc w:val="both"/>
        <w:rPr>
          <w:b/>
          <w:sz w:val="24"/>
          <w:szCs w:val="24"/>
        </w:rPr>
      </w:pPr>
    </w:p>
    <w:p w:rsidR="00453140" w:rsidRPr="00A77A5B" w:rsidRDefault="00453140" w:rsidP="00453140">
      <w:pPr>
        <w:jc w:val="both"/>
        <w:rPr>
          <w:b/>
          <w:sz w:val="24"/>
          <w:szCs w:val="24"/>
        </w:rPr>
      </w:pPr>
    </w:p>
    <w:p w:rsidR="00453140" w:rsidRDefault="00453140" w:rsidP="00453140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53140" w:rsidRPr="00BB1A00" w:rsidRDefault="00453140" w:rsidP="00453140">
      <w:pPr>
        <w:ind w:left="426"/>
        <w:jc w:val="right"/>
        <w:rPr>
          <w:sz w:val="24"/>
        </w:rPr>
      </w:pPr>
      <w:r w:rsidRPr="00BB1A00">
        <w:rPr>
          <w:sz w:val="24"/>
        </w:rPr>
        <w:lastRenderedPageBreak/>
        <w:t>7. melléklet a</w:t>
      </w:r>
      <w:r>
        <w:rPr>
          <w:sz w:val="24"/>
        </w:rPr>
        <w:t>z</w:t>
      </w:r>
      <w:r w:rsidRPr="00BB1A00">
        <w:rPr>
          <w:sz w:val="24"/>
        </w:rPr>
        <w:t xml:space="preserve"> </w:t>
      </w:r>
      <w:r>
        <w:rPr>
          <w:sz w:val="24"/>
        </w:rPr>
        <w:t>1</w:t>
      </w:r>
      <w:r w:rsidRPr="00BB1A00">
        <w:rPr>
          <w:sz w:val="24"/>
        </w:rPr>
        <w:t>/201</w:t>
      </w:r>
      <w:r>
        <w:rPr>
          <w:sz w:val="24"/>
        </w:rPr>
        <w:t>9</w:t>
      </w:r>
      <w:r w:rsidRPr="00BB1A00">
        <w:rPr>
          <w:sz w:val="24"/>
        </w:rPr>
        <w:t>.(</w:t>
      </w:r>
      <w:r>
        <w:rPr>
          <w:sz w:val="24"/>
        </w:rPr>
        <w:t>II.1</w:t>
      </w:r>
      <w:r w:rsidRPr="00BB1A00">
        <w:rPr>
          <w:sz w:val="24"/>
        </w:rPr>
        <w:t xml:space="preserve">.) önkormányzati rendelethez </w:t>
      </w:r>
    </w:p>
    <w:p w:rsidR="00453140" w:rsidRPr="00BB1A00" w:rsidRDefault="00453140" w:rsidP="00453140">
      <w:pPr>
        <w:ind w:left="426"/>
        <w:jc w:val="right"/>
        <w:rPr>
          <w:sz w:val="24"/>
        </w:rPr>
      </w:pPr>
    </w:p>
    <w:p w:rsidR="00453140" w:rsidRPr="00BB1A00" w:rsidRDefault="00453140" w:rsidP="00453140">
      <w:pPr>
        <w:jc w:val="center"/>
        <w:rPr>
          <w:b/>
          <w:sz w:val="24"/>
        </w:rPr>
      </w:pPr>
      <w:r w:rsidRPr="00BB1A00">
        <w:rPr>
          <w:b/>
          <w:sz w:val="24"/>
        </w:rPr>
        <w:t>A Képviselő-testület által a jegyzőre átruházott feladat-és hatáskörök jegyzéke</w:t>
      </w:r>
    </w:p>
    <w:p w:rsidR="00453140" w:rsidRPr="00BB1A00" w:rsidRDefault="00453140" w:rsidP="00453140">
      <w:pPr>
        <w:rPr>
          <w:b/>
          <w:sz w:val="24"/>
        </w:rPr>
      </w:pPr>
    </w:p>
    <w:p w:rsidR="00453140" w:rsidRPr="00BB1A00" w:rsidRDefault="00453140" w:rsidP="00453140">
      <w:pPr>
        <w:numPr>
          <w:ilvl w:val="0"/>
          <w:numId w:val="13"/>
        </w:numPr>
        <w:rPr>
          <w:bCs/>
          <w:iCs/>
          <w:sz w:val="24"/>
          <w:szCs w:val="24"/>
        </w:rPr>
      </w:pPr>
      <w:r w:rsidRPr="00BB1A00">
        <w:rPr>
          <w:bCs/>
          <w:iCs/>
          <w:sz w:val="24"/>
          <w:szCs w:val="24"/>
        </w:rPr>
        <w:t>Elbírálja közútkezelő hozzájárulással kapcsolatos kérelmeket.</w:t>
      </w:r>
    </w:p>
    <w:p w:rsidR="00453140" w:rsidRPr="00BB1A00" w:rsidRDefault="00453140" w:rsidP="00453140">
      <w:pPr>
        <w:rPr>
          <w:bCs/>
          <w:iCs/>
          <w:sz w:val="24"/>
          <w:szCs w:val="24"/>
        </w:rPr>
      </w:pPr>
    </w:p>
    <w:p w:rsidR="00453140" w:rsidRDefault="00453140">
      <w:pPr>
        <w:spacing w:after="200" w:line="276" w:lineRule="auto"/>
      </w:pPr>
      <w:r>
        <w:br w:type="page"/>
      </w:r>
    </w:p>
    <w:p w:rsidR="00453140" w:rsidRPr="00AB7019" w:rsidRDefault="00453140" w:rsidP="00453140">
      <w:pPr>
        <w:jc w:val="both"/>
        <w:rPr>
          <w:b/>
          <w:sz w:val="24"/>
          <w:szCs w:val="24"/>
        </w:rPr>
      </w:pPr>
      <w:r w:rsidRPr="00ED61C0">
        <w:rPr>
          <w:b/>
          <w:sz w:val="24"/>
          <w:szCs w:val="24"/>
        </w:rPr>
        <w:t xml:space="preserve">Tiszavasvári Város Önkormányzata </w:t>
      </w:r>
      <w:r>
        <w:rPr>
          <w:b/>
          <w:sz w:val="24"/>
          <w:szCs w:val="24"/>
        </w:rPr>
        <w:t xml:space="preserve">Képviselő-testülete </w:t>
      </w:r>
      <w:r w:rsidRPr="00ED61C0">
        <w:rPr>
          <w:b/>
          <w:sz w:val="24"/>
          <w:szCs w:val="24"/>
        </w:rPr>
        <w:t xml:space="preserve">Szervezeti és Működési Szabályzatáról szóló </w:t>
      </w:r>
      <w:r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/2019. (</w:t>
      </w:r>
      <w:r>
        <w:rPr>
          <w:b/>
          <w:sz w:val="24"/>
          <w:szCs w:val="24"/>
        </w:rPr>
        <w:t>II.1</w:t>
      </w:r>
      <w:r>
        <w:rPr>
          <w:b/>
          <w:sz w:val="24"/>
          <w:szCs w:val="24"/>
        </w:rPr>
        <w:t xml:space="preserve">.) önkormányzati rendelet </w:t>
      </w:r>
      <w:r w:rsidRPr="00AB7019">
        <w:rPr>
          <w:b/>
          <w:sz w:val="24"/>
          <w:szCs w:val="24"/>
        </w:rPr>
        <w:t>indokolása</w:t>
      </w:r>
    </w:p>
    <w:p w:rsidR="00453140" w:rsidRDefault="00453140" w:rsidP="00453140">
      <w:pPr>
        <w:jc w:val="both"/>
        <w:rPr>
          <w:sz w:val="24"/>
          <w:szCs w:val="24"/>
        </w:rPr>
      </w:pPr>
    </w:p>
    <w:p w:rsidR="00453140" w:rsidRPr="00731BDA" w:rsidRDefault="00453140" w:rsidP="00453140">
      <w:pPr>
        <w:pStyle w:val="Listaszerbekezds"/>
        <w:numPr>
          <w:ilvl w:val="0"/>
          <w:numId w:val="14"/>
        </w:numPr>
        <w:jc w:val="center"/>
        <w:rPr>
          <w:b/>
          <w:sz w:val="24"/>
          <w:szCs w:val="24"/>
        </w:rPr>
      </w:pPr>
      <w:r w:rsidRPr="00731BDA">
        <w:rPr>
          <w:b/>
          <w:sz w:val="24"/>
          <w:szCs w:val="24"/>
        </w:rPr>
        <w:t xml:space="preserve">Általános indokolás </w:t>
      </w:r>
    </w:p>
    <w:p w:rsidR="00453140" w:rsidRDefault="00453140" w:rsidP="00453140">
      <w:pPr>
        <w:jc w:val="both"/>
        <w:rPr>
          <w:sz w:val="24"/>
          <w:szCs w:val="24"/>
        </w:rPr>
      </w:pPr>
    </w:p>
    <w:p w:rsidR="00453140" w:rsidRDefault="00453140" w:rsidP="00453140">
      <w:pPr>
        <w:jc w:val="both"/>
        <w:rPr>
          <w:color w:val="000000"/>
          <w:sz w:val="24"/>
          <w:szCs w:val="24"/>
        </w:rPr>
      </w:pPr>
      <w:r w:rsidRPr="00ED0BB2">
        <w:rPr>
          <w:sz w:val="24"/>
          <w:szCs w:val="24"/>
        </w:rPr>
        <w:t xml:space="preserve">Tiszavasvári Város Önkormányzata Képviselő-testülete az Alaptörvény 32. cikk (2) bekezdésében meghatározott eredeti jogalkotói hatáskörében az Alaptörvény 32. cikk (1) bekezdés d) pontjában meghatározott feladatkörében eljárva </w:t>
      </w:r>
      <w:r>
        <w:rPr>
          <w:sz w:val="24"/>
          <w:szCs w:val="24"/>
        </w:rPr>
        <w:t xml:space="preserve">35/2014. (XI.28) önkormányzati rendeletével megalkotta szervezeti és működési szabályzatát. Magyarország helyi önkormányzatairól szóló 2011. évi CLXXXIX tv. (továbbiakban: </w:t>
      </w:r>
      <w:proofErr w:type="spellStart"/>
      <w:r>
        <w:rPr>
          <w:sz w:val="24"/>
          <w:szCs w:val="24"/>
        </w:rPr>
        <w:t>Mötv</w:t>
      </w:r>
      <w:proofErr w:type="spellEnd"/>
      <w:r>
        <w:rPr>
          <w:sz w:val="24"/>
          <w:szCs w:val="24"/>
        </w:rPr>
        <w:t xml:space="preserve">.) 53.§ 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értelmében a testület működésének részletes szabályait a szervezeti és működési szabályzatról szóló rendeletében határozza meg</w:t>
      </w:r>
      <w:r>
        <w:rPr>
          <w:color w:val="000000"/>
          <w:sz w:val="24"/>
          <w:szCs w:val="24"/>
        </w:rPr>
        <w:t xml:space="preserve">. </w:t>
      </w:r>
    </w:p>
    <w:p w:rsidR="00453140" w:rsidRDefault="00453140" w:rsidP="00453140">
      <w:pPr>
        <w:rPr>
          <w:b/>
          <w:sz w:val="24"/>
          <w:szCs w:val="24"/>
        </w:rPr>
      </w:pPr>
    </w:p>
    <w:p w:rsidR="00453140" w:rsidRDefault="00453140" w:rsidP="00453140">
      <w:pPr>
        <w:jc w:val="both"/>
        <w:rPr>
          <w:sz w:val="24"/>
          <w:szCs w:val="24"/>
        </w:rPr>
      </w:pPr>
      <w:r w:rsidRPr="002A38F9">
        <w:rPr>
          <w:sz w:val="24"/>
          <w:szCs w:val="24"/>
        </w:rPr>
        <w:t xml:space="preserve">Az </w:t>
      </w:r>
      <w:proofErr w:type="spellStart"/>
      <w:r w:rsidRPr="002A38F9">
        <w:rPr>
          <w:sz w:val="24"/>
          <w:szCs w:val="24"/>
        </w:rPr>
        <w:t>Mötv</w:t>
      </w:r>
      <w:proofErr w:type="spellEnd"/>
      <w:r w:rsidRPr="002A38F9">
        <w:rPr>
          <w:sz w:val="24"/>
          <w:szCs w:val="24"/>
        </w:rPr>
        <w:t xml:space="preserve">. 82.§ (3) bekezdése szerint a jegyzői és aljegyzői tisztség egyidejű </w:t>
      </w:r>
      <w:proofErr w:type="spellStart"/>
      <w:r w:rsidRPr="002A38F9">
        <w:rPr>
          <w:sz w:val="24"/>
          <w:szCs w:val="24"/>
        </w:rPr>
        <w:t>betöltetlensége</w:t>
      </w:r>
      <w:proofErr w:type="spellEnd"/>
      <w:r w:rsidRPr="002A38F9">
        <w:rPr>
          <w:sz w:val="24"/>
          <w:szCs w:val="24"/>
        </w:rPr>
        <w:t>, illetve tartós akadályoztatásuk esetére – legfeljebb hat hónap időtartamra – a szervezeti és működési szabályzat rendelkezik a jegyzői feladatok ellátásának módjáról. Az SZMSZ nem tartalmaz</w:t>
      </w:r>
      <w:r>
        <w:rPr>
          <w:sz w:val="24"/>
          <w:szCs w:val="24"/>
        </w:rPr>
        <w:t>ott</w:t>
      </w:r>
      <w:r w:rsidRPr="002A38F9">
        <w:rPr>
          <w:sz w:val="24"/>
          <w:szCs w:val="24"/>
        </w:rPr>
        <w:t xml:space="preserve"> az </w:t>
      </w:r>
      <w:proofErr w:type="spellStart"/>
      <w:r w:rsidRPr="002A38F9">
        <w:rPr>
          <w:sz w:val="24"/>
          <w:szCs w:val="24"/>
        </w:rPr>
        <w:t>Mötv</w:t>
      </w:r>
      <w:proofErr w:type="spellEnd"/>
      <w:r w:rsidRPr="002A38F9">
        <w:rPr>
          <w:sz w:val="24"/>
          <w:szCs w:val="24"/>
        </w:rPr>
        <w:t>. 82.§ (3) bekezdésében megjelölt helyzetre vonatkozó szabályozást, ezért a Kormányhivatal javasolta a hivatkozott jogszabályhelynek való megfelelés miatt az SZMSZ módosítását.</w:t>
      </w:r>
      <w:r>
        <w:rPr>
          <w:sz w:val="24"/>
          <w:szCs w:val="24"/>
        </w:rPr>
        <w:t xml:space="preserve"> Szükséges volt továbbá képviselő-testület tagjainak létszámát 12 főről 11 főre módosítani tekintettel arra, hogy az időközi polgármester választás után a megválasztott polgármester nem mondott le a korábban egyéni választókerületben szerzett önkormányzati képviselői mandátumáról.</w:t>
      </w:r>
    </w:p>
    <w:p w:rsidR="00453140" w:rsidRPr="002A38F9" w:rsidRDefault="00453140" w:rsidP="00453140">
      <w:pPr>
        <w:jc w:val="both"/>
        <w:rPr>
          <w:sz w:val="24"/>
          <w:szCs w:val="24"/>
        </w:rPr>
      </w:pPr>
    </w:p>
    <w:p w:rsidR="00453140" w:rsidRPr="00581C87" w:rsidRDefault="00453140" w:rsidP="00453140">
      <w:pPr>
        <w:jc w:val="both"/>
        <w:rPr>
          <w:sz w:val="24"/>
          <w:szCs w:val="24"/>
        </w:rPr>
      </w:pPr>
      <w:r w:rsidRPr="00581C87">
        <w:rPr>
          <w:sz w:val="24"/>
          <w:szCs w:val="24"/>
        </w:rPr>
        <w:t xml:space="preserve">Tekintettel arra, hogy </w:t>
      </w:r>
      <w:r>
        <w:rPr>
          <w:sz w:val="24"/>
          <w:szCs w:val="24"/>
        </w:rPr>
        <w:t xml:space="preserve">az </w:t>
      </w:r>
      <w:proofErr w:type="spellStart"/>
      <w:r>
        <w:rPr>
          <w:sz w:val="24"/>
          <w:szCs w:val="24"/>
        </w:rPr>
        <w:t>szmsz</w:t>
      </w:r>
      <w:proofErr w:type="spellEnd"/>
      <w:r>
        <w:rPr>
          <w:sz w:val="24"/>
          <w:szCs w:val="24"/>
        </w:rPr>
        <w:t xml:space="preserve"> egységes szerkezetben 2014-ben</w:t>
      </w:r>
      <w:r w:rsidRPr="00581C87">
        <w:rPr>
          <w:sz w:val="24"/>
          <w:szCs w:val="24"/>
        </w:rPr>
        <w:t xml:space="preserve"> ezelőtt került megalkotásra, indokolt</w:t>
      </w:r>
      <w:r>
        <w:rPr>
          <w:sz w:val="24"/>
          <w:szCs w:val="24"/>
        </w:rPr>
        <w:t>tá vált a</w:t>
      </w:r>
      <w:r w:rsidRPr="00581C8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fentebb ismertetett </w:t>
      </w:r>
      <w:r w:rsidRPr="00581C87">
        <w:rPr>
          <w:sz w:val="24"/>
          <w:szCs w:val="24"/>
        </w:rPr>
        <w:t>módosítás</w:t>
      </w:r>
      <w:r>
        <w:rPr>
          <w:sz w:val="24"/>
          <w:szCs w:val="24"/>
        </w:rPr>
        <w:t>ok</w:t>
      </w:r>
      <w:r w:rsidRPr="00581C87">
        <w:rPr>
          <w:sz w:val="24"/>
          <w:szCs w:val="24"/>
        </w:rPr>
        <w:t xml:space="preserve"> miatt egységes szerkezetben elfogadni azt</w:t>
      </w:r>
      <w:r>
        <w:rPr>
          <w:sz w:val="24"/>
          <w:szCs w:val="24"/>
        </w:rPr>
        <w:t>,</w:t>
      </w:r>
      <w:r w:rsidRPr="00581C87">
        <w:rPr>
          <w:sz w:val="24"/>
          <w:szCs w:val="24"/>
        </w:rPr>
        <w:t xml:space="preserve"> a könnyebb áttekinthetőség és kezelhetőség érdekében.</w:t>
      </w:r>
    </w:p>
    <w:p w:rsidR="00453140" w:rsidRPr="00581C87" w:rsidRDefault="00453140" w:rsidP="00453140">
      <w:pPr>
        <w:rPr>
          <w:sz w:val="24"/>
          <w:szCs w:val="24"/>
        </w:rPr>
      </w:pPr>
    </w:p>
    <w:p w:rsidR="00453140" w:rsidRPr="00BB1A00" w:rsidRDefault="00453140" w:rsidP="00453140"/>
    <w:p w:rsidR="00453140" w:rsidRPr="00A77A5B" w:rsidRDefault="00453140" w:rsidP="00453140">
      <w:pPr>
        <w:jc w:val="both"/>
        <w:rPr>
          <w:b/>
          <w:sz w:val="24"/>
          <w:szCs w:val="24"/>
        </w:rPr>
      </w:pPr>
    </w:p>
    <w:p w:rsidR="00453140" w:rsidRPr="00A77A5B" w:rsidRDefault="00453140" w:rsidP="00453140">
      <w:pPr>
        <w:jc w:val="both"/>
        <w:rPr>
          <w:b/>
          <w:sz w:val="24"/>
          <w:szCs w:val="24"/>
        </w:rPr>
      </w:pPr>
    </w:p>
    <w:p w:rsidR="00453140" w:rsidRPr="00A77A5B" w:rsidRDefault="00453140" w:rsidP="00453140">
      <w:pPr>
        <w:jc w:val="both"/>
        <w:rPr>
          <w:b/>
          <w:sz w:val="24"/>
          <w:szCs w:val="24"/>
        </w:rPr>
      </w:pPr>
    </w:p>
    <w:p w:rsidR="00453140" w:rsidRPr="00A77A5B" w:rsidRDefault="00453140" w:rsidP="00453140">
      <w:pPr>
        <w:jc w:val="both"/>
        <w:rPr>
          <w:b/>
          <w:sz w:val="24"/>
          <w:szCs w:val="24"/>
        </w:rPr>
      </w:pPr>
    </w:p>
    <w:p w:rsidR="00453140" w:rsidRPr="00A77A5B" w:rsidRDefault="00453140" w:rsidP="00453140">
      <w:pPr>
        <w:jc w:val="both"/>
        <w:rPr>
          <w:b/>
          <w:sz w:val="24"/>
          <w:szCs w:val="24"/>
        </w:rPr>
      </w:pPr>
    </w:p>
    <w:p w:rsidR="00453140" w:rsidRPr="00A77A5B" w:rsidRDefault="00453140" w:rsidP="00453140">
      <w:pPr>
        <w:jc w:val="both"/>
        <w:rPr>
          <w:b/>
          <w:sz w:val="24"/>
          <w:szCs w:val="24"/>
        </w:rPr>
      </w:pPr>
    </w:p>
    <w:p w:rsidR="00453140" w:rsidRPr="00A77A5B" w:rsidRDefault="00453140" w:rsidP="00453140">
      <w:pPr>
        <w:jc w:val="both"/>
        <w:rPr>
          <w:b/>
          <w:sz w:val="24"/>
          <w:szCs w:val="24"/>
        </w:rPr>
      </w:pPr>
    </w:p>
    <w:p w:rsidR="00453140" w:rsidRDefault="00453140"/>
    <w:sectPr w:rsidR="0045314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9D0" w:rsidRDefault="000C49D0" w:rsidP="000C49D0">
      <w:r>
        <w:separator/>
      </w:r>
    </w:p>
  </w:endnote>
  <w:endnote w:type="continuationSeparator" w:id="0">
    <w:p w:rsidR="000C49D0" w:rsidRDefault="000C49D0" w:rsidP="000C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ddenHorzOCl">
    <w:altName w:val="Hidden Horz OCR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D0" w:rsidRDefault="000C49D0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412772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0C49D0" w:rsidRDefault="000C49D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0C49D0" w:rsidRDefault="000C49D0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D0" w:rsidRDefault="000C49D0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9D0" w:rsidRDefault="000C49D0" w:rsidP="000C49D0">
      <w:r>
        <w:separator/>
      </w:r>
    </w:p>
  </w:footnote>
  <w:footnote w:type="continuationSeparator" w:id="0">
    <w:p w:rsidR="000C49D0" w:rsidRDefault="000C49D0" w:rsidP="000C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D0" w:rsidRDefault="000C49D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D0" w:rsidRDefault="000C49D0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9D0" w:rsidRDefault="000C49D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D42E8"/>
    <w:multiLevelType w:val="multilevel"/>
    <w:tmpl w:val="45D20544"/>
    <w:name w:val="WW8Num6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>
    <w:nsid w:val="04D5070B"/>
    <w:multiLevelType w:val="hybridMultilevel"/>
    <w:tmpl w:val="69205720"/>
    <w:lvl w:ilvl="0" w:tplc="8C229F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2"/>
      <w:numFmt w:val="decimal"/>
      <w:lvlText w:val="(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931294"/>
    <w:multiLevelType w:val="hybridMultilevel"/>
    <w:tmpl w:val="AF4EF26C"/>
    <w:lvl w:ilvl="0" w:tplc="CC56A1B2">
      <w:start w:val="1"/>
      <w:numFmt w:val="decimal"/>
      <w:pStyle w:val="Felsorols1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7E6C72"/>
    <w:multiLevelType w:val="singleLevel"/>
    <w:tmpl w:val="59E28C52"/>
    <w:lvl w:ilvl="0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b w:val="0"/>
        <w:i w:val="0"/>
        <w:sz w:val="24"/>
        <w:szCs w:val="24"/>
      </w:rPr>
    </w:lvl>
  </w:abstractNum>
  <w:abstractNum w:abstractNumId="4">
    <w:nsid w:val="13C81739"/>
    <w:multiLevelType w:val="multilevel"/>
    <w:tmpl w:val="415CC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8B34DA1"/>
    <w:multiLevelType w:val="hybridMultilevel"/>
    <w:tmpl w:val="21620C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04F8B"/>
    <w:multiLevelType w:val="hybridMultilevel"/>
    <w:tmpl w:val="7CB214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8E0306"/>
    <w:multiLevelType w:val="hybridMultilevel"/>
    <w:tmpl w:val="E91EA25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7D6955"/>
    <w:multiLevelType w:val="hybridMultilevel"/>
    <w:tmpl w:val="6A4C869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02B16E">
      <w:start w:val="2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E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243AE1"/>
    <w:multiLevelType w:val="multilevel"/>
    <w:tmpl w:val="9EBE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5AE54A89"/>
    <w:multiLevelType w:val="hybridMultilevel"/>
    <w:tmpl w:val="F794A218"/>
    <w:lvl w:ilvl="0" w:tplc="040E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A9E06D1"/>
    <w:multiLevelType w:val="multilevel"/>
    <w:tmpl w:val="B09A70C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572"/>
        </w:tabs>
        <w:ind w:left="572" w:hanging="36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144"/>
        </w:tabs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28"/>
        </w:tabs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0"/>
        </w:tabs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2"/>
        </w:tabs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24"/>
        </w:tabs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96"/>
        </w:tabs>
        <w:ind w:left="3496" w:hanging="1800"/>
      </w:pPr>
      <w:rPr>
        <w:rFonts w:hint="default"/>
      </w:rPr>
    </w:lvl>
  </w:abstractNum>
  <w:abstractNum w:abstractNumId="12">
    <w:nsid w:val="74DF5156"/>
    <w:multiLevelType w:val="multilevel"/>
    <w:tmpl w:val="7952DD1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2" w:hanging="1800"/>
      </w:pPr>
      <w:rPr>
        <w:rFonts w:hint="default"/>
      </w:rPr>
    </w:lvl>
  </w:abstractNum>
  <w:abstractNum w:abstractNumId="13">
    <w:nsid w:val="76A15A51"/>
    <w:multiLevelType w:val="multilevel"/>
    <w:tmpl w:val="9C54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1"/>
  </w:num>
  <w:num w:numId="5">
    <w:abstractNumId w:val="12"/>
  </w:num>
  <w:num w:numId="6">
    <w:abstractNumId w:val="4"/>
  </w:num>
  <w:num w:numId="7">
    <w:abstractNumId w:val="2"/>
  </w:num>
  <w:num w:numId="8">
    <w:abstractNumId w:val="13"/>
  </w:num>
  <w:num w:numId="9">
    <w:abstractNumId w:val="9"/>
  </w:num>
  <w:num w:numId="10">
    <w:abstractNumId w:val="6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40"/>
    <w:rsid w:val="000C49D0"/>
    <w:rsid w:val="00453140"/>
    <w:rsid w:val="00EB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3140"/>
    <w:pPr>
      <w:ind w:left="720"/>
      <w:contextualSpacing/>
    </w:pPr>
  </w:style>
  <w:style w:type="paragraph" w:customStyle="1" w:styleId="Felsorols1">
    <w:name w:val="Felsorolás1"/>
    <w:basedOn w:val="Norml"/>
    <w:rsid w:val="00453140"/>
    <w:pPr>
      <w:numPr>
        <w:numId w:val="7"/>
      </w:numPr>
      <w:tabs>
        <w:tab w:val="left" w:pos="1134"/>
      </w:tabs>
      <w:suppressAutoHyphens/>
      <w:ind w:firstLine="0"/>
    </w:pPr>
    <w:rPr>
      <w:sz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C49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49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C49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49D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3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53140"/>
    <w:pPr>
      <w:ind w:left="720"/>
      <w:contextualSpacing/>
    </w:pPr>
  </w:style>
  <w:style w:type="paragraph" w:customStyle="1" w:styleId="Felsorols1">
    <w:name w:val="Felsorolás1"/>
    <w:basedOn w:val="Norml"/>
    <w:rsid w:val="00453140"/>
    <w:pPr>
      <w:numPr>
        <w:numId w:val="7"/>
      </w:numPr>
      <w:tabs>
        <w:tab w:val="left" w:pos="1134"/>
      </w:tabs>
      <w:suppressAutoHyphens/>
      <w:ind w:firstLine="0"/>
    </w:pPr>
    <w:rPr>
      <w:sz w:val="24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0C49D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C49D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C49D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C49D0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zavasvari.hu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itkarsag@tiszavasvari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C:\Documents%20and%20Settings\Sulyok%20J&#243;zsef\Dokumentumok\Moncsi\EL&#336;TERJESZT&#201;SEK\6_2003-1.doc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vonkph@tiszavasvari.h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7139</Words>
  <Characters>49265</Characters>
  <Application>Microsoft Office Word</Application>
  <DocSecurity>0</DocSecurity>
  <Lines>410</Lines>
  <Paragraphs>112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2019-01-31T09:24:00Z</dcterms:created>
  <dcterms:modified xsi:type="dcterms:W3CDTF">2019-01-31T09:30:00Z</dcterms:modified>
</cp:coreProperties>
</file>