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35" w:rsidRPr="00DB3440" w:rsidRDefault="00AE7F35" w:rsidP="00AE7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AE7F35" w:rsidRPr="000539EB" w:rsidRDefault="00AE7F35" w:rsidP="00AE7F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AE7F35" w:rsidRPr="000539EB" w:rsidRDefault="00AE7F35" w:rsidP="00AE7F35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AE7F35" w:rsidRPr="000539EB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2169-</w:t>
      </w:r>
      <w:r w:rsidR="00957282">
        <w:rPr>
          <w:rFonts w:ascii="Times New Roman" w:hAnsi="Times New Roman" w:cs="Times New Roman"/>
          <w:sz w:val="24"/>
          <w:szCs w:val="24"/>
        </w:rPr>
        <w:t>21/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AE7F35" w:rsidRPr="000539EB" w:rsidRDefault="00AE7F35" w:rsidP="00AE7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35" w:rsidRDefault="00AE7F35" w:rsidP="00AE7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35" w:rsidRDefault="00AE7F35" w:rsidP="00AE7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17567">
        <w:rPr>
          <w:rFonts w:ascii="Times New Roman" w:hAnsi="Times New Roman" w:cs="Times New Roman"/>
          <w:b/>
          <w:sz w:val="24"/>
          <w:szCs w:val="24"/>
        </w:rPr>
        <w:t>158</w:t>
      </w:r>
      <w:r>
        <w:rPr>
          <w:rFonts w:ascii="Times New Roman" w:hAnsi="Times New Roman" w:cs="Times New Roman"/>
          <w:b/>
          <w:sz w:val="24"/>
          <w:szCs w:val="24"/>
        </w:rPr>
        <w:t>/2021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E7F35" w:rsidRPr="000539EB" w:rsidRDefault="00AE7F35" w:rsidP="00AE7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35" w:rsidRPr="000539EB" w:rsidRDefault="00AE7F35" w:rsidP="00AE7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AE7F35" w:rsidRPr="003F3FBD" w:rsidRDefault="00AE7F35" w:rsidP="00AE7F3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AE7F35" w:rsidRPr="000539EB" w:rsidRDefault="00AE7F35" w:rsidP="00AE7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Tiszavasvári Egyesített Óvodai Intézmény Alapító Okiratának módosításáról</w:t>
      </w:r>
    </w:p>
    <w:p w:rsidR="00AE7F35" w:rsidRPr="000539EB" w:rsidRDefault="00AE7F35" w:rsidP="00AE7F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F35" w:rsidRPr="000539EB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AE7F35" w:rsidRPr="000539EB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Cs/>
          <w:sz w:val="24"/>
          <w:szCs w:val="24"/>
        </w:rPr>
        <w:t xml:space="preserve">Elfogadom </w:t>
      </w:r>
      <w:r w:rsidRPr="000539EB">
        <w:rPr>
          <w:rFonts w:ascii="Times New Roman" w:hAnsi="Times New Roman" w:cs="Times New Roman"/>
          <w:b/>
          <w:bCs/>
          <w:sz w:val="24"/>
          <w:szCs w:val="24"/>
        </w:rPr>
        <w:t xml:space="preserve">a határozat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mellékletét képező, </w:t>
      </w:r>
      <w:r>
        <w:rPr>
          <w:rFonts w:ascii="Times New Roman" w:hAnsi="Times New Roman" w:cs="Times New Roman"/>
          <w:b/>
          <w:sz w:val="24"/>
          <w:szCs w:val="24"/>
        </w:rPr>
        <w:t xml:space="preserve">Tiszavasvári Egyesített Óvodai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Intézmény alapító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okirat módosítását, és az egységes szerkezetű alapító okiratát, a határozat 1. és 2. számú mellékletei szerinti tartalommal.</w:t>
      </w: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40F" w:rsidRDefault="00AE7F35" w:rsidP="00C077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BD">
        <w:rPr>
          <w:rFonts w:ascii="Times New Roman" w:hAnsi="Times New Roman" w:cs="Times New Roman"/>
          <w:sz w:val="24"/>
          <w:szCs w:val="24"/>
        </w:rPr>
        <w:t xml:space="preserve">Az alapító okirat 6.1.3. </w:t>
      </w:r>
      <w:r w:rsidR="00C077BD" w:rsidRPr="00C077BD">
        <w:rPr>
          <w:rFonts w:ascii="Times New Roman" w:hAnsi="Times New Roman" w:cs="Times New Roman"/>
          <w:sz w:val="24"/>
          <w:szCs w:val="24"/>
        </w:rPr>
        <w:t>al</w:t>
      </w:r>
      <w:r w:rsidR="00B9240F" w:rsidRPr="00C077BD">
        <w:rPr>
          <w:rFonts w:ascii="Times New Roman" w:hAnsi="Times New Roman" w:cs="Times New Roman"/>
          <w:sz w:val="24"/>
          <w:szCs w:val="24"/>
        </w:rPr>
        <w:t>pontja helyébe az alábbi rendelkezés lép:</w:t>
      </w:r>
    </w:p>
    <w:p w:rsidR="00C077BD" w:rsidRPr="00C077BD" w:rsidRDefault="00C077BD" w:rsidP="00C077B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E7F35" w:rsidRPr="00C077BD" w:rsidRDefault="00AE7F35" w:rsidP="00B9240F">
      <w:pPr>
        <w:spacing w:after="0" w:line="240" w:lineRule="auto"/>
        <w:ind w:left="1418" w:hanging="710"/>
        <w:jc w:val="both"/>
        <w:rPr>
          <w:rFonts w:asciiTheme="majorHAnsi" w:hAnsiTheme="majorHAnsi" w:cs="Times New Roman"/>
          <w:b/>
        </w:rPr>
      </w:pPr>
      <w:r w:rsidRPr="00C077BD">
        <w:rPr>
          <w:rFonts w:asciiTheme="majorHAnsi" w:hAnsiTheme="majorHAnsi" w:cs="Times New Roman"/>
          <w:b/>
        </w:rPr>
        <w:t>6.1.3. gazdálkodásával összefüggő jogosítványok: Tiszavasvári Polgármesteri Hivatal Tiszavasvári, 4440 Tiszavasvári, Városháza tér 4.</w:t>
      </w:r>
    </w:p>
    <w:p w:rsidR="00B9240F" w:rsidRDefault="00B9240F" w:rsidP="00B9240F">
      <w:pPr>
        <w:spacing w:after="0" w:line="240" w:lineRule="auto"/>
        <w:ind w:left="1418" w:hanging="710"/>
        <w:jc w:val="both"/>
        <w:rPr>
          <w:rFonts w:ascii="Times New Roman" w:hAnsi="Times New Roman" w:cs="Times New Roman"/>
          <w:sz w:val="24"/>
          <w:szCs w:val="24"/>
        </w:rPr>
      </w:pPr>
    </w:p>
    <w:p w:rsidR="00B9240F" w:rsidRDefault="00AE7F35" w:rsidP="00C077BD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BD">
        <w:rPr>
          <w:rFonts w:ascii="Times New Roman" w:hAnsi="Times New Roman" w:cs="Times New Roman"/>
          <w:sz w:val="24"/>
          <w:szCs w:val="24"/>
        </w:rPr>
        <w:t xml:space="preserve">Az alapító okirat 6.2. pontja </w:t>
      </w:r>
      <w:r w:rsidR="00B9240F" w:rsidRPr="00C077BD">
        <w:rPr>
          <w:rFonts w:ascii="Times New Roman" w:hAnsi="Times New Roman" w:cs="Times New Roman"/>
          <w:sz w:val="24"/>
          <w:szCs w:val="24"/>
        </w:rPr>
        <w:t>helyébe az alábbi rendelkezés lép:</w:t>
      </w:r>
    </w:p>
    <w:p w:rsidR="00C077BD" w:rsidRPr="00C077BD" w:rsidRDefault="00C077BD" w:rsidP="00C077BD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9240F" w:rsidRPr="00C077BD" w:rsidRDefault="00B9240F" w:rsidP="00B9240F">
      <w:pPr>
        <w:pStyle w:val="Listaszerbekezds"/>
        <w:numPr>
          <w:ilvl w:val="1"/>
          <w:numId w:val="3"/>
        </w:numPr>
        <w:tabs>
          <w:tab w:val="left" w:leader="dot" w:pos="9072"/>
        </w:tabs>
        <w:spacing w:before="240" w:after="120" w:line="240" w:lineRule="auto"/>
        <w:ind w:left="1276" w:hanging="567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C077BD">
        <w:rPr>
          <w:rFonts w:asciiTheme="majorHAnsi" w:eastAsia="Times New Roman" w:hAnsiTheme="majorHAnsi" w:cs="Times New Roman"/>
          <w:b/>
          <w:lang w:eastAsia="hu-HU"/>
        </w:rPr>
        <w:t xml:space="preserve"> A </w:t>
      </w:r>
      <w:proofErr w:type="spellStart"/>
      <w:r w:rsidRPr="00C077BD">
        <w:rPr>
          <w:rFonts w:asciiTheme="majorHAnsi" w:eastAsia="Times New Roman" w:hAnsiTheme="majorHAnsi" w:cs="Times New Roman"/>
          <w:b/>
          <w:lang w:eastAsia="hu-HU"/>
        </w:rPr>
        <w:t>feladatellátási</w:t>
      </w:r>
      <w:proofErr w:type="spellEnd"/>
      <w:r w:rsidRPr="00C077BD">
        <w:rPr>
          <w:rFonts w:asciiTheme="majorHAnsi" w:eastAsia="Times New Roman" w:hAnsiTheme="majorHAnsi" w:cs="Times New Roman"/>
          <w:b/>
          <w:lang w:eastAsia="hu-HU"/>
        </w:rPr>
        <w:t xml:space="preserve"> helyenként felvehető maximális gyermek-, tanulólétszám: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B9240F" w:rsidRPr="000C6A05" w:rsidTr="003811FA">
        <w:trPr>
          <w:jc w:val="center"/>
        </w:trPr>
        <w:tc>
          <w:tcPr>
            <w:tcW w:w="363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81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feladatellátási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hely megnevezése</w:t>
            </w:r>
          </w:p>
        </w:tc>
        <w:tc>
          <w:tcPr>
            <w:tcW w:w="1219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maximális gyermek-, tanulólétszám</w:t>
            </w:r>
          </w:p>
        </w:tc>
      </w:tr>
      <w:tr w:rsidR="00B9240F" w:rsidRPr="000C6A05" w:rsidTr="003811FA">
        <w:trPr>
          <w:jc w:val="center"/>
        </w:trPr>
        <w:tc>
          <w:tcPr>
            <w:tcW w:w="363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81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1219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140 fő</w:t>
            </w:r>
          </w:p>
        </w:tc>
      </w:tr>
      <w:tr w:rsidR="00B9240F" w:rsidRPr="000C6A05" w:rsidTr="003811FA">
        <w:trPr>
          <w:jc w:val="center"/>
        </w:trPr>
        <w:tc>
          <w:tcPr>
            <w:tcW w:w="363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81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90 fő</w:t>
            </w:r>
          </w:p>
        </w:tc>
      </w:tr>
      <w:tr w:rsidR="00B9240F" w:rsidRPr="000C6A05" w:rsidTr="003811FA">
        <w:trPr>
          <w:jc w:val="center"/>
        </w:trPr>
        <w:tc>
          <w:tcPr>
            <w:tcW w:w="363" w:type="pct"/>
            <w:vAlign w:val="center"/>
          </w:tcPr>
          <w:p w:rsidR="00B9240F" w:rsidRPr="00C077BD" w:rsidRDefault="00B9240F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b/>
                <w:lang w:eastAsia="hu-HU"/>
              </w:rPr>
            </w:pPr>
            <w:r w:rsidRPr="00C077BD">
              <w:rPr>
                <w:rFonts w:asciiTheme="majorHAnsi" w:hAnsiTheme="majorHAnsi"/>
                <w:b/>
                <w:lang w:eastAsia="hu-HU"/>
              </w:rPr>
              <w:t>3</w:t>
            </w:r>
          </w:p>
        </w:tc>
        <w:tc>
          <w:tcPr>
            <w:tcW w:w="1681" w:type="pct"/>
            <w:vAlign w:val="center"/>
          </w:tcPr>
          <w:p w:rsidR="00B9240F" w:rsidRPr="00C077BD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b/>
                <w:lang w:eastAsia="hu-HU"/>
              </w:rPr>
            </w:pPr>
            <w:proofErr w:type="spellStart"/>
            <w:r w:rsidRPr="00C077BD">
              <w:rPr>
                <w:rFonts w:asciiTheme="majorHAnsi" w:hAnsiTheme="majorHAnsi"/>
                <w:b/>
                <w:lang w:eastAsia="hu-HU"/>
              </w:rPr>
              <w:t>Lurkó-Kuckó</w:t>
            </w:r>
            <w:proofErr w:type="spellEnd"/>
            <w:r w:rsidRPr="00C077BD">
              <w:rPr>
                <w:rFonts w:asciiTheme="majorHAnsi" w:hAnsiTheme="majorHAnsi"/>
                <w:b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B9240F" w:rsidRPr="00C077BD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b/>
                <w:lang w:eastAsia="hu-HU"/>
              </w:rPr>
            </w:pPr>
            <w:r w:rsidRPr="00C077BD">
              <w:rPr>
                <w:rFonts w:asciiTheme="majorHAnsi" w:hAnsiTheme="majorHAnsi"/>
                <w:b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B9240F" w:rsidRPr="00C077BD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b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B9240F" w:rsidRPr="00C077BD" w:rsidRDefault="00347911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b/>
                <w:lang w:eastAsia="hu-HU"/>
              </w:rPr>
            </w:pPr>
            <w:r w:rsidRPr="00C077BD">
              <w:rPr>
                <w:rFonts w:asciiTheme="majorHAnsi" w:hAnsiTheme="majorHAnsi"/>
                <w:b/>
                <w:lang w:eastAsia="hu-HU"/>
              </w:rPr>
              <w:t>5</w:t>
            </w:r>
            <w:r w:rsidR="00B9240F" w:rsidRPr="00C077BD">
              <w:rPr>
                <w:rFonts w:asciiTheme="majorHAnsi" w:hAnsiTheme="majorHAnsi"/>
                <w:b/>
                <w:lang w:eastAsia="hu-HU"/>
              </w:rPr>
              <w:t>0 fő</w:t>
            </w:r>
          </w:p>
        </w:tc>
      </w:tr>
      <w:tr w:rsidR="00B9240F" w:rsidRPr="000C6A05" w:rsidTr="003811FA">
        <w:trPr>
          <w:jc w:val="center"/>
        </w:trPr>
        <w:tc>
          <w:tcPr>
            <w:tcW w:w="363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681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1219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B9240F" w:rsidRPr="000C6A05" w:rsidRDefault="00B9240F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75 fő</w:t>
            </w:r>
          </w:p>
        </w:tc>
      </w:tr>
    </w:tbl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35" w:rsidRPr="00B12B2D" w:rsidRDefault="00AE7F35" w:rsidP="00AE7F35">
      <w:pPr>
        <w:spacing w:before="80"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 w:cs="Times New Roman"/>
          <w:szCs w:val="24"/>
        </w:rPr>
        <w:t xml:space="preserve">   </w:t>
      </w:r>
    </w:p>
    <w:p w:rsidR="00AE7F35" w:rsidRDefault="00AE7F35" w:rsidP="00AE7F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731127">
        <w:rPr>
          <w:rFonts w:ascii="Times New Roman" w:hAnsi="Times New Roman" w:cs="Times New Roman"/>
          <w:bCs/>
          <w:sz w:val="24"/>
          <w:szCs w:val="24"/>
        </w:rPr>
        <w:t xml:space="preserve">Döntésemet </w:t>
      </w:r>
      <w:r>
        <w:rPr>
          <w:rFonts w:ascii="Times New Roman" w:hAnsi="Times New Roman" w:cs="Times New Roman"/>
          <w:bCs/>
          <w:sz w:val="24"/>
          <w:szCs w:val="24"/>
        </w:rPr>
        <w:t xml:space="preserve">8 napon belül megküldöm </w:t>
      </w:r>
      <w:r w:rsidRPr="00187117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Magyar Államkincstárnak</w:t>
      </w:r>
      <w:r w:rsidRPr="00873087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módosított alapító okirat törzskönyvi ny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ilvántartáson való átvezetése érdekében, valamint a határozatomról tájékoztatom az érintett Tiszavasvári Egyesített Óvodai Intézmény vezetőjét. </w:t>
      </w:r>
    </w:p>
    <w:p w:rsidR="00AE7F35" w:rsidRPr="00B12B2D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35" w:rsidRDefault="00AE7F35" w:rsidP="00AE7F3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AE7F35" w:rsidRPr="00B12B2D" w:rsidRDefault="00AE7F35" w:rsidP="00AE7F3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F35" w:rsidRPr="00B521A3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Az alapító okirat 6.1.</w:t>
      </w:r>
      <w:r w:rsidR="00B9240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3. </w:t>
      </w:r>
      <w:r w:rsidR="00AE39E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al</w:t>
      </w:r>
      <w:r w:rsidR="00B9240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pontja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</w:t>
      </w:r>
      <w:r w:rsidR="00B9240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helyébe a Tiszavasvári Polgármesteri Hivatal 4440 Tiszavasvári, Városháza tér 4. szám kerül, mivel 2021. június 30. napjával egyesítés beolvadással megszűnik a Városi Kincstár Tiszavasvári, Báthory u. 4. szám alatti önálló </w:t>
      </w:r>
      <w:r w:rsidR="00B9240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lastRenderedPageBreak/>
        <w:t xml:space="preserve">költségvetési intézmény. A megszűnő intézmény jogutódja a Tiszavasvári </w:t>
      </w:r>
      <w:r w:rsidR="00345C8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P</w:t>
      </w:r>
      <w:r w:rsidR="00B9240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olgármesteri Hivatal, így 2021. július 1. napjától ellátja a megszűnő szerv </w:t>
      </w:r>
      <w:r w:rsidR="003751C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által ellátott </w:t>
      </w:r>
      <w:r w:rsidR="00B9240F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feladat</w:t>
      </w:r>
      <w:r w:rsidR="003751C2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okat </w:t>
      </w:r>
      <w:r w:rsidR="00345C8E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is. A </w:t>
      </w:r>
      <w:r w:rsidR="00345C8E" w:rsidRPr="00B521A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Egyesített Óvodai Intézmény</w:t>
      </w:r>
      <w:r w:rsidR="003751C2" w:rsidRPr="00B521A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, mint köznevelési intézmény</w:t>
      </w:r>
      <w:r w:rsidRPr="00B521A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gazdálkodásával összefüggő jogosítvány</w:t>
      </w:r>
      <w:r w:rsidR="003751C2" w:rsidRPr="00B521A3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ait 2021. július 1 napjától a Tiszavasvári Polgármesteri Hivatal (4440 Tiszavasvári, Városháza tér 4.) látja el. </w:t>
      </w:r>
    </w:p>
    <w:p w:rsidR="00AE7F35" w:rsidRPr="00B521A3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7F35" w:rsidRPr="00B521A3" w:rsidRDefault="00347911" w:rsidP="00AE7F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Tiszavasvári Város Önkormányzata Képviselő-testülete a 96/2020. (VII.30.) Kt. számú határozatában döntött a Tiszavasvári Egyesített Óvodai Intézményben indítandó óvodai csoportok számának meghatározásáról, így a 2020/2021-as nevelési évre vonatkozóan 15 óvodai csoport indítását engedélyezte. </w:t>
      </w:r>
      <w:r w:rsidR="00B521A3" w:rsidRPr="00B521A3">
        <w:rPr>
          <w:rFonts w:ascii="Times New Roman" w:hAnsi="Times New Roman" w:cs="Times New Roman"/>
          <w:bCs/>
          <w:sz w:val="24"/>
          <w:szCs w:val="24"/>
        </w:rPr>
        <w:t>A nemzeti köznevelésről szóló 2011. évi</w:t>
      </w:r>
      <w:r w:rsidR="00B521A3">
        <w:rPr>
          <w:rFonts w:ascii="Times New Roman" w:hAnsi="Times New Roman" w:cs="Times New Roman"/>
          <w:bCs/>
          <w:sz w:val="24"/>
          <w:szCs w:val="24"/>
        </w:rPr>
        <w:t xml:space="preserve"> CXC. tv.</w:t>
      </w:r>
      <w:r w:rsidR="00B521A3" w:rsidRPr="00B521A3">
        <w:rPr>
          <w:rFonts w:ascii="Times New Roman" w:hAnsi="Times New Roman" w:cs="Times New Roman"/>
          <w:bCs/>
          <w:sz w:val="24"/>
          <w:szCs w:val="24"/>
        </w:rPr>
        <w:t xml:space="preserve"> 4. melléklete határozza meg az óvodai csoportlétszám határokat. Ez alapján</w:t>
      </w:r>
      <w:r w:rsidR="00B521A3" w:rsidRPr="00B521A3">
        <w:rPr>
          <w:rFonts w:ascii="Times New Roman" w:hAnsi="Times New Roman" w:cs="Times New Roman"/>
          <w:b/>
          <w:bCs/>
          <w:sz w:val="24"/>
          <w:szCs w:val="24"/>
        </w:rPr>
        <w:t xml:space="preserve"> az óvodában minimális csoportlétszám 13 fő, az átlag csoportlétszám 20 fő, míg a maximális létszám 25 fő. J</w:t>
      </w:r>
      <w:r w:rsidRPr="00B521A3">
        <w:rPr>
          <w:rFonts w:ascii="Times New Roman" w:hAnsi="Times New Roman" w:cs="Times New Roman"/>
          <w:b/>
          <w:bCs/>
          <w:sz w:val="24"/>
          <w:szCs w:val="24"/>
        </w:rPr>
        <w:t xml:space="preserve">elenleg a </w:t>
      </w:r>
      <w:proofErr w:type="spellStart"/>
      <w:r w:rsidRPr="00B521A3">
        <w:rPr>
          <w:rFonts w:ascii="Times New Roman" w:hAnsi="Times New Roman" w:cs="Times New Roman"/>
          <w:b/>
          <w:bCs/>
          <w:sz w:val="24"/>
          <w:szCs w:val="24"/>
        </w:rPr>
        <w:t>Lurkó-Kuckó</w:t>
      </w:r>
      <w:proofErr w:type="spellEnd"/>
      <w:r w:rsidRPr="00B521A3">
        <w:rPr>
          <w:rFonts w:ascii="Times New Roman" w:hAnsi="Times New Roman" w:cs="Times New Roman"/>
          <w:b/>
          <w:bCs/>
          <w:sz w:val="24"/>
          <w:szCs w:val="24"/>
        </w:rPr>
        <w:t xml:space="preserve"> óvoda </w:t>
      </w:r>
      <w:proofErr w:type="spellStart"/>
      <w:r w:rsidRPr="00B521A3">
        <w:rPr>
          <w:rFonts w:ascii="Times New Roman" w:hAnsi="Times New Roman" w:cs="Times New Roman"/>
          <w:b/>
          <w:bCs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helyen </w:t>
      </w:r>
      <w:r w:rsidRPr="00B521A3">
        <w:rPr>
          <w:rFonts w:ascii="Times New Roman" w:hAnsi="Times New Roman" w:cs="Times New Roman"/>
          <w:b/>
          <w:bCs/>
          <w:sz w:val="24"/>
          <w:szCs w:val="24"/>
        </w:rPr>
        <w:t>2 csoport működik</w:t>
      </w:r>
      <w:r>
        <w:rPr>
          <w:rFonts w:ascii="Times New Roman" w:hAnsi="Times New Roman" w:cs="Times New Roman"/>
          <w:bCs/>
          <w:sz w:val="24"/>
          <w:szCs w:val="24"/>
        </w:rPr>
        <w:t>. Emiatt a</w:t>
      </w:r>
      <w:r w:rsidR="00AE39E2">
        <w:rPr>
          <w:rFonts w:ascii="Times New Roman" w:hAnsi="Times New Roman" w:cs="Times New Roman"/>
          <w:bCs/>
          <w:sz w:val="24"/>
          <w:szCs w:val="24"/>
        </w:rPr>
        <w:t xml:space="preserve">z alapító okirat 6.2. pontjában foglalt </w:t>
      </w:r>
      <w:proofErr w:type="spellStart"/>
      <w:r w:rsidR="00AE39E2">
        <w:rPr>
          <w:rFonts w:ascii="Times New Roman" w:hAnsi="Times New Roman" w:cs="Times New Roman"/>
          <w:bCs/>
          <w:sz w:val="24"/>
          <w:szCs w:val="24"/>
        </w:rPr>
        <w:t>feladatellátási</w:t>
      </w:r>
      <w:proofErr w:type="spellEnd"/>
      <w:r w:rsidR="00AE39E2">
        <w:rPr>
          <w:rFonts w:ascii="Times New Roman" w:hAnsi="Times New Roman" w:cs="Times New Roman"/>
          <w:bCs/>
          <w:sz w:val="24"/>
          <w:szCs w:val="24"/>
        </w:rPr>
        <w:t xml:space="preserve"> helyenként felvehető maximális gyermeklétszám </w:t>
      </w:r>
      <w:r w:rsidR="00167A73">
        <w:rPr>
          <w:rFonts w:ascii="Times New Roman" w:hAnsi="Times New Roman" w:cs="Times New Roman"/>
          <w:bCs/>
          <w:sz w:val="24"/>
          <w:szCs w:val="24"/>
        </w:rPr>
        <w:t xml:space="preserve">táblázatban a </w:t>
      </w:r>
      <w:proofErr w:type="spellStart"/>
      <w:r w:rsidR="00167A73" w:rsidRPr="00B521A3">
        <w:rPr>
          <w:rFonts w:ascii="Times New Roman" w:hAnsi="Times New Roman" w:cs="Times New Roman"/>
          <w:b/>
          <w:bCs/>
          <w:sz w:val="24"/>
          <w:szCs w:val="24"/>
        </w:rPr>
        <w:t>Lurkó-Kuckó</w:t>
      </w:r>
      <w:proofErr w:type="spellEnd"/>
      <w:r w:rsidRPr="00B521A3">
        <w:rPr>
          <w:rFonts w:ascii="Times New Roman" w:hAnsi="Times New Roman" w:cs="Times New Roman"/>
          <w:b/>
          <w:bCs/>
          <w:sz w:val="24"/>
          <w:szCs w:val="24"/>
        </w:rPr>
        <w:t xml:space="preserve"> óvoda</w:t>
      </w:r>
      <w:r w:rsidR="00167A73" w:rsidRPr="00B521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67A73" w:rsidRPr="00B521A3">
        <w:rPr>
          <w:rFonts w:ascii="Times New Roman" w:hAnsi="Times New Roman" w:cs="Times New Roman"/>
          <w:b/>
          <w:bCs/>
          <w:sz w:val="24"/>
          <w:szCs w:val="24"/>
        </w:rPr>
        <w:t>feladatellátási</w:t>
      </w:r>
      <w:proofErr w:type="spellEnd"/>
      <w:r w:rsidR="00167A73">
        <w:rPr>
          <w:rFonts w:ascii="Times New Roman" w:hAnsi="Times New Roman" w:cs="Times New Roman"/>
          <w:bCs/>
          <w:sz w:val="24"/>
          <w:szCs w:val="24"/>
        </w:rPr>
        <w:t xml:space="preserve"> helyen engedélyezett gyerm</w:t>
      </w:r>
      <w:r>
        <w:rPr>
          <w:rFonts w:ascii="Times New Roman" w:hAnsi="Times New Roman" w:cs="Times New Roman"/>
          <w:bCs/>
          <w:sz w:val="24"/>
          <w:szCs w:val="24"/>
        </w:rPr>
        <w:t>ek</w:t>
      </w:r>
      <w:r w:rsidR="00B521A3">
        <w:rPr>
          <w:rFonts w:ascii="Times New Roman" w:hAnsi="Times New Roman" w:cs="Times New Roman"/>
          <w:bCs/>
          <w:sz w:val="24"/>
          <w:szCs w:val="24"/>
        </w:rPr>
        <w:t xml:space="preserve">létszám 75 fő helyett </w:t>
      </w:r>
      <w:r w:rsidR="00B521A3" w:rsidRPr="00B521A3">
        <w:rPr>
          <w:rFonts w:ascii="Times New Roman" w:hAnsi="Times New Roman" w:cs="Times New Roman"/>
          <w:b/>
          <w:bCs/>
          <w:sz w:val="24"/>
          <w:szCs w:val="24"/>
        </w:rPr>
        <w:t>50 fő kerül feltüntetésre</w:t>
      </w:r>
      <w:r w:rsidR="00B521A3">
        <w:rPr>
          <w:rFonts w:ascii="Times New Roman" w:hAnsi="Times New Roman" w:cs="Times New Roman"/>
          <w:bCs/>
          <w:sz w:val="24"/>
          <w:szCs w:val="24"/>
        </w:rPr>
        <w:t>.</w:t>
      </w:r>
    </w:p>
    <w:p w:rsidR="00347911" w:rsidRPr="00B12B2D" w:rsidRDefault="00347911" w:rsidP="00AE7F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>
        <w:rPr>
          <w:rFonts w:ascii="Times New Roman" w:hAnsi="Times New Roman" w:cs="Times New Roman"/>
          <w:b/>
          <w:sz w:val="24"/>
          <w:szCs w:val="24"/>
        </w:rPr>
        <w:t>27/2021. (I.29.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>
        <w:rPr>
          <w:rFonts w:ascii="Times New Roman" w:hAnsi="Times New Roman" w:cs="Times New Roman"/>
          <w:sz w:val="24"/>
          <w:szCs w:val="24"/>
        </w:rPr>
        <w:t>következményeinek elhárítása, a</w:t>
      </w:r>
      <w:r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</w:t>
      </w:r>
      <w:r w:rsidRPr="00541832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541832">
        <w:rPr>
          <w:rFonts w:ascii="Times New Roman" w:hAnsi="Times New Roman" w:cs="Times New Roman"/>
          <w:b/>
          <w:sz w:val="24"/>
          <w:szCs w:val="24"/>
        </w:rPr>
        <w:t xml:space="preserve"> ki.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F35" w:rsidRPr="00B12B2D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7F35" w:rsidRPr="00187117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AE7F35" w:rsidRPr="00B12B2D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7F35" w:rsidRPr="00187117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AE7F35" w:rsidRPr="00B12B2D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AE7F35" w:rsidRPr="00187117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AE7F35" w:rsidRPr="00B12B2D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Tiszavasvári, 2021</w:t>
      </w:r>
      <w:r w:rsidRPr="00187117">
        <w:rPr>
          <w:rFonts w:ascii="Times New Roman" w:hAnsi="Times New Roman" w:cs="Times New Roman"/>
          <w:sz w:val="24"/>
          <w:szCs w:val="24"/>
        </w:rPr>
        <w:t xml:space="preserve">. </w:t>
      </w:r>
      <w:r w:rsidR="00C077BD">
        <w:rPr>
          <w:rFonts w:ascii="Times New Roman" w:hAnsi="Times New Roman" w:cs="Times New Roman"/>
          <w:sz w:val="24"/>
          <w:szCs w:val="24"/>
        </w:rPr>
        <w:t>június 1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35" w:rsidRPr="00187117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F35" w:rsidRPr="00187117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35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F35" w:rsidRPr="00187117" w:rsidRDefault="00AE7F35" w:rsidP="00AE7F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7F35" w:rsidRPr="000C560D" w:rsidRDefault="00445F35" w:rsidP="00C077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347911">
        <w:rPr>
          <w:rFonts w:ascii="Times New Roman" w:hAnsi="Times New Roman" w:cs="Times New Roman"/>
          <w:i/>
          <w:sz w:val="24"/>
          <w:szCs w:val="24"/>
        </w:rPr>
        <w:t>158</w:t>
      </w:r>
      <w:r w:rsidR="00AE7F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7F35" w:rsidRPr="000C560D">
        <w:rPr>
          <w:rFonts w:ascii="Times New Roman" w:hAnsi="Times New Roman" w:cs="Times New Roman"/>
          <w:i/>
          <w:sz w:val="24"/>
          <w:szCs w:val="24"/>
        </w:rPr>
        <w:t>/2021</w:t>
      </w:r>
      <w:r w:rsidR="00AE7F35">
        <w:rPr>
          <w:rFonts w:ascii="Times New Roman" w:hAnsi="Times New Roman" w:cs="Times New Roman"/>
          <w:i/>
          <w:sz w:val="24"/>
          <w:szCs w:val="24"/>
        </w:rPr>
        <w:t>. (V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AE7F35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AE7F35">
        <w:rPr>
          <w:rFonts w:ascii="Times New Roman" w:hAnsi="Times New Roman" w:cs="Times New Roman"/>
          <w:i/>
          <w:sz w:val="24"/>
          <w:szCs w:val="24"/>
        </w:rPr>
        <w:t>4.) PM</w:t>
      </w:r>
      <w:r w:rsidR="00AE7F35" w:rsidRPr="000C560D">
        <w:rPr>
          <w:rFonts w:ascii="Times New Roman" w:hAnsi="Times New Roman" w:cs="Times New Roman"/>
          <w:i/>
          <w:sz w:val="24"/>
          <w:szCs w:val="24"/>
        </w:rPr>
        <w:t xml:space="preserve"> határozat 1. sz. melléklete</w:t>
      </w:r>
    </w:p>
    <w:p w:rsidR="00AE7F35" w:rsidRPr="00873087" w:rsidRDefault="00AE7F35" w:rsidP="00AE7F35">
      <w:pPr>
        <w:tabs>
          <w:tab w:val="left" w:leader="dot" w:pos="9072"/>
          <w:tab w:val="left" w:leader="dot" w:pos="16443"/>
        </w:tabs>
        <w:spacing w:after="840" w:line="240" w:lineRule="auto"/>
        <w:jc w:val="both"/>
        <w:rPr>
          <w:rFonts w:asciiTheme="majorHAnsi" w:eastAsia="Calibri" w:hAnsiTheme="majorHAnsi" w:cs="Times New Roman"/>
          <w:i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Okirat száma: TPH/2169 -</w:t>
      </w:r>
      <w:r w:rsidR="00445F35">
        <w:rPr>
          <w:rFonts w:asciiTheme="majorHAnsi" w:eastAsia="Calibri" w:hAnsiTheme="majorHAnsi" w:cs="Times New Roman"/>
          <w:lang w:eastAsia="hu-HU"/>
        </w:rPr>
        <w:t xml:space="preserve"> </w:t>
      </w:r>
      <w:r w:rsidR="00957282">
        <w:rPr>
          <w:rFonts w:asciiTheme="majorHAnsi" w:eastAsia="Calibri" w:hAnsiTheme="majorHAnsi" w:cs="Times New Roman"/>
          <w:lang w:eastAsia="hu-HU"/>
        </w:rPr>
        <w:t>22</w:t>
      </w:r>
      <w:r>
        <w:rPr>
          <w:rFonts w:asciiTheme="majorHAnsi" w:eastAsia="Calibri" w:hAnsiTheme="majorHAnsi" w:cs="Times New Roman"/>
          <w:lang w:eastAsia="hu-HU"/>
        </w:rPr>
        <w:t>/2021</w:t>
      </w:r>
      <w:r w:rsidRPr="00873087">
        <w:rPr>
          <w:rFonts w:asciiTheme="majorHAnsi" w:eastAsia="Calibri" w:hAnsiTheme="majorHAnsi" w:cs="Times New Roman"/>
          <w:lang w:eastAsia="hu-HU"/>
        </w:rPr>
        <w:t>.</w:t>
      </w:r>
    </w:p>
    <w:p w:rsidR="00AE7F35" w:rsidRPr="00873087" w:rsidRDefault="00AE7F35" w:rsidP="00AE7F35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Theme="majorHAnsi" w:eastAsia="Calibri" w:hAnsiTheme="majorHAnsi" w:cs="Times New Roman"/>
          <w:sz w:val="40"/>
          <w:szCs w:val="40"/>
          <w:lang w:eastAsia="hu-HU"/>
        </w:rPr>
      </w:pPr>
      <w:r w:rsidRPr="00873087">
        <w:rPr>
          <w:rFonts w:asciiTheme="majorHAnsi" w:eastAsia="Calibri" w:hAnsiTheme="majorHAnsi" w:cs="Times New Roman"/>
          <w:sz w:val="40"/>
          <w:szCs w:val="40"/>
          <w:lang w:eastAsia="hu-HU"/>
        </w:rPr>
        <w:t>Módosító okirat</w:t>
      </w:r>
    </w:p>
    <w:p w:rsidR="00957282" w:rsidRPr="0061379E" w:rsidRDefault="00957282" w:rsidP="00957282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b/>
          <w:lang w:eastAsia="hu-HU"/>
        </w:rPr>
      </w:pPr>
      <w:r w:rsidRPr="0061379E">
        <w:rPr>
          <w:rFonts w:asciiTheme="majorHAnsi" w:eastAsia="Calibri" w:hAnsiTheme="majorHAnsi" w:cs="Times New Roman"/>
          <w:b/>
          <w:lang w:eastAsia="hu-HU"/>
        </w:rPr>
        <w:t>A Tiszavasvári Egyesített Óvodai Intézmény, Tiszavasvári Város Önkormányzata Képviselő-testülete  által 202</w:t>
      </w:r>
      <w:r>
        <w:rPr>
          <w:rFonts w:asciiTheme="majorHAnsi" w:eastAsia="Calibri" w:hAnsiTheme="majorHAnsi" w:cs="Times New Roman"/>
          <w:b/>
          <w:lang w:eastAsia="hu-HU"/>
        </w:rPr>
        <w:t>1</w:t>
      </w:r>
      <w:r w:rsidRPr="0061379E">
        <w:rPr>
          <w:rFonts w:asciiTheme="majorHAnsi" w:eastAsia="Calibri" w:hAnsiTheme="majorHAnsi" w:cs="Times New Roman"/>
          <w:b/>
          <w:lang w:eastAsia="hu-HU"/>
        </w:rPr>
        <w:t xml:space="preserve">. </w:t>
      </w:r>
      <w:r>
        <w:rPr>
          <w:rFonts w:asciiTheme="majorHAnsi" w:eastAsia="Calibri" w:hAnsiTheme="majorHAnsi" w:cs="Times New Roman"/>
          <w:b/>
          <w:lang w:eastAsia="hu-HU"/>
        </w:rPr>
        <w:t>május 21</w:t>
      </w:r>
      <w:r w:rsidRPr="0061379E">
        <w:rPr>
          <w:rFonts w:asciiTheme="majorHAnsi" w:eastAsia="Calibri" w:hAnsiTheme="majorHAnsi" w:cs="Times New Roman"/>
          <w:b/>
          <w:lang w:eastAsia="hu-HU"/>
        </w:rPr>
        <w:t>. napján kiadott, TPH/21</w:t>
      </w:r>
      <w:r>
        <w:rPr>
          <w:rFonts w:asciiTheme="majorHAnsi" w:eastAsia="Calibri" w:hAnsiTheme="majorHAnsi" w:cs="Times New Roman"/>
          <w:b/>
          <w:lang w:eastAsia="hu-HU"/>
        </w:rPr>
        <w:t>69</w:t>
      </w:r>
      <w:r w:rsidRPr="0061379E">
        <w:rPr>
          <w:rFonts w:asciiTheme="majorHAnsi" w:eastAsia="Calibri" w:hAnsiTheme="majorHAnsi" w:cs="Times New Roman"/>
          <w:b/>
          <w:lang w:eastAsia="hu-HU"/>
        </w:rPr>
        <w:t>-</w:t>
      </w:r>
      <w:r>
        <w:rPr>
          <w:rFonts w:asciiTheme="majorHAnsi" w:eastAsia="Calibri" w:hAnsiTheme="majorHAnsi" w:cs="Times New Roman"/>
          <w:b/>
          <w:lang w:eastAsia="hu-HU"/>
        </w:rPr>
        <w:t>12</w:t>
      </w:r>
      <w:r w:rsidRPr="0061379E">
        <w:rPr>
          <w:rFonts w:asciiTheme="majorHAnsi" w:eastAsia="Calibri" w:hAnsiTheme="majorHAnsi" w:cs="Times New Roman"/>
          <w:b/>
          <w:lang w:eastAsia="hu-HU"/>
        </w:rPr>
        <w:t>/202</w:t>
      </w:r>
      <w:r>
        <w:rPr>
          <w:rFonts w:asciiTheme="majorHAnsi" w:eastAsia="Calibri" w:hAnsiTheme="majorHAnsi" w:cs="Times New Roman"/>
          <w:b/>
          <w:lang w:eastAsia="hu-HU"/>
        </w:rPr>
        <w:t>1</w:t>
      </w:r>
      <w:r w:rsidRPr="0061379E">
        <w:rPr>
          <w:rFonts w:asciiTheme="majorHAnsi" w:eastAsia="Calibri" w:hAnsiTheme="majorHAnsi" w:cs="Times New Roman"/>
          <w:b/>
          <w:lang w:eastAsia="hu-HU"/>
        </w:rPr>
        <w:t xml:space="preserve">.  számú alapító okiratát </w:t>
      </w:r>
      <w:r w:rsidRPr="0061379E">
        <w:rPr>
          <w:rFonts w:asciiTheme="majorHAnsi" w:eastAsia="Calibri" w:hAnsiTheme="majorHAnsi" w:cs="Times New Roman"/>
          <w:b/>
          <w:bCs/>
          <w:lang w:eastAsia="hu-HU"/>
        </w:rPr>
        <w:t>az államháztartásról szóló 2011. évi CXCV. törvény 8/</w:t>
      </w:r>
      <w:proofErr w:type="gramStart"/>
      <w:r w:rsidRPr="0061379E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gramEnd"/>
      <w:r w:rsidRPr="0061379E">
        <w:rPr>
          <w:rFonts w:asciiTheme="majorHAnsi" w:eastAsia="Calibri" w:hAnsiTheme="majorHAnsi" w:cs="Times New Roman"/>
          <w:b/>
          <w:bCs/>
          <w:lang w:eastAsia="hu-HU"/>
        </w:rPr>
        <w:t>. §</w:t>
      </w:r>
      <w:proofErr w:type="spellStart"/>
      <w:r w:rsidRPr="0061379E">
        <w:rPr>
          <w:rFonts w:asciiTheme="majorHAnsi" w:eastAsia="Calibri" w:hAnsiTheme="majorHAnsi" w:cs="Times New Roman"/>
          <w:b/>
          <w:bCs/>
          <w:lang w:eastAsia="hu-HU"/>
        </w:rPr>
        <w:t>-</w:t>
      </w:r>
      <w:proofErr w:type="gramStart"/>
      <w:r w:rsidRPr="0061379E">
        <w:rPr>
          <w:rFonts w:asciiTheme="majorHAnsi" w:eastAsia="Calibri" w:hAnsiTheme="majorHAnsi" w:cs="Times New Roman"/>
          <w:b/>
          <w:bCs/>
          <w:lang w:eastAsia="hu-HU"/>
        </w:rPr>
        <w:t>a</w:t>
      </w:r>
      <w:proofErr w:type="spellEnd"/>
      <w:proofErr w:type="gramEnd"/>
      <w:r w:rsidRPr="0061379E">
        <w:rPr>
          <w:rFonts w:asciiTheme="majorHAnsi" w:eastAsia="Calibri" w:hAnsiTheme="majorHAnsi" w:cs="Times New Roman"/>
          <w:b/>
          <w:bCs/>
          <w:lang w:eastAsia="hu-HU"/>
        </w:rPr>
        <w:t xml:space="preserve"> és a nemzeti köznevelésről szóló 2011. évi CXC. törvény 21. § (2) és (3) bekezdése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alapján </w:t>
      </w:r>
      <w:r w:rsidRPr="0061379E">
        <w:rPr>
          <w:rFonts w:asciiTheme="majorHAnsi" w:eastAsia="Calibri" w:hAnsiTheme="majorHAnsi" w:cs="Times New Roman"/>
          <w:b/>
          <w:bCs/>
          <w:lang w:eastAsia="hu-HU"/>
        </w:rPr>
        <w:t xml:space="preserve">– Tiszavasvári Város </w:t>
      </w:r>
      <w:proofErr w:type="gramStart"/>
      <w:r w:rsidRPr="0061379E">
        <w:rPr>
          <w:rFonts w:asciiTheme="majorHAnsi" w:eastAsia="Calibri" w:hAnsiTheme="majorHAnsi" w:cs="Times New Roman"/>
          <w:b/>
          <w:bCs/>
          <w:lang w:eastAsia="hu-HU"/>
        </w:rPr>
        <w:t xml:space="preserve">Polgármesterének </w:t>
      </w:r>
      <w:r>
        <w:rPr>
          <w:rFonts w:asciiTheme="majorHAnsi" w:eastAsia="Calibri" w:hAnsiTheme="majorHAnsi" w:cs="Times New Roman"/>
          <w:b/>
          <w:bCs/>
          <w:lang w:eastAsia="hu-HU"/>
        </w:rPr>
        <w:t xml:space="preserve"> </w:t>
      </w:r>
      <w:r w:rsidR="00C077BD">
        <w:rPr>
          <w:rFonts w:asciiTheme="majorHAnsi" w:eastAsia="Calibri" w:hAnsiTheme="majorHAnsi" w:cs="Times New Roman"/>
          <w:b/>
          <w:bCs/>
          <w:lang w:eastAsia="hu-HU"/>
        </w:rPr>
        <w:t>158</w:t>
      </w:r>
      <w:proofErr w:type="gramEnd"/>
      <w:r w:rsidRPr="0061379E">
        <w:rPr>
          <w:rFonts w:asciiTheme="majorHAnsi" w:eastAsia="Calibri" w:hAnsiTheme="majorHAnsi" w:cs="Times New Roman"/>
          <w:b/>
          <w:bCs/>
          <w:lang w:eastAsia="hu-HU"/>
        </w:rPr>
        <w:t>/2021. (</w:t>
      </w:r>
      <w:r>
        <w:rPr>
          <w:rFonts w:asciiTheme="majorHAnsi" w:eastAsia="Calibri" w:hAnsiTheme="majorHAnsi" w:cs="Times New Roman"/>
          <w:b/>
          <w:bCs/>
          <w:lang w:eastAsia="hu-HU"/>
        </w:rPr>
        <w:t>VI</w:t>
      </w:r>
      <w:r w:rsidRPr="0061379E">
        <w:rPr>
          <w:rFonts w:asciiTheme="majorHAnsi" w:eastAsia="Calibri" w:hAnsiTheme="majorHAnsi" w:cs="Times New Roman"/>
          <w:b/>
          <w:bCs/>
          <w:lang w:eastAsia="hu-HU"/>
        </w:rPr>
        <w:t>.</w:t>
      </w:r>
      <w:r>
        <w:rPr>
          <w:rFonts w:asciiTheme="majorHAnsi" w:eastAsia="Calibri" w:hAnsiTheme="majorHAnsi" w:cs="Times New Roman"/>
          <w:b/>
          <w:bCs/>
          <w:lang w:eastAsia="hu-HU"/>
        </w:rPr>
        <w:t>14</w:t>
      </w:r>
      <w:r w:rsidRPr="0061379E">
        <w:rPr>
          <w:rFonts w:asciiTheme="majorHAnsi" w:eastAsia="Calibri" w:hAnsiTheme="majorHAnsi" w:cs="Times New Roman"/>
          <w:b/>
          <w:bCs/>
          <w:lang w:eastAsia="hu-HU"/>
        </w:rPr>
        <w:t>.) határozatára figyelemmel – a következők szerint módosítom:</w:t>
      </w:r>
    </w:p>
    <w:p w:rsidR="00445F35" w:rsidRDefault="00445F35" w:rsidP="00AE7F35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445F35" w:rsidRPr="00445F35" w:rsidRDefault="00445F35" w:rsidP="00445F3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5F35">
        <w:rPr>
          <w:rFonts w:asciiTheme="majorHAnsi" w:hAnsiTheme="majorHAnsi" w:cs="Times New Roman"/>
          <w:sz w:val="24"/>
          <w:szCs w:val="24"/>
        </w:rPr>
        <w:t>Az alapító okirat 6.1.3. alpontja helyébe az alábbi rendelkezés lép:</w:t>
      </w:r>
    </w:p>
    <w:p w:rsidR="00445F35" w:rsidRPr="00445F35" w:rsidRDefault="00445F35" w:rsidP="00445F35">
      <w:pPr>
        <w:spacing w:after="0" w:line="240" w:lineRule="auto"/>
        <w:ind w:left="360"/>
        <w:jc w:val="both"/>
        <w:rPr>
          <w:rFonts w:asciiTheme="majorHAnsi" w:hAnsiTheme="majorHAnsi" w:cs="Times New Roman"/>
          <w:sz w:val="24"/>
          <w:szCs w:val="24"/>
        </w:rPr>
      </w:pPr>
    </w:p>
    <w:p w:rsidR="00445F35" w:rsidRPr="00445F35" w:rsidRDefault="00445F35" w:rsidP="00445F35">
      <w:pPr>
        <w:spacing w:after="0" w:line="240" w:lineRule="auto"/>
        <w:ind w:left="1418" w:hanging="710"/>
        <w:jc w:val="both"/>
        <w:rPr>
          <w:rFonts w:asciiTheme="majorHAnsi" w:hAnsiTheme="majorHAnsi" w:cs="Times New Roman"/>
        </w:rPr>
      </w:pPr>
      <w:r w:rsidRPr="00445F35">
        <w:rPr>
          <w:rFonts w:asciiTheme="majorHAnsi" w:hAnsiTheme="majorHAnsi" w:cs="Times New Roman"/>
        </w:rPr>
        <w:t>6.1.3. gazdálkodásával összefüggő jogosítványok: Tiszavasvári Polgármesteri Hivatal Tiszavasvári, 4440 Tiszavasvári, Városháza tér 4.</w:t>
      </w:r>
    </w:p>
    <w:p w:rsidR="00445F35" w:rsidRPr="00445F35" w:rsidRDefault="00445F35" w:rsidP="00445F35">
      <w:pPr>
        <w:spacing w:after="0" w:line="240" w:lineRule="auto"/>
        <w:ind w:left="1418" w:hanging="710"/>
        <w:jc w:val="both"/>
        <w:rPr>
          <w:rFonts w:asciiTheme="majorHAnsi" w:hAnsiTheme="majorHAnsi" w:cs="Times New Roman"/>
          <w:sz w:val="24"/>
          <w:szCs w:val="24"/>
        </w:rPr>
      </w:pPr>
    </w:p>
    <w:p w:rsidR="00445F35" w:rsidRDefault="00445F35" w:rsidP="00445F3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45F35">
        <w:rPr>
          <w:rFonts w:asciiTheme="majorHAnsi" w:hAnsiTheme="majorHAnsi" w:cs="Times New Roman"/>
          <w:sz w:val="24"/>
          <w:szCs w:val="24"/>
        </w:rPr>
        <w:t>Az alapító okirat 6.2. pontja helyébe az alábbi rendelkezés lép:</w:t>
      </w:r>
    </w:p>
    <w:p w:rsidR="00445F35" w:rsidRPr="00445F35" w:rsidRDefault="00445F35" w:rsidP="00445F35">
      <w:pPr>
        <w:pStyle w:val="Listaszerbekezds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445F35" w:rsidRPr="00445F35" w:rsidRDefault="00445F35" w:rsidP="00445F35">
      <w:pPr>
        <w:pStyle w:val="Listaszerbekezds"/>
        <w:numPr>
          <w:ilvl w:val="1"/>
          <w:numId w:val="3"/>
        </w:numPr>
        <w:tabs>
          <w:tab w:val="left" w:leader="dot" w:pos="9072"/>
        </w:tabs>
        <w:spacing w:before="240" w:after="120" w:line="240" w:lineRule="auto"/>
        <w:ind w:left="1276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445F35">
        <w:rPr>
          <w:rFonts w:asciiTheme="majorHAnsi" w:eastAsia="Times New Roman" w:hAnsiTheme="majorHAnsi" w:cs="Times New Roman"/>
          <w:lang w:eastAsia="hu-HU"/>
        </w:rPr>
        <w:t xml:space="preserve"> A </w:t>
      </w:r>
      <w:proofErr w:type="spellStart"/>
      <w:r w:rsidRPr="00445F35">
        <w:rPr>
          <w:rFonts w:asciiTheme="majorHAnsi" w:eastAsia="Times New Roman" w:hAnsiTheme="majorHAnsi" w:cs="Times New Roman"/>
          <w:lang w:eastAsia="hu-HU"/>
        </w:rPr>
        <w:t>feladatellátási</w:t>
      </w:r>
      <w:proofErr w:type="spellEnd"/>
      <w:r w:rsidRPr="00445F35">
        <w:rPr>
          <w:rFonts w:asciiTheme="majorHAnsi" w:eastAsia="Times New Roman" w:hAnsiTheme="majorHAnsi" w:cs="Times New Roman"/>
          <w:lang w:eastAsia="hu-HU"/>
        </w:rPr>
        <w:t xml:space="preserve"> helyenként felvehető maximális gyermek-, tanulólétszám: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445F35" w:rsidRPr="00445F35" w:rsidTr="003811FA">
        <w:trPr>
          <w:jc w:val="center"/>
        </w:trPr>
        <w:tc>
          <w:tcPr>
            <w:tcW w:w="363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81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445F35">
              <w:rPr>
                <w:rFonts w:asciiTheme="majorHAnsi" w:hAnsiTheme="majorHAnsi"/>
                <w:lang w:eastAsia="hu-HU"/>
              </w:rPr>
              <w:t>feladatellátási</w:t>
            </w:r>
            <w:proofErr w:type="spellEnd"/>
            <w:r w:rsidRPr="00445F35">
              <w:rPr>
                <w:rFonts w:asciiTheme="majorHAnsi" w:hAnsiTheme="majorHAnsi"/>
                <w:lang w:eastAsia="hu-HU"/>
              </w:rPr>
              <w:t xml:space="preserve"> hely megnevezése</w:t>
            </w:r>
          </w:p>
        </w:tc>
        <w:tc>
          <w:tcPr>
            <w:tcW w:w="1219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maximális gyermek-, tanulólétszám</w:t>
            </w:r>
          </w:p>
        </w:tc>
      </w:tr>
      <w:tr w:rsidR="00445F35" w:rsidRPr="00445F35" w:rsidTr="003811FA">
        <w:trPr>
          <w:jc w:val="center"/>
        </w:trPr>
        <w:tc>
          <w:tcPr>
            <w:tcW w:w="363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81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1219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140 fő</w:t>
            </w:r>
          </w:p>
        </w:tc>
      </w:tr>
      <w:tr w:rsidR="00445F35" w:rsidRPr="00445F35" w:rsidTr="003811FA">
        <w:trPr>
          <w:jc w:val="center"/>
        </w:trPr>
        <w:tc>
          <w:tcPr>
            <w:tcW w:w="363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81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445F3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445F3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90 fő</w:t>
            </w:r>
          </w:p>
        </w:tc>
      </w:tr>
      <w:tr w:rsidR="00445F35" w:rsidRPr="00445F35" w:rsidTr="003811FA">
        <w:trPr>
          <w:jc w:val="center"/>
        </w:trPr>
        <w:tc>
          <w:tcPr>
            <w:tcW w:w="363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681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445F35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445F3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445F35" w:rsidRPr="00445F35" w:rsidRDefault="00347911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  <w:r w:rsidR="00445F35" w:rsidRPr="00445F35">
              <w:rPr>
                <w:rFonts w:asciiTheme="majorHAnsi" w:hAnsiTheme="majorHAnsi"/>
                <w:lang w:eastAsia="hu-HU"/>
              </w:rPr>
              <w:t>0 fő</w:t>
            </w:r>
          </w:p>
        </w:tc>
      </w:tr>
      <w:tr w:rsidR="00445F35" w:rsidRPr="00445F35" w:rsidTr="003811FA">
        <w:trPr>
          <w:jc w:val="center"/>
        </w:trPr>
        <w:tc>
          <w:tcPr>
            <w:tcW w:w="363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681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1219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445F35" w:rsidRPr="00445F35" w:rsidRDefault="00445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445F35">
              <w:rPr>
                <w:rFonts w:asciiTheme="majorHAnsi" w:hAnsiTheme="majorHAnsi"/>
                <w:lang w:eastAsia="hu-HU"/>
              </w:rPr>
              <w:t>75 fő</w:t>
            </w:r>
          </w:p>
        </w:tc>
      </w:tr>
    </w:tbl>
    <w:p w:rsidR="00445F35" w:rsidRPr="00445F35" w:rsidRDefault="00445F35" w:rsidP="00445F35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445F35" w:rsidRDefault="00445F35" w:rsidP="00AE7F35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</w:rPr>
      </w:pPr>
    </w:p>
    <w:p w:rsidR="00AE7F35" w:rsidRPr="00720DD8" w:rsidRDefault="00AE7F35" w:rsidP="00AE7F35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 w:rsidRPr="00720DD8">
        <w:rPr>
          <w:rFonts w:asciiTheme="majorHAnsi" w:eastAsia="Calibri" w:hAnsiTheme="majorHAnsi" w:cs="Times New Roman"/>
          <w:lang w:eastAsia="hu-HU"/>
        </w:rPr>
        <w:t xml:space="preserve">Jelen módosító okiratot </w:t>
      </w:r>
      <w:r w:rsidR="00445F35">
        <w:rPr>
          <w:rFonts w:asciiTheme="majorHAnsi" w:eastAsia="Calibri" w:hAnsiTheme="majorHAnsi" w:cs="Times New Roman"/>
          <w:lang w:eastAsia="hu-HU"/>
        </w:rPr>
        <w:t>2021. július 01.</w:t>
      </w:r>
      <w:r w:rsidRPr="00720DD8">
        <w:rPr>
          <w:rFonts w:asciiTheme="majorHAnsi" w:eastAsia="Calibri" w:hAnsiTheme="majorHAnsi" w:cs="Times New Roman"/>
          <w:lang w:eastAsia="hu-HU"/>
        </w:rPr>
        <w:t xml:space="preserve"> napjától kell alkalmazni.</w:t>
      </w:r>
    </w:p>
    <w:p w:rsidR="00AE7F35" w:rsidRPr="00720DD8" w:rsidRDefault="00AE7F35" w:rsidP="00AE7F35">
      <w:p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</w:p>
    <w:p w:rsidR="00AE7F35" w:rsidRPr="00873087" w:rsidRDefault="00AE7F35" w:rsidP="00AE7F35">
      <w:p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jc w:val="both"/>
        <w:rPr>
          <w:rFonts w:asciiTheme="majorHAnsi" w:eastAsia="Calibri" w:hAnsiTheme="majorHAnsi" w:cs="Times New Roman"/>
          <w:lang w:eastAsia="hu-HU"/>
        </w:rPr>
      </w:pPr>
      <w:r>
        <w:rPr>
          <w:rFonts w:asciiTheme="majorHAnsi" w:eastAsia="Calibri" w:hAnsiTheme="majorHAnsi" w:cs="Times New Roman"/>
          <w:lang w:eastAsia="hu-HU"/>
        </w:rPr>
        <w:t>Kelt: Tiszavasvári, 2021</w:t>
      </w:r>
      <w:r w:rsidRPr="00873087">
        <w:rPr>
          <w:rFonts w:asciiTheme="majorHAnsi" w:eastAsia="Calibri" w:hAnsiTheme="majorHAnsi" w:cs="Times New Roman"/>
          <w:lang w:eastAsia="hu-HU"/>
        </w:rPr>
        <w:t>. időbélyegző szerint</w:t>
      </w:r>
    </w:p>
    <w:p w:rsidR="00AE7F35" w:rsidRPr="00873087" w:rsidRDefault="00AE7F35" w:rsidP="00AE7F35">
      <w:pPr>
        <w:tabs>
          <w:tab w:val="left" w:leader="dot" w:pos="9072"/>
          <w:tab w:val="left" w:leader="dot" w:pos="16443"/>
        </w:tabs>
        <w:spacing w:before="600" w:after="600" w:line="240" w:lineRule="auto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P.H.</w:t>
      </w:r>
    </w:p>
    <w:p w:rsidR="00AE7F35" w:rsidRPr="00873087" w:rsidRDefault="00AE7F35" w:rsidP="00AE7F3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r w:rsidRPr="00873087">
        <w:rPr>
          <w:rFonts w:asciiTheme="majorHAnsi" w:eastAsia="Calibri" w:hAnsiTheme="majorHAnsi" w:cs="Times New Roman"/>
          <w:lang w:eastAsia="hu-HU"/>
        </w:rPr>
        <w:t>Szőke Zoltán</w:t>
      </w:r>
    </w:p>
    <w:p w:rsidR="00AE7F35" w:rsidRPr="00873087" w:rsidRDefault="00AE7F35" w:rsidP="00AE7F3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  <w:proofErr w:type="gramStart"/>
      <w:r w:rsidRPr="00873087">
        <w:rPr>
          <w:rFonts w:asciiTheme="majorHAnsi" w:eastAsia="Calibri" w:hAnsiTheme="majorHAnsi" w:cs="Times New Roman"/>
          <w:lang w:eastAsia="hu-HU"/>
        </w:rPr>
        <w:t>polgármester</w:t>
      </w:r>
      <w:proofErr w:type="gramEnd"/>
    </w:p>
    <w:p w:rsidR="00AE7F35" w:rsidRPr="00873087" w:rsidRDefault="00AE7F35" w:rsidP="00AE7F35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spacing w:after="0" w:line="240" w:lineRule="auto"/>
        <w:ind w:left="5103"/>
        <w:jc w:val="center"/>
        <w:rPr>
          <w:rFonts w:asciiTheme="majorHAnsi" w:eastAsia="Calibri" w:hAnsiTheme="majorHAnsi" w:cs="Times New Roman"/>
          <w:lang w:eastAsia="hu-HU"/>
        </w:rPr>
      </w:pPr>
    </w:p>
    <w:p w:rsidR="00AE7F35" w:rsidRDefault="00AE7F35" w:rsidP="00AE7F35"/>
    <w:p w:rsidR="00AE7F35" w:rsidRDefault="00AE7F35" w:rsidP="00AE7F35"/>
    <w:p w:rsidR="00AE7F35" w:rsidRDefault="00AE7F35" w:rsidP="00AE7F35"/>
    <w:p w:rsidR="00AE7F35" w:rsidRDefault="00347911" w:rsidP="00AE7F3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158</w:t>
      </w:r>
      <w:r w:rsidR="00AE7F35" w:rsidRPr="007F4218">
        <w:rPr>
          <w:rFonts w:ascii="Times New Roman" w:hAnsi="Times New Roman" w:cs="Times New Roman"/>
          <w:i/>
          <w:sz w:val="24"/>
          <w:szCs w:val="24"/>
        </w:rPr>
        <w:t>/2021</w:t>
      </w:r>
      <w:r w:rsidR="00AE7F35">
        <w:rPr>
          <w:rFonts w:ascii="Times New Roman" w:hAnsi="Times New Roman" w:cs="Times New Roman"/>
          <w:i/>
          <w:sz w:val="24"/>
          <w:szCs w:val="24"/>
        </w:rPr>
        <w:t>.(</w:t>
      </w:r>
      <w:r w:rsidR="00C077BD">
        <w:rPr>
          <w:rFonts w:ascii="Times New Roman" w:hAnsi="Times New Roman" w:cs="Times New Roman"/>
          <w:i/>
          <w:sz w:val="24"/>
          <w:szCs w:val="24"/>
        </w:rPr>
        <w:t>VI</w:t>
      </w:r>
      <w:r w:rsidR="00AE7F35">
        <w:rPr>
          <w:rFonts w:ascii="Times New Roman" w:hAnsi="Times New Roman" w:cs="Times New Roman"/>
          <w:i/>
          <w:sz w:val="24"/>
          <w:szCs w:val="24"/>
        </w:rPr>
        <w:t>.</w:t>
      </w:r>
      <w:r w:rsidR="00445F35">
        <w:rPr>
          <w:rFonts w:ascii="Times New Roman" w:hAnsi="Times New Roman" w:cs="Times New Roman"/>
          <w:i/>
          <w:sz w:val="24"/>
          <w:szCs w:val="24"/>
        </w:rPr>
        <w:t>1</w:t>
      </w:r>
      <w:r w:rsidR="00AE7F35">
        <w:rPr>
          <w:rFonts w:ascii="Times New Roman" w:hAnsi="Times New Roman" w:cs="Times New Roman"/>
          <w:i/>
          <w:sz w:val="24"/>
          <w:szCs w:val="24"/>
        </w:rPr>
        <w:t>4.) PM</w:t>
      </w:r>
      <w:r w:rsidR="00AE7F35" w:rsidRPr="007F4218">
        <w:rPr>
          <w:rFonts w:ascii="Times New Roman" w:hAnsi="Times New Roman" w:cs="Times New Roman"/>
          <w:i/>
          <w:sz w:val="24"/>
          <w:szCs w:val="24"/>
        </w:rPr>
        <w:t xml:space="preserve"> határozat 2. sz. melléklete</w:t>
      </w:r>
    </w:p>
    <w:p w:rsidR="00AE7F35" w:rsidRDefault="00AE7F35" w:rsidP="00AE7F3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7F35" w:rsidRPr="000C6A05" w:rsidRDefault="00AE7F35" w:rsidP="00AE7F35">
      <w:pPr>
        <w:tabs>
          <w:tab w:val="left" w:leader="dot" w:pos="9072"/>
        </w:tabs>
        <w:spacing w:after="840" w:line="240" w:lineRule="auto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Okirat száma: </w:t>
      </w:r>
      <w:r>
        <w:rPr>
          <w:rFonts w:asciiTheme="majorHAnsi" w:eastAsia="Times New Roman" w:hAnsiTheme="majorHAnsi" w:cs="Times New Roman"/>
          <w:lang w:eastAsia="hu-HU"/>
        </w:rPr>
        <w:t>TPH/2169-</w:t>
      </w:r>
      <w:r w:rsidR="00957282">
        <w:rPr>
          <w:rFonts w:asciiTheme="majorHAnsi" w:eastAsia="Times New Roman" w:hAnsiTheme="majorHAnsi" w:cs="Times New Roman"/>
          <w:lang w:eastAsia="hu-HU"/>
        </w:rPr>
        <w:t>23</w:t>
      </w:r>
      <w:r w:rsidRPr="000C6A05">
        <w:rPr>
          <w:rFonts w:asciiTheme="majorHAnsi" w:eastAsia="Times New Roman" w:hAnsiTheme="majorHAnsi" w:cs="Times New Roman"/>
          <w:lang w:eastAsia="hu-HU"/>
        </w:rPr>
        <w:t>/2021.</w:t>
      </w:r>
    </w:p>
    <w:p w:rsidR="00AE7F35" w:rsidRPr="000C6A05" w:rsidRDefault="00AE7F35" w:rsidP="00AE7F35">
      <w:pPr>
        <w:tabs>
          <w:tab w:val="left" w:leader="dot" w:pos="9072"/>
        </w:tabs>
        <w:spacing w:before="480" w:after="48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hu-HU"/>
        </w:rPr>
      </w:pPr>
      <w:r w:rsidRPr="000C6A05">
        <w:rPr>
          <w:rFonts w:asciiTheme="majorHAnsi" w:eastAsia="Times New Roman" w:hAnsiTheme="majorHAnsi" w:cs="Times New Roman"/>
          <w:sz w:val="40"/>
          <w:szCs w:val="24"/>
          <w:lang w:eastAsia="hu-HU"/>
        </w:rPr>
        <w:t>Alapító okirat</w:t>
      </w:r>
      <w:r w:rsidRPr="000C6A05">
        <w:rPr>
          <w:rFonts w:asciiTheme="majorHAnsi" w:eastAsia="Times New Roman" w:hAnsiTheme="majorHAnsi" w:cs="Times New Roman"/>
          <w:sz w:val="40"/>
          <w:szCs w:val="24"/>
          <w:lang w:eastAsia="hu-HU"/>
        </w:rPr>
        <w:br/>
      </w:r>
      <w:r w:rsidRPr="000C6A05">
        <w:rPr>
          <w:rFonts w:asciiTheme="majorHAnsi" w:eastAsia="Times New Roman" w:hAnsiTheme="majorHAnsi" w:cs="Times New Roman"/>
          <w:sz w:val="28"/>
          <w:szCs w:val="28"/>
          <w:lang w:eastAsia="hu-HU"/>
        </w:rPr>
        <w:t>módosításokkal egységes szerkezetbe foglalva</w:t>
      </w:r>
    </w:p>
    <w:p w:rsidR="00AE7F35" w:rsidRPr="000C6A05" w:rsidRDefault="00AE7F35" w:rsidP="00AE7F35">
      <w:pPr>
        <w:tabs>
          <w:tab w:val="left" w:leader="dot" w:pos="9072"/>
        </w:tabs>
        <w:spacing w:after="240" w:line="240" w:lineRule="auto"/>
        <w:jc w:val="both"/>
        <w:rPr>
          <w:rFonts w:asciiTheme="majorHAnsi" w:eastAsia="Times New Roman" w:hAnsiTheme="majorHAnsi" w:cs="Times New Roman"/>
          <w:b/>
          <w:lang w:eastAsia="hu-HU"/>
        </w:rPr>
      </w:pPr>
      <w:r w:rsidRPr="000C6A05">
        <w:rPr>
          <w:rFonts w:asciiTheme="majorHAnsi" w:eastAsia="Times New Roman" w:hAnsiTheme="majorHAnsi" w:cs="Times New Roman"/>
          <w:b/>
          <w:lang w:eastAsia="hu-HU"/>
        </w:rPr>
        <w:t>Az államháztartásról szóló 2011. évi CXCV. törvény 8/</w:t>
      </w:r>
      <w:proofErr w:type="gramStart"/>
      <w:r w:rsidRPr="000C6A05">
        <w:rPr>
          <w:rFonts w:asciiTheme="majorHAnsi" w:eastAsia="Times New Roman" w:hAnsiTheme="majorHAnsi" w:cs="Times New Roman"/>
          <w:b/>
          <w:lang w:eastAsia="hu-HU"/>
        </w:rPr>
        <w:t>A</w:t>
      </w:r>
      <w:proofErr w:type="gramEnd"/>
      <w:r w:rsidRPr="000C6A05">
        <w:rPr>
          <w:rFonts w:asciiTheme="majorHAnsi" w:eastAsia="Times New Roman" w:hAnsiTheme="majorHAnsi" w:cs="Times New Roman"/>
          <w:b/>
          <w:lang w:eastAsia="hu-HU"/>
        </w:rPr>
        <w:t>. §</w:t>
      </w:r>
      <w:proofErr w:type="spellStart"/>
      <w:r w:rsidRPr="000C6A05">
        <w:rPr>
          <w:rFonts w:asciiTheme="majorHAnsi" w:eastAsia="Times New Roman" w:hAnsiTheme="majorHAnsi" w:cs="Times New Roman"/>
          <w:b/>
          <w:lang w:eastAsia="hu-HU"/>
        </w:rPr>
        <w:t>-</w:t>
      </w:r>
      <w:proofErr w:type="gramStart"/>
      <w:r w:rsidRPr="000C6A05">
        <w:rPr>
          <w:rFonts w:asciiTheme="majorHAnsi" w:eastAsia="Times New Roman" w:hAnsiTheme="majorHAnsi" w:cs="Times New Roman"/>
          <w:b/>
          <w:lang w:eastAsia="hu-HU"/>
        </w:rPr>
        <w:t>a</w:t>
      </w:r>
      <w:proofErr w:type="spellEnd"/>
      <w:proofErr w:type="gramEnd"/>
      <w:r w:rsidRPr="000C6A05">
        <w:rPr>
          <w:rFonts w:asciiTheme="majorHAnsi" w:eastAsia="Times New Roman" w:hAnsiTheme="majorHAnsi" w:cs="Times New Roman"/>
          <w:b/>
          <w:lang w:eastAsia="hu-HU"/>
        </w:rPr>
        <w:t xml:space="preserve"> és a nemzeti köznevelésről szóló 2011. évi CXC. törvény 21. § (2) és (3) bekezdése alapján a(z) Tiszavasvári Egyesített Óvodai </w:t>
      </w:r>
      <w:proofErr w:type="gramStart"/>
      <w:r w:rsidRPr="000C6A05">
        <w:rPr>
          <w:rFonts w:asciiTheme="majorHAnsi" w:eastAsia="Times New Roman" w:hAnsiTheme="majorHAnsi" w:cs="Times New Roman"/>
          <w:b/>
          <w:lang w:eastAsia="hu-HU"/>
        </w:rPr>
        <w:t>Intézmény alapító</w:t>
      </w:r>
      <w:proofErr w:type="gramEnd"/>
      <w:r w:rsidRPr="000C6A05">
        <w:rPr>
          <w:rFonts w:asciiTheme="majorHAnsi" w:eastAsia="Times New Roman" w:hAnsiTheme="majorHAnsi" w:cs="Times New Roman"/>
          <w:b/>
          <w:lang w:eastAsia="hu-HU"/>
        </w:rPr>
        <w:t xml:space="preserve"> okiratát a következők szerint adom ki:</w:t>
      </w:r>
    </w:p>
    <w:p w:rsidR="00AE7F35" w:rsidRPr="000C6A05" w:rsidRDefault="00AE7F35" w:rsidP="00AE7F3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megnevezése, székhelye, telephelye</w:t>
      </w: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AE7F35" w:rsidRPr="000C6A0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megnevezése: Tiszavasvári Egyesített Óvodai Intézmény</w:t>
      </w:r>
    </w:p>
    <w:p w:rsidR="00AE7F35" w:rsidRPr="000C6A05" w:rsidRDefault="00AE7F35" w:rsidP="00AE7F35">
      <w:pPr>
        <w:tabs>
          <w:tab w:val="left" w:leader="dot" w:pos="9072"/>
        </w:tabs>
        <w:spacing w:before="80" w:after="0" w:line="240" w:lineRule="auto"/>
        <w:ind w:left="1225"/>
        <w:jc w:val="both"/>
        <w:rPr>
          <w:rFonts w:asciiTheme="majorHAnsi" w:eastAsia="Times New Roman" w:hAnsiTheme="majorHAnsi" w:cs="Times New Roman"/>
          <w:lang w:eastAsia="hu-HU"/>
        </w:rPr>
      </w:pP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</w:t>
      </w:r>
    </w:p>
    <w:p w:rsidR="00AE7F35" w:rsidRPr="000C6A0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Ifjúság utca 8.</w:t>
      </w:r>
    </w:p>
    <w:p w:rsidR="00AE7F35" w:rsidRPr="000C6A0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12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proofErr w:type="gramStart"/>
      <w:r w:rsidRPr="000C6A05">
        <w:rPr>
          <w:rFonts w:asciiTheme="majorHAnsi" w:eastAsia="Times New Roman" w:hAnsiTheme="majorHAnsi" w:cs="Times New Roman"/>
          <w:lang w:eastAsia="hu-HU"/>
        </w:rPr>
        <w:t>telephelye(</w:t>
      </w:r>
      <w:proofErr w:type="gramEnd"/>
      <w:r w:rsidRPr="000C6A05">
        <w:rPr>
          <w:rFonts w:asciiTheme="majorHAnsi" w:eastAsia="Times New Roman" w:hAnsiTheme="majorHAnsi" w:cs="Times New Roman"/>
          <w:lang w:eastAsia="hu-HU"/>
        </w:rPr>
        <w:t>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6"/>
        <w:gridCol w:w="4217"/>
      </w:tblGrid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telephely címe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227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Ifjúság utca 8.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236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Egység utca 4/C.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236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Vasvári Pál utca 67/</w:t>
            </w:r>
            <w:proofErr w:type="gramStart"/>
            <w:r w:rsidRPr="000C6A05">
              <w:rPr>
                <w:rFonts w:asciiTheme="majorHAnsi" w:hAnsiTheme="majorHAnsi"/>
                <w:lang w:eastAsia="hu-HU"/>
              </w:rPr>
              <w:t>A</w:t>
            </w:r>
            <w:proofErr w:type="gramEnd"/>
            <w:r w:rsidRPr="000C6A05">
              <w:rPr>
                <w:rFonts w:asciiTheme="majorHAnsi" w:hAnsiTheme="majorHAnsi"/>
                <w:lang w:eastAsia="hu-HU"/>
              </w:rPr>
              <w:t>.</w:t>
            </w:r>
          </w:p>
        </w:tc>
      </w:tr>
      <w:tr w:rsidR="00AE7F35" w:rsidRPr="000C6A05" w:rsidTr="003811FA">
        <w:tblPrEx>
          <w:jc w:val="left"/>
        </w:tblPrEx>
        <w:tc>
          <w:tcPr>
            <w:tcW w:w="363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2366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2270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 xml:space="preserve">Tiszavasvári, Gombás András utca 8. </w:t>
            </w:r>
            <w:r w:rsidRPr="000C6A05">
              <w:rPr>
                <w:rFonts w:asciiTheme="majorHAnsi" w:hAnsiTheme="majorHAnsi"/>
                <w:lang w:eastAsia="hu-HU"/>
              </w:rPr>
              <w:br/>
              <w:t xml:space="preserve">B épület </w:t>
            </w:r>
          </w:p>
        </w:tc>
      </w:tr>
    </w:tbl>
    <w:p w:rsidR="00AE7F35" w:rsidRPr="000C6A05" w:rsidRDefault="00AE7F35" w:rsidP="00AE7F3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</w:t>
      </w: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br/>
        <w:t>alapításával és megszűnésével összefüggő rendelkezések</w:t>
      </w: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alapításának dátuma: 1995. 07. 01.</w:t>
      </w: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alapítására, átalakítására, megszüntetésére jogosult szerv</w:t>
      </w:r>
    </w:p>
    <w:p w:rsidR="00AE7F35" w:rsidRPr="000C6A0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megnevezése: Tiszavasvári Város Önkormányzata</w:t>
      </w:r>
    </w:p>
    <w:p w:rsidR="00AE7F3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Városháza tér 4.</w:t>
      </w:r>
    </w:p>
    <w:p w:rsidR="00AE7F35" w:rsidRDefault="00AE7F35" w:rsidP="00AE7F35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AE7F35" w:rsidRPr="000C6A05" w:rsidRDefault="00AE7F35" w:rsidP="00AE7F35">
      <w:pPr>
        <w:tabs>
          <w:tab w:val="left" w:leader="dot" w:pos="9072"/>
        </w:tabs>
        <w:spacing w:before="80" w:after="0" w:line="240" w:lineRule="auto"/>
        <w:jc w:val="both"/>
        <w:rPr>
          <w:rFonts w:asciiTheme="majorHAnsi" w:eastAsia="Times New Roman" w:hAnsiTheme="majorHAnsi" w:cs="Times New Roman"/>
          <w:lang w:eastAsia="hu-HU"/>
        </w:rPr>
      </w:pP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lastRenderedPageBreak/>
        <w:t>A költségvetési szerv jogelőd költségvetési szervének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4397"/>
        <w:gridCol w:w="4217"/>
      </w:tblGrid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2367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megnevezése</w:t>
            </w:r>
          </w:p>
        </w:tc>
        <w:tc>
          <w:tcPr>
            <w:tcW w:w="227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székhelye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2367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Egyesített Óvodai Intézmény</w:t>
            </w:r>
          </w:p>
        </w:tc>
        <w:tc>
          <w:tcPr>
            <w:tcW w:w="227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Ifjúság utca 10.</w:t>
            </w:r>
          </w:p>
        </w:tc>
      </w:tr>
    </w:tbl>
    <w:p w:rsidR="00AE7F35" w:rsidRPr="000C6A05" w:rsidRDefault="00AE7F35" w:rsidP="00AE7F3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irányítása, felügyelete</w:t>
      </w: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A költségvetési </w:t>
      </w:r>
      <w:proofErr w:type="gramStart"/>
      <w:r w:rsidRPr="000C6A05">
        <w:rPr>
          <w:rFonts w:asciiTheme="majorHAnsi" w:eastAsia="Times New Roman" w:hAnsiTheme="majorHAnsi" w:cs="Times New Roman"/>
          <w:lang w:eastAsia="hu-HU"/>
        </w:rPr>
        <w:t>szerv irányító</w:t>
      </w:r>
      <w:proofErr w:type="gramEnd"/>
      <w:r w:rsidRPr="000C6A05">
        <w:rPr>
          <w:rFonts w:asciiTheme="majorHAnsi" w:eastAsia="Times New Roman" w:hAnsiTheme="majorHAnsi" w:cs="Times New Roman"/>
          <w:lang w:eastAsia="hu-HU"/>
        </w:rPr>
        <w:t xml:space="preserve"> szervének</w:t>
      </w:r>
    </w:p>
    <w:p w:rsidR="00AE7F35" w:rsidRPr="000C6A0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megnevezése: Tiszavasvári Város Önkormányzata Képviselő-testülete</w:t>
      </w:r>
    </w:p>
    <w:p w:rsidR="00AE7F35" w:rsidRPr="000C6A0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Városháza tér 4.</w:t>
      </w: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fenntartójának</w:t>
      </w:r>
    </w:p>
    <w:p w:rsidR="00AE7F35" w:rsidRPr="000C6A0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 megnevezése: Tiszavasvári Város Önkormányzata</w:t>
      </w:r>
    </w:p>
    <w:p w:rsidR="00AE7F35" w:rsidRPr="000C6A0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székhelye: Tiszavasvári, Városháza tér 4.</w:t>
      </w:r>
    </w:p>
    <w:p w:rsidR="00AE7F35" w:rsidRPr="000C6A05" w:rsidRDefault="00AE7F35" w:rsidP="00AE7F3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tevékenysége</w:t>
      </w: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közfeladata: Óvodai nevelés a nevelési program alapján.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</w:t>
      </w:r>
    </w:p>
    <w:p w:rsidR="00AE7F35" w:rsidRPr="000C6A05" w:rsidRDefault="00AE7F35" w:rsidP="00AE7F3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6"/>
        <w:gridCol w:w="6347"/>
      </w:tblGrid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22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szakágazat száma</w:t>
            </w:r>
          </w:p>
        </w:tc>
        <w:tc>
          <w:tcPr>
            <w:tcW w:w="341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szakágazat megnevezése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22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851020</w:t>
            </w:r>
          </w:p>
        </w:tc>
        <w:tc>
          <w:tcPr>
            <w:tcW w:w="341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</w:tr>
    </w:tbl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A költségvetési szerv alaptevékenysége: A nemzeti köznevelésről szóló 2011. évi CXC. tv. 8. § (1) bekezdése alapján az óvoda a gyermek hároméves korától a tankötelezettség kezdetéig nevelő intézmény, ahol- e törvény 5. § (1) bekezdés a) pontjában meghatározottak szerinti – óvodai nevelés folyik. Sajátos nevelési igényű gyermekek óvodai nevelésének, ellátásának szakmai feladatai. </w:t>
      </w:r>
      <w:proofErr w:type="gramStart"/>
      <w:r w:rsidRPr="000C6A05">
        <w:rPr>
          <w:rFonts w:asciiTheme="majorHAnsi" w:eastAsia="Times New Roman" w:hAnsiTheme="majorHAnsi" w:cs="Times New Roman"/>
          <w:lang w:eastAsia="hu-HU"/>
        </w:rPr>
        <w:t xml:space="preserve">Kiemelt figyelmet igénylő gyermek ellátása: különleges bánásmódot igénylő gyermek, a sajátos nevelési igényű gyerekek közül aki: tanulásban akadályozott (enyhe mentális retardáció), integráltan nevelhető látás-, hallás-, mozgás- és beszédfogyatékos, az aktivitás és figyelem zavarával küzd, </w:t>
      </w:r>
      <w:proofErr w:type="spellStart"/>
      <w:r w:rsidRPr="000C6A05">
        <w:rPr>
          <w:rFonts w:asciiTheme="majorHAnsi" w:eastAsia="Times New Roman" w:hAnsiTheme="majorHAnsi" w:cs="Times New Roman"/>
          <w:lang w:eastAsia="hu-HU"/>
        </w:rPr>
        <w:t>pervazív</w:t>
      </w:r>
      <w:proofErr w:type="spellEnd"/>
      <w:r w:rsidRPr="000C6A05">
        <w:rPr>
          <w:rFonts w:asciiTheme="majorHAnsi" w:eastAsia="Times New Roman" w:hAnsiTheme="majorHAnsi" w:cs="Times New Roman"/>
          <w:lang w:eastAsia="hu-HU"/>
        </w:rPr>
        <w:t xml:space="preserve"> fejlődési zavarral küzd és az illetékes szakértői bizottság szakértői véleménye alapján integráltan oktatható, a járási/tankerületi szakértői bizottság szakértői véleménye alapján beilleszkedési, tanulási, magatartási nehézségekkel küzdő gyermek, kiemelten tehetséges gyermek.</w:t>
      </w:r>
      <w:proofErr w:type="gramEnd"/>
      <w:r w:rsidRPr="000C6A05">
        <w:rPr>
          <w:rFonts w:asciiTheme="majorHAnsi" w:eastAsia="Times New Roman" w:hAnsiTheme="majorHAnsi" w:cs="Times New Roman"/>
          <w:lang w:eastAsia="hu-HU"/>
        </w:rPr>
        <w:t xml:space="preserve"> A gyermekek védelméről és a gyámügyi igazgatásról szóló törvény szerint hátrányos és halmozottan hátrányos helyzetű gyermek. Nemzetiségi óvodai nevelés, óvoda iskola program, gyermekek óvodai fejlesztő programja, referenciaintézményi feladatok ellátása.</w:t>
      </w:r>
    </w:p>
    <w:p w:rsidR="00AE7F35" w:rsidRDefault="00AE7F35" w:rsidP="00AE7F35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AE7F35" w:rsidRPr="000C6A05" w:rsidRDefault="00AE7F35" w:rsidP="00AE7F35">
      <w:pPr>
        <w:tabs>
          <w:tab w:val="left" w:leader="dot" w:pos="9072"/>
        </w:tabs>
        <w:spacing w:before="240"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lastRenderedPageBreak/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061"/>
      </w:tblGrid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374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kormányzati funkció megnevezése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374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091110</w:t>
            </w:r>
          </w:p>
        </w:tc>
        <w:tc>
          <w:tcPr>
            <w:tcW w:w="32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nevelés, ellátás szakmai feladatai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374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091120</w:t>
            </w:r>
          </w:p>
        </w:tc>
        <w:tc>
          <w:tcPr>
            <w:tcW w:w="32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Sajátos nevelési igényű gyermekek óvodai nevelésének, ellátásának szakmai feladatai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374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091130</w:t>
            </w:r>
          </w:p>
        </w:tc>
        <w:tc>
          <w:tcPr>
            <w:tcW w:w="32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Nemzetiségi óvodai nevelés, ellátás szakmai feladatai</w:t>
            </w:r>
          </w:p>
        </w:tc>
      </w:tr>
      <w:tr w:rsidR="00AE7F35" w:rsidRPr="000C6A05" w:rsidTr="003811FA">
        <w:tblPrEx>
          <w:jc w:val="left"/>
        </w:tblPrEx>
        <w:tc>
          <w:tcPr>
            <w:tcW w:w="363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374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091140</w:t>
            </w:r>
          </w:p>
        </w:tc>
        <w:tc>
          <w:tcPr>
            <w:tcW w:w="3263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nevelés, ellátás működtetési feladatai</w:t>
            </w:r>
          </w:p>
        </w:tc>
      </w:tr>
      <w:tr w:rsidR="00AE7F35" w:rsidRPr="000C6A05" w:rsidTr="003811FA">
        <w:tblPrEx>
          <w:jc w:val="left"/>
        </w:tblPrEx>
        <w:tc>
          <w:tcPr>
            <w:tcW w:w="363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5</w:t>
            </w:r>
          </w:p>
        </w:tc>
        <w:tc>
          <w:tcPr>
            <w:tcW w:w="1374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096015</w:t>
            </w:r>
          </w:p>
        </w:tc>
        <w:tc>
          <w:tcPr>
            <w:tcW w:w="3263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Gyermekétkeztetés köznevelési intézményben</w:t>
            </w:r>
          </w:p>
        </w:tc>
      </w:tr>
      <w:tr w:rsidR="00AE7F35" w:rsidRPr="000C6A05" w:rsidTr="003811FA">
        <w:tblPrEx>
          <w:jc w:val="left"/>
        </w:tblPrEx>
        <w:tc>
          <w:tcPr>
            <w:tcW w:w="363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6</w:t>
            </w:r>
          </w:p>
        </w:tc>
        <w:tc>
          <w:tcPr>
            <w:tcW w:w="1374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098031</w:t>
            </w:r>
          </w:p>
        </w:tc>
        <w:tc>
          <w:tcPr>
            <w:tcW w:w="3263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Pedagógiai szakmai szolgáltatások szakmai feladatai</w:t>
            </w:r>
          </w:p>
        </w:tc>
      </w:tr>
      <w:tr w:rsidR="00AE7F35" w:rsidRPr="000C6A05" w:rsidTr="003811FA">
        <w:tblPrEx>
          <w:jc w:val="left"/>
        </w:tblPrEx>
        <w:tc>
          <w:tcPr>
            <w:tcW w:w="363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</w:t>
            </w:r>
          </w:p>
        </w:tc>
        <w:tc>
          <w:tcPr>
            <w:tcW w:w="1374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098032</w:t>
            </w:r>
          </w:p>
        </w:tc>
        <w:tc>
          <w:tcPr>
            <w:tcW w:w="3263" w:type="pct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Pedagógiai szakmai szolgáltatások működtetési feladatai</w:t>
            </w:r>
          </w:p>
        </w:tc>
      </w:tr>
    </w:tbl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illetékessége, működési területe: Tiszavasvári közigazgatási területe.</w:t>
      </w:r>
    </w:p>
    <w:p w:rsidR="00AE7F35" w:rsidRPr="000C6A05" w:rsidRDefault="00AE7F35" w:rsidP="00AE7F3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költségvetési szerv szervezete és működése</w:t>
      </w: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 vezetőjének megbízási rendje: Az intézmény vezetőjét a közalkalmazottak jogállásáról szóló törvény, valamint annak végrehajtási rendelete szerint nyilvános pályázat alapján Tiszavasvári Város Önkormányzata Képviselő-testülete bízza meg 5 éves határozott időre és gyakorolja a munkáltatói jogokat. Az intézményvezetői megbízás, kinevezés, felmentés, továbbá összeférhetetlenség megállapításának, fegyelmi eljárás megindításának, fegyelmi büntetés kiszabásának, a megbízás visszavonásának jogát Tiszavasvári Város Önkormányzatának Képviselő-testülete gyakorolja. Egyéb munkáltatói jogokat a polgármester gyakorolja saját hatáskörben.</w:t>
      </w:r>
    </w:p>
    <w:p w:rsidR="00AE7F35" w:rsidRPr="000C6A05" w:rsidRDefault="00AE7F35" w:rsidP="00AE7F35">
      <w:pPr>
        <w:tabs>
          <w:tab w:val="left" w:leader="dot" w:pos="9072"/>
        </w:tabs>
        <w:spacing w:after="0" w:line="240" w:lineRule="auto"/>
        <w:ind w:left="567"/>
        <w:jc w:val="both"/>
        <w:rPr>
          <w:rFonts w:asciiTheme="majorHAnsi" w:eastAsia="Times New Roman" w:hAnsiTheme="majorHAnsi" w:cs="Times New Roman"/>
          <w:lang w:eastAsia="hu-HU"/>
        </w:rPr>
      </w:pP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5636"/>
      </w:tblGrid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0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jogviszonyt szabályozó jogszabály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0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 közalkalmazottak jogállásáról szóló 1992. évi XXXIII. törvény</w:t>
            </w:r>
          </w:p>
        </w:tc>
      </w:tr>
    </w:tbl>
    <w:p w:rsidR="00AE7F35" w:rsidRPr="000C6A05" w:rsidRDefault="00AE7F35" w:rsidP="00AE7F35">
      <w:pPr>
        <w:numPr>
          <w:ilvl w:val="0"/>
          <w:numId w:val="2"/>
        </w:numPr>
        <w:tabs>
          <w:tab w:val="left" w:leader="dot" w:pos="9072"/>
        </w:tabs>
        <w:spacing w:before="720" w:after="48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</w:pPr>
      <w:r w:rsidRPr="000C6A05">
        <w:rPr>
          <w:rFonts w:asciiTheme="majorHAnsi" w:eastAsia="Times New Roman" w:hAnsiTheme="majorHAnsi" w:cs="Times New Roman"/>
          <w:b/>
          <w:sz w:val="28"/>
          <w:szCs w:val="24"/>
          <w:lang w:eastAsia="hu-HU"/>
        </w:rPr>
        <w:t>A köznevelési intézményre vonatkozó rendelkezések</w:t>
      </w: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köznevelési intézmény</w:t>
      </w:r>
    </w:p>
    <w:p w:rsidR="00AE7F35" w:rsidRPr="000C6A0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típusa: Óvoda</w:t>
      </w:r>
    </w:p>
    <w:p w:rsidR="00AE7F3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alapfeladatának jogszabály szerinti megnevezése: A nemzeti köznevelésről szóló 2011. évi CXC. törvény 4. § 1. pont a) óvodai nevelés</w:t>
      </w:r>
    </w:p>
    <w:p w:rsidR="00AE7F35" w:rsidRPr="00445F35" w:rsidRDefault="00AE7F35" w:rsidP="00AE7F35">
      <w:pPr>
        <w:numPr>
          <w:ilvl w:val="2"/>
          <w:numId w:val="2"/>
        </w:numPr>
        <w:tabs>
          <w:tab w:val="left" w:leader="dot" w:pos="9072"/>
        </w:tabs>
        <w:spacing w:before="80" w:after="0" w:line="240" w:lineRule="auto"/>
        <w:ind w:left="1225" w:hanging="658"/>
        <w:jc w:val="both"/>
        <w:rPr>
          <w:rFonts w:asciiTheme="majorHAnsi" w:eastAsia="Times New Roman" w:hAnsiTheme="majorHAnsi" w:cs="Times New Roman"/>
          <w:lang w:eastAsia="hu-HU"/>
        </w:rPr>
      </w:pPr>
      <w:r w:rsidRPr="00720DD8">
        <w:rPr>
          <w:rFonts w:asciiTheme="majorHAnsi" w:eastAsia="Times New Roman" w:hAnsiTheme="majorHAnsi" w:cs="Times New Roman"/>
          <w:lang w:eastAsia="hu-HU"/>
        </w:rPr>
        <w:t>gazdálkodásával összefüggő jogosítványok:</w:t>
      </w:r>
      <w:r w:rsidRPr="00720DD8">
        <w:rPr>
          <w:rFonts w:asciiTheme="majorHAnsi" w:eastAsia="Calibri" w:hAnsiTheme="majorHAnsi" w:cs="Times New Roman"/>
          <w:lang w:eastAsia="hu-HU"/>
        </w:rPr>
        <w:t xml:space="preserve"> </w:t>
      </w:r>
      <w:r w:rsidR="00445F35">
        <w:rPr>
          <w:rFonts w:asciiTheme="majorHAnsi" w:eastAsia="Calibri" w:hAnsiTheme="majorHAnsi" w:cs="Times New Roman"/>
          <w:lang w:eastAsia="hu-HU"/>
        </w:rPr>
        <w:t>Tiszavasvári Polgármesteri Hivatal</w:t>
      </w:r>
      <w:r w:rsidRPr="00720DD8">
        <w:rPr>
          <w:rFonts w:asciiTheme="majorHAnsi" w:eastAsia="Calibri" w:hAnsiTheme="majorHAnsi" w:cs="Times New Roman"/>
          <w:lang w:eastAsia="hu-HU"/>
        </w:rPr>
        <w:t xml:space="preserve">, 4440 Tiszavasvári, </w:t>
      </w:r>
      <w:r w:rsidR="00445F35">
        <w:rPr>
          <w:rFonts w:asciiTheme="majorHAnsi" w:eastAsia="Calibri" w:hAnsiTheme="majorHAnsi" w:cs="Times New Roman"/>
          <w:lang w:eastAsia="hu-HU"/>
        </w:rPr>
        <w:t>Városháza tér 4</w:t>
      </w:r>
      <w:r w:rsidRPr="00720DD8">
        <w:rPr>
          <w:rFonts w:asciiTheme="majorHAnsi" w:eastAsia="Calibri" w:hAnsiTheme="majorHAnsi" w:cs="Times New Roman"/>
          <w:lang w:eastAsia="hu-HU"/>
        </w:rPr>
        <w:t>.</w:t>
      </w:r>
    </w:p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 xml:space="preserve">A </w:t>
      </w:r>
      <w:proofErr w:type="spellStart"/>
      <w:r w:rsidRPr="000C6A05">
        <w:rPr>
          <w:rFonts w:asciiTheme="majorHAnsi" w:eastAsia="Times New Roman" w:hAnsiTheme="majorHAnsi" w:cs="Times New Roman"/>
          <w:lang w:eastAsia="hu-HU"/>
        </w:rPr>
        <w:t>felad</w:t>
      </w:r>
      <w:r w:rsidR="00445F35">
        <w:rPr>
          <w:rFonts w:asciiTheme="majorHAnsi" w:eastAsia="Times New Roman" w:hAnsiTheme="majorHAnsi" w:cs="Times New Roman"/>
          <w:lang w:eastAsia="hu-HU"/>
        </w:rPr>
        <w:t>atellátási</w:t>
      </w:r>
      <w:proofErr w:type="spellEnd"/>
      <w:r w:rsidR="00445F35">
        <w:rPr>
          <w:rFonts w:asciiTheme="majorHAnsi" w:eastAsia="Times New Roman" w:hAnsiTheme="majorHAnsi" w:cs="Times New Roman"/>
          <w:lang w:eastAsia="hu-HU"/>
        </w:rPr>
        <w:t xml:space="preserve"> helyenként felvehető </w:t>
      </w:r>
      <w:r w:rsidRPr="000C6A05">
        <w:rPr>
          <w:rFonts w:asciiTheme="majorHAnsi" w:eastAsia="Times New Roman" w:hAnsiTheme="majorHAnsi" w:cs="Times New Roman"/>
          <w:lang w:eastAsia="hu-HU"/>
        </w:rPr>
        <w:t>maximális gyermek-, tanulólétszám: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123"/>
        <w:gridCol w:w="2264"/>
        <w:gridCol w:w="1560"/>
        <w:gridCol w:w="1666"/>
      </w:tblGrid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681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feladatellátási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hely megnevezése</w:t>
            </w:r>
          </w:p>
        </w:tc>
        <w:tc>
          <w:tcPr>
            <w:tcW w:w="1219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alapfeladat megnevezése</w:t>
            </w:r>
          </w:p>
        </w:tc>
        <w:tc>
          <w:tcPr>
            <w:tcW w:w="84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munkarend megjelölése</w:t>
            </w:r>
          </w:p>
        </w:tc>
        <w:tc>
          <w:tcPr>
            <w:tcW w:w="897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maximális gyermek-, tanulólétszám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681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Fülemüle Zöld Óvoda</w:t>
            </w:r>
          </w:p>
        </w:tc>
        <w:tc>
          <w:tcPr>
            <w:tcW w:w="1219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140 fő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681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Minimanó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90 fő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681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proofErr w:type="spellStart"/>
            <w:r w:rsidRPr="000C6A05">
              <w:rPr>
                <w:rFonts w:asciiTheme="majorHAnsi" w:hAnsiTheme="majorHAnsi"/>
                <w:lang w:eastAsia="hu-HU"/>
              </w:rPr>
              <w:t>Lurkó-Kuckó</w:t>
            </w:r>
            <w:proofErr w:type="spellEnd"/>
            <w:r w:rsidRPr="000C6A05">
              <w:rPr>
                <w:rFonts w:asciiTheme="majorHAnsi" w:hAnsiTheme="majorHAnsi"/>
                <w:lang w:eastAsia="hu-HU"/>
              </w:rPr>
              <w:t xml:space="preserve"> Óvoda</w:t>
            </w:r>
          </w:p>
        </w:tc>
        <w:tc>
          <w:tcPr>
            <w:tcW w:w="1219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AE7F35" w:rsidRPr="000C6A05" w:rsidRDefault="00347911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5</w:t>
            </w:r>
            <w:r w:rsidR="00AE7F35" w:rsidRPr="000C6A05">
              <w:rPr>
                <w:rFonts w:asciiTheme="majorHAnsi" w:hAnsiTheme="majorHAnsi"/>
                <w:lang w:eastAsia="hu-HU"/>
              </w:rPr>
              <w:t>0 fő</w:t>
            </w:r>
          </w:p>
        </w:tc>
      </w:tr>
      <w:tr w:rsidR="00AE7F35" w:rsidRPr="000C6A05" w:rsidTr="003811FA">
        <w:trPr>
          <w:jc w:val="center"/>
        </w:trPr>
        <w:tc>
          <w:tcPr>
            <w:tcW w:w="36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681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Varázsceruza Óvoda</w:t>
            </w:r>
          </w:p>
        </w:tc>
        <w:tc>
          <w:tcPr>
            <w:tcW w:w="1219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 nevelés</w:t>
            </w:r>
          </w:p>
        </w:tc>
        <w:tc>
          <w:tcPr>
            <w:tcW w:w="840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897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75 fő</w:t>
            </w:r>
          </w:p>
        </w:tc>
      </w:tr>
    </w:tbl>
    <w:p w:rsidR="00AE7F35" w:rsidRPr="000C6A05" w:rsidRDefault="00AE7F35" w:rsidP="00AE7F35">
      <w:pPr>
        <w:numPr>
          <w:ilvl w:val="1"/>
          <w:numId w:val="2"/>
        </w:numPr>
        <w:tabs>
          <w:tab w:val="left" w:leader="dot" w:pos="9072"/>
        </w:tabs>
        <w:spacing w:before="240" w:after="120" w:line="240" w:lineRule="auto"/>
        <w:ind w:left="567" w:hanging="567"/>
        <w:jc w:val="both"/>
        <w:rPr>
          <w:rFonts w:asciiTheme="majorHAnsi" w:eastAsia="Times New Roman" w:hAnsiTheme="majorHAnsi" w:cs="Times New Roman"/>
          <w:lang w:eastAsia="hu-HU"/>
        </w:rPr>
      </w:pPr>
      <w:r w:rsidRPr="000C6A05">
        <w:rPr>
          <w:rFonts w:asciiTheme="majorHAnsi" w:eastAsia="Times New Roman" w:hAnsiTheme="majorHAnsi" w:cs="Times New Roman"/>
          <w:lang w:eastAsia="hu-HU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684"/>
        <w:gridCol w:w="1277"/>
        <w:gridCol w:w="1842"/>
        <w:gridCol w:w="1824"/>
      </w:tblGrid>
      <w:tr w:rsidR="00AE7F35" w:rsidRPr="000C6A05" w:rsidTr="003811FA">
        <w:trPr>
          <w:jc w:val="center"/>
        </w:trPr>
        <w:tc>
          <w:tcPr>
            <w:tcW w:w="37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</w:p>
        </w:tc>
        <w:tc>
          <w:tcPr>
            <w:tcW w:w="197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ingatlan címe</w:t>
            </w:r>
          </w:p>
        </w:tc>
        <w:tc>
          <w:tcPr>
            <w:tcW w:w="685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az ingatlan funkciója, célja</w:t>
            </w:r>
          </w:p>
        </w:tc>
      </w:tr>
      <w:tr w:rsidR="00AE7F35" w:rsidRPr="000C6A05" w:rsidTr="003811FA">
        <w:trPr>
          <w:jc w:val="center"/>
        </w:trPr>
        <w:tc>
          <w:tcPr>
            <w:tcW w:w="37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1</w:t>
            </w:r>
          </w:p>
        </w:tc>
        <w:tc>
          <w:tcPr>
            <w:tcW w:w="197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Ifjúság utca 8.</w:t>
            </w:r>
          </w:p>
        </w:tc>
        <w:tc>
          <w:tcPr>
            <w:tcW w:w="685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2795/3</w:t>
            </w:r>
          </w:p>
        </w:tc>
        <w:tc>
          <w:tcPr>
            <w:tcW w:w="98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AE7F35" w:rsidRPr="000C6A05" w:rsidTr="003811FA">
        <w:trPr>
          <w:jc w:val="center"/>
        </w:trPr>
        <w:tc>
          <w:tcPr>
            <w:tcW w:w="37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</w:t>
            </w:r>
          </w:p>
        </w:tc>
        <w:tc>
          <w:tcPr>
            <w:tcW w:w="197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Egység utca 4/C.</w:t>
            </w:r>
          </w:p>
        </w:tc>
        <w:tc>
          <w:tcPr>
            <w:tcW w:w="685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736</w:t>
            </w:r>
          </w:p>
        </w:tc>
        <w:tc>
          <w:tcPr>
            <w:tcW w:w="98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AE7F35" w:rsidRPr="000C6A05" w:rsidTr="003811FA">
        <w:trPr>
          <w:jc w:val="center"/>
        </w:trPr>
        <w:tc>
          <w:tcPr>
            <w:tcW w:w="37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3</w:t>
            </w:r>
          </w:p>
        </w:tc>
        <w:tc>
          <w:tcPr>
            <w:tcW w:w="197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Vasvári Pál utca 67/</w:t>
            </w:r>
            <w:proofErr w:type="gramStart"/>
            <w:r w:rsidRPr="000C6A05">
              <w:rPr>
                <w:rFonts w:asciiTheme="majorHAnsi" w:hAnsiTheme="majorHAnsi"/>
                <w:lang w:eastAsia="hu-HU"/>
              </w:rPr>
              <w:t>A</w:t>
            </w:r>
            <w:proofErr w:type="gramEnd"/>
            <w:r w:rsidRPr="000C6A05">
              <w:rPr>
                <w:rFonts w:asciiTheme="majorHAnsi" w:hAnsiTheme="majorHAnsi"/>
                <w:lang w:eastAsia="hu-HU"/>
              </w:rPr>
              <w:t>.</w:t>
            </w:r>
          </w:p>
        </w:tc>
        <w:tc>
          <w:tcPr>
            <w:tcW w:w="685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755</w:t>
            </w:r>
          </w:p>
        </w:tc>
        <w:tc>
          <w:tcPr>
            <w:tcW w:w="98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  <w:tr w:rsidR="00AE7F35" w:rsidRPr="000C6A05" w:rsidTr="003811FA">
        <w:trPr>
          <w:jc w:val="center"/>
        </w:trPr>
        <w:tc>
          <w:tcPr>
            <w:tcW w:w="373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lang w:eastAsia="hu-HU"/>
              </w:rPr>
            </w:pPr>
            <w:r>
              <w:rPr>
                <w:rFonts w:asciiTheme="majorHAnsi" w:hAnsiTheme="majorHAnsi"/>
                <w:lang w:eastAsia="hu-HU"/>
              </w:rPr>
              <w:t>4</w:t>
            </w:r>
          </w:p>
        </w:tc>
        <w:tc>
          <w:tcPr>
            <w:tcW w:w="1976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Tiszavasvári, Gombás András utca 8. B épület</w:t>
            </w:r>
          </w:p>
        </w:tc>
        <w:tc>
          <w:tcPr>
            <w:tcW w:w="685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2283/1</w:t>
            </w:r>
          </w:p>
        </w:tc>
        <w:tc>
          <w:tcPr>
            <w:tcW w:w="98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Tiszavasvári Város Önkormányzata</w:t>
            </w:r>
          </w:p>
        </w:tc>
        <w:tc>
          <w:tcPr>
            <w:tcW w:w="978" w:type="pct"/>
            <w:vAlign w:val="center"/>
          </w:tcPr>
          <w:p w:rsidR="00AE7F35" w:rsidRPr="000C6A05" w:rsidRDefault="00AE7F35" w:rsidP="003811FA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lang w:eastAsia="hu-HU"/>
              </w:rPr>
            </w:pPr>
            <w:r w:rsidRPr="000C6A05">
              <w:rPr>
                <w:rFonts w:asciiTheme="majorHAnsi" w:hAnsiTheme="majorHAnsi"/>
                <w:lang w:eastAsia="hu-HU"/>
              </w:rPr>
              <w:t>óvodai</w:t>
            </w:r>
          </w:p>
        </w:tc>
      </w:tr>
    </w:tbl>
    <w:p w:rsidR="006C286A" w:rsidRDefault="006C286A"/>
    <w:sectPr w:rsidR="006C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66E31"/>
    <w:multiLevelType w:val="multilevel"/>
    <w:tmpl w:val="3C5AD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410516D1"/>
    <w:multiLevelType w:val="hybridMultilevel"/>
    <w:tmpl w:val="2C74D5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5FA1441"/>
    <w:multiLevelType w:val="hybridMultilevel"/>
    <w:tmpl w:val="A26C9D7A"/>
    <w:lvl w:ilvl="0" w:tplc="21C62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C0928"/>
    <w:multiLevelType w:val="multilevel"/>
    <w:tmpl w:val="3C5AD39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EFC0AFC"/>
    <w:multiLevelType w:val="hybridMultilevel"/>
    <w:tmpl w:val="6F94F7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35"/>
    <w:rsid w:val="00167A73"/>
    <w:rsid w:val="00345C8E"/>
    <w:rsid w:val="00347911"/>
    <w:rsid w:val="003751C2"/>
    <w:rsid w:val="00445F35"/>
    <w:rsid w:val="006C286A"/>
    <w:rsid w:val="00717567"/>
    <w:rsid w:val="00957282"/>
    <w:rsid w:val="00AE22D5"/>
    <w:rsid w:val="00AE39E2"/>
    <w:rsid w:val="00AE7F35"/>
    <w:rsid w:val="00B521A3"/>
    <w:rsid w:val="00B9240F"/>
    <w:rsid w:val="00BA5648"/>
    <w:rsid w:val="00C0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7F3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7F35"/>
    <w:pPr>
      <w:ind w:left="720"/>
      <w:contextualSpacing/>
    </w:pPr>
  </w:style>
  <w:style w:type="table" w:styleId="Rcsostblzat">
    <w:name w:val="Table Grid"/>
    <w:basedOn w:val="Normltblzat"/>
    <w:uiPriority w:val="59"/>
    <w:rsid w:val="00AE7F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0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7F3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7F35"/>
    <w:pPr>
      <w:ind w:left="720"/>
      <w:contextualSpacing/>
    </w:pPr>
  </w:style>
  <w:style w:type="table" w:styleId="Rcsostblzat">
    <w:name w:val="Table Grid"/>
    <w:basedOn w:val="Normltblzat"/>
    <w:uiPriority w:val="59"/>
    <w:rsid w:val="00AE7F3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0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1530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6</cp:revision>
  <cp:lastPrinted>2021-06-16T12:38:00Z</cp:lastPrinted>
  <dcterms:created xsi:type="dcterms:W3CDTF">2021-06-15T09:51:00Z</dcterms:created>
  <dcterms:modified xsi:type="dcterms:W3CDTF">2021-06-16T12:42:00Z</dcterms:modified>
</cp:coreProperties>
</file>