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0F66" w14:textId="77777777" w:rsidR="0016479D" w:rsidRPr="0042494A" w:rsidRDefault="0016479D" w:rsidP="0016479D">
      <w:pPr>
        <w:spacing w:after="0" w:line="240" w:lineRule="auto"/>
        <w:jc w:val="center"/>
        <w:rPr>
          <w:rFonts w:ascii="Times New Roman" w:eastAsia="Times New Roman" w:hAnsi="Times New Roman" w:cs="Times New Roman"/>
          <w:b/>
          <w:caps/>
          <w:sz w:val="40"/>
          <w:szCs w:val="40"/>
          <w:lang w:eastAsia="hu-HU"/>
        </w:rPr>
      </w:pPr>
      <w:r w:rsidRPr="0042494A">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14:paraId="35CB6EDB" w14:textId="77777777" w:rsidR="0016479D" w:rsidRDefault="0016479D" w:rsidP="0016479D">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4440 Tiszavasvári Városháza tér 4.</w:t>
      </w:r>
    </w:p>
    <w:p w14:paraId="5868A73E" w14:textId="77777777" w:rsidR="0016479D" w:rsidRDefault="0016479D" w:rsidP="0016479D">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Tel.: 42/520-500,</w:t>
      </w:r>
      <w:r>
        <w:rPr>
          <w:rFonts w:ascii="Times New Roman" w:eastAsia="Times New Roman" w:hAnsi="Times New Roman" w:cs="Times New Roman"/>
          <w:sz w:val="24"/>
          <w:szCs w:val="24"/>
          <w:lang w:val="en-US" w:eastAsia="hu-HU"/>
        </w:rPr>
        <w:tab/>
        <w:t>Fax: 42/275-000,</w:t>
      </w:r>
      <w:r>
        <w:rPr>
          <w:rFonts w:ascii="Times New Roman" w:eastAsia="Times New Roman" w:hAnsi="Times New Roman" w:cs="Times New Roman"/>
          <w:sz w:val="24"/>
          <w:szCs w:val="24"/>
          <w:lang w:val="en-US" w:eastAsia="hu-HU"/>
        </w:rPr>
        <w:tab/>
        <w:t xml:space="preserve">e-mail: </w:t>
      </w:r>
      <w:hyperlink r:id="rId5" w:history="1">
        <w:r>
          <w:rPr>
            <w:rStyle w:val="Hiperhivatkozs"/>
            <w:rFonts w:ascii="Times New Roman" w:eastAsia="Times New Roman" w:hAnsi="Times New Roman" w:cs="Times New Roman"/>
            <w:sz w:val="24"/>
            <w:szCs w:val="24"/>
            <w:lang w:val="en-US" w:eastAsia="hu-HU"/>
          </w:rPr>
          <w:t>tvonkph@tiszavasvari.hu</w:t>
        </w:r>
      </w:hyperlink>
    </w:p>
    <w:p w14:paraId="41E4CDA4" w14:textId="77777777" w:rsidR="0016479D" w:rsidRPr="000567B7" w:rsidRDefault="0016479D" w:rsidP="0016479D">
      <w:pPr>
        <w:spacing w:after="0" w:line="240" w:lineRule="auto"/>
        <w:jc w:val="both"/>
        <w:rPr>
          <w:rFonts w:ascii="Times New Roman" w:hAnsi="Times New Roman" w:cs="Times New Roman"/>
          <w:color w:val="000000" w:themeColor="text1"/>
          <w:sz w:val="24"/>
          <w:szCs w:val="24"/>
        </w:rPr>
      </w:pPr>
    </w:p>
    <w:p w14:paraId="01B1D770" w14:textId="77777777" w:rsidR="0016479D" w:rsidRPr="00E16FA9" w:rsidRDefault="005765ED" w:rsidP="0016479D">
      <w:pPr>
        <w:spacing w:after="0" w:line="240" w:lineRule="auto"/>
        <w:jc w:val="center"/>
        <w:rPr>
          <w:rFonts w:ascii="Times New Roman" w:hAnsi="Times New Roman" w:cs="Times New Roman"/>
          <w:b/>
          <w:color w:val="000000" w:themeColor="text1"/>
          <w:sz w:val="24"/>
          <w:szCs w:val="24"/>
        </w:rPr>
      </w:pPr>
      <w:r w:rsidRPr="00E16FA9">
        <w:rPr>
          <w:rFonts w:ascii="Times New Roman" w:hAnsi="Times New Roman" w:cs="Times New Roman"/>
          <w:b/>
          <w:color w:val="000000" w:themeColor="text1"/>
          <w:sz w:val="24"/>
          <w:szCs w:val="24"/>
        </w:rPr>
        <w:t>116</w:t>
      </w:r>
      <w:r w:rsidR="0016479D" w:rsidRPr="00E16FA9">
        <w:rPr>
          <w:rFonts w:ascii="Times New Roman" w:hAnsi="Times New Roman" w:cs="Times New Roman"/>
          <w:b/>
          <w:color w:val="000000" w:themeColor="text1"/>
          <w:sz w:val="24"/>
          <w:szCs w:val="24"/>
        </w:rPr>
        <w:t>/2021.</w:t>
      </w:r>
    </w:p>
    <w:p w14:paraId="1EA28269" w14:textId="77777777" w:rsidR="0016479D" w:rsidRPr="00E16FA9" w:rsidRDefault="0016479D" w:rsidP="0016479D">
      <w:pPr>
        <w:spacing w:after="0" w:line="240" w:lineRule="auto"/>
        <w:jc w:val="center"/>
        <w:rPr>
          <w:rFonts w:ascii="Times New Roman" w:hAnsi="Times New Roman" w:cs="Times New Roman"/>
          <w:b/>
          <w:color w:val="000000" w:themeColor="text1"/>
          <w:sz w:val="24"/>
          <w:szCs w:val="24"/>
        </w:rPr>
      </w:pPr>
    </w:p>
    <w:p w14:paraId="5B71BBC1" w14:textId="77777777" w:rsidR="0016479D" w:rsidRPr="00E16FA9" w:rsidRDefault="0016479D" w:rsidP="0016479D">
      <w:pPr>
        <w:spacing w:after="0" w:line="240" w:lineRule="auto"/>
        <w:jc w:val="center"/>
        <w:rPr>
          <w:rFonts w:ascii="Times New Roman" w:hAnsi="Times New Roman" w:cs="Times New Roman"/>
          <w:b/>
          <w:color w:val="000000" w:themeColor="text1"/>
          <w:sz w:val="24"/>
          <w:szCs w:val="24"/>
        </w:rPr>
      </w:pPr>
      <w:r w:rsidRPr="00E16FA9">
        <w:rPr>
          <w:rFonts w:ascii="Times New Roman" w:hAnsi="Times New Roman" w:cs="Times New Roman"/>
          <w:b/>
          <w:color w:val="000000" w:themeColor="text1"/>
          <w:sz w:val="24"/>
          <w:szCs w:val="24"/>
        </w:rPr>
        <w:t>HATÁROZAT</w:t>
      </w:r>
    </w:p>
    <w:p w14:paraId="353CC224" w14:textId="77777777" w:rsidR="0016479D" w:rsidRPr="00E16FA9" w:rsidRDefault="0016479D" w:rsidP="005552DE">
      <w:pPr>
        <w:pStyle w:val="Listaszerbekezds"/>
        <w:numPr>
          <w:ilvl w:val="0"/>
          <w:numId w:val="3"/>
        </w:numPr>
        <w:spacing w:after="0" w:line="240" w:lineRule="auto"/>
        <w:jc w:val="center"/>
        <w:rPr>
          <w:rFonts w:ascii="Times New Roman" w:hAnsi="Times New Roman" w:cs="Times New Roman"/>
          <w:b/>
          <w:color w:val="000000" w:themeColor="text1"/>
          <w:sz w:val="24"/>
          <w:szCs w:val="24"/>
        </w:rPr>
      </w:pPr>
      <w:r w:rsidRPr="00E16FA9">
        <w:rPr>
          <w:rFonts w:ascii="Times New Roman" w:hAnsi="Times New Roman" w:cs="Times New Roman"/>
          <w:b/>
          <w:color w:val="000000" w:themeColor="text1"/>
          <w:sz w:val="24"/>
          <w:szCs w:val="24"/>
        </w:rPr>
        <w:t xml:space="preserve">veszélyhelyzetben átruházott hatáskörben meghozott döntésről </w:t>
      </w:r>
      <w:r w:rsidR="005552DE" w:rsidRPr="00E16FA9">
        <w:rPr>
          <w:rFonts w:ascii="Times New Roman" w:hAnsi="Times New Roman" w:cs="Times New Roman"/>
          <w:color w:val="000000" w:themeColor="text1"/>
          <w:sz w:val="24"/>
          <w:szCs w:val="24"/>
        </w:rPr>
        <w:t>–</w:t>
      </w:r>
    </w:p>
    <w:p w14:paraId="76F0AF8C" w14:textId="77777777" w:rsidR="00C21AD6" w:rsidRPr="00E16FA9" w:rsidRDefault="00C21AD6" w:rsidP="005552DE">
      <w:pPr>
        <w:spacing w:after="0" w:line="240" w:lineRule="auto"/>
        <w:jc w:val="center"/>
        <w:rPr>
          <w:rFonts w:ascii="Times New Roman" w:hAnsi="Times New Roman" w:cs="Times New Roman"/>
          <w:b/>
          <w:sz w:val="24"/>
          <w:szCs w:val="24"/>
        </w:rPr>
      </w:pPr>
    </w:p>
    <w:p w14:paraId="0A8B9136" w14:textId="039F76E6" w:rsidR="000C46F5" w:rsidRPr="00E16FA9" w:rsidRDefault="005569D4" w:rsidP="000C46F5">
      <w:pPr>
        <w:jc w:val="center"/>
        <w:rPr>
          <w:rFonts w:ascii="Times New Roman" w:hAnsi="Times New Roman" w:cs="Times New Roman"/>
          <w:b/>
          <w:sz w:val="24"/>
          <w:szCs w:val="24"/>
        </w:rPr>
      </w:pPr>
      <w:r>
        <w:rPr>
          <w:rFonts w:ascii="Times New Roman" w:hAnsi="Times New Roman" w:cs="Times New Roman"/>
          <w:b/>
          <w:sz w:val="24"/>
          <w:szCs w:val="24"/>
        </w:rPr>
        <w:t>……………</w:t>
      </w:r>
      <w:r w:rsidR="004329F9" w:rsidRPr="00E16FA9">
        <w:rPr>
          <w:rFonts w:ascii="Times New Roman" w:hAnsi="Times New Roman" w:cs="Times New Roman"/>
          <w:b/>
          <w:sz w:val="24"/>
          <w:szCs w:val="24"/>
        </w:rPr>
        <w:t xml:space="preserve"> </w:t>
      </w:r>
      <w:r w:rsidR="000C46F5" w:rsidRPr="00E16FA9">
        <w:rPr>
          <w:rFonts w:ascii="Times New Roman" w:hAnsi="Times New Roman" w:cs="Times New Roman"/>
          <w:b/>
          <w:sz w:val="24"/>
          <w:szCs w:val="24"/>
        </w:rPr>
        <w:t>Tiszavasvári</w:t>
      </w:r>
      <w:proofErr w:type="gramStart"/>
      <w:r>
        <w:rPr>
          <w:rFonts w:ascii="Times New Roman" w:hAnsi="Times New Roman" w:cs="Times New Roman"/>
          <w:b/>
          <w:sz w:val="24"/>
          <w:szCs w:val="24"/>
        </w:rPr>
        <w:t xml:space="preserve"> </w:t>
      </w:r>
      <w:r w:rsidR="000C46F5" w:rsidRPr="00E16FA9">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w:t>
      </w:r>
      <w:r w:rsidR="005765ED" w:rsidRPr="00E16FA9">
        <w:rPr>
          <w:rFonts w:ascii="Times New Roman" w:hAnsi="Times New Roman" w:cs="Times New Roman"/>
          <w:b/>
          <w:sz w:val="24"/>
          <w:szCs w:val="24"/>
        </w:rPr>
        <w:t>.</w:t>
      </w:r>
      <w:r w:rsidR="000C46F5" w:rsidRPr="00E16FA9">
        <w:rPr>
          <w:rFonts w:ascii="Times New Roman" w:hAnsi="Times New Roman" w:cs="Times New Roman"/>
          <w:b/>
          <w:sz w:val="24"/>
          <w:szCs w:val="24"/>
        </w:rPr>
        <w:t xml:space="preserve"> sz. alatti</w:t>
      </w:r>
      <w:r w:rsidR="004329F9" w:rsidRPr="00E16FA9">
        <w:rPr>
          <w:rFonts w:ascii="Times New Roman" w:hAnsi="Times New Roman" w:cs="Times New Roman"/>
          <w:b/>
          <w:sz w:val="24"/>
          <w:szCs w:val="24"/>
        </w:rPr>
        <w:t xml:space="preserve"> lakos </w:t>
      </w:r>
      <w:r w:rsidR="00713746">
        <w:rPr>
          <w:rFonts w:ascii="Times New Roman" w:hAnsi="Times New Roman" w:cs="Times New Roman"/>
          <w:b/>
          <w:sz w:val="24"/>
          <w:szCs w:val="24"/>
        </w:rPr>
        <w:t>tiszavasvári 0364/6 hrsz-ú ingatlan 0,7 ha nagyságú területének</w:t>
      </w:r>
      <w:r w:rsidR="004329F9" w:rsidRPr="00E16FA9">
        <w:rPr>
          <w:rFonts w:ascii="Times New Roman" w:hAnsi="Times New Roman" w:cs="Times New Roman"/>
          <w:b/>
          <w:sz w:val="24"/>
          <w:szCs w:val="24"/>
        </w:rPr>
        <w:t xml:space="preserve"> haszonbérletére vonatkozó </w:t>
      </w:r>
      <w:r w:rsidR="000C46F5" w:rsidRPr="00E16FA9">
        <w:rPr>
          <w:rFonts w:ascii="Times New Roman" w:hAnsi="Times New Roman" w:cs="Times New Roman"/>
          <w:b/>
          <w:sz w:val="24"/>
          <w:szCs w:val="24"/>
        </w:rPr>
        <w:t>kérelméről</w:t>
      </w:r>
    </w:p>
    <w:p w14:paraId="274E8821" w14:textId="77777777" w:rsidR="007370C0" w:rsidRPr="00E16FA9" w:rsidRDefault="007370C0" w:rsidP="0016479D">
      <w:pPr>
        <w:spacing w:after="0" w:line="240" w:lineRule="auto"/>
        <w:jc w:val="center"/>
        <w:rPr>
          <w:rFonts w:ascii="Times New Roman" w:hAnsi="Times New Roman" w:cs="Times New Roman"/>
          <w:b/>
          <w:color w:val="000000" w:themeColor="text1"/>
          <w:sz w:val="24"/>
          <w:szCs w:val="24"/>
        </w:rPr>
      </w:pPr>
    </w:p>
    <w:p w14:paraId="0AC926B8" w14:textId="77777777" w:rsidR="0016479D" w:rsidRPr="00E16FA9" w:rsidRDefault="0016479D" w:rsidP="0016479D">
      <w:pPr>
        <w:spacing w:after="0" w:line="240" w:lineRule="auto"/>
        <w:jc w:val="both"/>
        <w:rPr>
          <w:rFonts w:ascii="Times New Roman" w:hAnsi="Times New Roman" w:cs="Times New Roman"/>
          <w:color w:val="000000" w:themeColor="text1"/>
          <w:sz w:val="24"/>
          <w:szCs w:val="24"/>
        </w:rPr>
      </w:pPr>
      <w:r w:rsidRPr="00E16FA9">
        <w:rPr>
          <w:rFonts w:ascii="Times New Roman" w:hAnsi="Times New Roman" w:cs="Times New Roman"/>
          <w:color w:val="000000" w:themeColor="text1"/>
          <w:sz w:val="24"/>
          <w:szCs w:val="24"/>
        </w:rPr>
        <w:t xml:space="preserve">A katasztrófavédelemről és a hozzá kapcsolódó egyes törvények módosításáról szóló 2011. évi CXXVIII. törvény 46. § (4) bekezdésében biztosított jogkörömben, Tiszavasvári Város Önkormányzata Képviselő-testülete helyett átruházott hatáskörben eljárva, az alábbi határozatot hozom: </w:t>
      </w:r>
    </w:p>
    <w:p w14:paraId="61DF1451" w14:textId="77777777" w:rsidR="007D5AD9" w:rsidRPr="00E16FA9" w:rsidRDefault="007D5AD9" w:rsidP="007D5AD9">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14:paraId="461B5F76" w14:textId="5844042B" w:rsidR="00321F86" w:rsidRPr="00E16FA9" w:rsidRDefault="00321F86" w:rsidP="008A3946">
      <w:pPr>
        <w:pStyle w:val="Listaszerbekezds"/>
        <w:numPr>
          <w:ilvl w:val="0"/>
          <w:numId w:val="22"/>
        </w:numPr>
        <w:spacing w:after="0" w:line="240" w:lineRule="auto"/>
        <w:ind w:left="284" w:hanging="284"/>
        <w:jc w:val="both"/>
        <w:rPr>
          <w:rFonts w:ascii="Times New Roman" w:hAnsi="Times New Roman" w:cs="Times New Roman"/>
          <w:color w:val="000000" w:themeColor="text1"/>
          <w:sz w:val="24"/>
          <w:szCs w:val="24"/>
        </w:rPr>
      </w:pPr>
      <w:r w:rsidRPr="00E16FA9">
        <w:rPr>
          <w:rFonts w:ascii="Times New Roman" w:hAnsi="Times New Roman" w:cs="Times New Roman"/>
          <w:color w:val="000000" w:themeColor="text1"/>
          <w:sz w:val="24"/>
          <w:szCs w:val="24"/>
        </w:rPr>
        <w:t>T</w:t>
      </w:r>
      <w:r w:rsidR="003617DF" w:rsidRPr="00E16FA9">
        <w:rPr>
          <w:rFonts w:ascii="Times New Roman" w:hAnsi="Times New Roman" w:cs="Times New Roman"/>
          <w:color w:val="000000" w:themeColor="text1"/>
          <w:sz w:val="24"/>
          <w:szCs w:val="24"/>
        </w:rPr>
        <w:t xml:space="preserve">ámogatom </w:t>
      </w:r>
      <w:r w:rsidR="005569D4">
        <w:rPr>
          <w:rFonts w:ascii="Times New Roman" w:hAnsi="Times New Roman" w:cs="Times New Roman"/>
          <w:b/>
          <w:color w:val="000000" w:themeColor="text1"/>
          <w:sz w:val="24"/>
          <w:szCs w:val="24"/>
        </w:rPr>
        <w:t>…………….</w:t>
      </w:r>
      <w:r w:rsidR="003617DF" w:rsidRPr="00E16FA9">
        <w:rPr>
          <w:rFonts w:ascii="Times New Roman" w:hAnsi="Times New Roman" w:cs="Times New Roman"/>
          <w:color w:val="000000" w:themeColor="text1"/>
          <w:sz w:val="24"/>
          <w:szCs w:val="24"/>
        </w:rPr>
        <w:t xml:space="preserve"> Tiszavasvári, </w:t>
      </w:r>
      <w:r w:rsidR="005569D4">
        <w:rPr>
          <w:rFonts w:ascii="Times New Roman" w:hAnsi="Times New Roman" w:cs="Times New Roman"/>
          <w:color w:val="000000" w:themeColor="text1"/>
          <w:sz w:val="24"/>
          <w:szCs w:val="24"/>
        </w:rPr>
        <w:t>…………….</w:t>
      </w:r>
      <w:r w:rsidR="00E223AC">
        <w:rPr>
          <w:rFonts w:ascii="Times New Roman" w:hAnsi="Times New Roman" w:cs="Times New Roman"/>
          <w:color w:val="000000" w:themeColor="text1"/>
          <w:sz w:val="24"/>
          <w:szCs w:val="24"/>
        </w:rPr>
        <w:t xml:space="preserve">  </w:t>
      </w:r>
      <w:r w:rsidR="003617DF" w:rsidRPr="00E16FA9">
        <w:rPr>
          <w:rFonts w:ascii="Times New Roman" w:hAnsi="Times New Roman" w:cs="Times New Roman"/>
          <w:color w:val="000000" w:themeColor="text1"/>
          <w:sz w:val="24"/>
          <w:szCs w:val="24"/>
        </w:rPr>
        <w:t>sz. alatti lakos</w:t>
      </w:r>
      <w:r w:rsidR="004329F9" w:rsidRPr="00E16FA9">
        <w:rPr>
          <w:rFonts w:ascii="Times New Roman" w:hAnsi="Times New Roman" w:cs="Times New Roman"/>
          <w:color w:val="000000" w:themeColor="text1"/>
          <w:sz w:val="24"/>
          <w:szCs w:val="24"/>
        </w:rPr>
        <w:t xml:space="preserve"> tiszavasvári </w:t>
      </w:r>
      <w:r w:rsidR="00CC2FB9" w:rsidRPr="00E16FA9">
        <w:rPr>
          <w:rFonts w:ascii="Times New Roman" w:hAnsi="Times New Roman" w:cs="Times New Roman"/>
          <w:b/>
          <w:color w:val="000000" w:themeColor="text1"/>
          <w:sz w:val="24"/>
          <w:szCs w:val="24"/>
        </w:rPr>
        <w:t>0364/6</w:t>
      </w:r>
      <w:r w:rsidR="00CC2FB9" w:rsidRPr="00E16FA9">
        <w:rPr>
          <w:rFonts w:ascii="Times New Roman" w:hAnsi="Times New Roman" w:cs="Times New Roman"/>
          <w:color w:val="000000" w:themeColor="text1"/>
          <w:sz w:val="24"/>
          <w:szCs w:val="24"/>
        </w:rPr>
        <w:t xml:space="preserve"> </w:t>
      </w:r>
      <w:r w:rsidR="00F10237" w:rsidRPr="00E16FA9">
        <w:rPr>
          <w:rFonts w:ascii="Times New Roman" w:hAnsi="Times New Roman" w:cs="Times New Roman"/>
          <w:b/>
          <w:color w:val="000000" w:themeColor="text1"/>
          <w:sz w:val="24"/>
          <w:szCs w:val="24"/>
        </w:rPr>
        <w:t>helyrajzi</w:t>
      </w:r>
      <w:r w:rsidR="00CB5782" w:rsidRPr="00E16FA9">
        <w:rPr>
          <w:rFonts w:ascii="Times New Roman" w:hAnsi="Times New Roman" w:cs="Times New Roman"/>
          <w:b/>
          <w:color w:val="000000" w:themeColor="text1"/>
          <w:sz w:val="24"/>
          <w:szCs w:val="24"/>
        </w:rPr>
        <w:t xml:space="preserve"> </w:t>
      </w:r>
      <w:r w:rsidR="00F10237" w:rsidRPr="00E16FA9">
        <w:rPr>
          <w:rFonts w:ascii="Times New Roman" w:hAnsi="Times New Roman" w:cs="Times New Roman"/>
          <w:b/>
          <w:color w:val="000000" w:themeColor="text1"/>
          <w:sz w:val="24"/>
          <w:szCs w:val="24"/>
        </w:rPr>
        <w:t>szám</w:t>
      </w:r>
      <w:r w:rsidR="004329F9" w:rsidRPr="00E16FA9">
        <w:rPr>
          <w:rFonts w:ascii="Times New Roman" w:hAnsi="Times New Roman" w:cs="Times New Roman"/>
          <w:b/>
          <w:color w:val="000000" w:themeColor="text1"/>
          <w:sz w:val="24"/>
          <w:szCs w:val="24"/>
        </w:rPr>
        <w:t>ú</w:t>
      </w:r>
      <w:r w:rsidR="00C81248" w:rsidRPr="00E16FA9">
        <w:rPr>
          <w:rFonts w:ascii="Times New Roman" w:hAnsi="Times New Roman" w:cs="Times New Roman"/>
          <w:color w:val="000000" w:themeColor="text1"/>
          <w:sz w:val="24"/>
          <w:szCs w:val="24"/>
        </w:rPr>
        <w:t xml:space="preserve"> </w:t>
      </w:r>
      <w:r w:rsidR="00007F9A" w:rsidRPr="00E16FA9">
        <w:rPr>
          <w:rFonts w:ascii="Times New Roman" w:hAnsi="Times New Roman" w:cs="Times New Roman"/>
          <w:sz w:val="24"/>
          <w:szCs w:val="24"/>
        </w:rPr>
        <w:t xml:space="preserve">32.8913 ha nagyság, 204.56 </w:t>
      </w:r>
      <w:proofErr w:type="spellStart"/>
      <w:r w:rsidR="00007F9A" w:rsidRPr="00E16FA9">
        <w:rPr>
          <w:rFonts w:ascii="Times New Roman" w:hAnsi="Times New Roman" w:cs="Times New Roman"/>
          <w:sz w:val="24"/>
          <w:szCs w:val="24"/>
        </w:rPr>
        <w:t>Ak</w:t>
      </w:r>
      <w:proofErr w:type="spellEnd"/>
      <w:r w:rsidR="00007F9A" w:rsidRPr="00E16FA9">
        <w:rPr>
          <w:rFonts w:ascii="Times New Roman" w:hAnsi="Times New Roman" w:cs="Times New Roman"/>
          <w:sz w:val="24"/>
          <w:szCs w:val="24"/>
        </w:rPr>
        <w:t xml:space="preserve"> értékű erdő művelési ágú ingatlan </w:t>
      </w:r>
      <w:r w:rsidR="00007F9A" w:rsidRPr="00E16FA9">
        <w:rPr>
          <w:rFonts w:ascii="Times New Roman" w:hAnsi="Times New Roman" w:cs="Times New Roman"/>
          <w:b/>
          <w:sz w:val="24"/>
          <w:szCs w:val="24"/>
        </w:rPr>
        <w:t>0</w:t>
      </w:r>
      <w:r w:rsidR="00333916" w:rsidRPr="00E16FA9">
        <w:rPr>
          <w:rFonts w:ascii="Times New Roman" w:hAnsi="Times New Roman" w:cs="Times New Roman"/>
          <w:b/>
          <w:sz w:val="24"/>
          <w:szCs w:val="24"/>
        </w:rPr>
        <w:t>,</w:t>
      </w:r>
      <w:r w:rsidR="00007F9A" w:rsidRPr="00E16FA9">
        <w:rPr>
          <w:rFonts w:ascii="Times New Roman" w:hAnsi="Times New Roman" w:cs="Times New Roman"/>
          <w:b/>
          <w:sz w:val="24"/>
          <w:szCs w:val="24"/>
        </w:rPr>
        <w:t>7</w:t>
      </w:r>
      <w:r w:rsidR="00333916" w:rsidRPr="00E16FA9">
        <w:rPr>
          <w:rFonts w:ascii="Times New Roman" w:hAnsi="Times New Roman" w:cs="Times New Roman"/>
          <w:b/>
          <w:sz w:val="24"/>
          <w:szCs w:val="24"/>
        </w:rPr>
        <w:t xml:space="preserve"> ha</w:t>
      </w:r>
      <w:r w:rsidR="00333916" w:rsidRPr="00E16FA9">
        <w:rPr>
          <w:rFonts w:ascii="Times New Roman" w:hAnsi="Times New Roman" w:cs="Times New Roman"/>
          <w:sz w:val="24"/>
          <w:szCs w:val="24"/>
        </w:rPr>
        <w:t xml:space="preserve"> nagyságú,</w:t>
      </w:r>
      <w:r w:rsidR="00007F9A" w:rsidRPr="00E16FA9">
        <w:rPr>
          <w:rFonts w:ascii="Times New Roman" w:hAnsi="Times New Roman" w:cs="Times New Roman"/>
          <w:sz w:val="24"/>
          <w:szCs w:val="24"/>
        </w:rPr>
        <w:t xml:space="preserve"> az üdülőtelep Hortobágy-csatorna felőli</w:t>
      </w:r>
      <w:r w:rsidR="00333916" w:rsidRPr="00E16FA9">
        <w:rPr>
          <w:rFonts w:ascii="Times New Roman" w:hAnsi="Times New Roman" w:cs="Times New Roman"/>
          <w:sz w:val="24"/>
          <w:szCs w:val="24"/>
        </w:rPr>
        <w:t xml:space="preserve"> </w:t>
      </w:r>
      <w:r w:rsidR="00333916" w:rsidRPr="00E16FA9">
        <w:rPr>
          <w:rFonts w:ascii="Times New Roman" w:hAnsi="Times New Roman" w:cs="Times New Roman"/>
          <w:b/>
          <w:sz w:val="24"/>
          <w:szCs w:val="24"/>
        </w:rPr>
        <w:t>füves</w:t>
      </w:r>
      <w:r w:rsidR="00D72744" w:rsidRPr="00E16FA9">
        <w:rPr>
          <w:rFonts w:ascii="Times New Roman" w:hAnsi="Times New Roman" w:cs="Times New Roman"/>
          <w:b/>
          <w:sz w:val="24"/>
          <w:szCs w:val="24"/>
        </w:rPr>
        <w:t>, nádas</w:t>
      </w:r>
      <w:r w:rsidR="007F6988" w:rsidRPr="00E16FA9">
        <w:rPr>
          <w:rFonts w:ascii="Times New Roman" w:hAnsi="Times New Roman" w:cs="Times New Roman"/>
          <w:b/>
          <w:sz w:val="24"/>
          <w:szCs w:val="24"/>
        </w:rPr>
        <w:t>os</w:t>
      </w:r>
      <w:r w:rsidR="00333916" w:rsidRPr="00E16FA9">
        <w:rPr>
          <w:rFonts w:ascii="Times New Roman" w:hAnsi="Times New Roman" w:cs="Times New Roman"/>
          <w:b/>
          <w:sz w:val="24"/>
          <w:szCs w:val="24"/>
        </w:rPr>
        <w:t xml:space="preserve"> </w:t>
      </w:r>
      <w:r w:rsidR="007F6988" w:rsidRPr="00E16FA9">
        <w:rPr>
          <w:rFonts w:ascii="Times New Roman" w:hAnsi="Times New Roman" w:cs="Times New Roman"/>
          <w:sz w:val="24"/>
          <w:szCs w:val="24"/>
        </w:rPr>
        <w:t xml:space="preserve">területének </w:t>
      </w:r>
      <w:r w:rsidR="00726D4D" w:rsidRPr="00E16FA9">
        <w:rPr>
          <w:rFonts w:ascii="Times New Roman" w:hAnsi="Times New Roman" w:cs="Times New Roman"/>
          <w:b/>
          <w:color w:val="000000" w:themeColor="text1"/>
          <w:sz w:val="24"/>
          <w:szCs w:val="24"/>
        </w:rPr>
        <w:t>bérletére vonatkozó kérelmét</w:t>
      </w:r>
      <w:r w:rsidRPr="00E16FA9">
        <w:rPr>
          <w:rFonts w:ascii="Times New Roman" w:hAnsi="Times New Roman" w:cs="Times New Roman"/>
          <w:color w:val="000000" w:themeColor="text1"/>
          <w:sz w:val="24"/>
          <w:szCs w:val="24"/>
        </w:rPr>
        <w:t>.</w:t>
      </w:r>
    </w:p>
    <w:p w14:paraId="232A0B42" w14:textId="77777777" w:rsidR="00321F86" w:rsidRPr="00E16FA9" w:rsidRDefault="00321F86" w:rsidP="008A3946">
      <w:pPr>
        <w:pStyle w:val="Listaszerbekezds"/>
        <w:spacing w:after="0" w:line="240" w:lineRule="auto"/>
        <w:ind w:left="284" w:hanging="284"/>
        <w:jc w:val="both"/>
        <w:rPr>
          <w:rFonts w:ascii="Times New Roman" w:hAnsi="Times New Roman" w:cs="Times New Roman"/>
          <w:b/>
          <w:color w:val="000000" w:themeColor="text1"/>
          <w:sz w:val="24"/>
          <w:szCs w:val="24"/>
        </w:rPr>
      </w:pPr>
    </w:p>
    <w:p w14:paraId="1EFEB134" w14:textId="5F0B6BE1" w:rsidR="002B4E60" w:rsidRPr="00E16FA9" w:rsidRDefault="00321F86" w:rsidP="008A3946">
      <w:pPr>
        <w:pStyle w:val="Listaszerbekezds"/>
        <w:numPr>
          <w:ilvl w:val="0"/>
          <w:numId w:val="22"/>
        </w:numPr>
        <w:spacing w:after="0" w:line="240" w:lineRule="auto"/>
        <w:ind w:left="284" w:hanging="284"/>
        <w:jc w:val="both"/>
        <w:rPr>
          <w:rFonts w:ascii="Times New Roman" w:hAnsi="Times New Roman" w:cs="Times New Roman"/>
          <w:color w:val="000000" w:themeColor="text1"/>
          <w:sz w:val="24"/>
          <w:szCs w:val="24"/>
        </w:rPr>
      </w:pPr>
      <w:r w:rsidRPr="00E16FA9">
        <w:rPr>
          <w:rFonts w:ascii="Times New Roman" w:hAnsi="Times New Roman" w:cs="Times New Roman"/>
          <w:color w:val="000000" w:themeColor="text1"/>
          <w:sz w:val="24"/>
          <w:szCs w:val="24"/>
        </w:rPr>
        <w:t xml:space="preserve">Tiszavasvári Város Önkormányzata </w:t>
      </w:r>
      <w:r w:rsidR="009F5DE6">
        <w:rPr>
          <w:rFonts w:ascii="Times New Roman" w:hAnsi="Times New Roman" w:cs="Times New Roman"/>
          <w:color w:val="000000" w:themeColor="text1"/>
          <w:sz w:val="24"/>
          <w:szCs w:val="24"/>
        </w:rPr>
        <w:t>…………</w:t>
      </w:r>
      <w:proofErr w:type="gramStart"/>
      <w:r w:rsidR="009F5DE6">
        <w:rPr>
          <w:rFonts w:ascii="Times New Roman" w:hAnsi="Times New Roman" w:cs="Times New Roman"/>
          <w:color w:val="000000" w:themeColor="text1"/>
          <w:sz w:val="24"/>
          <w:szCs w:val="24"/>
        </w:rPr>
        <w:t>…….</w:t>
      </w:r>
      <w:proofErr w:type="gramEnd"/>
      <w:r w:rsidR="009F5DE6">
        <w:rPr>
          <w:rFonts w:ascii="Times New Roman" w:hAnsi="Times New Roman" w:cs="Times New Roman"/>
          <w:color w:val="000000" w:themeColor="text1"/>
          <w:sz w:val="24"/>
          <w:szCs w:val="24"/>
        </w:rPr>
        <w:t xml:space="preserve">. </w:t>
      </w:r>
      <w:r w:rsidR="0068501F" w:rsidRPr="00E16FA9">
        <w:rPr>
          <w:rFonts w:ascii="Times New Roman" w:hAnsi="Times New Roman" w:cs="Times New Roman"/>
          <w:color w:val="000000" w:themeColor="text1"/>
          <w:sz w:val="24"/>
          <w:szCs w:val="24"/>
        </w:rPr>
        <w:t xml:space="preserve">köt haszonbérleti szerződést </w:t>
      </w:r>
      <w:r w:rsidR="0069688D" w:rsidRPr="00E16FA9">
        <w:rPr>
          <w:rFonts w:ascii="Times New Roman" w:hAnsi="Times New Roman" w:cs="Times New Roman"/>
          <w:color w:val="000000" w:themeColor="text1"/>
          <w:sz w:val="24"/>
          <w:szCs w:val="24"/>
        </w:rPr>
        <w:t xml:space="preserve">a </w:t>
      </w:r>
      <w:r w:rsidR="006D53C6" w:rsidRPr="00E16FA9">
        <w:rPr>
          <w:rFonts w:ascii="Times New Roman" w:hAnsi="Times New Roman" w:cs="Times New Roman"/>
          <w:color w:val="000000" w:themeColor="text1"/>
          <w:sz w:val="24"/>
          <w:szCs w:val="24"/>
        </w:rPr>
        <w:t xml:space="preserve">tiszavasvári </w:t>
      </w:r>
      <w:r w:rsidR="00333916" w:rsidRPr="00E16FA9">
        <w:rPr>
          <w:rFonts w:ascii="Times New Roman" w:hAnsi="Times New Roman" w:cs="Times New Roman"/>
          <w:b/>
          <w:color w:val="000000" w:themeColor="text1"/>
          <w:sz w:val="24"/>
          <w:szCs w:val="24"/>
        </w:rPr>
        <w:t>0364/6</w:t>
      </w:r>
      <w:r w:rsidR="00333916" w:rsidRPr="00E16FA9">
        <w:rPr>
          <w:rFonts w:ascii="Times New Roman" w:hAnsi="Times New Roman" w:cs="Times New Roman"/>
          <w:color w:val="000000" w:themeColor="text1"/>
          <w:sz w:val="24"/>
          <w:szCs w:val="24"/>
        </w:rPr>
        <w:t xml:space="preserve"> </w:t>
      </w:r>
      <w:r w:rsidR="007F6988" w:rsidRPr="00E16FA9">
        <w:rPr>
          <w:rFonts w:ascii="Times New Roman" w:hAnsi="Times New Roman" w:cs="Times New Roman"/>
          <w:b/>
          <w:color w:val="000000" w:themeColor="text1"/>
          <w:sz w:val="24"/>
          <w:szCs w:val="24"/>
        </w:rPr>
        <w:t>hrsz-ú</w:t>
      </w:r>
      <w:r w:rsidR="00333916" w:rsidRPr="00E16FA9">
        <w:rPr>
          <w:rFonts w:ascii="Times New Roman" w:hAnsi="Times New Roman" w:cs="Times New Roman"/>
          <w:sz w:val="24"/>
          <w:szCs w:val="24"/>
        </w:rPr>
        <w:t xml:space="preserve"> ingatlan </w:t>
      </w:r>
      <w:r w:rsidR="00333916" w:rsidRPr="00E16FA9">
        <w:rPr>
          <w:rFonts w:ascii="Times New Roman" w:hAnsi="Times New Roman" w:cs="Times New Roman"/>
          <w:b/>
          <w:sz w:val="24"/>
          <w:szCs w:val="24"/>
        </w:rPr>
        <w:t>0,7 ha</w:t>
      </w:r>
      <w:r w:rsidR="00333916" w:rsidRPr="00E16FA9">
        <w:rPr>
          <w:rFonts w:ascii="Times New Roman" w:hAnsi="Times New Roman" w:cs="Times New Roman"/>
          <w:sz w:val="24"/>
          <w:szCs w:val="24"/>
        </w:rPr>
        <w:t xml:space="preserve"> nagyságú,</w:t>
      </w:r>
      <w:r w:rsidR="008A3946" w:rsidRPr="00E16FA9">
        <w:rPr>
          <w:rFonts w:ascii="Times New Roman" w:hAnsi="Times New Roman" w:cs="Times New Roman"/>
          <w:sz w:val="24"/>
          <w:szCs w:val="24"/>
        </w:rPr>
        <w:t xml:space="preserve"> </w:t>
      </w:r>
      <w:r w:rsidR="008A3946" w:rsidRPr="00E16FA9">
        <w:rPr>
          <w:rFonts w:ascii="Times New Roman" w:hAnsi="Times New Roman" w:cs="Times New Roman"/>
          <w:b/>
          <w:sz w:val="24"/>
          <w:szCs w:val="24"/>
        </w:rPr>
        <w:t xml:space="preserve">4.35 </w:t>
      </w:r>
      <w:proofErr w:type="spellStart"/>
      <w:r w:rsidR="008A3946" w:rsidRPr="00E16FA9">
        <w:rPr>
          <w:rFonts w:ascii="Times New Roman" w:hAnsi="Times New Roman" w:cs="Times New Roman"/>
          <w:b/>
          <w:sz w:val="24"/>
          <w:szCs w:val="24"/>
        </w:rPr>
        <w:t>Ak</w:t>
      </w:r>
      <w:proofErr w:type="spellEnd"/>
      <w:r w:rsidR="008A3946" w:rsidRPr="00E16FA9">
        <w:rPr>
          <w:rFonts w:ascii="Times New Roman" w:hAnsi="Times New Roman" w:cs="Times New Roman"/>
          <w:sz w:val="24"/>
          <w:szCs w:val="24"/>
        </w:rPr>
        <w:t xml:space="preserve"> értékű,</w:t>
      </w:r>
      <w:r w:rsidR="00333916" w:rsidRPr="00E16FA9">
        <w:rPr>
          <w:rFonts w:ascii="Times New Roman" w:hAnsi="Times New Roman" w:cs="Times New Roman"/>
          <w:sz w:val="24"/>
          <w:szCs w:val="24"/>
        </w:rPr>
        <w:t xml:space="preserve"> az üdülőtelep Hortobágy-csatorna felőli </w:t>
      </w:r>
      <w:r w:rsidR="00333916" w:rsidRPr="00E16FA9">
        <w:rPr>
          <w:rFonts w:ascii="Times New Roman" w:hAnsi="Times New Roman" w:cs="Times New Roman"/>
          <w:b/>
          <w:sz w:val="24"/>
          <w:szCs w:val="24"/>
        </w:rPr>
        <w:t>füves</w:t>
      </w:r>
      <w:r w:rsidR="00D72744" w:rsidRPr="00E16FA9">
        <w:rPr>
          <w:rFonts w:ascii="Times New Roman" w:hAnsi="Times New Roman" w:cs="Times New Roman"/>
          <w:b/>
          <w:sz w:val="24"/>
          <w:szCs w:val="24"/>
        </w:rPr>
        <w:t>, nádasos</w:t>
      </w:r>
      <w:r w:rsidR="00333916" w:rsidRPr="00E16FA9">
        <w:rPr>
          <w:rFonts w:ascii="Times New Roman" w:hAnsi="Times New Roman" w:cs="Times New Roman"/>
          <w:b/>
          <w:sz w:val="24"/>
          <w:szCs w:val="24"/>
        </w:rPr>
        <w:t xml:space="preserve"> </w:t>
      </w:r>
      <w:r w:rsidR="00321DDB" w:rsidRPr="00E16FA9">
        <w:rPr>
          <w:rFonts w:ascii="Times New Roman" w:hAnsi="Times New Roman" w:cs="Times New Roman"/>
          <w:sz w:val="24"/>
          <w:szCs w:val="24"/>
        </w:rPr>
        <w:t>részének bérleté</w:t>
      </w:r>
      <w:r w:rsidR="0068501F" w:rsidRPr="00E16FA9">
        <w:rPr>
          <w:rFonts w:ascii="Times New Roman" w:hAnsi="Times New Roman" w:cs="Times New Roman"/>
          <w:sz w:val="24"/>
          <w:szCs w:val="24"/>
        </w:rPr>
        <w:t>re</w:t>
      </w:r>
      <w:r w:rsidR="0005699E" w:rsidRPr="00E16FA9">
        <w:rPr>
          <w:rFonts w:ascii="Times New Roman" w:hAnsi="Times New Roman" w:cs="Times New Roman"/>
          <w:color w:val="000000" w:themeColor="text1"/>
          <w:sz w:val="24"/>
          <w:szCs w:val="24"/>
        </w:rPr>
        <w:t>, a határozat mellékletét képező szerződés tartalma szerint</w:t>
      </w:r>
      <w:r w:rsidR="002B4E60" w:rsidRPr="00E16FA9">
        <w:rPr>
          <w:rFonts w:ascii="Times New Roman" w:hAnsi="Times New Roman" w:cs="Times New Roman"/>
          <w:color w:val="000000" w:themeColor="text1"/>
          <w:sz w:val="24"/>
          <w:szCs w:val="24"/>
        </w:rPr>
        <w:t>.</w:t>
      </w:r>
    </w:p>
    <w:p w14:paraId="2BE0E3A5" w14:textId="77777777" w:rsidR="002B4E60" w:rsidRPr="00E16FA9" w:rsidRDefault="002B4E60" w:rsidP="008A3946">
      <w:pPr>
        <w:pStyle w:val="Listaszerbekezds"/>
        <w:spacing w:after="0" w:line="240" w:lineRule="auto"/>
        <w:ind w:left="284" w:hanging="284"/>
        <w:jc w:val="both"/>
        <w:rPr>
          <w:rFonts w:ascii="Times New Roman" w:hAnsi="Times New Roman" w:cs="Times New Roman"/>
          <w:color w:val="000000" w:themeColor="text1"/>
          <w:sz w:val="24"/>
          <w:szCs w:val="24"/>
        </w:rPr>
      </w:pPr>
    </w:p>
    <w:p w14:paraId="6D89FCEB" w14:textId="77777777" w:rsidR="007A473A" w:rsidRPr="00E16FA9" w:rsidRDefault="002B4E60" w:rsidP="008A3946">
      <w:pPr>
        <w:pStyle w:val="Listaszerbekezds"/>
        <w:numPr>
          <w:ilvl w:val="0"/>
          <w:numId w:val="22"/>
        </w:numPr>
        <w:spacing w:after="0" w:line="240" w:lineRule="auto"/>
        <w:ind w:left="284" w:hanging="284"/>
        <w:jc w:val="both"/>
        <w:rPr>
          <w:rFonts w:ascii="Times New Roman" w:hAnsi="Times New Roman" w:cs="Times New Roman"/>
          <w:color w:val="000000" w:themeColor="text1"/>
          <w:sz w:val="24"/>
          <w:szCs w:val="24"/>
        </w:rPr>
      </w:pPr>
      <w:r w:rsidRPr="00E16FA9">
        <w:rPr>
          <w:rFonts w:ascii="Times New Roman" w:hAnsi="Times New Roman" w:cs="Times New Roman"/>
          <w:color w:val="000000" w:themeColor="text1"/>
          <w:sz w:val="24"/>
          <w:szCs w:val="24"/>
        </w:rPr>
        <w:t>A haszonbérlet a haszonbérleti szerződés hatályba</w:t>
      </w:r>
      <w:r w:rsidR="007A473A" w:rsidRPr="00E16FA9">
        <w:rPr>
          <w:rFonts w:ascii="Times New Roman" w:hAnsi="Times New Roman" w:cs="Times New Roman"/>
          <w:color w:val="000000" w:themeColor="text1"/>
          <w:sz w:val="24"/>
          <w:szCs w:val="24"/>
        </w:rPr>
        <w:t xml:space="preserve"> lépésének időpontjától 202</w:t>
      </w:r>
      <w:r w:rsidR="00612FAA" w:rsidRPr="00E16FA9">
        <w:rPr>
          <w:rFonts w:ascii="Times New Roman" w:hAnsi="Times New Roman" w:cs="Times New Roman"/>
          <w:color w:val="000000" w:themeColor="text1"/>
          <w:sz w:val="24"/>
          <w:szCs w:val="24"/>
        </w:rPr>
        <w:t>5</w:t>
      </w:r>
      <w:r w:rsidR="007A473A" w:rsidRPr="00E16FA9">
        <w:rPr>
          <w:rFonts w:ascii="Times New Roman" w:hAnsi="Times New Roman" w:cs="Times New Roman"/>
          <w:color w:val="000000" w:themeColor="text1"/>
          <w:sz w:val="24"/>
          <w:szCs w:val="24"/>
        </w:rPr>
        <w:t>. december 31.</w:t>
      </w:r>
      <w:r w:rsidR="00612FAA" w:rsidRPr="00E16FA9">
        <w:rPr>
          <w:rFonts w:ascii="Times New Roman" w:hAnsi="Times New Roman" w:cs="Times New Roman"/>
          <w:color w:val="000000" w:themeColor="text1"/>
          <w:sz w:val="24"/>
          <w:szCs w:val="24"/>
        </w:rPr>
        <w:t xml:space="preserve"> napjáig szólóan jön létre</w:t>
      </w:r>
      <w:r w:rsidR="0005699E" w:rsidRPr="00E16FA9">
        <w:rPr>
          <w:rFonts w:ascii="Times New Roman" w:hAnsi="Times New Roman" w:cs="Times New Roman"/>
          <w:color w:val="000000" w:themeColor="text1"/>
          <w:sz w:val="24"/>
          <w:szCs w:val="24"/>
        </w:rPr>
        <w:t>.</w:t>
      </w:r>
    </w:p>
    <w:p w14:paraId="61B8A440" w14:textId="77777777" w:rsidR="00D1338E" w:rsidRPr="00E16FA9" w:rsidRDefault="00D1338E" w:rsidP="008A3946">
      <w:pPr>
        <w:pStyle w:val="Listaszerbekezds"/>
        <w:spacing w:after="0" w:line="240" w:lineRule="auto"/>
        <w:ind w:left="284" w:hanging="284"/>
        <w:jc w:val="both"/>
        <w:rPr>
          <w:rFonts w:ascii="Times New Roman" w:hAnsi="Times New Roman" w:cs="Times New Roman"/>
          <w:color w:val="000000" w:themeColor="text1"/>
          <w:sz w:val="24"/>
          <w:szCs w:val="24"/>
        </w:rPr>
      </w:pPr>
    </w:p>
    <w:p w14:paraId="03822636" w14:textId="77777777" w:rsidR="0005699E" w:rsidRPr="00E16FA9" w:rsidRDefault="0005699E" w:rsidP="008A3946">
      <w:pPr>
        <w:pStyle w:val="Listaszerbekezds"/>
        <w:numPr>
          <w:ilvl w:val="0"/>
          <w:numId w:val="22"/>
        </w:numPr>
        <w:spacing w:after="0" w:line="240" w:lineRule="auto"/>
        <w:ind w:left="284" w:hanging="284"/>
        <w:jc w:val="both"/>
        <w:rPr>
          <w:rFonts w:ascii="Times New Roman" w:hAnsi="Times New Roman" w:cs="Times New Roman"/>
          <w:color w:val="000000" w:themeColor="text1"/>
          <w:sz w:val="24"/>
          <w:szCs w:val="24"/>
        </w:rPr>
      </w:pPr>
      <w:r w:rsidRPr="00E16FA9">
        <w:rPr>
          <w:rFonts w:ascii="Times New Roman" w:hAnsi="Times New Roman" w:cs="Times New Roman"/>
          <w:color w:val="000000" w:themeColor="text1"/>
          <w:sz w:val="24"/>
          <w:szCs w:val="24"/>
        </w:rPr>
        <w:t>A haszonbérleti díj 2.000 Ft/</w:t>
      </w:r>
      <w:proofErr w:type="spellStart"/>
      <w:r w:rsidRPr="00E16FA9">
        <w:rPr>
          <w:rFonts w:ascii="Times New Roman" w:hAnsi="Times New Roman" w:cs="Times New Roman"/>
          <w:color w:val="000000" w:themeColor="text1"/>
          <w:sz w:val="24"/>
          <w:szCs w:val="24"/>
        </w:rPr>
        <w:t>Ak</w:t>
      </w:r>
      <w:proofErr w:type="spellEnd"/>
      <w:r w:rsidRPr="00E16FA9">
        <w:rPr>
          <w:rFonts w:ascii="Times New Roman" w:hAnsi="Times New Roman" w:cs="Times New Roman"/>
          <w:color w:val="000000" w:themeColor="text1"/>
          <w:sz w:val="24"/>
          <w:szCs w:val="24"/>
        </w:rPr>
        <w:t>/év + ÁFA</w:t>
      </w:r>
      <w:r w:rsidR="008A3946" w:rsidRPr="00E16FA9">
        <w:rPr>
          <w:rFonts w:ascii="Times New Roman" w:hAnsi="Times New Roman" w:cs="Times New Roman"/>
          <w:color w:val="000000" w:themeColor="text1"/>
          <w:sz w:val="24"/>
          <w:szCs w:val="24"/>
        </w:rPr>
        <w:t>.</w:t>
      </w:r>
    </w:p>
    <w:p w14:paraId="33009BDE" w14:textId="77777777" w:rsidR="00D1338E" w:rsidRPr="00E16FA9" w:rsidRDefault="00D1338E" w:rsidP="004329F9">
      <w:pPr>
        <w:pStyle w:val="Listaszerbekezds"/>
        <w:spacing w:after="0" w:line="240" w:lineRule="auto"/>
        <w:ind w:left="0"/>
        <w:jc w:val="both"/>
        <w:rPr>
          <w:rFonts w:ascii="Times New Roman" w:hAnsi="Times New Roman" w:cs="Times New Roman"/>
          <w:color w:val="000000" w:themeColor="text1"/>
          <w:sz w:val="24"/>
          <w:szCs w:val="24"/>
        </w:rPr>
      </w:pPr>
    </w:p>
    <w:p w14:paraId="39685A9B" w14:textId="77777777" w:rsidR="004329F9" w:rsidRPr="00E16FA9" w:rsidRDefault="004329F9" w:rsidP="00D1338E">
      <w:pPr>
        <w:pStyle w:val="Listaszerbekezds"/>
        <w:spacing w:after="0" w:line="240" w:lineRule="auto"/>
        <w:ind w:left="0"/>
        <w:jc w:val="both"/>
        <w:rPr>
          <w:rFonts w:ascii="Times New Roman" w:hAnsi="Times New Roman" w:cs="Times New Roman"/>
          <w:b/>
          <w:color w:val="000000" w:themeColor="text1"/>
          <w:sz w:val="24"/>
          <w:szCs w:val="24"/>
        </w:rPr>
      </w:pPr>
    </w:p>
    <w:p w14:paraId="7368C6AB" w14:textId="77777777" w:rsidR="0016479D" w:rsidRPr="00E16FA9" w:rsidRDefault="0016479D" w:rsidP="0016479D">
      <w:pPr>
        <w:pStyle w:val="Listaszerbekezds"/>
        <w:spacing w:after="0" w:line="240" w:lineRule="auto"/>
        <w:ind w:left="0"/>
        <w:jc w:val="center"/>
        <w:rPr>
          <w:rFonts w:ascii="Times New Roman" w:hAnsi="Times New Roman" w:cs="Times New Roman"/>
          <w:b/>
          <w:color w:val="000000" w:themeColor="text1"/>
          <w:sz w:val="24"/>
          <w:szCs w:val="24"/>
        </w:rPr>
      </w:pPr>
      <w:r w:rsidRPr="00E16FA9">
        <w:rPr>
          <w:rFonts w:ascii="Times New Roman" w:hAnsi="Times New Roman" w:cs="Times New Roman"/>
          <w:b/>
          <w:color w:val="000000" w:themeColor="text1"/>
          <w:sz w:val="24"/>
          <w:szCs w:val="24"/>
        </w:rPr>
        <w:t>INDOKOLÁS</w:t>
      </w:r>
    </w:p>
    <w:p w14:paraId="159A9093" w14:textId="77777777" w:rsidR="00CA6379" w:rsidRPr="00E16FA9" w:rsidRDefault="00CA6379" w:rsidP="0016479D">
      <w:pPr>
        <w:pStyle w:val="Listaszerbekezds"/>
        <w:spacing w:after="0" w:line="240" w:lineRule="auto"/>
        <w:ind w:left="0"/>
        <w:jc w:val="center"/>
        <w:rPr>
          <w:rFonts w:ascii="Times New Roman" w:hAnsi="Times New Roman" w:cs="Times New Roman"/>
          <w:b/>
          <w:color w:val="000000" w:themeColor="text1"/>
          <w:sz w:val="24"/>
          <w:szCs w:val="24"/>
        </w:rPr>
      </w:pPr>
    </w:p>
    <w:p w14:paraId="65A91404" w14:textId="7FA02A9F" w:rsidR="006C6D31" w:rsidRPr="00E16FA9" w:rsidRDefault="009F5DE6" w:rsidP="00726D4D">
      <w:pPr>
        <w:pStyle w:val="Szvegtrzs"/>
        <w:rPr>
          <w:color w:val="000000" w:themeColor="text1"/>
          <w:szCs w:val="24"/>
        </w:rPr>
      </w:pPr>
      <w:r>
        <w:rPr>
          <w:szCs w:val="24"/>
        </w:rPr>
        <w:t>……………</w:t>
      </w:r>
      <w:r w:rsidR="00F21FB4" w:rsidRPr="00E16FA9">
        <w:rPr>
          <w:szCs w:val="24"/>
        </w:rPr>
        <w:t xml:space="preserve">Tiszavasvári, </w:t>
      </w:r>
      <w:r>
        <w:rPr>
          <w:color w:val="000000" w:themeColor="text1"/>
          <w:szCs w:val="24"/>
        </w:rPr>
        <w:t xml:space="preserve">………………. </w:t>
      </w:r>
      <w:r w:rsidR="00726D4D" w:rsidRPr="00E16FA9">
        <w:rPr>
          <w:color w:val="000000" w:themeColor="text1"/>
          <w:szCs w:val="24"/>
        </w:rPr>
        <w:t>sz. alatti lakos</w:t>
      </w:r>
      <w:r w:rsidR="00446E52" w:rsidRPr="00E16FA9">
        <w:rPr>
          <w:color w:val="000000" w:themeColor="text1"/>
          <w:szCs w:val="24"/>
        </w:rPr>
        <w:t>, mint földműves</w:t>
      </w:r>
      <w:r w:rsidR="00726D4D" w:rsidRPr="00E16FA9">
        <w:rPr>
          <w:color w:val="000000" w:themeColor="text1"/>
          <w:szCs w:val="24"/>
        </w:rPr>
        <w:t xml:space="preserve"> </w:t>
      </w:r>
      <w:r w:rsidR="00F21FB4" w:rsidRPr="00E16FA9">
        <w:rPr>
          <w:szCs w:val="24"/>
        </w:rPr>
        <w:t>kérelmet nyújtott be</w:t>
      </w:r>
      <w:r w:rsidR="00726D4D" w:rsidRPr="00E16FA9">
        <w:rPr>
          <w:szCs w:val="24"/>
        </w:rPr>
        <w:t xml:space="preserve"> a </w:t>
      </w:r>
      <w:r w:rsidR="00726D4D" w:rsidRPr="00E16FA9">
        <w:rPr>
          <w:color w:val="000000" w:themeColor="text1"/>
          <w:szCs w:val="24"/>
        </w:rPr>
        <w:t xml:space="preserve">tiszavasvári </w:t>
      </w:r>
      <w:proofErr w:type="spellStart"/>
      <w:r w:rsidR="006C0EEE" w:rsidRPr="00E16FA9">
        <w:rPr>
          <w:color w:val="000000" w:themeColor="text1"/>
          <w:szCs w:val="24"/>
        </w:rPr>
        <w:t>tiszavasvári</w:t>
      </w:r>
      <w:proofErr w:type="spellEnd"/>
      <w:r w:rsidR="006C0EEE" w:rsidRPr="00E16FA9">
        <w:rPr>
          <w:color w:val="000000" w:themeColor="text1"/>
          <w:szCs w:val="24"/>
        </w:rPr>
        <w:t xml:space="preserve"> 0364/6 helyrajzi számú </w:t>
      </w:r>
      <w:r w:rsidR="006C0EEE" w:rsidRPr="00E16FA9">
        <w:rPr>
          <w:szCs w:val="24"/>
        </w:rPr>
        <w:t xml:space="preserve">ingatlan 0,7 ha nagyságú, 4.35 </w:t>
      </w:r>
      <w:proofErr w:type="spellStart"/>
      <w:r w:rsidR="006C0EEE" w:rsidRPr="00E16FA9">
        <w:rPr>
          <w:szCs w:val="24"/>
        </w:rPr>
        <w:t>Ak</w:t>
      </w:r>
      <w:proofErr w:type="spellEnd"/>
      <w:r w:rsidR="006C0EEE" w:rsidRPr="00E16FA9">
        <w:rPr>
          <w:szCs w:val="24"/>
        </w:rPr>
        <w:t xml:space="preserve"> értékű, az üdülőtelep Hortobágy-csatorna felőli füves, nádasos részének bérletére</w:t>
      </w:r>
      <w:r w:rsidR="00726D4D" w:rsidRPr="00E16FA9">
        <w:rPr>
          <w:color w:val="000000" w:themeColor="text1"/>
          <w:szCs w:val="24"/>
        </w:rPr>
        <w:t xml:space="preserve"> vonatkozóan.</w:t>
      </w:r>
    </w:p>
    <w:p w14:paraId="2271DBA2" w14:textId="77777777" w:rsidR="00F746A8" w:rsidRPr="00E16FA9" w:rsidRDefault="00F746A8" w:rsidP="00726D4D">
      <w:pPr>
        <w:pStyle w:val="Szvegtrzs"/>
        <w:rPr>
          <w:color w:val="000000" w:themeColor="text1"/>
          <w:szCs w:val="24"/>
        </w:rPr>
      </w:pPr>
    </w:p>
    <w:p w14:paraId="0503AB33" w14:textId="77777777" w:rsidR="009F0C32" w:rsidRPr="00E16FA9" w:rsidRDefault="007F6988" w:rsidP="00726D4D">
      <w:pPr>
        <w:pStyle w:val="Szvegtrzs"/>
        <w:rPr>
          <w:color w:val="000000" w:themeColor="text1"/>
          <w:szCs w:val="24"/>
        </w:rPr>
      </w:pPr>
      <w:r w:rsidRPr="00E16FA9">
        <w:rPr>
          <w:color w:val="000000" w:themeColor="text1"/>
          <w:szCs w:val="24"/>
        </w:rPr>
        <w:t xml:space="preserve">A kérelmezővel az Önkormányzat </w:t>
      </w:r>
      <w:r w:rsidR="00A230BB" w:rsidRPr="00E16FA9">
        <w:rPr>
          <w:color w:val="000000" w:themeColor="text1"/>
          <w:szCs w:val="24"/>
        </w:rPr>
        <w:t>a 0364/6 hrsz-ú ingatlan</w:t>
      </w:r>
      <w:r w:rsidR="0068501F" w:rsidRPr="00E16FA9">
        <w:rPr>
          <w:color w:val="000000" w:themeColor="text1"/>
          <w:szCs w:val="24"/>
        </w:rPr>
        <w:t xml:space="preserve"> mintegy 0,5100 ha nagyságú füves területére 2020. november 09-én kötött haszonbérleti szerződést. Nevezett bérlő </w:t>
      </w:r>
      <w:r w:rsidR="009F0C32" w:rsidRPr="00E16FA9">
        <w:rPr>
          <w:color w:val="000000" w:themeColor="text1"/>
          <w:szCs w:val="24"/>
        </w:rPr>
        <w:t>a fenti ingatlan további füves, nádasos területét kívánja kaszálás céljából bérelni.</w:t>
      </w:r>
    </w:p>
    <w:p w14:paraId="78CB72BB" w14:textId="77777777" w:rsidR="007F6988" w:rsidRPr="00E16FA9" w:rsidRDefault="00A230BB" w:rsidP="00726D4D">
      <w:pPr>
        <w:pStyle w:val="Szvegtrzs"/>
        <w:rPr>
          <w:color w:val="000000" w:themeColor="text1"/>
          <w:szCs w:val="24"/>
        </w:rPr>
      </w:pPr>
      <w:r w:rsidRPr="00E16FA9">
        <w:rPr>
          <w:color w:val="000000" w:themeColor="text1"/>
          <w:szCs w:val="24"/>
        </w:rPr>
        <w:t xml:space="preserve"> </w:t>
      </w:r>
    </w:p>
    <w:p w14:paraId="2FFD5A68" w14:textId="77777777" w:rsidR="00392EF8" w:rsidRPr="00E16FA9" w:rsidRDefault="00891C9E" w:rsidP="00726D4D">
      <w:pPr>
        <w:pStyle w:val="Szvegtrzs"/>
        <w:rPr>
          <w:color w:val="000000" w:themeColor="text1"/>
          <w:szCs w:val="24"/>
        </w:rPr>
      </w:pPr>
      <w:r w:rsidRPr="00E16FA9">
        <w:rPr>
          <w:color w:val="000000" w:themeColor="text1"/>
          <w:szCs w:val="24"/>
        </w:rPr>
        <w:t>Az</w:t>
      </w:r>
      <w:r w:rsidR="005439DD" w:rsidRPr="00E16FA9">
        <w:rPr>
          <w:color w:val="000000" w:themeColor="text1"/>
          <w:szCs w:val="24"/>
        </w:rPr>
        <w:t xml:space="preserve"> Önkormányzat vagyonáról és a vagyongazdálkodás szabályairól szóló 31/2013.(X.25.) önkormányzati</w:t>
      </w:r>
      <w:r w:rsidR="00B97061" w:rsidRPr="00E16FA9">
        <w:rPr>
          <w:color w:val="000000" w:themeColor="text1"/>
          <w:szCs w:val="24"/>
        </w:rPr>
        <w:t xml:space="preserve"> </w:t>
      </w:r>
      <w:r w:rsidR="005439DD" w:rsidRPr="00E16FA9">
        <w:rPr>
          <w:color w:val="000000" w:themeColor="text1"/>
          <w:szCs w:val="24"/>
        </w:rPr>
        <w:t>rendelet 12. § (2) bekezdés b) pontja értelmében a legelő művelési ágú ingatlanok esetében</w:t>
      </w:r>
      <w:r w:rsidR="000D2041" w:rsidRPr="00E16FA9">
        <w:rPr>
          <w:color w:val="000000" w:themeColor="text1"/>
          <w:szCs w:val="24"/>
        </w:rPr>
        <w:t xml:space="preserve"> az</w:t>
      </w:r>
      <w:r w:rsidR="00CB5782" w:rsidRPr="00E16FA9">
        <w:rPr>
          <w:color w:val="000000" w:themeColor="text1"/>
          <w:szCs w:val="24"/>
        </w:rPr>
        <w:t xml:space="preserve"> éves</w:t>
      </w:r>
      <w:r w:rsidRPr="00E16FA9">
        <w:rPr>
          <w:color w:val="000000" w:themeColor="text1"/>
          <w:szCs w:val="24"/>
        </w:rPr>
        <w:t xml:space="preserve"> haszonbérleti díj </w:t>
      </w:r>
      <w:r w:rsidR="000D2041" w:rsidRPr="00E16FA9">
        <w:rPr>
          <w:color w:val="000000" w:themeColor="text1"/>
          <w:szCs w:val="24"/>
        </w:rPr>
        <w:t>2.000 Ft/</w:t>
      </w:r>
      <w:proofErr w:type="spellStart"/>
      <w:r w:rsidR="000D2041" w:rsidRPr="00E16FA9">
        <w:rPr>
          <w:color w:val="000000" w:themeColor="text1"/>
          <w:szCs w:val="24"/>
        </w:rPr>
        <w:t>Ak</w:t>
      </w:r>
      <w:proofErr w:type="spellEnd"/>
      <w:r w:rsidR="000D2041" w:rsidRPr="00E16FA9">
        <w:rPr>
          <w:color w:val="000000" w:themeColor="text1"/>
          <w:szCs w:val="24"/>
        </w:rPr>
        <w:t>/év. Ennek figyelembe vételével a</w:t>
      </w:r>
      <w:r w:rsidR="00B97061" w:rsidRPr="00E16FA9">
        <w:rPr>
          <w:color w:val="000000" w:themeColor="text1"/>
          <w:szCs w:val="24"/>
        </w:rPr>
        <w:t xml:space="preserve"> tárgyban szereplő</w:t>
      </w:r>
      <w:r w:rsidR="000D2041" w:rsidRPr="00E16FA9">
        <w:rPr>
          <w:color w:val="000000" w:themeColor="text1"/>
          <w:szCs w:val="24"/>
        </w:rPr>
        <w:t xml:space="preserve"> bérbe adandó ingatlan haszonbérleti díja </w:t>
      </w:r>
      <w:r w:rsidR="00E10C11" w:rsidRPr="00E16FA9">
        <w:rPr>
          <w:color w:val="000000" w:themeColor="text1"/>
          <w:szCs w:val="24"/>
        </w:rPr>
        <w:t>8.700</w:t>
      </w:r>
      <w:r w:rsidR="000D2041" w:rsidRPr="00E16FA9">
        <w:rPr>
          <w:color w:val="000000" w:themeColor="text1"/>
          <w:szCs w:val="24"/>
        </w:rPr>
        <w:t xml:space="preserve"> Ft/év, azaz </w:t>
      </w:r>
      <w:r w:rsidRPr="00E16FA9">
        <w:rPr>
          <w:color w:val="000000" w:themeColor="text1"/>
          <w:szCs w:val="24"/>
        </w:rPr>
        <w:t>bruttó</w:t>
      </w:r>
      <w:r w:rsidR="00CB5782" w:rsidRPr="00E16FA9">
        <w:rPr>
          <w:color w:val="000000" w:themeColor="text1"/>
          <w:szCs w:val="24"/>
        </w:rPr>
        <w:t xml:space="preserve"> </w:t>
      </w:r>
      <w:r w:rsidR="00E10C11" w:rsidRPr="00E16FA9">
        <w:rPr>
          <w:color w:val="000000" w:themeColor="text1"/>
          <w:szCs w:val="24"/>
        </w:rPr>
        <w:t>11.049</w:t>
      </w:r>
      <w:r w:rsidR="00CB5782" w:rsidRPr="00E16FA9">
        <w:rPr>
          <w:color w:val="000000" w:themeColor="text1"/>
          <w:szCs w:val="24"/>
        </w:rPr>
        <w:t xml:space="preserve"> Ft.</w:t>
      </w:r>
    </w:p>
    <w:p w14:paraId="258225F8" w14:textId="77777777" w:rsidR="00392EF8" w:rsidRPr="00E16FA9" w:rsidRDefault="00392EF8" w:rsidP="00392EF8">
      <w:pPr>
        <w:pStyle w:val="Szvegtrzs"/>
        <w:tabs>
          <w:tab w:val="left" w:pos="1843"/>
          <w:tab w:val="left" w:pos="2127"/>
          <w:tab w:val="left" w:pos="5103"/>
          <w:tab w:val="center" w:pos="6521"/>
        </w:tabs>
        <w:rPr>
          <w:szCs w:val="24"/>
        </w:rPr>
      </w:pPr>
    </w:p>
    <w:p w14:paraId="0CF75AF0" w14:textId="77777777" w:rsidR="00392EF8" w:rsidRPr="00E16FA9" w:rsidRDefault="00392EF8" w:rsidP="00392EF8">
      <w:pPr>
        <w:pStyle w:val="Szvegtrzs"/>
        <w:tabs>
          <w:tab w:val="left" w:pos="1843"/>
          <w:tab w:val="left" w:pos="2127"/>
          <w:tab w:val="left" w:pos="5103"/>
          <w:tab w:val="center" w:pos="6521"/>
        </w:tabs>
        <w:rPr>
          <w:szCs w:val="24"/>
        </w:rPr>
      </w:pPr>
      <w:r w:rsidRPr="00E16FA9">
        <w:rPr>
          <w:szCs w:val="24"/>
        </w:rPr>
        <w:t xml:space="preserve">A </w:t>
      </w:r>
      <w:r w:rsidR="007C1FC2" w:rsidRPr="00E16FA9">
        <w:rPr>
          <w:szCs w:val="24"/>
        </w:rPr>
        <w:t>bérlendő ingatlan</w:t>
      </w:r>
      <w:r w:rsidRPr="00E16FA9">
        <w:rPr>
          <w:szCs w:val="24"/>
        </w:rPr>
        <w:t xml:space="preserve"> termőföldnek minősül, ezért</w:t>
      </w:r>
      <w:r w:rsidR="00FE2373" w:rsidRPr="00E16FA9">
        <w:rPr>
          <w:szCs w:val="24"/>
        </w:rPr>
        <w:t xml:space="preserve"> a</w:t>
      </w:r>
      <w:r w:rsidRPr="00E16FA9">
        <w:rPr>
          <w:szCs w:val="24"/>
        </w:rPr>
        <w:t xml:space="preserve"> </w:t>
      </w:r>
      <w:r w:rsidR="00FE2373" w:rsidRPr="00E16FA9">
        <w:rPr>
          <w:szCs w:val="24"/>
        </w:rPr>
        <w:t>bérbeadás</w:t>
      </w:r>
      <w:r w:rsidR="00466D16" w:rsidRPr="00E16FA9">
        <w:rPr>
          <w:szCs w:val="24"/>
        </w:rPr>
        <w:t>á</w:t>
      </w:r>
      <w:r w:rsidR="00FE2373" w:rsidRPr="00E16FA9">
        <w:rPr>
          <w:szCs w:val="24"/>
        </w:rPr>
        <w:t>ra</w:t>
      </w:r>
      <w:r w:rsidRPr="00E16FA9">
        <w:rPr>
          <w:szCs w:val="24"/>
        </w:rPr>
        <w:t xml:space="preserve"> a mező- és erdőgazdasági földek forgalmáról szóló 2013. évi CXXII. törvényben, ezen törvénnyel összefüggő egyes rendelkezésekről és átmeneti szabályokról szóló 2013. évi CCXII. törvényben, valamint az elővásárlási és előhaszonbérleti jog gyakorlása érdekében az adás-vételi és a haszonbérleti </w:t>
      </w:r>
      <w:r w:rsidRPr="00E16FA9">
        <w:rPr>
          <w:szCs w:val="24"/>
        </w:rPr>
        <w:lastRenderedPageBreak/>
        <w:t xml:space="preserve">szerződés hirdetményi úton történő közlésére vonatkozó eljárási szabályokról szóló 474/2013. (XII.12.) Korm. rendeletben előírt eljárási szabályok betartása mellett van lehetőség. </w:t>
      </w:r>
    </w:p>
    <w:p w14:paraId="08685360" w14:textId="77777777" w:rsidR="00392EF8" w:rsidRPr="00E16FA9" w:rsidRDefault="00066268" w:rsidP="00392EF8">
      <w:pPr>
        <w:pStyle w:val="Szvegtrzs"/>
        <w:tabs>
          <w:tab w:val="left" w:pos="1843"/>
          <w:tab w:val="left" w:pos="2127"/>
          <w:tab w:val="left" w:pos="5103"/>
          <w:tab w:val="center" w:pos="6521"/>
        </w:tabs>
        <w:rPr>
          <w:szCs w:val="24"/>
        </w:rPr>
      </w:pPr>
      <w:r w:rsidRPr="00E16FA9">
        <w:rPr>
          <w:szCs w:val="24"/>
        </w:rPr>
        <w:t>Fentiekre</w:t>
      </w:r>
      <w:r w:rsidR="00392EF8" w:rsidRPr="00E16FA9">
        <w:rPr>
          <w:szCs w:val="24"/>
        </w:rPr>
        <w:t xml:space="preserve"> tekintettel az ingatlanra kötendő </w:t>
      </w:r>
      <w:r w:rsidRPr="00E16FA9">
        <w:rPr>
          <w:szCs w:val="24"/>
        </w:rPr>
        <w:t xml:space="preserve">haszonbérleti </w:t>
      </w:r>
      <w:r w:rsidR="00392EF8" w:rsidRPr="00E16FA9">
        <w:rPr>
          <w:szCs w:val="24"/>
        </w:rPr>
        <w:t>szerződést hirdetményi úton közölni kell az elő</w:t>
      </w:r>
      <w:r w:rsidRPr="00E16FA9">
        <w:rPr>
          <w:szCs w:val="24"/>
        </w:rPr>
        <w:t>haszonbérletre</w:t>
      </w:r>
      <w:r w:rsidR="00392EF8" w:rsidRPr="00E16FA9">
        <w:rPr>
          <w:szCs w:val="24"/>
        </w:rPr>
        <w:t xml:space="preserve"> jogosultakkal.</w:t>
      </w:r>
    </w:p>
    <w:p w14:paraId="25534778" w14:textId="77777777" w:rsidR="00392EF8" w:rsidRPr="00E16FA9" w:rsidRDefault="00392EF8" w:rsidP="00726D4D">
      <w:pPr>
        <w:pStyle w:val="Szvegtrzs"/>
        <w:rPr>
          <w:color w:val="000000" w:themeColor="text1"/>
          <w:szCs w:val="24"/>
        </w:rPr>
      </w:pPr>
    </w:p>
    <w:p w14:paraId="06E985E9" w14:textId="77777777" w:rsidR="00781020" w:rsidRPr="00781020" w:rsidRDefault="00781020" w:rsidP="00781020">
      <w:pPr>
        <w:spacing w:after="0" w:line="240" w:lineRule="auto"/>
        <w:jc w:val="both"/>
        <w:rPr>
          <w:rFonts w:ascii="Times New Roman" w:hAnsi="Times New Roman" w:cs="Times New Roman"/>
          <w:sz w:val="24"/>
          <w:szCs w:val="24"/>
        </w:rPr>
      </w:pPr>
      <w:r w:rsidRPr="00781020">
        <w:rPr>
          <w:rFonts w:ascii="Times New Roman" w:eastAsia="SimSun" w:hAnsi="Times New Roman" w:cs="Times New Roman"/>
          <w:kern w:val="2"/>
          <w:sz w:val="24"/>
          <w:szCs w:val="24"/>
          <w:lang w:eastAsia="zh-CN" w:bidi="hi-IN"/>
        </w:rPr>
        <w:t xml:space="preserve">A </w:t>
      </w:r>
      <w:r w:rsidRPr="00781020">
        <w:rPr>
          <w:rFonts w:ascii="Times New Roman" w:eastAsia="SimSun" w:hAnsi="Times New Roman" w:cs="Times New Roman"/>
          <w:bCs/>
          <w:kern w:val="2"/>
          <w:sz w:val="24"/>
          <w:szCs w:val="24"/>
          <w:lang w:eastAsia="zh-CN" w:bidi="hi-IN"/>
        </w:rPr>
        <w:t>veszélyhelyzet kihirdetéséről és a veszélyhelyzeti intézkedések hatálybalépéséről</w:t>
      </w:r>
      <w:r w:rsidRPr="00781020">
        <w:rPr>
          <w:rFonts w:ascii="Times New Roman" w:eastAsia="SimSun" w:hAnsi="Times New Roman" w:cs="Times New Roman"/>
          <w:kern w:val="2"/>
          <w:sz w:val="24"/>
          <w:szCs w:val="24"/>
          <w:lang w:eastAsia="zh-CN" w:bidi="hi-IN"/>
        </w:rPr>
        <w:t xml:space="preserve"> szóló 27/2021. (I.29.) Korm. rendelet hatálybalépését követően</w:t>
      </w:r>
      <w:r w:rsidRPr="00781020">
        <w:rPr>
          <w:rFonts w:ascii="Times New Roman" w:eastAsia="SimSun" w:hAnsi="Times New Roman" w:cs="Times New Roman"/>
          <w:i/>
          <w:kern w:val="2"/>
          <w:sz w:val="24"/>
          <w:szCs w:val="24"/>
          <w:lang w:eastAsia="zh-CN" w:bidi="hi-IN"/>
        </w:rPr>
        <w:t xml:space="preserve"> </w:t>
      </w:r>
      <w:r w:rsidRPr="00781020">
        <w:rPr>
          <w:rFonts w:ascii="Times New Roman" w:eastAsia="SimSun" w:hAnsi="Times New Roman" w:cs="Times New Roman"/>
          <w:kern w:val="2"/>
          <w:sz w:val="24"/>
          <w:szCs w:val="24"/>
          <w:lang w:eastAsia="zh-CN" w:bidi="hi-IN"/>
        </w:rPr>
        <w:t>a katasztrófavédelemről és a hozzá kapcsolódó egyes törvények módosításáról szóló 2011. évi CXXVIII. törvény 46. § (4) bekezdés értelmében</w:t>
      </w:r>
      <w:r w:rsidRPr="00781020">
        <w:rPr>
          <w:rFonts w:ascii="Times New Roman" w:hAnsi="Times New Roman" w:cs="Times New Roman"/>
          <w:sz w:val="24"/>
          <w:szCs w:val="24"/>
        </w:rPr>
        <w:t>:</w:t>
      </w:r>
      <w:r w:rsidRPr="00781020">
        <w:rPr>
          <w:rFonts w:ascii="Times New Roman" w:hAnsi="Times New Roman" w:cs="Times New Roman"/>
          <w:i/>
          <w:sz w:val="24"/>
          <w:szCs w:val="24"/>
        </w:rPr>
        <w:t xml:space="preserve"> </w:t>
      </w:r>
      <w:r w:rsidRPr="00781020">
        <w:rPr>
          <w:rFonts w:ascii="Times New Roman" w:hAnsi="Times New Roman" w:cs="Times New Roman"/>
          <w:b/>
          <w:sz w:val="24"/>
          <w:szCs w:val="24"/>
        </w:rPr>
        <w:t xml:space="preserve">Veszélyhelyzetben a települési önkormányzat képviselő-testületének, </w:t>
      </w:r>
      <w:r w:rsidRPr="00781020">
        <w:rPr>
          <w:rFonts w:ascii="Times New Roman" w:hAnsi="Times New Roman" w:cs="Times New Roman"/>
          <w:sz w:val="24"/>
          <w:szCs w:val="24"/>
        </w:rPr>
        <w:t xml:space="preserve">a fővárosi, megyei közgyűlésnek </w:t>
      </w:r>
      <w:r w:rsidRPr="00781020">
        <w:rPr>
          <w:rFonts w:ascii="Times New Roman" w:hAnsi="Times New Roman" w:cs="Times New Roman"/>
          <w:b/>
          <w:sz w:val="24"/>
          <w:szCs w:val="24"/>
        </w:rPr>
        <w:t>feladat- és hatáskörét a polgármester</w:t>
      </w:r>
      <w:r w:rsidRPr="00781020">
        <w:rPr>
          <w:rFonts w:ascii="Times New Roman" w:hAnsi="Times New Roman" w:cs="Times New Roman"/>
          <w:sz w:val="24"/>
          <w:szCs w:val="24"/>
        </w:rPr>
        <w:t xml:space="preserve">, illetve a főpolgármester, a megyei közgyűlés elnöke </w:t>
      </w:r>
      <w:r w:rsidRPr="00781020">
        <w:rPr>
          <w:rFonts w:ascii="Times New Roman" w:hAnsi="Times New Roman" w:cs="Times New Roman"/>
          <w:b/>
          <w:sz w:val="24"/>
          <w:szCs w:val="24"/>
        </w:rPr>
        <w:t>gyakorolja.</w:t>
      </w:r>
      <w:r w:rsidRPr="00781020">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14:paraId="47C301C7" w14:textId="77777777" w:rsidR="00781020" w:rsidRPr="00781020" w:rsidRDefault="00781020" w:rsidP="00781020">
      <w:pPr>
        <w:spacing w:after="0" w:line="240" w:lineRule="auto"/>
        <w:jc w:val="both"/>
        <w:rPr>
          <w:rFonts w:ascii="Times New Roman" w:hAnsi="Times New Roman" w:cs="Times New Roman"/>
          <w:i/>
          <w:color w:val="000000"/>
          <w:sz w:val="24"/>
          <w:szCs w:val="24"/>
        </w:rPr>
      </w:pPr>
    </w:p>
    <w:p w14:paraId="1F2809BC" w14:textId="77777777" w:rsidR="00781020" w:rsidRPr="00781020" w:rsidRDefault="00781020" w:rsidP="00781020">
      <w:pPr>
        <w:spacing w:after="0" w:line="240" w:lineRule="auto"/>
        <w:jc w:val="both"/>
        <w:rPr>
          <w:rFonts w:ascii="Times New Roman" w:hAnsi="Times New Roman" w:cs="Times New Roman"/>
          <w:color w:val="000000"/>
          <w:sz w:val="24"/>
          <w:szCs w:val="24"/>
        </w:rPr>
      </w:pPr>
      <w:r w:rsidRPr="00781020">
        <w:rPr>
          <w:rFonts w:ascii="Times New Roman" w:hAnsi="Times New Roman" w:cs="Times New Roman"/>
          <w:color w:val="000000"/>
          <w:sz w:val="24"/>
          <w:szCs w:val="24"/>
        </w:rPr>
        <w:t>A katasztrófavédelmi törvény hivatkozott rendelkezései szerinti jogkör alapján a polgármester veszélyhelyzet esetében jogosult az önkormányzat zökkenőmentes működése érdekében intézkedni.</w:t>
      </w:r>
    </w:p>
    <w:p w14:paraId="5E0A2DFD" w14:textId="77777777" w:rsidR="00781020" w:rsidRPr="00781020" w:rsidRDefault="00781020" w:rsidP="00781020">
      <w:pPr>
        <w:spacing w:after="0" w:line="240" w:lineRule="auto"/>
        <w:jc w:val="both"/>
        <w:rPr>
          <w:rFonts w:ascii="Times New Roman" w:hAnsi="Times New Roman" w:cs="Times New Roman"/>
          <w:color w:val="000000"/>
          <w:sz w:val="24"/>
          <w:szCs w:val="24"/>
        </w:rPr>
      </w:pPr>
    </w:p>
    <w:p w14:paraId="479321B2" w14:textId="77777777" w:rsidR="00781020" w:rsidRPr="00781020" w:rsidRDefault="00781020" w:rsidP="00781020">
      <w:pPr>
        <w:spacing w:after="0" w:line="240" w:lineRule="auto"/>
        <w:jc w:val="both"/>
        <w:rPr>
          <w:rFonts w:ascii="Times New Roman" w:hAnsi="Times New Roman" w:cs="Times New Roman"/>
          <w:color w:val="000000"/>
          <w:sz w:val="24"/>
          <w:szCs w:val="24"/>
        </w:rPr>
      </w:pPr>
      <w:r w:rsidRPr="00781020">
        <w:rPr>
          <w:rFonts w:ascii="Times New Roman" w:hAnsi="Times New Roman" w:cs="Times New Roman"/>
          <w:color w:val="000000"/>
          <w:sz w:val="24"/>
          <w:szCs w:val="24"/>
        </w:rPr>
        <w:t xml:space="preserve">Fentiek alapján a kialakult járványügyi helyzetre tekintettel a rendelkező részben foglaltak szerint döntöttem.  </w:t>
      </w:r>
    </w:p>
    <w:p w14:paraId="72807AE2" w14:textId="77777777" w:rsidR="00321139" w:rsidRPr="00E16FA9" w:rsidRDefault="00321139" w:rsidP="00321139">
      <w:pPr>
        <w:spacing w:after="0" w:line="240" w:lineRule="auto"/>
        <w:rPr>
          <w:rFonts w:ascii="Times New Roman" w:hAnsi="Times New Roman" w:cs="Times New Roman"/>
          <w:color w:val="000000" w:themeColor="text1"/>
          <w:sz w:val="24"/>
          <w:szCs w:val="24"/>
        </w:rPr>
      </w:pPr>
    </w:p>
    <w:p w14:paraId="45F72C68" w14:textId="77777777" w:rsidR="00321139" w:rsidRPr="00E16FA9" w:rsidRDefault="00321139" w:rsidP="00321139">
      <w:pPr>
        <w:spacing w:after="0" w:line="240" w:lineRule="auto"/>
        <w:rPr>
          <w:rFonts w:ascii="Times New Roman" w:hAnsi="Times New Roman" w:cs="Times New Roman"/>
          <w:color w:val="000000" w:themeColor="text1"/>
          <w:sz w:val="24"/>
          <w:szCs w:val="24"/>
        </w:rPr>
      </w:pPr>
      <w:r w:rsidRPr="00E16FA9">
        <w:rPr>
          <w:rFonts w:ascii="Times New Roman" w:hAnsi="Times New Roman" w:cs="Times New Roman"/>
          <w:color w:val="000000" w:themeColor="text1"/>
          <w:sz w:val="24"/>
          <w:szCs w:val="24"/>
        </w:rPr>
        <w:t>Tiszavasvári, 2021. április 29.</w:t>
      </w:r>
    </w:p>
    <w:p w14:paraId="366F78CF" w14:textId="77777777" w:rsidR="00321139" w:rsidRPr="00E16FA9" w:rsidRDefault="00321139" w:rsidP="00321139">
      <w:pPr>
        <w:spacing w:after="0" w:line="240" w:lineRule="auto"/>
        <w:rPr>
          <w:rFonts w:ascii="Times New Roman" w:hAnsi="Times New Roman" w:cs="Times New Roman"/>
          <w:color w:val="000000" w:themeColor="text1"/>
          <w:sz w:val="24"/>
          <w:szCs w:val="24"/>
        </w:rPr>
      </w:pPr>
    </w:p>
    <w:p w14:paraId="6D7A6DAB" w14:textId="77777777" w:rsidR="00321139" w:rsidRPr="00E16FA9" w:rsidRDefault="00321139" w:rsidP="00321139">
      <w:pPr>
        <w:spacing w:after="0" w:line="240" w:lineRule="auto"/>
        <w:jc w:val="both"/>
        <w:rPr>
          <w:rFonts w:ascii="Times New Roman" w:hAnsi="Times New Roman" w:cs="Times New Roman"/>
          <w:b/>
          <w:color w:val="000000" w:themeColor="text1"/>
          <w:sz w:val="24"/>
          <w:szCs w:val="24"/>
        </w:rPr>
      </w:pP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r>
      <w:r w:rsidRPr="00E16FA9">
        <w:rPr>
          <w:rFonts w:ascii="Times New Roman" w:hAnsi="Times New Roman" w:cs="Times New Roman"/>
          <w:b/>
          <w:color w:val="000000" w:themeColor="text1"/>
          <w:sz w:val="24"/>
          <w:szCs w:val="24"/>
        </w:rPr>
        <w:tab/>
        <w:t>Szőke Zoltán</w:t>
      </w:r>
    </w:p>
    <w:p w14:paraId="0CCE3C79" w14:textId="77777777" w:rsidR="00321139" w:rsidRPr="00E16FA9" w:rsidRDefault="00321139" w:rsidP="00321139">
      <w:pPr>
        <w:tabs>
          <w:tab w:val="center" w:pos="5670"/>
        </w:tabs>
        <w:spacing w:after="0" w:line="240" w:lineRule="auto"/>
        <w:rPr>
          <w:rFonts w:ascii="Times New Roman" w:hAnsi="Times New Roman" w:cs="Times New Roman"/>
          <w:b/>
          <w:sz w:val="24"/>
          <w:szCs w:val="24"/>
        </w:rPr>
      </w:pPr>
      <w:r w:rsidRPr="00E16FA9">
        <w:rPr>
          <w:rFonts w:ascii="Times New Roman" w:hAnsi="Times New Roman" w:cs="Times New Roman"/>
          <w:b/>
          <w:sz w:val="24"/>
          <w:szCs w:val="24"/>
        </w:rPr>
        <w:tab/>
      </w:r>
      <w:r w:rsidRPr="00E16FA9">
        <w:rPr>
          <w:rFonts w:ascii="Times New Roman" w:hAnsi="Times New Roman" w:cs="Times New Roman"/>
          <w:b/>
          <w:sz w:val="24"/>
          <w:szCs w:val="24"/>
        </w:rPr>
        <w:tab/>
        <w:t>polgármester</w:t>
      </w:r>
    </w:p>
    <w:p w14:paraId="5EF2B177" w14:textId="77777777" w:rsidR="00321139" w:rsidRPr="00D14ABC" w:rsidRDefault="00321139" w:rsidP="00321139">
      <w:pPr>
        <w:rPr>
          <w:b/>
          <w:sz w:val="24"/>
          <w:szCs w:val="24"/>
        </w:rPr>
      </w:pPr>
      <w:r w:rsidRPr="00D14ABC">
        <w:rPr>
          <w:b/>
          <w:sz w:val="24"/>
          <w:szCs w:val="24"/>
        </w:rPr>
        <w:br w:type="page"/>
      </w:r>
    </w:p>
    <w:p w14:paraId="1F8F1553" w14:textId="77777777" w:rsidR="00007F9A" w:rsidRPr="009F0C32" w:rsidRDefault="00007F9A" w:rsidP="00007F9A">
      <w:pPr>
        <w:tabs>
          <w:tab w:val="center" w:pos="6521"/>
        </w:tabs>
        <w:spacing w:after="0" w:line="240" w:lineRule="auto"/>
        <w:jc w:val="right"/>
        <w:rPr>
          <w:rFonts w:ascii="Times New Roman" w:hAnsi="Times New Roman" w:cs="Times New Roman"/>
          <w:sz w:val="24"/>
          <w:szCs w:val="24"/>
        </w:rPr>
      </w:pPr>
      <w:r w:rsidRPr="009F0C32">
        <w:rPr>
          <w:rFonts w:ascii="Times New Roman" w:hAnsi="Times New Roman" w:cs="Times New Roman"/>
          <w:sz w:val="24"/>
          <w:szCs w:val="24"/>
        </w:rPr>
        <w:lastRenderedPageBreak/>
        <w:t>1</w:t>
      </w:r>
      <w:r w:rsidR="009F0C32" w:rsidRPr="009F0C32">
        <w:rPr>
          <w:rFonts w:ascii="Times New Roman" w:hAnsi="Times New Roman" w:cs="Times New Roman"/>
          <w:sz w:val="24"/>
          <w:szCs w:val="24"/>
        </w:rPr>
        <w:t>16</w:t>
      </w:r>
      <w:r w:rsidRPr="009F0C32">
        <w:rPr>
          <w:rFonts w:ascii="Times New Roman" w:hAnsi="Times New Roman" w:cs="Times New Roman"/>
          <w:sz w:val="24"/>
          <w:szCs w:val="24"/>
        </w:rPr>
        <w:t>/202</w:t>
      </w:r>
      <w:r w:rsidR="009F0C32" w:rsidRPr="009F0C32">
        <w:rPr>
          <w:rFonts w:ascii="Times New Roman" w:hAnsi="Times New Roman" w:cs="Times New Roman"/>
          <w:sz w:val="24"/>
          <w:szCs w:val="24"/>
        </w:rPr>
        <w:t>1</w:t>
      </w:r>
      <w:r w:rsidRPr="009F0C32">
        <w:rPr>
          <w:rFonts w:ascii="Times New Roman" w:hAnsi="Times New Roman" w:cs="Times New Roman"/>
          <w:sz w:val="24"/>
          <w:szCs w:val="24"/>
        </w:rPr>
        <w:t>.</w:t>
      </w:r>
      <w:r w:rsidR="009F0C32" w:rsidRPr="009F0C32">
        <w:rPr>
          <w:rFonts w:ascii="Times New Roman" w:hAnsi="Times New Roman" w:cs="Times New Roman"/>
          <w:sz w:val="24"/>
          <w:szCs w:val="24"/>
        </w:rPr>
        <w:t>PM</w:t>
      </w:r>
      <w:r w:rsidRPr="009F0C32">
        <w:rPr>
          <w:rFonts w:ascii="Times New Roman" w:hAnsi="Times New Roman" w:cs="Times New Roman"/>
          <w:sz w:val="24"/>
          <w:szCs w:val="24"/>
        </w:rPr>
        <w:t>. számú határozat melléklete</w:t>
      </w:r>
    </w:p>
    <w:p w14:paraId="4F31C4A1" w14:textId="77777777" w:rsidR="00007F9A" w:rsidRPr="00007F9A" w:rsidRDefault="00007F9A" w:rsidP="00007F9A">
      <w:pPr>
        <w:pStyle w:val="Cm"/>
        <w:rPr>
          <w:sz w:val="24"/>
          <w:szCs w:val="24"/>
        </w:rPr>
      </w:pPr>
    </w:p>
    <w:p w14:paraId="43512629" w14:textId="77777777" w:rsidR="00007F9A" w:rsidRPr="00007F9A" w:rsidRDefault="00007F9A" w:rsidP="00007F9A">
      <w:pPr>
        <w:pStyle w:val="Cm"/>
        <w:rPr>
          <w:sz w:val="24"/>
          <w:szCs w:val="24"/>
        </w:rPr>
      </w:pPr>
      <w:r w:rsidRPr="00007F9A">
        <w:rPr>
          <w:sz w:val="24"/>
          <w:szCs w:val="24"/>
        </w:rPr>
        <w:t>HASZONBÉRLETI SZERZŐDÉS</w:t>
      </w:r>
    </w:p>
    <w:p w14:paraId="1B31CC49" w14:textId="77777777" w:rsidR="00007F9A" w:rsidRPr="00007F9A" w:rsidRDefault="00007F9A" w:rsidP="00007F9A">
      <w:pPr>
        <w:spacing w:after="0" w:line="240" w:lineRule="auto"/>
        <w:rPr>
          <w:rFonts w:ascii="Times New Roman" w:hAnsi="Times New Roman" w:cs="Times New Roman"/>
          <w:sz w:val="24"/>
          <w:szCs w:val="24"/>
        </w:rPr>
      </w:pPr>
    </w:p>
    <w:p w14:paraId="6076DABE" w14:textId="77777777" w:rsidR="00007F9A" w:rsidRDefault="00007F9A" w:rsidP="00007F9A">
      <w:pPr>
        <w:spacing w:after="0" w:line="240" w:lineRule="auto"/>
        <w:jc w:val="both"/>
        <w:rPr>
          <w:rFonts w:ascii="Times New Roman" w:hAnsi="Times New Roman" w:cs="Times New Roman"/>
          <w:sz w:val="24"/>
          <w:szCs w:val="24"/>
        </w:rPr>
      </w:pPr>
      <w:r w:rsidRPr="00007F9A">
        <w:rPr>
          <w:rFonts w:ascii="Times New Roman" w:hAnsi="Times New Roman" w:cs="Times New Roman"/>
          <w:sz w:val="24"/>
          <w:szCs w:val="24"/>
        </w:rPr>
        <w:t xml:space="preserve">mely létrejött </w:t>
      </w:r>
      <w:r w:rsidR="00105B7D">
        <w:rPr>
          <w:rFonts w:ascii="Times New Roman" w:hAnsi="Times New Roman" w:cs="Times New Roman"/>
          <w:sz w:val="24"/>
          <w:szCs w:val="24"/>
        </w:rPr>
        <w:t>Tiszavasvári Város Polgármesterének 116/2021. PM.</w:t>
      </w:r>
      <w:r w:rsidRPr="00007F9A">
        <w:rPr>
          <w:rFonts w:ascii="Times New Roman" w:hAnsi="Times New Roman" w:cs="Times New Roman"/>
          <w:sz w:val="24"/>
          <w:szCs w:val="24"/>
        </w:rPr>
        <w:t xml:space="preserve"> számú határozata alapján egyrészről </w:t>
      </w:r>
    </w:p>
    <w:p w14:paraId="4AB29D24" w14:textId="77777777" w:rsidR="00E16FA9" w:rsidRPr="00007F9A" w:rsidRDefault="00E16FA9" w:rsidP="00007F9A">
      <w:pPr>
        <w:spacing w:after="0" w:line="240" w:lineRule="auto"/>
        <w:jc w:val="both"/>
        <w:rPr>
          <w:rFonts w:ascii="Times New Roman" w:hAnsi="Times New Roman" w:cs="Times New Roman"/>
          <w:sz w:val="24"/>
          <w:szCs w:val="24"/>
        </w:rPr>
      </w:pPr>
    </w:p>
    <w:p w14:paraId="41433A0E" w14:textId="77777777" w:rsidR="00007F9A" w:rsidRPr="00007F9A" w:rsidRDefault="00007F9A" w:rsidP="00007F9A">
      <w:pPr>
        <w:spacing w:after="0" w:line="240" w:lineRule="auto"/>
        <w:jc w:val="both"/>
        <w:rPr>
          <w:rFonts w:ascii="Times New Roman" w:hAnsi="Times New Roman" w:cs="Times New Roman"/>
          <w:sz w:val="24"/>
          <w:szCs w:val="24"/>
        </w:rPr>
      </w:pPr>
      <w:r w:rsidRPr="00007F9A">
        <w:rPr>
          <w:rFonts w:ascii="Times New Roman" w:hAnsi="Times New Roman" w:cs="Times New Roman"/>
          <w:b/>
          <w:sz w:val="24"/>
          <w:szCs w:val="24"/>
        </w:rPr>
        <w:t>Tiszavasvári Város Önkormányzata</w:t>
      </w:r>
      <w:r w:rsidRPr="00007F9A">
        <w:rPr>
          <w:rFonts w:ascii="Times New Roman" w:hAnsi="Times New Roman" w:cs="Times New Roman"/>
          <w:sz w:val="24"/>
          <w:szCs w:val="24"/>
        </w:rPr>
        <w:t xml:space="preserve"> </w:t>
      </w:r>
    </w:p>
    <w:p w14:paraId="4B170BF8" w14:textId="77777777" w:rsidR="00007F9A" w:rsidRPr="00007F9A" w:rsidRDefault="00007F9A" w:rsidP="00007F9A">
      <w:pPr>
        <w:spacing w:after="0" w:line="240" w:lineRule="auto"/>
        <w:ind w:left="708"/>
        <w:jc w:val="both"/>
        <w:rPr>
          <w:rFonts w:ascii="Times New Roman" w:hAnsi="Times New Roman" w:cs="Times New Roman"/>
          <w:sz w:val="24"/>
          <w:szCs w:val="24"/>
        </w:rPr>
      </w:pPr>
      <w:r w:rsidRPr="00007F9A">
        <w:rPr>
          <w:rFonts w:ascii="Times New Roman" w:hAnsi="Times New Roman" w:cs="Times New Roman"/>
          <w:sz w:val="24"/>
          <w:szCs w:val="24"/>
        </w:rPr>
        <w:t xml:space="preserve">Székhelye: </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Tiszavasvári, Városháza tér 4.</w:t>
      </w:r>
    </w:p>
    <w:p w14:paraId="4E32FD9D" w14:textId="77777777" w:rsidR="00007F9A" w:rsidRPr="00007F9A" w:rsidRDefault="00007F9A" w:rsidP="00007F9A">
      <w:pPr>
        <w:spacing w:after="0" w:line="240" w:lineRule="auto"/>
        <w:ind w:left="708"/>
        <w:jc w:val="both"/>
        <w:rPr>
          <w:rFonts w:ascii="Times New Roman" w:hAnsi="Times New Roman" w:cs="Times New Roman"/>
          <w:sz w:val="24"/>
          <w:szCs w:val="24"/>
        </w:rPr>
      </w:pPr>
      <w:r w:rsidRPr="00007F9A">
        <w:rPr>
          <w:rFonts w:ascii="Times New Roman" w:hAnsi="Times New Roman" w:cs="Times New Roman"/>
          <w:sz w:val="24"/>
          <w:szCs w:val="24"/>
        </w:rPr>
        <w:t xml:space="preserve">Adószám: </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15732468-2-15</w:t>
      </w:r>
    </w:p>
    <w:p w14:paraId="153845AE" w14:textId="77777777" w:rsidR="00007F9A" w:rsidRPr="00007F9A" w:rsidRDefault="00007F9A" w:rsidP="00007F9A">
      <w:pPr>
        <w:spacing w:after="0" w:line="240" w:lineRule="auto"/>
        <w:ind w:left="708"/>
        <w:jc w:val="both"/>
        <w:rPr>
          <w:rFonts w:ascii="Times New Roman" w:hAnsi="Times New Roman" w:cs="Times New Roman"/>
          <w:sz w:val="24"/>
          <w:szCs w:val="24"/>
        </w:rPr>
      </w:pPr>
      <w:r w:rsidRPr="00007F9A">
        <w:rPr>
          <w:rFonts w:ascii="Times New Roman" w:hAnsi="Times New Roman" w:cs="Times New Roman"/>
          <w:sz w:val="24"/>
          <w:szCs w:val="24"/>
        </w:rPr>
        <w:t xml:space="preserve">Számlaszám: </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11744144-15404761</w:t>
      </w:r>
    </w:p>
    <w:p w14:paraId="2AD5EF4A" w14:textId="77777777" w:rsidR="00007F9A" w:rsidRPr="00007F9A" w:rsidRDefault="00007F9A" w:rsidP="00007F9A">
      <w:pPr>
        <w:spacing w:after="0" w:line="240" w:lineRule="auto"/>
        <w:ind w:left="708"/>
        <w:jc w:val="both"/>
        <w:rPr>
          <w:rFonts w:ascii="Times New Roman" w:hAnsi="Times New Roman" w:cs="Times New Roman"/>
          <w:sz w:val="24"/>
          <w:szCs w:val="24"/>
        </w:rPr>
      </w:pPr>
      <w:r w:rsidRPr="00007F9A">
        <w:rPr>
          <w:rFonts w:ascii="Times New Roman" w:hAnsi="Times New Roman" w:cs="Times New Roman"/>
          <w:sz w:val="24"/>
          <w:szCs w:val="24"/>
        </w:rPr>
        <w:t xml:space="preserve">Képviselője: </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 xml:space="preserve">Szőke Zoltán polgármester, </w:t>
      </w:r>
    </w:p>
    <w:p w14:paraId="6C49C3DF" w14:textId="77777777" w:rsidR="00007F9A" w:rsidRPr="00007F9A" w:rsidRDefault="00007F9A" w:rsidP="00007F9A">
      <w:pPr>
        <w:spacing w:after="0" w:line="240" w:lineRule="auto"/>
        <w:jc w:val="both"/>
        <w:rPr>
          <w:rFonts w:ascii="Times New Roman" w:hAnsi="Times New Roman" w:cs="Times New Roman"/>
          <w:sz w:val="24"/>
          <w:szCs w:val="24"/>
        </w:rPr>
      </w:pPr>
      <w:r w:rsidRPr="00007F9A">
        <w:rPr>
          <w:rFonts w:ascii="Times New Roman" w:hAnsi="Times New Roman" w:cs="Times New Roman"/>
          <w:sz w:val="24"/>
          <w:szCs w:val="24"/>
        </w:rPr>
        <w:t>mint haszonbérbe adó (továbbiakban: Bérbeadó), másrészről</w:t>
      </w:r>
    </w:p>
    <w:p w14:paraId="64EC219E" w14:textId="77777777" w:rsidR="00007F9A" w:rsidRPr="00007F9A" w:rsidRDefault="00007F9A" w:rsidP="00007F9A">
      <w:pPr>
        <w:spacing w:after="0" w:line="240" w:lineRule="auto"/>
        <w:jc w:val="both"/>
        <w:rPr>
          <w:rFonts w:ascii="Times New Roman" w:hAnsi="Times New Roman" w:cs="Times New Roman"/>
          <w:sz w:val="24"/>
          <w:szCs w:val="24"/>
        </w:rPr>
      </w:pPr>
    </w:p>
    <w:p w14:paraId="51D2A1E9" w14:textId="75A3A030" w:rsidR="00007F9A" w:rsidRPr="00007F9A" w:rsidRDefault="009F5DE6" w:rsidP="00007F9A">
      <w:pPr>
        <w:pBdr>
          <w:bottom w:val="single" w:sz="4"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14:paraId="189A369F" w14:textId="77777777" w:rsidR="00007F9A" w:rsidRPr="00007F9A" w:rsidRDefault="00007F9A" w:rsidP="00007F9A">
      <w:pPr>
        <w:pBdr>
          <w:bottom w:val="single" w:sz="4" w:space="1" w:color="auto"/>
        </w:pBdr>
        <w:spacing w:after="0" w:line="240" w:lineRule="auto"/>
        <w:ind w:firstLine="708"/>
        <w:jc w:val="both"/>
        <w:rPr>
          <w:rFonts w:ascii="Times New Roman" w:hAnsi="Times New Roman" w:cs="Times New Roman"/>
          <w:sz w:val="24"/>
          <w:szCs w:val="24"/>
        </w:rPr>
      </w:pPr>
      <w:proofErr w:type="spellStart"/>
      <w:proofErr w:type="gramStart"/>
      <w:r w:rsidRPr="00007F9A">
        <w:rPr>
          <w:rFonts w:ascii="Times New Roman" w:hAnsi="Times New Roman" w:cs="Times New Roman"/>
          <w:sz w:val="24"/>
          <w:szCs w:val="24"/>
        </w:rPr>
        <w:t>szül.helye</w:t>
      </w:r>
      <w:proofErr w:type="spellEnd"/>
      <w:proofErr w:type="gramEnd"/>
      <w:r w:rsidRPr="00007F9A">
        <w:rPr>
          <w:rFonts w:ascii="Times New Roman" w:hAnsi="Times New Roman" w:cs="Times New Roman"/>
          <w:sz w:val="24"/>
          <w:szCs w:val="24"/>
        </w:rPr>
        <w:t xml:space="preserve">, ideje: </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w:t>
      </w:r>
    </w:p>
    <w:p w14:paraId="6F2E3678" w14:textId="77777777" w:rsidR="00007F9A" w:rsidRPr="00007F9A" w:rsidRDefault="00007F9A" w:rsidP="00007F9A">
      <w:pPr>
        <w:pBdr>
          <w:bottom w:val="single" w:sz="4" w:space="1" w:color="auto"/>
        </w:pBdr>
        <w:spacing w:after="0" w:line="240" w:lineRule="auto"/>
        <w:jc w:val="both"/>
        <w:rPr>
          <w:rFonts w:ascii="Times New Roman" w:hAnsi="Times New Roman" w:cs="Times New Roman"/>
          <w:sz w:val="24"/>
          <w:szCs w:val="24"/>
        </w:rPr>
      </w:pPr>
      <w:r w:rsidRPr="00007F9A">
        <w:rPr>
          <w:rFonts w:ascii="Times New Roman" w:hAnsi="Times New Roman" w:cs="Times New Roman"/>
          <w:sz w:val="24"/>
          <w:szCs w:val="24"/>
        </w:rPr>
        <w:tab/>
        <w:t>anyja neve:</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w:t>
      </w:r>
    </w:p>
    <w:p w14:paraId="5AEC8916" w14:textId="77777777" w:rsidR="00007F9A" w:rsidRPr="00007F9A" w:rsidRDefault="00007F9A" w:rsidP="00007F9A">
      <w:pPr>
        <w:pBdr>
          <w:bottom w:val="single" w:sz="4" w:space="1" w:color="auto"/>
        </w:pBdr>
        <w:spacing w:after="0" w:line="240" w:lineRule="auto"/>
        <w:ind w:firstLine="708"/>
        <w:jc w:val="both"/>
        <w:rPr>
          <w:rFonts w:ascii="Times New Roman" w:hAnsi="Times New Roman" w:cs="Times New Roman"/>
          <w:sz w:val="24"/>
          <w:szCs w:val="24"/>
        </w:rPr>
      </w:pPr>
      <w:r w:rsidRPr="00007F9A">
        <w:rPr>
          <w:rFonts w:ascii="Times New Roman" w:hAnsi="Times New Roman" w:cs="Times New Roman"/>
          <w:sz w:val="24"/>
          <w:szCs w:val="24"/>
        </w:rPr>
        <w:t>adóazonosító:</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w:t>
      </w:r>
    </w:p>
    <w:p w14:paraId="3F53F59F" w14:textId="77777777" w:rsidR="00007F9A" w:rsidRPr="00007F9A" w:rsidRDefault="00007F9A" w:rsidP="00007F9A">
      <w:pPr>
        <w:pBdr>
          <w:bottom w:val="single" w:sz="4" w:space="1" w:color="auto"/>
        </w:pBdr>
        <w:spacing w:after="0" w:line="240" w:lineRule="auto"/>
        <w:ind w:firstLine="708"/>
        <w:jc w:val="both"/>
        <w:rPr>
          <w:rFonts w:ascii="Times New Roman" w:hAnsi="Times New Roman" w:cs="Times New Roman"/>
          <w:sz w:val="24"/>
          <w:szCs w:val="24"/>
        </w:rPr>
      </w:pPr>
      <w:r w:rsidRPr="00007F9A">
        <w:rPr>
          <w:rFonts w:ascii="Times New Roman" w:hAnsi="Times New Roman" w:cs="Times New Roman"/>
          <w:sz w:val="24"/>
          <w:szCs w:val="24"/>
        </w:rPr>
        <w:t>sz.</w:t>
      </w:r>
      <w:proofErr w:type="gramStart"/>
      <w:r w:rsidRPr="00007F9A">
        <w:rPr>
          <w:rFonts w:ascii="Times New Roman" w:hAnsi="Times New Roman" w:cs="Times New Roman"/>
          <w:sz w:val="24"/>
          <w:szCs w:val="24"/>
        </w:rPr>
        <w:t>ig.szám</w:t>
      </w:r>
      <w:proofErr w:type="gramEnd"/>
      <w:r w:rsidRPr="00007F9A">
        <w:rPr>
          <w:rFonts w:ascii="Times New Roman" w:hAnsi="Times New Roman" w:cs="Times New Roman"/>
          <w:sz w:val="24"/>
          <w:szCs w:val="24"/>
        </w:rPr>
        <w:t>:</w:t>
      </w:r>
      <w:r w:rsidRPr="00007F9A">
        <w:rPr>
          <w:rFonts w:ascii="Times New Roman" w:hAnsi="Times New Roman" w:cs="Times New Roman"/>
          <w:sz w:val="24"/>
          <w:szCs w:val="24"/>
        </w:rPr>
        <w:tab/>
      </w:r>
      <w:r w:rsidRPr="00007F9A">
        <w:rPr>
          <w:rFonts w:ascii="Times New Roman" w:hAnsi="Times New Roman" w:cs="Times New Roman"/>
          <w:sz w:val="24"/>
          <w:szCs w:val="24"/>
        </w:rPr>
        <w:tab/>
      </w:r>
      <w:r w:rsidRPr="00007F9A">
        <w:rPr>
          <w:rFonts w:ascii="Times New Roman" w:hAnsi="Times New Roman" w:cs="Times New Roman"/>
          <w:sz w:val="24"/>
          <w:szCs w:val="24"/>
        </w:rPr>
        <w:tab/>
        <w:t>…</w:t>
      </w:r>
    </w:p>
    <w:p w14:paraId="1302AC6E" w14:textId="77777777" w:rsidR="00007F9A" w:rsidRPr="00007F9A" w:rsidRDefault="00007F9A" w:rsidP="00007F9A">
      <w:pPr>
        <w:pBdr>
          <w:bottom w:val="single" w:sz="4" w:space="1" w:color="auto"/>
        </w:pBdr>
        <w:spacing w:after="0" w:line="240" w:lineRule="auto"/>
        <w:ind w:firstLine="708"/>
        <w:jc w:val="both"/>
        <w:rPr>
          <w:rFonts w:ascii="Times New Roman" w:hAnsi="Times New Roman" w:cs="Times New Roman"/>
          <w:sz w:val="24"/>
          <w:szCs w:val="24"/>
        </w:rPr>
      </w:pPr>
      <w:r w:rsidRPr="00007F9A">
        <w:rPr>
          <w:rFonts w:ascii="Times New Roman" w:hAnsi="Times New Roman" w:cs="Times New Roman"/>
          <w:sz w:val="24"/>
          <w:szCs w:val="24"/>
        </w:rPr>
        <w:t>állampolgárság:</w:t>
      </w:r>
      <w:r w:rsidRPr="00007F9A">
        <w:rPr>
          <w:rFonts w:ascii="Times New Roman" w:hAnsi="Times New Roman" w:cs="Times New Roman"/>
          <w:sz w:val="24"/>
          <w:szCs w:val="24"/>
        </w:rPr>
        <w:tab/>
      </w:r>
      <w:r w:rsidRPr="00007F9A">
        <w:rPr>
          <w:rFonts w:ascii="Times New Roman" w:hAnsi="Times New Roman" w:cs="Times New Roman"/>
          <w:sz w:val="24"/>
          <w:szCs w:val="24"/>
        </w:rPr>
        <w:tab/>
        <w:t>magyar</w:t>
      </w:r>
    </w:p>
    <w:p w14:paraId="689DBF5E" w14:textId="77777777" w:rsidR="00007F9A" w:rsidRPr="00007F9A" w:rsidRDefault="00007F9A" w:rsidP="00007F9A">
      <w:pPr>
        <w:pBdr>
          <w:bottom w:val="single" w:sz="4" w:space="1" w:color="auto"/>
        </w:pBdr>
        <w:spacing w:after="0" w:line="240" w:lineRule="auto"/>
        <w:ind w:firstLine="708"/>
        <w:jc w:val="both"/>
        <w:rPr>
          <w:rStyle w:val="Kiemels2"/>
          <w:rFonts w:ascii="Times New Roman" w:hAnsi="Times New Roman" w:cs="Times New Roman"/>
          <w:b w:val="0"/>
          <w:color w:val="000000"/>
          <w:sz w:val="24"/>
          <w:szCs w:val="24"/>
        </w:rPr>
      </w:pPr>
      <w:r w:rsidRPr="00007F9A">
        <w:rPr>
          <w:rStyle w:val="Kiemels2"/>
          <w:rFonts w:ascii="Times New Roman" w:hAnsi="Times New Roman" w:cs="Times New Roman"/>
          <w:b w:val="0"/>
          <w:color w:val="000000"/>
          <w:sz w:val="24"/>
          <w:szCs w:val="24"/>
        </w:rPr>
        <w:t xml:space="preserve">földműves nyilvántartásba vételi </w:t>
      </w:r>
    </w:p>
    <w:p w14:paraId="06C356F6" w14:textId="77777777" w:rsidR="00007F9A" w:rsidRPr="00007F9A" w:rsidRDefault="00007F9A" w:rsidP="00007F9A">
      <w:pPr>
        <w:pBdr>
          <w:bottom w:val="single" w:sz="4" w:space="1" w:color="auto"/>
        </w:pBdr>
        <w:spacing w:after="0" w:line="240" w:lineRule="auto"/>
        <w:ind w:firstLine="708"/>
        <w:jc w:val="both"/>
        <w:rPr>
          <w:rFonts w:ascii="Times New Roman" w:hAnsi="Times New Roman" w:cs="Times New Roman"/>
          <w:sz w:val="24"/>
          <w:szCs w:val="24"/>
        </w:rPr>
      </w:pPr>
      <w:r w:rsidRPr="00007F9A">
        <w:rPr>
          <w:rStyle w:val="Kiemels2"/>
          <w:rFonts w:ascii="Times New Roman" w:hAnsi="Times New Roman" w:cs="Times New Roman"/>
          <w:b w:val="0"/>
          <w:color w:val="000000"/>
          <w:sz w:val="24"/>
          <w:szCs w:val="24"/>
        </w:rPr>
        <w:t>határozat szám:</w:t>
      </w:r>
      <w:r w:rsidRPr="00007F9A">
        <w:rPr>
          <w:rStyle w:val="Kiemels2"/>
          <w:rFonts w:ascii="Times New Roman" w:hAnsi="Times New Roman" w:cs="Times New Roman"/>
          <w:b w:val="0"/>
          <w:color w:val="000000"/>
          <w:sz w:val="24"/>
          <w:szCs w:val="24"/>
        </w:rPr>
        <w:tab/>
      </w:r>
      <w:r w:rsidRPr="00007F9A">
        <w:rPr>
          <w:rStyle w:val="Kiemels2"/>
          <w:rFonts w:ascii="Times New Roman" w:hAnsi="Times New Roman" w:cs="Times New Roman"/>
          <w:color w:val="000000"/>
          <w:sz w:val="24"/>
          <w:szCs w:val="24"/>
        </w:rPr>
        <w:tab/>
      </w:r>
      <w:r w:rsidRPr="00007F9A">
        <w:rPr>
          <w:rStyle w:val="Kiemels2"/>
          <w:rFonts w:ascii="Times New Roman" w:hAnsi="Times New Roman" w:cs="Times New Roman"/>
          <w:b w:val="0"/>
          <w:color w:val="000000"/>
          <w:sz w:val="24"/>
          <w:szCs w:val="24"/>
        </w:rPr>
        <w:t>514123/2/2014.12.05.</w:t>
      </w:r>
      <w:r w:rsidRPr="00007F9A">
        <w:rPr>
          <w:rFonts w:ascii="Times New Roman" w:hAnsi="Times New Roman" w:cs="Times New Roman"/>
          <w:sz w:val="24"/>
          <w:szCs w:val="24"/>
        </w:rPr>
        <w:t xml:space="preserve"> </w:t>
      </w:r>
    </w:p>
    <w:p w14:paraId="0EEBDEBB" w14:textId="199BDF39" w:rsidR="00007F9A" w:rsidRPr="00007F9A" w:rsidRDefault="00007F9A" w:rsidP="00007F9A">
      <w:pPr>
        <w:pBdr>
          <w:bottom w:val="single" w:sz="4" w:space="1" w:color="auto"/>
        </w:pBdr>
        <w:spacing w:after="0" w:line="240" w:lineRule="auto"/>
        <w:ind w:firstLine="708"/>
        <w:jc w:val="both"/>
        <w:rPr>
          <w:rFonts w:ascii="Times New Roman" w:hAnsi="Times New Roman" w:cs="Times New Roman"/>
          <w:sz w:val="24"/>
          <w:szCs w:val="24"/>
        </w:rPr>
      </w:pPr>
      <w:r w:rsidRPr="00007F9A">
        <w:rPr>
          <w:rFonts w:ascii="Times New Roman" w:hAnsi="Times New Roman" w:cs="Times New Roman"/>
          <w:sz w:val="24"/>
          <w:szCs w:val="24"/>
        </w:rPr>
        <w:t>címe:</w:t>
      </w:r>
      <w:r w:rsidRPr="00007F9A">
        <w:rPr>
          <w:rFonts w:ascii="Times New Roman" w:hAnsi="Times New Roman" w:cs="Times New Roman"/>
          <w:b/>
          <w:sz w:val="24"/>
          <w:szCs w:val="24"/>
        </w:rPr>
        <w:t xml:space="preserve"> </w:t>
      </w:r>
      <w:r w:rsidRPr="00007F9A">
        <w:rPr>
          <w:rFonts w:ascii="Times New Roman" w:hAnsi="Times New Roman" w:cs="Times New Roman"/>
          <w:b/>
          <w:sz w:val="24"/>
          <w:szCs w:val="24"/>
        </w:rPr>
        <w:tab/>
      </w:r>
      <w:r w:rsidRPr="00007F9A">
        <w:rPr>
          <w:rFonts w:ascii="Times New Roman" w:hAnsi="Times New Roman" w:cs="Times New Roman"/>
          <w:b/>
          <w:sz w:val="24"/>
          <w:szCs w:val="24"/>
        </w:rPr>
        <w:tab/>
      </w:r>
      <w:r w:rsidRPr="00007F9A">
        <w:rPr>
          <w:rFonts w:ascii="Times New Roman" w:hAnsi="Times New Roman" w:cs="Times New Roman"/>
          <w:b/>
          <w:sz w:val="24"/>
          <w:szCs w:val="24"/>
        </w:rPr>
        <w:tab/>
      </w:r>
      <w:r w:rsidRPr="00007F9A">
        <w:rPr>
          <w:rFonts w:ascii="Times New Roman" w:hAnsi="Times New Roman" w:cs="Times New Roman"/>
          <w:b/>
          <w:sz w:val="24"/>
          <w:szCs w:val="24"/>
        </w:rPr>
        <w:tab/>
      </w:r>
      <w:r w:rsidRPr="00007F9A">
        <w:rPr>
          <w:rFonts w:ascii="Times New Roman" w:hAnsi="Times New Roman" w:cs="Times New Roman"/>
          <w:sz w:val="24"/>
          <w:szCs w:val="24"/>
        </w:rPr>
        <w:t xml:space="preserve">4440 </w:t>
      </w:r>
      <w:proofErr w:type="gramStart"/>
      <w:r w:rsidRPr="00007F9A">
        <w:rPr>
          <w:rFonts w:ascii="Times New Roman" w:hAnsi="Times New Roman" w:cs="Times New Roman"/>
          <w:sz w:val="24"/>
          <w:szCs w:val="24"/>
        </w:rPr>
        <w:t>Tiszavasvári,</w:t>
      </w:r>
      <w:r w:rsidR="009F5DE6">
        <w:rPr>
          <w:rFonts w:ascii="Times New Roman" w:hAnsi="Times New Roman" w:cs="Times New Roman"/>
          <w:sz w:val="24"/>
          <w:szCs w:val="24"/>
        </w:rPr>
        <w:t>…</w:t>
      </w:r>
      <w:proofErr w:type="gramEnd"/>
      <w:r w:rsidR="009F5DE6">
        <w:rPr>
          <w:rFonts w:ascii="Times New Roman" w:hAnsi="Times New Roman" w:cs="Times New Roman"/>
          <w:sz w:val="24"/>
          <w:szCs w:val="24"/>
        </w:rPr>
        <w:t>……….</w:t>
      </w:r>
    </w:p>
    <w:p w14:paraId="09CC6ABA" w14:textId="77777777" w:rsidR="00007F9A" w:rsidRPr="00007F9A" w:rsidRDefault="00007F9A" w:rsidP="00007F9A">
      <w:pPr>
        <w:pBdr>
          <w:bottom w:val="single" w:sz="4" w:space="1" w:color="auto"/>
        </w:pBdr>
        <w:spacing w:after="0" w:line="240" w:lineRule="auto"/>
        <w:jc w:val="both"/>
        <w:rPr>
          <w:rFonts w:ascii="Times New Roman" w:hAnsi="Times New Roman" w:cs="Times New Roman"/>
          <w:sz w:val="24"/>
          <w:szCs w:val="24"/>
        </w:rPr>
      </w:pPr>
      <w:r w:rsidRPr="00007F9A">
        <w:rPr>
          <w:rFonts w:ascii="Times New Roman" w:hAnsi="Times New Roman" w:cs="Times New Roman"/>
          <w:sz w:val="24"/>
          <w:szCs w:val="24"/>
        </w:rPr>
        <w:t>mint haszonbérlő (továbbiakban Bérlő)</w:t>
      </w:r>
      <w:r w:rsidRPr="00007F9A">
        <w:rPr>
          <w:rFonts w:ascii="Times New Roman" w:hAnsi="Times New Roman" w:cs="Times New Roman"/>
          <w:b/>
          <w:sz w:val="24"/>
          <w:szCs w:val="24"/>
        </w:rPr>
        <w:t xml:space="preserve"> </w:t>
      </w:r>
      <w:r w:rsidRPr="00007F9A">
        <w:rPr>
          <w:rFonts w:ascii="Times New Roman" w:hAnsi="Times New Roman" w:cs="Times New Roman"/>
          <w:sz w:val="24"/>
          <w:szCs w:val="24"/>
        </w:rPr>
        <w:t>között a következő feltételek szerint:</w:t>
      </w:r>
    </w:p>
    <w:p w14:paraId="02271D4B" w14:textId="77777777" w:rsidR="00007F9A" w:rsidRPr="00007F9A" w:rsidRDefault="00007F9A" w:rsidP="00007F9A">
      <w:pPr>
        <w:spacing w:after="0" w:line="240" w:lineRule="auto"/>
        <w:jc w:val="both"/>
        <w:rPr>
          <w:rFonts w:ascii="Times New Roman" w:hAnsi="Times New Roman" w:cs="Times New Roman"/>
          <w:sz w:val="24"/>
          <w:szCs w:val="24"/>
        </w:rPr>
      </w:pPr>
    </w:p>
    <w:p w14:paraId="319B70CE" w14:textId="77777777" w:rsidR="00007F9A" w:rsidRPr="00007F9A" w:rsidRDefault="00007F9A" w:rsidP="00007F9A">
      <w:pPr>
        <w:spacing w:after="0" w:line="240" w:lineRule="auto"/>
        <w:ind w:left="360" w:hanging="360"/>
        <w:jc w:val="both"/>
        <w:rPr>
          <w:rFonts w:ascii="Times New Roman" w:hAnsi="Times New Roman" w:cs="Times New Roman"/>
          <w:b/>
          <w:sz w:val="24"/>
          <w:szCs w:val="24"/>
        </w:rPr>
      </w:pPr>
      <w:r w:rsidRPr="00007F9A">
        <w:rPr>
          <w:rFonts w:ascii="Times New Roman" w:hAnsi="Times New Roman" w:cs="Times New Roman"/>
          <w:sz w:val="24"/>
          <w:szCs w:val="24"/>
        </w:rPr>
        <w:t>1.</w:t>
      </w:r>
      <w:r w:rsidRPr="00007F9A">
        <w:rPr>
          <w:rFonts w:ascii="Times New Roman" w:hAnsi="Times New Roman" w:cs="Times New Roman"/>
          <w:b/>
          <w:sz w:val="24"/>
          <w:szCs w:val="24"/>
        </w:rPr>
        <w:t xml:space="preserve"> Haszonbérlet tárgya:</w:t>
      </w:r>
    </w:p>
    <w:p w14:paraId="33436F46" w14:textId="77777777" w:rsidR="00007F9A" w:rsidRPr="00007F9A" w:rsidRDefault="00007F9A" w:rsidP="00007F9A">
      <w:pPr>
        <w:spacing w:after="0" w:line="240" w:lineRule="auto"/>
        <w:ind w:left="284"/>
        <w:jc w:val="both"/>
        <w:rPr>
          <w:rFonts w:ascii="Times New Roman" w:hAnsi="Times New Roman" w:cs="Times New Roman"/>
          <w:sz w:val="24"/>
          <w:szCs w:val="24"/>
        </w:rPr>
      </w:pPr>
      <w:r w:rsidRPr="00007F9A">
        <w:rPr>
          <w:rFonts w:ascii="Times New Roman" w:hAnsi="Times New Roman" w:cs="Times New Roman"/>
          <w:sz w:val="24"/>
          <w:szCs w:val="24"/>
        </w:rPr>
        <w:t xml:space="preserve">Bérbeadó haszonbérbe adja, a Bérlő pedig haszonbérbe veszi a Bérbeadó 1/1 tulajdoni hányadban tulajdonát képező alábbi tiszavasvári ingatlant: </w:t>
      </w:r>
    </w:p>
    <w:p w14:paraId="3D109224" w14:textId="77777777" w:rsidR="00007F9A" w:rsidRPr="00007F9A" w:rsidRDefault="00007F9A" w:rsidP="00007F9A">
      <w:pPr>
        <w:numPr>
          <w:ilvl w:val="0"/>
          <w:numId w:val="21"/>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b/>
          <w:sz w:val="24"/>
          <w:szCs w:val="24"/>
        </w:rPr>
        <w:t>0364/6</w:t>
      </w:r>
      <w:r w:rsidRPr="00007F9A">
        <w:rPr>
          <w:rFonts w:ascii="Times New Roman" w:hAnsi="Times New Roman" w:cs="Times New Roman"/>
          <w:sz w:val="24"/>
          <w:szCs w:val="24"/>
        </w:rPr>
        <w:t xml:space="preserve"> hrsz-ú 32.8913 ha nagyság, 204.56 </w:t>
      </w:r>
      <w:proofErr w:type="spellStart"/>
      <w:r w:rsidRPr="00007F9A">
        <w:rPr>
          <w:rFonts w:ascii="Times New Roman" w:hAnsi="Times New Roman" w:cs="Times New Roman"/>
          <w:sz w:val="24"/>
          <w:szCs w:val="24"/>
        </w:rPr>
        <w:t>Ak</w:t>
      </w:r>
      <w:proofErr w:type="spellEnd"/>
      <w:r w:rsidRPr="00007F9A">
        <w:rPr>
          <w:rFonts w:ascii="Times New Roman" w:hAnsi="Times New Roman" w:cs="Times New Roman"/>
          <w:sz w:val="24"/>
          <w:szCs w:val="24"/>
        </w:rPr>
        <w:t xml:space="preserve"> értékű erdő művelési ágú ingatlan </w:t>
      </w:r>
      <w:r w:rsidRPr="00007F9A">
        <w:rPr>
          <w:rFonts w:ascii="Times New Roman" w:hAnsi="Times New Roman" w:cs="Times New Roman"/>
          <w:b/>
          <w:sz w:val="24"/>
          <w:szCs w:val="24"/>
        </w:rPr>
        <w:t>0.</w:t>
      </w:r>
      <w:r w:rsidR="003B13E5">
        <w:rPr>
          <w:rFonts w:ascii="Times New Roman" w:hAnsi="Times New Roman" w:cs="Times New Roman"/>
          <w:b/>
          <w:sz w:val="24"/>
          <w:szCs w:val="24"/>
        </w:rPr>
        <w:t>7</w:t>
      </w:r>
      <w:r w:rsidRPr="00007F9A">
        <w:rPr>
          <w:rFonts w:ascii="Times New Roman" w:hAnsi="Times New Roman" w:cs="Times New Roman"/>
          <w:b/>
          <w:sz w:val="24"/>
          <w:szCs w:val="24"/>
        </w:rPr>
        <w:t xml:space="preserve"> ha nagyságú, </w:t>
      </w:r>
      <w:r w:rsidR="003B13E5">
        <w:rPr>
          <w:rFonts w:ascii="Times New Roman" w:hAnsi="Times New Roman" w:cs="Times New Roman"/>
          <w:b/>
          <w:sz w:val="24"/>
          <w:szCs w:val="24"/>
        </w:rPr>
        <w:t>4,35</w:t>
      </w:r>
      <w:r w:rsidRPr="00007F9A">
        <w:rPr>
          <w:rFonts w:ascii="Times New Roman" w:hAnsi="Times New Roman" w:cs="Times New Roman"/>
          <w:b/>
          <w:sz w:val="24"/>
          <w:szCs w:val="24"/>
        </w:rPr>
        <w:t xml:space="preserve"> AK értékű füves</w:t>
      </w:r>
      <w:r w:rsidR="003B13E5">
        <w:rPr>
          <w:rFonts w:ascii="Times New Roman" w:hAnsi="Times New Roman" w:cs="Times New Roman"/>
          <w:b/>
          <w:sz w:val="24"/>
          <w:szCs w:val="24"/>
        </w:rPr>
        <w:t>, nádasos</w:t>
      </w:r>
      <w:r w:rsidRPr="00007F9A">
        <w:rPr>
          <w:rFonts w:ascii="Times New Roman" w:hAnsi="Times New Roman" w:cs="Times New Roman"/>
          <w:b/>
          <w:sz w:val="24"/>
          <w:szCs w:val="24"/>
        </w:rPr>
        <w:t xml:space="preserve"> területét, mely az üdülőtelep Hortobágy-csatorna felőli részén húzódó sáv.</w:t>
      </w:r>
    </w:p>
    <w:p w14:paraId="3FC35462" w14:textId="77777777" w:rsidR="00007F9A" w:rsidRPr="00007F9A" w:rsidRDefault="00007F9A" w:rsidP="00007F9A">
      <w:pPr>
        <w:spacing w:after="0" w:line="240" w:lineRule="auto"/>
        <w:jc w:val="both"/>
        <w:rPr>
          <w:rFonts w:ascii="Times New Roman" w:hAnsi="Times New Roman" w:cs="Times New Roman"/>
          <w:sz w:val="24"/>
          <w:szCs w:val="24"/>
        </w:rPr>
      </w:pPr>
      <w:r w:rsidRPr="00007F9A">
        <w:rPr>
          <w:rFonts w:ascii="Times New Roman" w:hAnsi="Times New Roman" w:cs="Times New Roman"/>
          <w:b/>
          <w:sz w:val="24"/>
          <w:szCs w:val="24"/>
        </w:rPr>
        <w:t xml:space="preserve"> </w:t>
      </w:r>
    </w:p>
    <w:p w14:paraId="4388FD42" w14:textId="77777777" w:rsidR="00007F9A" w:rsidRPr="00007F9A" w:rsidRDefault="00007F9A" w:rsidP="00007F9A">
      <w:pPr>
        <w:spacing w:after="0" w:line="240" w:lineRule="auto"/>
        <w:ind w:left="284" w:hanging="284"/>
        <w:jc w:val="both"/>
        <w:rPr>
          <w:rFonts w:ascii="Times New Roman" w:hAnsi="Times New Roman" w:cs="Times New Roman"/>
          <w:b/>
          <w:sz w:val="24"/>
          <w:szCs w:val="24"/>
        </w:rPr>
      </w:pPr>
      <w:r w:rsidRPr="00007F9A">
        <w:rPr>
          <w:rFonts w:ascii="Times New Roman" w:hAnsi="Times New Roman" w:cs="Times New Roman"/>
          <w:sz w:val="24"/>
          <w:szCs w:val="24"/>
        </w:rPr>
        <w:t>2.</w:t>
      </w:r>
      <w:r w:rsidRPr="00007F9A">
        <w:rPr>
          <w:rFonts w:ascii="Times New Roman" w:hAnsi="Times New Roman" w:cs="Times New Roman"/>
          <w:b/>
          <w:sz w:val="24"/>
          <w:szCs w:val="24"/>
        </w:rPr>
        <w:t xml:space="preserve">  Haszonbérlet időtartama: </w:t>
      </w:r>
    </w:p>
    <w:p w14:paraId="796895A7" w14:textId="77777777" w:rsidR="00007F9A" w:rsidRPr="00007F9A" w:rsidRDefault="00007F9A" w:rsidP="00007F9A">
      <w:pPr>
        <w:spacing w:after="0" w:line="240" w:lineRule="auto"/>
        <w:ind w:left="284"/>
        <w:jc w:val="both"/>
        <w:rPr>
          <w:rFonts w:ascii="Times New Roman" w:hAnsi="Times New Roman" w:cs="Times New Roman"/>
          <w:sz w:val="24"/>
          <w:szCs w:val="24"/>
        </w:rPr>
      </w:pPr>
      <w:r w:rsidRPr="00007F9A">
        <w:rPr>
          <w:rFonts w:ascii="Times New Roman" w:hAnsi="Times New Roman" w:cs="Times New Roman"/>
          <w:sz w:val="24"/>
          <w:szCs w:val="24"/>
        </w:rPr>
        <w:t xml:space="preserve">A haszonbérlet kezdete: </w:t>
      </w:r>
      <w:r w:rsidRPr="00007F9A">
        <w:rPr>
          <w:rFonts w:ascii="Times New Roman" w:hAnsi="Times New Roman" w:cs="Times New Roman"/>
          <w:sz w:val="24"/>
          <w:szCs w:val="24"/>
        </w:rPr>
        <w:tab/>
        <w:t>a haszonbérleti szerződés hatályba lépésének időpontja</w:t>
      </w:r>
    </w:p>
    <w:p w14:paraId="3C422F37" w14:textId="77777777" w:rsidR="00007F9A" w:rsidRPr="00007F9A" w:rsidRDefault="00007F9A" w:rsidP="00007F9A">
      <w:pPr>
        <w:spacing w:after="0" w:line="240" w:lineRule="auto"/>
        <w:ind w:left="284"/>
        <w:jc w:val="both"/>
        <w:rPr>
          <w:rFonts w:ascii="Times New Roman" w:hAnsi="Times New Roman" w:cs="Times New Roman"/>
          <w:sz w:val="24"/>
          <w:szCs w:val="24"/>
        </w:rPr>
      </w:pPr>
      <w:r w:rsidRPr="00007F9A">
        <w:rPr>
          <w:rFonts w:ascii="Times New Roman" w:hAnsi="Times New Roman" w:cs="Times New Roman"/>
          <w:sz w:val="24"/>
          <w:szCs w:val="24"/>
        </w:rPr>
        <w:t>A haszonbérlet vége:</w:t>
      </w:r>
      <w:r w:rsidRPr="00007F9A">
        <w:rPr>
          <w:rFonts w:ascii="Times New Roman" w:hAnsi="Times New Roman" w:cs="Times New Roman"/>
          <w:sz w:val="24"/>
          <w:szCs w:val="24"/>
        </w:rPr>
        <w:tab/>
        <w:t>2025. december 31.</w:t>
      </w:r>
    </w:p>
    <w:p w14:paraId="521A1B15" w14:textId="77777777" w:rsidR="00007F9A" w:rsidRPr="00007F9A" w:rsidRDefault="00007F9A" w:rsidP="00007F9A">
      <w:pPr>
        <w:spacing w:after="0" w:line="240" w:lineRule="auto"/>
        <w:jc w:val="both"/>
        <w:rPr>
          <w:rFonts w:ascii="Times New Roman" w:hAnsi="Times New Roman" w:cs="Times New Roman"/>
          <w:sz w:val="24"/>
          <w:szCs w:val="24"/>
        </w:rPr>
      </w:pPr>
    </w:p>
    <w:p w14:paraId="4E8DE71E" w14:textId="77777777" w:rsidR="00007F9A" w:rsidRPr="00007F9A" w:rsidRDefault="00007F9A" w:rsidP="00007F9A">
      <w:pPr>
        <w:spacing w:after="0" w:line="240" w:lineRule="auto"/>
        <w:ind w:left="284" w:hanging="284"/>
        <w:jc w:val="both"/>
        <w:rPr>
          <w:rFonts w:ascii="Times New Roman" w:hAnsi="Times New Roman" w:cs="Times New Roman"/>
          <w:sz w:val="24"/>
          <w:szCs w:val="24"/>
        </w:rPr>
      </w:pPr>
      <w:r w:rsidRPr="00007F9A">
        <w:rPr>
          <w:rFonts w:ascii="Times New Roman" w:hAnsi="Times New Roman" w:cs="Times New Roman"/>
          <w:sz w:val="24"/>
          <w:szCs w:val="24"/>
        </w:rPr>
        <w:t>3.</w:t>
      </w:r>
      <w:r w:rsidRPr="00007F9A">
        <w:rPr>
          <w:rFonts w:ascii="Times New Roman" w:hAnsi="Times New Roman" w:cs="Times New Roman"/>
          <w:b/>
          <w:sz w:val="24"/>
          <w:szCs w:val="24"/>
        </w:rPr>
        <w:t xml:space="preserve">  Haszonbérleti díj</w:t>
      </w:r>
      <w:r w:rsidRPr="00007F9A">
        <w:rPr>
          <w:rFonts w:ascii="Times New Roman" w:hAnsi="Times New Roman" w:cs="Times New Roman"/>
          <w:sz w:val="24"/>
          <w:szCs w:val="24"/>
        </w:rPr>
        <w:t>:</w:t>
      </w:r>
    </w:p>
    <w:p w14:paraId="34E858B8" w14:textId="77777777" w:rsidR="00007F9A" w:rsidRPr="00007F9A" w:rsidRDefault="00007F9A" w:rsidP="00007F9A">
      <w:pPr>
        <w:pStyle w:val="CharChar1"/>
        <w:spacing w:after="0" w:line="240" w:lineRule="auto"/>
        <w:ind w:left="284"/>
        <w:jc w:val="both"/>
        <w:rPr>
          <w:rFonts w:ascii="Times New Roman" w:hAnsi="Times New Roman"/>
          <w:color w:val="000000"/>
          <w:sz w:val="24"/>
          <w:szCs w:val="24"/>
        </w:rPr>
      </w:pPr>
      <w:r w:rsidRPr="00007F9A">
        <w:rPr>
          <w:rFonts w:ascii="Times New Roman" w:hAnsi="Times New Roman"/>
          <w:sz w:val="24"/>
          <w:szCs w:val="24"/>
          <w:lang w:val="hu-HU"/>
        </w:rPr>
        <w:t xml:space="preserve">A fizetendő díj éves mértéke: </w:t>
      </w:r>
      <w:r w:rsidRPr="00007F9A">
        <w:rPr>
          <w:rFonts w:ascii="Times New Roman" w:hAnsi="Times New Roman"/>
          <w:sz w:val="24"/>
          <w:szCs w:val="24"/>
          <w:lang w:val="hu-HU"/>
        </w:rPr>
        <w:tab/>
      </w:r>
      <w:r w:rsidRPr="00007F9A">
        <w:rPr>
          <w:rFonts w:ascii="Times New Roman" w:hAnsi="Times New Roman"/>
          <w:b/>
          <w:sz w:val="24"/>
          <w:szCs w:val="24"/>
        </w:rPr>
        <w:t>2.000 Ft/Ak/</w:t>
      </w:r>
      <w:proofErr w:type="spellStart"/>
      <w:r w:rsidRPr="00007F9A">
        <w:rPr>
          <w:rFonts w:ascii="Times New Roman" w:hAnsi="Times New Roman"/>
          <w:b/>
          <w:sz w:val="24"/>
          <w:szCs w:val="24"/>
        </w:rPr>
        <w:t>év</w:t>
      </w:r>
      <w:proofErr w:type="spellEnd"/>
      <w:r w:rsidRPr="00007F9A">
        <w:rPr>
          <w:rFonts w:ascii="Times New Roman" w:hAnsi="Times New Roman"/>
          <w:b/>
          <w:sz w:val="24"/>
          <w:szCs w:val="24"/>
        </w:rPr>
        <w:t xml:space="preserve"> + ÁFA</w:t>
      </w:r>
      <w:r w:rsidRPr="00007F9A">
        <w:rPr>
          <w:rFonts w:ascii="Times New Roman" w:hAnsi="Times New Roman"/>
          <w:sz w:val="24"/>
          <w:szCs w:val="24"/>
          <w:lang w:val="hu-HU"/>
        </w:rPr>
        <w:t>.</w:t>
      </w:r>
    </w:p>
    <w:p w14:paraId="50A0571F" w14:textId="77777777" w:rsidR="00007F9A" w:rsidRPr="00007F9A" w:rsidRDefault="00007F9A" w:rsidP="00007F9A">
      <w:pPr>
        <w:pStyle w:val="Szvegtrzsbehzssal"/>
        <w:spacing w:after="0"/>
        <w:ind w:left="284"/>
        <w:jc w:val="both"/>
        <w:rPr>
          <w:sz w:val="24"/>
          <w:szCs w:val="24"/>
        </w:rPr>
      </w:pPr>
      <w:r w:rsidRPr="00007F9A">
        <w:rPr>
          <w:sz w:val="24"/>
          <w:szCs w:val="24"/>
        </w:rPr>
        <w:t>A haszonbérleti díjat számla ellenében készpénzben vagy banki átutalással egy összegben köteles Tiszavasvári Város Önkormányzata 11744144-15404761 számú számlájára megfizetni a Bérbeadó által kiállított számlán szereplő fizetési határidőig.</w:t>
      </w:r>
    </w:p>
    <w:p w14:paraId="323B16A8" w14:textId="77777777" w:rsidR="00007F9A" w:rsidRPr="00007F9A" w:rsidRDefault="00007F9A" w:rsidP="00007F9A">
      <w:pPr>
        <w:spacing w:after="0" w:line="240" w:lineRule="auto"/>
        <w:jc w:val="both"/>
        <w:rPr>
          <w:rFonts w:ascii="Times New Roman" w:hAnsi="Times New Roman" w:cs="Times New Roman"/>
          <w:sz w:val="24"/>
          <w:szCs w:val="24"/>
        </w:rPr>
      </w:pPr>
    </w:p>
    <w:p w14:paraId="1FE0EF12" w14:textId="77777777" w:rsidR="00007F9A" w:rsidRPr="00007F9A" w:rsidRDefault="00007F9A" w:rsidP="00007F9A">
      <w:pPr>
        <w:spacing w:after="0" w:line="240" w:lineRule="auto"/>
        <w:ind w:left="720" w:hanging="720"/>
        <w:jc w:val="both"/>
        <w:rPr>
          <w:rFonts w:ascii="Times New Roman" w:hAnsi="Times New Roman" w:cs="Times New Roman"/>
          <w:sz w:val="24"/>
          <w:szCs w:val="24"/>
        </w:rPr>
      </w:pPr>
      <w:r w:rsidRPr="00007F9A">
        <w:rPr>
          <w:rFonts w:ascii="Times New Roman" w:hAnsi="Times New Roman" w:cs="Times New Roman"/>
          <w:sz w:val="24"/>
          <w:szCs w:val="24"/>
        </w:rPr>
        <w:t>4.</w:t>
      </w:r>
      <w:r w:rsidRPr="00007F9A">
        <w:rPr>
          <w:rFonts w:ascii="Times New Roman" w:hAnsi="Times New Roman" w:cs="Times New Roman"/>
          <w:b/>
          <w:sz w:val="24"/>
          <w:szCs w:val="24"/>
        </w:rPr>
        <w:t xml:space="preserve"> Bérlő köteles:</w:t>
      </w:r>
      <w:r w:rsidRPr="00007F9A">
        <w:rPr>
          <w:rFonts w:ascii="Times New Roman" w:hAnsi="Times New Roman" w:cs="Times New Roman"/>
          <w:sz w:val="24"/>
          <w:szCs w:val="24"/>
        </w:rPr>
        <w:t xml:space="preserve"> </w:t>
      </w:r>
    </w:p>
    <w:p w14:paraId="13403652" w14:textId="77777777" w:rsidR="00007F9A" w:rsidRPr="00007F9A" w:rsidRDefault="00007F9A" w:rsidP="00007F9A">
      <w:pPr>
        <w:numPr>
          <w:ilvl w:val="0"/>
          <w:numId w:val="7"/>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 szerződés tárgyát képező ingatlant művelési ágának megfelelően rendeltetésszerűen használni;</w:t>
      </w:r>
    </w:p>
    <w:p w14:paraId="2170A4C8" w14:textId="77777777" w:rsidR="00007F9A" w:rsidRPr="00007F9A" w:rsidRDefault="00007F9A" w:rsidP="00007F9A">
      <w:pPr>
        <w:numPr>
          <w:ilvl w:val="0"/>
          <w:numId w:val="7"/>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ingatlant a jó gazda gondosságával szakszerűen megművelni;</w:t>
      </w:r>
    </w:p>
    <w:p w14:paraId="796E60F3" w14:textId="77777777" w:rsidR="00007F9A" w:rsidRPr="00007F9A" w:rsidRDefault="00007F9A" w:rsidP="00007F9A">
      <w:pPr>
        <w:numPr>
          <w:ilvl w:val="0"/>
          <w:numId w:val="7"/>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ennek keretében mindenkor gondoskodni az ingatlan, illetve az ingatlan melletti út, mezsgye gyommentesítéséről, különös figyelmet fordítva a parlagfű irtásra;</w:t>
      </w:r>
    </w:p>
    <w:p w14:paraId="1A8A3162" w14:textId="77777777" w:rsidR="00007F9A" w:rsidRPr="00007F9A" w:rsidRDefault="00007F9A" w:rsidP="00007F9A">
      <w:pPr>
        <w:pStyle w:val="Szvegtrzsbehzssal"/>
        <w:numPr>
          <w:ilvl w:val="0"/>
          <w:numId w:val="7"/>
        </w:numPr>
        <w:overflowPunct/>
        <w:autoSpaceDE/>
        <w:autoSpaceDN/>
        <w:adjustRightInd/>
        <w:spacing w:after="0"/>
        <w:ind w:left="709" w:hanging="425"/>
        <w:jc w:val="both"/>
        <w:textAlignment w:val="auto"/>
        <w:rPr>
          <w:sz w:val="24"/>
          <w:szCs w:val="24"/>
        </w:rPr>
      </w:pPr>
      <w:r w:rsidRPr="00007F9A">
        <w:rPr>
          <w:sz w:val="24"/>
          <w:szCs w:val="24"/>
        </w:rPr>
        <w:t xml:space="preserve">a haszonbérlet megszűnésekor az ingatlant a Bérbeadó rendelkezésére bocsátani úgy, hogy azt további munkálatok elvégzése nélkül lehessen rendeltetésének megfelelően hasznosítani; </w:t>
      </w:r>
    </w:p>
    <w:p w14:paraId="42952DAE" w14:textId="77777777" w:rsidR="00007F9A" w:rsidRPr="00007F9A" w:rsidRDefault="00007F9A" w:rsidP="00007F9A">
      <w:pPr>
        <w:numPr>
          <w:ilvl w:val="0"/>
          <w:numId w:val="7"/>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ingatlant saját maga használni, annak használatát másnak nem engedheti át, művelési ágát nem változtathatja meg;</w:t>
      </w:r>
    </w:p>
    <w:p w14:paraId="70064513" w14:textId="77777777" w:rsidR="00007F9A" w:rsidRDefault="00007F9A" w:rsidP="00007F9A">
      <w:pPr>
        <w:spacing w:after="0" w:line="240" w:lineRule="auto"/>
        <w:jc w:val="both"/>
        <w:rPr>
          <w:rFonts w:ascii="Times New Roman" w:hAnsi="Times New Roman" w:cs="Times New Roman"/>
          <w:sz w:val="24"/>
          <w:szCs w:val="24"/>
        </w:rPr>
      </w:pPr>
    </w:p>
    <w:p w14:paraId="3B94D414" w14:textId="77777777" w:rsidR="003B13E5" w:rsidRDefault="003B13E5" w:rsidP="00007F9A">
      <w:pPr>
        <w:spacing w:after="0" w:line="240" w:lineRule="auto"/>
        <w:jc w:val="both"/>
        <w:rPr>
          <w:rFonts w:ascii="Times New Roman" w:hAnsi="Times New Roman" w:cs="Times New Roman"/>
          <w:sz w:val="24"/>
          <w:szCs w:val="24"/>
        </w:rPr>
      </w:pPr>
    </w:p>
    <w:p w14:paraId="5798C593" w14:textId="77777777" w:rsidR="003B13E5" w:rsidRPr="00007F9A" w:rsidRDefault="003B13E5" w:rsidP="00007F9A">
      <w:pPr>
        <w:spacing w:after="0" w:line="240" w:lineRule="auto"/>
        <w:jc w:val="both"/>
        <w:rPr>
          <w:rFonts w:ascii="Times New Roman" w:hAnsi="Times New Roman" w:cs="Times New Roman"/>
          <w:sz w:val="24"/>
          <w:szCs w:val="24"/>
        </w:rPr>
      </w:pPr>
    </w:p>
    <w:p w14:paraId="1AE08F17" w14:textId="77777777" w:rsidR="00007F9A" w:rsidRPr="00007F9A" w:rsidRDefault="00007F9A" w:rsidP="00007F9A">
      <w:pPr>
        <w:spacing w:after="0" w:line="240" w:lineRule="auto"/>
        <w:jc w:val="both"/>
        <w:rPr>
          <w:rFonts w:ascii="Times New Roman" w:hAnsi="Times New Roman" w:cs="Times New Roman"/>
          <w:sz w:val="24"/>
          <w:szCs w:val="24"/>
        </w:rPr>
      </w:pPr>
      <w:r w:rsidRPr="00007F9A">
        <w:rPr>
          <w:rFonts w:ascii="Times New Roman" w:hAnsi="Times New Roman" w:cs="Times New Roman"/>
          <w:sz w:val="24"/>
          <w:szCs w:val="24"/>
        </w:rPr>
        <w:lastRenderedPageBreak/>
        <w:t>5.</w:t>
      </w:r>
      <w:r w:rsidRPr="00007F9A">
        <w:rPr>
          <w:rFonts w:ascii="Times New Roman" w:hAnsi="Times New Roman" w:cs="Times New Roman"/>
          <w:b/>
          <w:sz w:val="24"/>
          <w:szCs w:val="24"/>
        </w:rPr>
        <w:t xml:space="preserve"> Bérlő jogosult</w:t>
      </w:r>
      <w:r w:rsidRPr="00007F9A">
        <w:rPr>
          <w:rFonts w:ascii="Times New Roman" w:hAnsi="Times New Roman" w:cs="Times New Roman"/>
          <w:sz w:val="24"/>
          <w:szCs w:val="24"/>
        </w:rPr>
        <w:t xml:space="preserve"> jelen szerződés alapján:</w:t>
      </w:r>
      <w:r w:rsidRPr="00007F9A">
        <w:rPr>
          <w:rFonts w:ascii="Times New Roman" w:hAnsi="Times New Roman" w:cs="Times New Roman"/>
          <w:b/>
          <w:sz w:val="24"/>
          <w:szCs w:val="24"/>
        </w:rPr>
        <w:t xml:space="preserve"> </w:t>
      </w:r>
    </w:p>
    <w:p w14:paraId="33DE3468" w14:textId="77777777" w:rsidR="00007F9A" w:rsidRPr="00007F9A" w:rsidRDefault="00007F9A" w:rsidP="00007F9A">
      <w:pPr>
        <w:numPr>
          <w:ilvl w:val="0"/>
          <w:numId w:val="8"/>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 haszonbérlet tárgyát képező földterületet használni, megművelni, annak hasznait szedni;</w:t>
      </w:r>
    </w:p>
    <w:p w14:paraId="6E8D4575" w14:textId="77777777" w:rsidR="00007F9A" w:rsidRPr="00007F9A" w:rsidRDefault="00007F9A" w:rsidP="00007F9A">
      <w:pPr>
        <w:numPr>
          <w:ilvl w:val="0"/>
          <w:numId w:val="8"/>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 földalapú támogatásra.</w:t>
      </w:r>
    </w:p>
    <w:p w14:paraId="3CAE84E0" w14:textId="77777777" w:rsidR="00007F9A" w:rsidRPr="00007F9A" w:rsidRDefault="00007F9A" w:rsidP="00007F9A">
      <w:pPr>
        <w:spacing w:after="0" w:line="240" w:lineRule="auto"/>
        <w:jc w:val="both"/>
        <w:rPr>
          <w:rFonts w:ascii="Times New Roman" w:hAnsi="Times New Roman" w:cs="Times New Roman"/>
          <w:sz w:val="24"/>
          <w:szCs w:val="24"/>
        </w:rPr>
      </w:pPr>
    </w:p>
    <w:p w14:paraId="0E2C6A75" w14:textId="77777777" w:rsidR="00007F9A" w:rsidRPr="00007F9A" w:rsidRDefault="00007F9A" w:rsidP="00007F9A">
      <w:pPr>
        <w:spacing w:after="0" w:line="240" w:lineRule="auto"/>
        <w:jc w:val="both"/>
        <w:rPr>
          <w:rFonts w:ascii="Times New Roman" w:hAnsi="Times New Roman" w:cs="Times New Roman"/>
          <w:sz w:val="24"/>
          <w:szCs w:val="24"/>
        </w:rPr>
      </w:pPr>
      <w:r w:rsidRPr="00007F9A">
        <w:rPr>
          <w:rFonts w:ascii="Times New Roman" w:hAnsi="Times New Roman" w:cs="Times New Roman"/>
          <w:sz w:val="24"/>
          <w:szCs w:val="24"/>
        </w:rPr>
        <w:t xml:space="preserve">6. A </w:t>
      </w:r>
      <w:r w:rsidRPr="00007F9A">
        <w:rPr>
          <w:rFonts w:ascii="Times New Roman" w:hAnsi="Times New Roman" w:cs="Times New Roman"/>
          <w:b/>
          <w:sz w:val="24"/>
          <w:szCs w:val="24"/>
        </w:rPr>
        <w:t>haszonbérleti szerződés megszűnik</w:t>
      </w:r>
      <w:r w:rsidRPr="00007F9A">
        <w:rPr>
          <w:rFonts w:ascii="Times New Roman" w:hAnsi="Times New Roman" w:cs="Times New Roman"/>
          <w:sz w:val="24"/>
          <w:szCs w:val="24"/>
        </w:rPr>
        <w:t>:</w:t>
      </w:r>
    </w:p>
    <w:p w14:paraId="58FCBF41" w14:textId="77777777" w:rsidR="00007F9A" w:rsidRPr="00007F9A" w:rsidRDefault="00007F9A" w:rsidP="00007F9A">
      <w:pPr>
        <w:spacing w:after="0" w:line="240" w:lineRule="auto"/>
        <w:ind w:left="360"/>
        <w:jc w:val="both"/>
        <w:rPr>
          <w:rFonts w:ascii="Times New Roman" w:hAnsi="Times New Roman" w:cs="Times New Roman"/>
          <w:sz w:val="24"/>
          <w:szCs w:val="24"/>
        </w:rPr>
      </w:pPr>
      <w:r w:rsidRPr="00007F9A">
        <w:rPr>
          <w:rFonts w:ascii="Times New Roman" w:hAnsi="Times New Roman" w:cs="Times New Roman"/>
          <w:sz w:val="24"/>
          <w:szCs w:val="24"/>
        </w:rPr>
        <w:t>6.1.  A haszonbérlet lejártával, a lejárat napján.</w:t>
      </w:r>
    </w:p>
    <w:p w14:paraId="7341F5A7" w14:textId="77777777" w:rsidR="00007F9A" w:rsidRPr="00007F9A" w:rsidRDefault="00007F9A" w:rsidP="00007F9A">
      <w:pPr>
        <w:spacing w:after="0" w:line="240" w:lineRule="auto"/>
        <w:ind w:left="360"/>
        <w:jc w:val="both"/>
        <w:rPr>
          <w:rFonts w:ascii="Times New Roman" w:hAnsi="Times New Roman" w:cs="Times New Roman"/>
          <w:sz w:val="24"/>
          <w:szCs w:val="24"/>
        </w:rPr>
      </w:pPr>
      <w:r w:rsidRPr="00007F9A">
        <w:rPr>
          <w:rFonts w:ascii="Times New Roman" w:hAnsi="Times New Roman" w:cs="Times New Roman"/>
          <w:sz w:val="24"/>
          <w:szCs w:val="24"/>
        </w:rPr>
        <w:t xml:space="preserve">6.2.  A szerződő felek közös megegyezésével bármikor megszüntethető a szerződő felek által </w:t>
      </w:r>
    </w:p>
    <w:p w14:paraId="447A0E17" w14:textId="77777777" w:rsidR="00007F9A" w:rsidRPr="00007F9A" w:rsidRDefault="00007F9A" w:rsidP="00007F9A">
      <w:pPr>
        <w:spacing w:after="0" w:line="240" w:lineRule="auto"/>
        <w:ind w:left="851"/>
        <w:jc w:val="both"/>
        <w:rPr>
          <w:rFonts w:ascii="Times New Roman" w:hAnsi="Times New Roman" w:cs="Times New Roman"/>
          <w:sz w:val="24"/>
          <w:szCs w:val="24"/>
        </w:rPr>
      </w:pPr>
      <w:r w:rsidRPr="00007F9A">
        <w:rPr>
          <w:rFonts w:ascii="Times New Roman" w:hAnsi="Times New Roman" w:cs="Times New Roman"/>
          <w:sz w:val="24"/>
          <w:szCs w:val="24"/>
        </w:rPr>
        <w:t xml:space="preserve">meghatározott napon. A megegyezést írásba kell foglalni. </w:t>
      </w:r>
    </w:p>
    <w:p w14:paraId="197B5D1A" w14:textId="77777777" w:rsidR="00007F9A" w:rsidRPr="00007F9A" w:rsidRDefault="00007F9A" w:rsidP="00007F9A">
      <w:pPr>
        <w:spacing w:after="0" w:line="240" w:lineRule="auto"/>
        <w:jc w:val="both"/>
        <w:rPr>
          <w:rFonts w:ascii="Times New Roman" w:hAnsi="Times New Roman" w:cs="Times New Roman"/>
          <w:sz w:val="24"/>
          <w:szCs w:val="24"/>
        </w:rPr>
      </w:pPr>
    </w:p>
    <w:p w14:paraId="2CAF72A2" w14:textId="77777777" w:rsidR="00007F9A" w:rsidRPr="00007F9A" w:rsidRDefault="00007F9A" w:rsidP="00007F9A">
      <w:pPr>
        <w:spacing w:after="0" w:line="240" w:lineRule="auto"/>
        <w:ind w:left="284" w:hanging="284"/>
        <w:jc w:val="both"/>
        <w:rPr>
          <w:rFonts w:ascii="Times New Roman" w:hAnsi="Times New Roman" w:cs="Times New Roman"/>
          <w:sz w:val="24"/>
          <w:szCs w:val="24"/>
        </w:rPr>
      </w:pPr>
      <w:r w:rsidRPr="00007F9A">
        <w:rPr>
          <w:rFonts w:ascii="Times New Roman" w:hAnsi="Times New Roman" w:cs="Times New Roman"/>
          <w:sz w:val="24"/>
          <w:szCs w:val="24"/>
        </w:rPr>
        <w:t xml:space="preserve">7. A Bérbeadót megilleti az </w:t>
      </w:r>
      <w:r w:rsidRPr="00007F9A">
        <w:rPr>
          <w:rFonts w:ascii="Times New Roman" w:hAnsi="Times New Roman" w:cs="Times New Roman"/>
          <w:b/>
          <w:sz w:val="24"/>
          <w:szCs w:val="24"/>
        </w:rPr>
        <w:t>azonnali hatályú felmondás joga</w:t>
      </w:r>
      <w:r w:rsidRPr="00007F9A">
        <w:rPr>
          <w:rFonts w:ascii="Times New Roman" w:hAnsi="Times New Roman" w:cs="Times New Roman"/>
          <w:sz w:val="24"/>
          <w:szCs w:val="24"/>
        </w:rPr>
        <w:t xml:space="preserve"> akkor, ha az ingatlanokra valamilyen önkormányzati érdekből szüksége lenne.</w:t>
      </w:r>
    </w:p>
    <w:p w14:paraId="61CD6F91" w14:textId="77777777" w:rsidR="00007F9A" w:rsidRPr="00007F9A" w:rsidRDefault="00007F9A" w:rsidP="00007F9A">
      <w:pPr>
        <w:spacing w:after="0" w:line="240" w:lineRule="auto"/>
        <w:jc w:val="both"/>
        <w:rPr>
          <w:rFonts w:ascii="Times New Roman" w:hAnsi="Times New Roman" w:cs="Times New Roman"/>
          <w:sz w:val="24"/>
          <w:szCs w:val="24"/>
        </w:rPr>
      </w:pPr>
    </w:p>
    <w:p w14:paraId="213DE8CA" w14:textId="77777777" w:rsidR="00007F9A" w:rsidRPr="00007F9A" w:rsidRDefault="00007F9A" w:rsidP="00007F9A">
      <w:pPr>
        <w:spacing w:after="0" w:line="240" w:lineRule="auto"/>
        <w:ind w:left="284" w:hanging="284"/>
        <w:jc w:val="both"/>
        <w:rPr>
          <w:rFonts w:ascii="Times New Roman" w:hAnsi="Times New Roman" w:cs="Times New Roman"/>
          <w:sz w:val="24"/>
          <w:szCs w:val="24"/>
        </w:rPr>
      </w:pPr>
      <w:r w:rsidRPr="00007F9A">
        <w:rPr>
          <w:rFonts w:ascii="Times New Roman" w:hAnsi="Times New Roman" w:cs="Times New Roman"/>
          <w:sz w:val="24"/>
          <w:szCs w:val="24"/>
        </w:rPr>
        <w:t xml:space="preserve">8. A Bérbeadó haszonbérleti szerződést </w:t>
      </w:r>
      <w:r w:rsidRPr="00007F9A">
        <w:rPr>
          <w:rFonts w:ascii="Times New Roman" w:hAnsi="Times New Roman" w:cs="Times New Roman"/>
          <w:b/>
          <w:sz w:val="24"/>
          <w:szCs w:val="24"/>
        </w:rPr>
        <w:t>azonnali hatályú felmondással írásban felmondhatja</w:t>
      </w:r>
      <w:r w:rsidRPr="00007F9A">
        <w:rPr>
          <w:rFonts w:ascii="Times New Roman" w:hAnsi="Times New Roman" w:cs="Times New Roman"/>
          <w:sz w:val="24"/>
          <w:szCs w:val="24"/>
        </w:rPr>
        <w:t>, ha a Bérlő:</w:t>
      </w:r>
    </w:p>
    <w:p w14:paraId="5F18626D"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írásban közölt felhívás ellenére nem tesz eleget a hasznosítási kötelezettségének vagy olyan gazdálkodást folytat, amely súlyosan veszélyezteti a föld termőképességét;</w:t>
      </w:r>
    </w:p>
    <w:p w14:paraId="4584CFA8"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ingatlan használatát másnak átengedte;</w:t>
      </w:r>
    </w:p>
    <w:p w14:paraId="131F34A1"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ingatlant a szerződésben foglalt céltól eltérően használja;</w:t>
      </w:r>
    </w:p>
    <w:p w14:paraId="2F32BABD"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ingatlan rendeltetését, vagy művelési ágát a Bérbeadó hozzájárulása nélkül változtatta meg;</w:t>
      </w:r>
    </w:p>
    <w:p w14:paraId="4832AB9E"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ingatlant a termőföld védelméről szóló törvényben meghatározottak szerint más célra hasznosította;</w:t>
      </w:r>
    </w:p>
    <w:p w14:paraId="5AEEA6C3"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 természetvédelmi jogszabályok, vagy a természetvédelmi hatóság előírásaitól eltérő, ill. természeti terület állagát, vagy állapotát kedvezőtlenül befolyásoló tevékenységet folytat.</w:t>
      </w:r>
    </w:p>
    <w:p w14:paraId="108062EE"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az ingatlanon a Bérbeadó hozzájárulása nélkül bármilyen létesítményt helyez el, vagy a rendes gazdálkodás körét meghaladóan végzett beruházást;</w:t>
      </w:r>
    </w:p>
    <w:p w14:paraId="28600101" w14:textId="77777777" w:rsidR="00007F9A" w:rsidRPr="00007F9A" w:rsidRDefault="00007F9A" w:rsidP="00007F9A">
      <w:pPr>
        <w:numPr>
          <w:ilvl w:val="0"/>
          <w:numId w:val="9"/>
        </w:numPr>
        <w:spacing w:after="0" w:line="240" w:lineRule="auto"/>
        <w:ind w:left="709" w:hanging="425"/>
        <w:jc w:val="both"/>
        <w:rPr>
          <w:rFonts w:ascii="Times New Roman" w:hAnsi="Times New Roman" w:cs="Times New Roman"/>
          <w:sz w:val="24"/>
          <w:szCs w:val="24"/>
        </w:rPr>
      </w:pPr>
      <w:r w:rsidRPr="00007F9A">
        <w:rPr>
          <w:rFonts w:ascii="Times New Roman" w:hAnsi="Times New Roman" w:cs="Times New Roman"/>
          <w:sz w:val="24"/>
          <w:szCs w:val="24"/>
        </w:rPr>
        <w:t>a haszonbérleti díjat vagy a földdel kapcsolatos terheket a lejárat után, írásban közölt felszólítás ellenére, a felszólítás közlésétől számított 15 napon belül sem fizeti meg;</w:t>
      </w:r>
    </w:p>
    <w:p w14:paraId="06135437" w14:textId="77777777" w:rsidR="00007F9A" w:rsidRPr="00007F9A" w:rsidRDefault="00007F9A" w:rsidP="00007F9A">
      <w:pPr>
        <w:spacing w:after="0" w:line="240" w:lineRule="auto"/>
        <w:jc w:val="both"/>
        <w:rPr>
          <w:rFonts w:ascii="Times New Roman" w:hAnsi="Times New Roman" w:cs="Times New Roman"/>
          <w:sz w:val="24"/>
          <w:szCs w:val="24"/>
        </w:rPr>
      </w:pPr>
    </w:p>
    <w:p w14:paraId="2E927515" w14:textId="77777777" w:rsidR="00007F9A" w:rsidRPr="00007F9A" w:rsidRDefault="00007F9A" w:rsidP="00007F9A">
      <w:pPr>
        <w:spacing w:after="0" w:line="240" w:lineRule="auto"/>
        <w:ind w:left="284" w:hanging="284"/>
        <w:jc w:val="both"/>
        <w:rPr>
          <w:rFonts w:ascii="Times New Roman" w:hAnsi="Times New Roman" w:cs="Times New Roman"/>
          <w:sz w:val="24"/>
          <w:szCs w:val="24"/>
        </w:rPr>
      </w:pPr>
      <w:r w:rsidRPr="00007F9A">
        <w:rPr>
          <w:rFonts w:ascii="Times New Roman" w:hAnsi="Times New Roman" w:cs="Times New Roman"/>
          <w:sz w:val="24"/>
          <w:szCs w:val="24"/>
        </w:rPr>
        <w:t>9.</w:t>
      </w:r>
      <w:r w:rsidRPr="00007F9A">
        <w:rPr>
          <w:rFonts w:ascii="Times New Roman" w:hAnsi="Times New Roman" w:cs="Times New Roman"/>
          <w:b/>
          <w:sz w:val="24"/>
          <w:szCs w:val="24"/>
        </w:rPr>
        <w:t xml:space="preserve"> Bérlő</w:t>
      </w:r>
      <w:r w:rsidRPr="00007F9A">
        <w:rPr>
          <w:rFonts w:ascii="Times New Roman" w:hAnsi="Times New Roman" w:cs="Times New Roman"/>
          <w:sz w:val="24"/>
          <w:szCs w:val="24"/>
        </w:rPr>
        <w:t xml:space="preserve"> a mező- és erdőgazdasági földek forgalmáról szóló 2013. évi CXXII. törvény (továbbiakban: Földforgalmi tv.), valamint a Földforgalmi törvénnyel összefüggő egyes rendelkezésekről és átmeneti szabályokról szóló 2013. évi. CCXII. törvény alapján az </w:t>
      </w:r>
      <w:r w:rsidRPr="00007F9A">
        <w:rPr>
          <w:rFonts w:ascii="Times New Roman" w:hAnsi="Times New Roman" w:cs="Times New Roman"/>
          <w:b/>
          <w:sz w:val="24"/>
          <w:szCs w:val="24"/>
        </w:rPr>
        <w:t>alábbi nyilatkozatokat teszi</w:t>
      </w:r>
      <w:r w:rsidRPr="00007F9A">
        <w:rPr>
          <w:rFonts w:ascii="Times New Roman" w:hAnsi="Times New Roman" w:cs="Times New Roman"/>
          <w:sz w:val="24"/>
          <w:szCs w:val="24"/>
        </w:rPr>
        <w:t>:</w:t>
      </w:r>
    </w:p>
    <w:p w14:paraId="43A27BD3" w14:textId="77777777" w:rsidR="00007F9A" w:rsidRPr="00007F9A" w:rsidRDefault="00007F9A" w:rsidP="00007F9A">
      <w:pPr>
        <w:spacing w:after="0" w:line="240" w:lineRule="auto"/>
        <w:jc w:val="both"/>
        <w:rPr>
          <w:rFonts w:ascii="Times New Roman" w:hAnsi="Times New Roman" w:cs="Times New Roman"/>
          <w:sz w:val="24"/>
          <w:szCs w:val="24"/>
        </w:rPr>
      </w:pPr>
    </w:p>
    <w:p w14:paraId="4B751549"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b/>
          <w:sz w:val="24"/>
          <w:szCs w:val="24"/>
        </w:rPr>
      </w:pPr>
      <w:r w:rsidRPr="00007F9A">
        <w:rPr>
          <w:rFonts w:ascii="Times New Roman" w:hAnsi="Times New Roman" w:cs="Times New Roman"/>
          <w:sz w:val="24"/>
          <w:szCs w:val="24"/>
        </w:rPr>
        <w:t>a Földforgalmi törvény alapján</w:t>
      </w:r>
      <w:r w:rsidRPr="00007F9A">
        <w:rPr>
          <w:rFonts w:ascii="Times New Roman" w:hAnsi="Times New Roman" w:cs="Times New Roman"/>
          <w:b/>
          <w:sz w:val="24"/>
          <w:szCs w:val="24"/>
        </w:rPr>
        <w:t xml:space="preserve"> előhaszonbérleti jog illeti meg a Földforgalmi tv. 46. § (1) bekezdés a) pontja alapján, mint volt haszonbérlő olyan földművest, aki helyben lakónak minősül; </w:t>
      </w:r>
    </w:p>
    <w:p w14:paraId="65BE5DDF" w14:textId="77777777" w:rsidR="00007F9A" w:rsidRPr="00007F9A" w:rsidRDefault="00007F9A" w:rsidP="00007F9A">
      <w:pPr>
        <w:spacing w:after="0" w:line="240" w:lineRule="auto"/>
        <w:ind w:left="567" w:hanging="283"/>
        <w:jc w:val="both"/>
        <w:rPr>
          <w:rFonts w:ascii="Times New Roman" w:hAnsi="Times New Roman" w:cs="Times New Roman"/>
          <w:sz w:val="24"/>
          <w:szCs w:val="24"/>
        </w:rPr>
      </w:pPr>
    </w:p>
    <w:p w14:paraId="5324115F"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007F9A">
        <w:rPr>
          <w:rFonts w:ascii="Times New Roman" w:hAnsi="Times New Roman" w:cs="Times New Roman"/>
          <w:sz w:val="24"/>
          <w:szCs w:val="24"/>
        </w:rPr>
        <w:t xml:space="preserve">megfelel a Földforgalmi törvény szerinti földművesre vonatkozó feltételeknek; </w:t>
      </w:r>
    </w:p>
    <w:p w14:paraId="29BB4FCA" w14:textId="77777777" w:rsidR="00007F9A" w:rsidRPr="00007F9A" w:rsidRDefault="00007F9A" w:rsidP="00007F9A">
      <w:pPr>
        <w:pStyle w:val="Listaszerbekezds"/>
        <w:spacing w:after="0" w:line="240" w:lineRule="auto"/>
        <w:ind w:left="567" w:hanging="283"/>
        <w:rPr>
          <w:rFonts w:ascii="Times New Roman" w:hAnsi="Times New Roman" w:cs="Times New Roman"/>
          <w:sz w:val="24"/>
          <w:szCs w:val="24"/>
        </w:rPr>
      </w:pPr>
    </w:p>
    <w:p w14:paraId="11F0CFE7"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007F9A">
        <w:rPr>
          <w:rFonts w:ascii="Times New Roman" w:hAnsi="Times New Roman" w:cs="Times New Roman"/>
          <w:sz w:val="24"/>
          <w:szCs w:val="24"/>
        </w:rPr>
        <w:t xml:space="preserve">nincs jogerősen megállapított és fennálló földhasználati díjtartozása; </w:t>
      </w:r>
    </w:p>
    <w:p w14:paraId="5E648A63" w14:textId="77777777" w:rsidR="00007F9A" w:rsidRPr="00007F9A" w:rsidRDefault="00007F9A" w:rsidP="00007F9A">
      <w:pPr>
        <w:spacing w:after="0" w:line="240" w:lineRule="auto"/>
        <w:ind w:left="567" w:hanging="283"/>
        <w:jc w:val="both"/>
        <w:rPr>
          <w:rFonts w:ascii="Times New Roman" w:hAnsi="Times New Roman" w:cs="Times New Roman"/>
          <w:sz w:val="24"/>
          <w:szCs w:val="24"/>
        </w:rPr>
      </w:pPr>
    </w:p>
    <w:p w14:paraId="521DDE04"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007F9A">
        <w:rPr>
          <w:rFonts w:ascii="Times New Roman" w:hAnsi="Times New Roman" w:cs="Times New Roman"/>
          <w:sz w:val="24"/>
          <w:szCs w:val="24"/>
        </w:rPr>
        <w:t>a szerződésben megjelölt föld használatát másnak nem engedi át, azt maga használja;</w:t>
      </w:r>
    </w:p>
    <w:p w14:paraId="5EDB286D" w14:textId="77777777" w:rsidR="00007F9A" w:rsidRPr="00007F9A" w:rsidRDefault="00007F9A" w:rsidP="00007F9A">
      <w:pPr>
        <w:spacing w:after="0" w:line="240" w:lineRule="auto"/>
        <w:ind w:left="567" w:hanging="283"/>
        <w:jc w:val="both"/>
        <w:rPr>
          <w:rFonts w:ascii="Times New Roman" w:hAnsi="Times New Roman" w:cs="Times New Roman"/>
          <w:sz w:val="24"/>
          <w:szCs w:val="24"/>
        </w:rPr>
      </w:pPr>
    </w:p>
    <w:p w14:paraId="18AAC9CC"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007F9A">
        <w:rPr>
          <w:rFonts w:ascii="Times New Roman" w:hAnsi="Times New Roman" w:cs="Times New Roman"/>
          <w:sz w:val="24"/>
          <w:szCs w:val="24"/>
        </w:rPr>
        <w:t>a szerződés időtartama alatt a szerződésben megjelölt földön eleget tesz a földhasználati kötelezettségének;</w:t>
      </w:r>
    </w:p>
    <w:p w14:paraId="6B0C55AC" w14:textId="77777777" w:rsidR="00007F9A" w:rsidRPr="00007F9A" w:rsidRDefault="00007F9A" w:rsidP="00007F9A">
      <w:pPr>
        <w:spacing w:after="0" w:line="240" w:lineRule="auto"/>
        <w:ind w:left="567" w:hanging="283"/>
        <w:jc w:val="both"/>
        <w:rPr>
          <w:rFonts w:ascii="Times New Roman" w:hAnsi="Times New Roman" w:cs="Times New Roman"/>
          <w:sz w:val="24"/>
          <w:szCs w:val="24"/>
        </w:rPr>
      </w:pPr>
    </w:p>
    <w:p w14:paraId="533F9B06"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007F9A">
        <w:rPr>
          <w:rFonts w:ascii="Times New Roman" w:hAnsi="Times New Roman" w:cs="Times New Roman"/>
          <w:sz w:val="24"/>
          <w:szCs w:val="24"/>
        </w:rPr>
        <w:t xml:space="preserve">vállalja, hogy a haszonbérleti szerződés időtartama alatt megfelel a Földforgalmi tv. 40. § (1) – (4) bekezdésében, valamint a 41. §-ban foglalt feltételeknek; </w:t>
      </w:r>
    </w:p>
    <w:p w14:paraId="4A2B129D" w14:textId="77777777" w:rsidR="00007F9A" w:rsidRPr="00007F9A" w:rsidRDefault="00007F9A" w:rsidP="00007F9A">
      <w:pPr>
        <w:spacing w:after="0" w:line="240" w:lineRule="auto"/>
        <w:ind w:left="284"/>
        <w:jc w:val="both"/>
        <w:rPr>
          <w:rFonts w:ascii="Times New Roman" w:hAnsi="Times New Roman" w:cs="Times New Roman"/>
          <w:sz w:val="24"/>
          <w:szCs w:val="24"/>
        </w:rPr>
      </w:pPr>
    </w:p>
    <w:p w14:paraId="7175FE47"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007F9A">
        <w:rPr>
          <w:rFonts w:ascii="Times New Roman" w:hAnsi="Times New Roman" w:cs="Times New Roman"/>
          <w:sz w:val="24"/>
          <w:szCs w:val="24"/>
        </w:rPr>
        <w:t xml:space="preserve">a szerződés tárgyát képező föld haszonbérbe vételével a már birtokában lévő föld területnagysága nem haladja meg a Földforgalmi tv. szerinti birtokmaximumot. </w:t>
      </w:r>
    </w:p>
    <w:p w14:paraId="56A8E38D" w14:textId="77777777" w:rsidR="00007F9A" w:rsidRPr="00007F9A" w:rsidRDefault="00007F9A" w:rsidP="00007F9A">
      <w:pPr>
        <w:spacing w:after="0" w:line="240" w:lineRule="auto"/>
        <w:ind w:left="567" w:hanging="283"/>
        <w:jc w:val="both"/>
        <w:rPr>
          <w:rFonts w:ascii="Times New Roman" w:hAnsi="Times New Roman" w:cs="Times New Roman"/>
          <w:sz w:val="24"/>
          <w:szCs w:val="24"/>
        </w:rPr>
      </w:pPr>
    </w:p>
    <w:p w14:paraId="282E7882" w14:textId="77777777" w:rsidR="00007F9A" w:rsidRPr="00007F9A" w:rsidRDefault="00007F9A" w:rsidP="00007F9A">
      <w:pPr>
        <w:numPr>
          <w:ilvl w:val="0"/>
          <w:numId w:val="10"/>
        </w:numPr>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007F9A">
        <w:rPr>
          <w:rFonts w:ascii="Times New Roman" w:hAnsi="Times New Roman" w:cs="Times New Roman"/>
          <w:sz w:val="24"/>
          <w:szCs w:val="24"/>
        </w:rPr>
        <w:t xml:space="preserve">elfogadja és tudomásul veszi, hogy ha utóellenőrzés során jogerősen megállapítják a birtokmaximumra vonatkozó előbbi nyilatkozat valótlanságát, akkor az megalapozza a </w:t>
      </w:r>
      <w:r w:rsidRPr="00007F9A">
        <w:rPr>
          <w:rFonts w:ascii="Times New Roman" w:hAnsi="Times New Roman" w:cs="Times New Roman"/>
          <w:sz w:val="24"/>
          <w:szCs w:val="24"/>
        </w:rPr>
        <w:lastRenderedPageBreak/>
        <w:t xml:space="preserve">büntetőjogi felelősségre vonását, valamint a haszonbérleti szerződés tárgyát képező földhasználata után a jogsértő állapot fennállása alatt részére folyósított költségvetési vagy Európai Uniós támogatás visszafizetését. </w:t>
      </w:r>
    </w:p>
    <w:p w14:paraId="19D1D65D" w14:textId="77777777" w:rsidR="00007F9A" w:rsidRPr="00007F9A" w:rsidRDefault="00007F9A" w:rsidP="00007F9A">
      <w:pPr>
        <w:spacing w:after="0" w:line="240" w:lineRule="auto"/>
        <w:jc w:val="both"/>
        <w:rPr>
          <w:rFonts w:ascii="Times New Roman" w:hAnsi="Times New Roman" w:cs="Times New Roman"/>
          <w:sz w:val="24"/>
          <w:szCs w:val="24"/>
        </w:rPr>
      </w:pPr>
    </w:p>
    <w:p w14:paraId="22197E09" w14:textId="77777777" w:rsidR="00007F9A" w:rsidRPr="00007F9A" w:rsidRDefault="00007F9A" w:rsidP="00007F9A">
      <w:pPr>
        <w:pStyle w:val="Szvegtrzs"/>
        <w:ind w:left="360" w:hanging="360"/>
        <w:contextualSpacing/>
        <w:rPr>
          <w:szCs w:val="24"/>
        </w:rPr>
      </w:pPr>
      <w:r w:rsidRPr="00007F9A">
        <w:rPr>
          <w:szCs w:val="24"/>
        </w:rPr>
        <w:t xml:space="preserve">10.1. Bérbeadó nyilatkozik arról, hogy: </w:t>
      </w:r>
    </w:p>
    <w:p w14:paraId="4704E75A" w14:textId="77777777" w:rsidR="00007F9A" w:rsidRPr="00007F9A" w:rsidRDefault="00007F9A" w:rsidP="00007F9A">
      <w:pPr>
        <w:pStyle w:val="Szvegtrzs"/>
        <w:numPr>
          <w:ilvl w:val="0"/>
          <w:numId w:val="11"/>
        </w:numPr>
        <w:ind w:left="709" w:hanging="283"/>
        <w:contextualSpacing/>
        <w:rPr>
          <w:szCs w:val="24"/>
        </w:rPr>
      </w:pPr>
      <w:r w:rsidRPr="00007F9A">
        <w:rPr>
          <w:szCs w:val="24"/>
        </w:rPr>
        <w:t>jelen jogügylet kapcsán az Európai Parlament és a Tanács 2016/679 Rendeletében (GDPR) és az információs önrendelkezési jogról és az információszabadságról szóló 2011. évi CXII. törvényben (</w:t>
      </w:r>
      <w:proofErr w:type="spellStart"/>
      <w:r w:rsidRPr="00007F9A">
        <w:rPr>
          <w:szCs w:val="24"/>
        </w:rPr>
        <w:t>Infotv</w:t>
      </w:r>
      <w:proofErr w:type="spellEnd"/>
      <w:r w:rsidRPr="00007F9A">
        <w:rPr>
          <w:szCs w:val="24"/>
        </w:rPr>
        <w:t xml:space="preserve">.) foglalt adatvédelmi és adatkezelési szabályokat betartja, azoknak megfelelően jár el. </w:t>
      </w:r>
    </w:p>
    <w:p w14:paraId="222C377F" w14:textId="77777777" w:rsidR="00007F9A" w:rsidRPr="00007F9A" w:rsidRDefault="00007F9A" w:rsidP="00007F9A">
      <w:pPr>
        <w:pStyle w:val="Szvegtrzs"/>
        <w:numPr>
          <w:ilvl w:val="0"/>
          <w:numId w:val="11"/>
        </w:numPr>
        <w:ind w:left="709" w:hanging="283"/>
        <w:contextualSpacing/>
        <w:rPr>
          <w:szCs w:val="24"/>
        </w:rPr>
      </w:pPr>
      <w:r w:rsidRPr="00007F9A">
        <w:rPr>
          <w:szCs w:val="24"/>
        </w:rPr>
        <w:t xml:space="preserve">a Bérlő jelen szerződésben rögzített adatait a vonatkozó jogszabályoknak megfelelően, a szerződéses jogviszonyból eredő jogi kötelezettség teljesítése érdekében kezeli, továbbá a kapcsolattartásra szolgáló adataikkal kizárólag a kapcsolattartás céljából rendelkezik. </w:t>
      </w:r>
    </w:p>
    <w:p w14:paraId="1559C7C6" w14:textId="77777777" w:rsidR="00007F9A" w:rsidRPr="00007F9A" w:rsidRDefault="00007F9A" w:rsidP="00007F9A">
      <w:pPr>
        <w:pStyle w:val="Szvegtrzs"/>
        <w:numPr>
          <w:ilvl w:val="0"/>
          <w:numId w:val="11"/>
        </w:numPr>
        <w:ind w:left="709" w:hanging="283"/>
        <w:contextualSpacing/>
        <w:rPr>
          <w:szCs w:val="24"/>
        </w:rPr>
      </w:pPr>
      <w:r w:rsidRPr="00007F9A">
        <w:rPr>
          <w:szCs w:val="24"/>
        </w:rPr>
        <w:t xml:space="preserve">Az adatok kizárólag jogszabályban és belső szabályzatban meghatározott irattárazási ideig tárolhatók. </w:t>
      </w:r>
    </w:p>
    <w:p w14:paraId="3051B918" w14:textId="77777777" w:rsidR="00007F9A" w:rsidRPr="00007F9A" w:rsidRDefault="00007F9A" w:rsidP="00007F9A">
      <w:pPr>
        <w:pStyle w:val="Szvegtrzs"/>
        <w:ind w:left="360" w:hanging="360"/>
        <w:contextualSpacing/>
        <w:rPr>
          <w:szCs w:val="24"/>
        </w:rPr>
      </w:pPr>
      <w:r w:rsidRPr="00007F9A">
        <w:rPr>
          <w:szCs w:val="24"/>
        </w:rPr>
        <w:t>10.2. Bérlőnek joga van bármikor kérelmezni a Bérbeadótól a rá vonatkozó adatokhoz való hozzáférést, azok helyesbítését, törlését vagy kezelésének korlátozását, és tiltakozhatnak személyes adatainak kezelése ellen. A Bérlő jelen szerződés aláírásával hozzájárul ahhoz, hogy a hivatkozott jogszabályok alapján Adatkezelő személyes adataikat a fent említettek szerint kezelje.</w:t>
      </w:r>
    </w:p>
    <w:p w14:paraId="4A36901B" w14:textId="77777777" w:rsidR="00007F9A" w:rsidRPr="00007F9A" w:rsidRDefault="00007F9A" w:rsidP="00007F9A">
      <w:pPr>
        <w:spacing w:after="0" w:line="240" w:lineRule="auto"/>
        <w:jc w:val="both"/>
        <w:rPr>
          <w:rFonts w:ascii="Times New Roman" w:hAnsi="Times New Roman" w:cs="Times New Roman"/>
          <w:sz w:val="24"/>
          <w:szCs w:val="24"/>
        </w:rPr>
      </w:pPr>
    </w:p>
    <w:p w14:paraId="2A43331A" w14:textId="77777777" w:rsidR="00007F9A" w:rsidRPr="00007F9A" w:rsidRDefault="00007F9A" w:rsidP="00007F9A">
      <w:pPr>
        <w:spacing w:after="0" w:line="240" w:lineRule="auto"/>
        <w:jc w:val="both"/>
        <w:rPr>
          <w:rFonts w:ascii="Times New Roman" w:hAnsi="Times New Roman" w:cs="Times New Roman"/>
          <w:sz w:val="24"/>
          <w:szCs w:val="24"/>
        </w:rPr>
      </w:pPr>
      <w:r w:rsidRPr="00007F9A">
        <w:rPr>
          <w:rFonts w:ascii="Times New Roman" w:hAnsi="Times New Roman" w:cs="Times New Roman"/>
          <w:sz w:val="24"/>
          <w:szCs w:val="24"/>
        </w:rPr>
        <w:t xml:space="preserve">E szerződés a felek általi aláírás napján lép hatályba. E szerződésben nem rögzített kérdésekben a mező- és erdőgazdasági földek forgalmáról szóló 2013. évi CXXII. törvény, a mező- és erdőgazdasági földek forgalmáról szóló 2013. évi CXXII. törvénnyel összefüggő egyes rendelkezésekről és átmeneti szabályokról szóló 2013. évi. CCXII. törvény (továbbiakban: </w:t>
      </w:r>
      <w:proofErr w:type="spellStart"/>
      <w:r w:rsidRPr="00007F9A">
        <w:rPr>
          <w:rFonts w:ascii="Times New Roman" w:hAnsi="Times New Roman" w:cs="Times New Roman"/>
          <w:sz w:val="24"/>
          <w:szCs w:val="24"/>
        </w:rPr>
        <w:t>Fétv</w:t>
      </w:r>
      <w:proofErr w:type="spellEnd"/>
      <w:r w:rsidRPr="00007F9A">
        <w:rPr>
          <w:rFonts w:ascii="Times New Roman" w:hAnsi="Times New Roman" w:cs="Times New Roman"/>
          <w:sz w:val="24"/>
          <w:szCs w:val="24"/>
        </w:rPr>
        <w:t>.), a Ptk. és az Önkormányzat vagyonáról és a vagyongazdálkodás szabályairól szóló 31/2013. (X.25.) önkormányzati rendelet (továbbiakban: Vagyonrendelet) rendelkezéseit kell alkalmazni.</w:t>
      </w:r>
    </w:p>
    <w:p w14:paraId="6F0C375F" w14:textId="77777777" w:rsidR="00007F9A" w:rsidRPr="00007F9A" w:rsidRDefault="00007F9A" w:rsidP="00007F9A">
      <w:pPr>
        <w:numPr>
          <w:ilvl w:val="12"/>
          <w:numId w:val="0"/>
        </w:numPr>
        <w:spacing w:after="0" w:line="240" w:lineRule="auto"/>
        <w:ind w:left="283" w:hanging="283"/>
        <w:jc w:val="both"/>
        <w:rPr>
          <w:rFonts w:ascii="Times New Roman" w:hAnsi="Times New Roman" w:cs="Times New Roman"/>
          <w:sz w:val="24"/>
          <w:szCs w:val="24"/>
        </w:rPr>
      </w:pPr>
    </w:p>
    <w:p w14:paraId="42B529ED" w14:textId="77777777" w:rsidR="00007F9A" w:rsidRPr="00007F9A" w:rsidRDefault="00007F9A" w:rsidP="00007F9A">
      <w:pPr>
        <w:numPr>
          <w:ilvl w:val="12"/>
          <w:numId w:val="0"/>
        </w:numPr>
        <w:spacing w:after="0" w:line="240" w:lineRule="auto"/>
        <w:ind w:left="283" w:hanging="283"/>
        <w:jc w:val="both"/>
        <w:rPr>
          <w:rFonts w:ascii="Times New Roman" w:hAnsi="Times New Roman" w:cs="Times New Roman"/>
          <w:sz w:val="24"/>
          <w:szCs w:val="24"/>
        </w:rPr>
      </w:pPr>
      <w:r w:rsidRPr="00007F9A">
        <w:rPr>
          <w:rFonts w:ascii="Times New Roman" w:hAnsi="Times New Roman" w:cs="Times New Roman"/>
          <w:sz w:val="24"/>
          <w:szCs w:val="24"/>
        </w:rPr>
        <w:t>Tiszavasvári, 2020. ……</w:t>
      </w:r>
    </w:p>
    <w:p w14:paraId="3B165106" w14:textId="77777777" w:rsidR="00007F9A" w:rsidRPr="00007F9A" w:rsidRDefault="00007F9A" w:rsidP="00007F9A">
      <w:pPr>
        <w:numPr>
          <w:ilvl w:val="12"/>
          <w:numId w:val="0"/>
        </w:numPr>
        <w:spacing w:after="0" w:line="240" w:lineRule="auto"/>
        <w:ind w:left="283" w:hanging="283"/>
        <w:jc w:val="both"/>
        <w:rPr>
          <w:rFonts w:ascii="Times New Roman" w:hAnsi="Times New Roman" w:cs="Times New Roman"/>
          <w:sz w:val="24"/>
          <w:szCs w:val="24"/>
        </w:rPr>
      </w:pPr>
    </w:p>
    <w:p w14:paraId="622F2A8B" w14:textId="2BCB1E8F" w:rsidR="00007F9A" w:rsidRPr="00007F9A" w:rsidRDefault="00007F9A" w:rsidP="00007F9A">
      <w:pPr>
        <w:numPr>
          <w:ilvl w:val="12"/>
          <w:numId w:val="0"/>
        </w:numPr>
        <w:tabs>
          <w:tab w:val="center" w:pos="2268"/>
          <w:tab w:val="center" w:pos="6804"/>
        </w:tabs>
        <w:spacing w:after="0" w:line="240" w:lineRule="auto"/>
        <w:ind w:left="283" w:hanging="283"/>
        <w:jc w:val="both"/>
        <w:rPr>
          <w:rFonts w:ascii="Times New Roman" w:hAnsi="Times New Roman" w:cs="Times New Roman"/>
          <w:b/>
          <w:sz w:val="24"/>
          <w:szCs w:val="24"/>
        </w:rPr>
      </w:pPr>
      <w:r w:rsidRPr="00007F9A">
        <w:rPr>
          <w:rFonts w:ascii="Times New Roman" w:hAnsi="Times New Roman" w:cs="Times New Roman"/>
          <w:b/>
          <w:sz w:val="24"/>
          <w:szCs w:val="24"/>
        </w:rPr>
        <w:tab/>
      </w:r>
      <w:r w:rsidRPr="00007F9A">
        <w:rPr>
          <w:rFonts w:ascii="Times New Roman" w:hAnsi="Times New Roman" w:cs="Times New Roman"/>
          <w:b/>
          <w:sz w:val="24"/>
          <w:szCs w:val="24"/>
        </w:rPr>
        <w:tab/>
        <w:t xml:space="preserve">Tiszavasvári Város Önkormányzata </w:t>
      </w:r>
      <w:r w:rsidRPr="00007F9A">
        <w:rPr>
          <w:rFonts w:ascii="Times New Roman" w:hAnsi="Times New Roman" w:cs="Times New Roman"/>
          <w:b/>
          <w:sz w:val="24"/>
          <w:szCs w:val="24"/>
        </w:rPr>
        <w:tab/>
      </w:r>
      <w:r w:rsidR="009F5DE6">
        <w:rPr>
          <w:rFonts w:ascii="Times New Roman" w:hAnsi="Times New Roman" w:cs="Times New Roman"/>
          <w:b/>
          <w:sz w:val="24"/>
          <w:szCs w:val="24"/>
        </w:rPr>
        <w:t>………………………</w:t>
      </w:r>
    </w:p>
    <w:p w14:paraId="46800EC2" w14:textId="77777777" w:rsidR="00007F9A" w:rsidRPr="00007F9A" w:rsidRDefault="00007F9A" w:rsidP="00007F9A">
      <w:pPr>
        <w:numPr>
          <w:ilvl w:val="12"/>
          <w:numId w:val="0"/>
        </w:numPr>
        <w:tabs>
          <w:tab w:val="center" w:pos="2268"/>
          <w:tab w:val="center" w:pos="6804"/>
        </w:tabs>
        <w:spacing w:after="0" w:line="240" w:lineRule="auto"/>
        <w:ind w:left="283" w:hanging="283"/>
        <w:jc w:val="both"/>
        <w:rPr>
          <w:rFonts w:ascii="Times New Roman" w:hAnsi="Times New Roman" w:cs="Times New Roman"/>
          <w:i/>
          <w:sz w:val="24"/>
          <w:szCs w:val="24"/>
        </w:rPr>
      </w:pPr>
      <w:r w:rsidRPr="00007F9A">
        <w:rPr>
          <w:rFonts w:ascii="Times New Roman" w:hAnsi="Times New Roman" w:cs="Times New Roman"/>
          <w:b/>
          <w:sz w:val="24"/>
          <w:szCs w:val="24"/>
        </w:rPr>
        <w:tab/>
      </w:r>
      <w:r w:rsidRPr="00007F9A">
        <w:rPr>
          <w:rFonts w:ascii="Times New Roman" w:hAnsi="Times New Roman" w:cs="Times New Roman"/>
          <w:b/>
          <w:sz w:val="24"/>
          <w:szCs w:val="24"/>
        </w:rPr>
        <w:tab/>
      </w:r>
      <w:r w:rsidRPr="00007F9A">
        <w:rPr>
          <w:rFonts w:ascii="Times New Roman" w:hAnsi="Times New Roman" w:cs="Times New Roman"/>
          <w:i/>
          <w:sz w:val="24"/>
          <w:szCs w:val="24"/>
        </w:rPr>
        <w:t xml:space="preserve"> haszonbérbe adó </w:t>
      </w:r>
      <w:r w:rsidRPr="00007F9A">
        <w:rPr>
          <w:rFonts w:ascii="Times New Roman" w:hAnsi="Times New Roman" w:cs="Times New Roman"/>
          <w:i/>
          <w:sz w:val="24"/>
          <w:szCs w:val="24"/>
        </w:rPr>
        <w:tab/>
        <w:t>haszonbérlő</w:t>
      </w:r>
    </w:p>
    <w:p w14:paraId="39C2F069" w14:textId="77777777" w:rsidR="00007F9A" w:rsidRPr="00007F9A" w:rsidRDefault="00007F9A" w:rsidP="00007F9A">
      <w:pPr>
        <w:tabs>
          <w:tab w:val="center" w:pos="6521"/>
        </w:tabs>
        <w:spacing w:after="0" w:line="240" w:lineRule="auto"/>
        <w:ind w:left="567" w:hanging="567"/>
        <w:jc w:val="both"/>
        <w:rPr>
          <w:rFonts w:ascii="Times New Roman" w:hAnsi="Times New Roman" w:cs="Times New Roman"/>
          <w:b/>
          <w:sz w:val="24"/>
          <w:szCs w:val="24"/>
        </w:rPr>
      </w:pPr>
      <w:r w:rsidRPr="00007F9A">
        <w:rPr>
          <w:rFonts w:ascii="Times New Roman" w:hAnsi="Times New Roman" w:cs="Times New Roman"/>
          <w:b/>
          <w:sz w:val="24"/>
          <w:szCs w:val="24"/>
        </w:rPr>
        <w:tab/>
        <w:t xml:space="preserve">    </w:t>
      </w:r>
      <w:proofErr w:type="spellStart"/>
      <w:r w:rsidRPr="00007F9A">
        <w:rPr>
          <w:rFonts w:ascii="Times New Roman" w:hAnsi="Times New Roman" w:cs="Times New Roman"/>
          <w:b/>
          <w:sz w:val="24"/>
          <w:szCs w:val="24"/>
        </w:rPr>
        <w:t>képv</w:t>
      </w:r>
      <w:proofErr w:type="spellEnd"/>
      <w:r w:rsidRPr="00007F9A">
        <w:rPr>
          <w:rFonts w:ascii="Times New Roman" w:hAnsi="Times New Roman" w:cs="Times New Roman"/>
          <w:b/>
          <w:sz w:val="24"/>
          <w:szCs w:val="24"/>
        </w:rPr>
        <w:t>.: Szőke Zoltán polgármester</w:t>
      </w:r>
    </w:p>
    <w:p w14:paraId="068DAE03" w14:textId="77777777" w:rsidR="00612FAA" w:rsidRPr="000567B7" w:rsidRDefault="00612FAA" w:rsidP="00007F9A">
      <w:pPr>
        <w:tabs>
          <w:tab w:val="center" w:pos="6521"/>
        </w:tabs>
        <w:spacing w:after="0" w:line="240" w:lineRule="auto"/>
        <w:jc w:val="right"/>
        <w:rPr>
          <w:rFonts w:ascii="Times New Roman" w:eastAsia="Times New Roman" w:hAnsi="Times New Roman" w:cs="Times New Roman"/>
          <w:b/>
          <w:sz w:val="24"/>
          <w:szCs w:val="24"/>
          <w:lang w:eastAsia="hu-HU"/>
        </w:rPr>
      </w:pPr>
    </w:p>
    <w:sectPr w:rsidR="00612FAA" w:rsidRPr="000567B7" w:rsidSect="00D4230A">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9B2"/>
    <w:multiLevelType w:val="hybridMultilevel"/>
    <w:tmpl w:val="412A7C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D9605A"/>
    <w:multiLevelType w:val="hybridMultilevel"/>
    <w:tmpl w:val="1B7CADF6"/>
    <w:lvl w:ilvl="0" w:tplc="C090D0B8">
      <w:numFmt w:val="bullet"/>
      <w:lvlText w:val="–"/>
      <w:lvlJc w:val="left"/>
      <w:pPr>
        <w:ind w:left="928" w:hanging="360"/>
      </w:pPr>
      <w:rPr>
        <w:rFonts w:ascii="Times New Roman" w:eastAsia="Times New Roman" w:hAnsi="Times New Roman" w:cs="Times New Roman"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B8F1BC0"/>
    <w:multiLevelType w:val="hybridMultilevel"/>
    <w:tmpl w:val="BBE00F10"/>
    <w:lvl w:ilvl="0" w:tplc="C090D0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163C42"/>
    <w:multiLevelType w:val="hybridMultilevel"/>
    <w:tmpl w:val="C1E291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CE321E"/>
    <w:multiLevelType w:val="hybridMultilevel"/>
    <w:tmpl w:val="DA20B054"/>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BA06CD"/>
    <w:multiLevelType w:val="hybridMultilevel"/>
    <w:tmpl w:val="565EEEF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1A636CF2"/>
    <w:multiLevelType w:val="hybridMultilevel"/>
    <w:tmpl w:val="EE9459C4"/>
    <w:lvl w:ilvl="0" w:tplc="AA9A77B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FF63BF"/>
    <w:multiLevelType w:val="hybridMultilevel"/>
    <w:tmpl w:val="631E06AE"/>
    <w:lvl w:ilvl="0" w:tplc="E80006C8">
      <w:start w:val="14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2000954"/>
    <w:multiLevelType w:val="hybridMultilevel"/>
    <w:tmpl w:val="2158A9C4"/>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25FF6EF1"/>
    <w:multiLevelType w:val="hybridMultilevel"/>
    <w:tmpl w:val="DCE4B1C4"/>
    <w:lvl w:ilvl="0" w:tplc="C090D0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8A21BD6"/>
    <w:multiLevelType w:val="hybridMultilevel"/>
    <w:tmpl w:val="314EE68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2FE47EFD"/>
    <w:multiLevelType w:val="hybridMultilevel"/>
    <w:tmpl w:val="B150CCE0"/>
    <w:lvl w:ilvl="0" w:tplc="C090D0B8">
      <w:numFmt w:val="bullet"/>
      <w:lvlText w:val="–"/>
      <w:lvlJc w:val="left"/>
      <w:pPr>
        <w:ind w:left="720" w:hanging="360"/>
      </w:pPr>
      <w:rPr>
        <w:rFonts w:ascii="Times New Roman" w:eastAsia="Times New Roman" w:hAnsi="Times New Roman" w:cs="Times New Roman" w:hint="default"/>
      </w:rPr>
    </w:lvl>
    <w:lvl w:ilvl="1" w:tplc="C090D0B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A1570C"/>
    <w:multiLevelType w:val="hybridMultilevel"/>
    <w:tmpl w:val="747E7C4E"/>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419F2D83"/>
    <w:multiLevelType w:val="hybridMultilevel"/>
    <w:tmpl w:val="561CF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2087363"/>
    <w:multiLevelType w:val="hybridMultilevel"/>
    <w:tmpl w:val="C112561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92F510F"/>
    <w:multiLevelType w:val="hybridMultilevel"/>
    <w:tmpl w:val="EBDE2718"/>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4AC8155B"/>
    <w:multiLevelType w:val="hybridMultilevel"/>
    <w:tmpl w:val="D9485126"/>
    <w:lvl w:ilvl="0" w:tplc="8BFA8672">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B2D3B"/>
    <w:multiLevelType w:val="hybridMultilevel"/>
    <w:tmpl w:val="D45665EA"/>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570D52E2"/>
    <w:multiLevelType w:val="hybridMultilevel"/>
    <w:tmpl w:val="FB6E3FC8"/>
    <w:lvl w:ilvl="0" w:tplc="6D92DDD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9880796"/>
    <w:multiLevelType w:val="hybridMultilevel"/>
    <w:tmpl w:val="5A7E10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BAF1FE6"/>
    <w:multiLevelType w:val="hybridMultilevel"/>
    <w:tmpl w:val="E1B69B56"/>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E9306AA"/>
    <w:multiLevelType w:val="hybridMultilevel"/>
    <w:tmpl w:val="EE667560"/>
    <w:lvl w:ilvl="0" w:tplc="C090D0B8">
      <w:numFmt w:val="bullet"/>
      <w:lvlText w:val="–"/>
      <w:lvlJc w:val="left"/>
      <w:pPr>
        <w:ind w:left="720" w:hanging="360"/>
      </w:pPr>
      <w:rPr>
        <w:rFonts w:ascii="Times New Roman" w:eastAsia="Times New Roman" w:hAnsi="Times New Roman" w:cs="Times New Roman" w:hint="default"/>
      </w:rPr>
    </w:lvl>
    <w:lvl w:ilvl="1" w:tplc="42A89856">
      <w:start w:val="201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13"/>
  </w:num>
  <w:num w:numId="5">
    <w:abstractNumId w:val="14"/>
  </w:num>
  <w:num w:numId="6">
    <w:abstractNumId w:val="16"/>
  </w:num>
  <w:num w:numId="7">
    <w:abstractNumId w:val="17"/>
  </w:num>
  <w:num w:numId="8">
    <w:abstractNumId w:val="20"/>
  </w:num>
  <w:num w:numId="9">
    <w:abstractNumId w:val="8"/>
  </w:num>
  <w:num w:numId="10">
    <w:abstractNumId w:val="9"/>
  </w:num>
  <w:num w:numId="11">
    <w:abstractNumId w:val="15"/>
  </w:num>
  <w:num w:numId="12">
    <w:abstractNumId w:val="1"/>
  </w:num>
  <w:num w:numId="13">
    <w:abstractNumId w:val="21"/>
  </w:num>
  <w:num w:numId="14">
    <w:abstractNumId w:val="4"/>
  </w:num>
  <w:num w:numId="15">
    <w:abstractNumId w:val="11"/>
  </w:num>
  <w:num w:numId="16">
    <w:abstractNumId w:val="2"/>
  </w:num>
  <w:num w:numId="17">
    <w:abstractNumId w:val="19"/>
  </w:num>
  <w:num w:numId="18">
    <w:abstractNumId w:val="3"/>
  </w:num>
  <w:num w:numId="19">
    <w:abstractNumId w:val="5"/>
  </w:num>
  <w:num w:numId="20">
    <w:abstractNumId w:val="1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79D"/>
    <w:rsid w:val="00007F9A"/>
    <w:rsid w:val="000108C1"/>
    <w:rsid w:val="000439F0"/>
    <w:rsid w:val="000567B7"/>
    <w:rsid w:val="0005699E"/>
    <w:rsid w:val="000604F3"/>
    <w:rsid w:val="00066268"/>
    <w:rsid w:val="00072EE2"/>
    <w:rsid w:val="000A60E2"/>
    <w:rsid w:val="000C3758"/>
    <w:rsid w:val="000C46F5"/>
    <w:rsid w:val="000D2041"/>
    <w:rsid w:val="000E3870"/>
    <w:rsid w:val="000E730A"/>
    <w:rsid w:val="000F35F5"/>
    <w:rsid w:val="000F6175"/>
    <w:rsid w:val="00105B7D"/>
    <w:rsid w:val="00113504"/>
    <w:rsid w:val="00127CA7"/>
    <w:rsid w:val="0016479D"/>
    <w:rsid w:val="00186738"/>
    <w:rsid w:val="001874D7"/>
    <w:rsid w:val="001A2FE2"/>
    <w:rsid w:val="001A36A6"/>
    <w:rsid w:val="001A70CA"/>
    <w:rsid w:val="001B69DE"/>
    <w:rsid w:val="001B7E24"/>
    <w:rsid w:val="001D73A9"/>
    <w:rsid w:val="001E7095"/>
    <w:rsid w:val="001F0BAA"/>
    <w:rsid w:val="002203B9"/>
    <w:rsid w:val="00254BA2"/>
    <w:rsid w:val="00273486"/>
    <w:rsid w:val="0027686E"/>
    <w:rsid w:val="002944C5"/>
    <w:rsid w:val="00294AE8"/>
    <w:rsid w:val="002B419D"/>
    <w:rsid w:val="002B4E60"/>
    <w:rsid w:val="002C0E4C"/>
    <w:rsid w:val="002C1CC3"/>
    <w:rsid w:val="002D1E1A"/>
    <w:rsid w:val="002E2D77"/>
    <w:rsid w:val="00300ED3"/>
    <w:rsid w:val="00321139"/>
    <w:rsid w:val="0032193C"/>
    <w:rsid w:val="00321DDB"/>
    <w:rsid w:val="00321F86"/>
    <w:rsid w:val="00333916"/>
    <w:rsid w:val="00336464"/>
    <w:rsid w:val="00341F50"/>
    <w:rsid w:val="003617DF"/>
    <w:rsid w:val="00387424"/>
    <w:rsid w:val="003906DE"/>
    <w:rsid w:val="00392EF8"/>
    <w:rsid w:val="003B13E5"/>
    <w:rsid w:val="003D01CF"/>
    <w:rsid w:val="00400C63"/>
    <w:rsid w:val="004138B6"/>
    <w:rsid w:val="004201EE"/>
    <w:rsid w:val="00423D13"/>
    <w:rsid w:val="004329F9"/>
    <w:rsid w:val="004333AD"/>
    <w:rsid w:val="0043487A"/>
    <w:rsid w:val="00436938"/>
    <w:rsid w:val="00446E52"/>
    <w:rsid w:val="00461A7D"/>
    <w:rsid w:val="00466D16"/>
    <w:rsid w:val="00497A2B"/>
    <w:rsid w:val="004A0838"/>
    <w:rsid w:val="004A42B0"/>
    <w:rsid w:val="004D1F8E"/>
    <w:rsid w:val="004D64E6"/>
    <w:rsid w:val="0050014B"/>
    <w:rsid w:val="005067B9"/>
    <w:rsid w:val="00513B7A"/>
    <w:rsid w:val="00527D38"/>
    <w:rsid w:val="005439DD"/>
    <w:rsid w:val="00554E5E"/>
    <w:rsid w:val="005552DE"/>
    <w:rsid w:val="005569D4"/>
    <w:rsid w:val="00565341"/>
    <w:rsid w:val="005765ED"/>
    <w:rsid w:val="00592FF5"/>
    <w:rsid w:val="005950BD"/>
    <w:rsid w:val="005969A8"/>
    <w:rsid w:val="005D3EAE"/>
    <w:rsid w:val="00603DCC"/>
    <w:rsid w:val="00612FAA"/>
    <w:rsid w:val="00614E5A"/>
    <w:rsid w:val="006345D9"/>
    <w:rsid w:val="0065754D"/>
    <w:rsid w:val="0066478B"/>
    <w:rsid w:val="00681675"/>
    <w:rsid w:val="0068501F"/>
    <w:rsid w:val="0068523A"/>
    <w:rsid w:val="006955B5"/>
    <w:rsid w:val="0069688D"/>
    <w:rsid w:val="006A742F"/>
    <w:rsid w:val="006C0EEE"/>
    <w:rsid w:val="006C6D31"/>
    <w:rsid w:val="006D53C6"/>
    <w:rsid w:val="006F455B"/>
    <w:rsid w:val="00700FF1"/>
    <w:rsid w:val="00713746"/>
    <w:rsid w:val="00717D5F"/>
    <w:rsid w:val="00726D4D"/>
    <w:rsid w:val="007370C0"/>
    <w:rsid w:val="00741682"/>
    <w:rsid w:val="00781020"/>
    <w:rsid w:val="007A473A"/>
    <w:rsid w:val="007A5922"/>
    <w:rsid w:val="007C1FC2"/>
    <w:rsid w:val="007D5AD9"/>
    <w:rsid w:val="007E6826"/>
    <w:rsid w:val="007F6988"/>
    <w:rsid w:val="007F74A5"/>
    <w:rsid w:val="008015C2"/>
    <w:rsid w:val="00802108"/>
    <w:rsid w:val="00821B34"/>
    <w:rsid w:val="00850447"/>
    <w:rsid w:val="008663A2"/>
    <w:rsid w:val="0086709C"/>
    <w:rsid w:val="008746B4"/>
    <w:rsid w:val="00874D9F"/>
    <w:rsid w:val="00891055"/>
    <w:rsid w:val="00891C9E"/>
    <w:rsid w:val="00893223"/>
    <w:rsid w:val="008A3946"/>
    <w:rsid w:val="008A679B"/>
    <w:rsid w:val="008E1D0E"/>
    <w:rsid w:val="008E1FB0"/>
    <w:rsid w:val="00902FEB"/>
    <w:rsid w:val="009100C4"/>
    <w:rsid w:val="009156CE"/>
    <w:rsid w:val="00924376"/>
    <w:rsid w:val="00927672"/>
    <w:rsid w:val="00935715"/>
    <w:rsid w:val="00935CF7"/>
    <w:rsid w:val="00940516"/>
    <w:rsid w:val="0094268D"/>
    <w:rsid w:val="009441C2"/>
    <w:rsid w:val="00951E22"/>
    <w:rsid w:val="00956344"/>
    <w:rsid w:val="00960EDC"/>
    <w:rsid w:val="009660BD"/>
    <w:rsid w:val="00974BB4"/>
    <w:rsid w:val="00975A3A"/>
    <w:rsid w:val="009812E8"/>
    <w:rsid w:val="009B2C00"/>
    <w:rsid w:val="009B2FCF"/>
    <w:rsid w:val="009F0C32"/>
    <w:rsid w:val="009F5DE6"/>
    <w:rsid w:val="00A058D7"/>
    <w:rsid w:val="00A06B55"/>
    <w:rsid w:val="00A07986"/>
    <w:rsid w:val="00A1698B"/>
    <w:rsid w:val="00A22555"/>
    <w:rsid w:val="00A22608"/>
    <w:rsid w:val="00A230BB"/>
    <w:rsid w:val="00A463CC"/>
    <w:rsid w:val="00A747A5"/>
    <w:rsid w:val="00A84D3C"/>
    <w:rsid w:val="00AB2995"/>
    <w:rsid w:val="00AE085B"/>
    <w:rsid w:val="00AE1376"/>
    <w:rsid w:val="00B234D3"/>
    <w:rsid w:val="00B4467D"/>
    <w:rsid w:val="00B760DB"/>
    <w:rsid w:val="00B9486E"/>
    <w:rsid w:val="00B97061"/>
    <w:rsid w:val="00BE0D3D"/>
    <w:rsid w:val="00BF3144"/>
    <w:rsid w:val="00C21AD6"/>
    <w:rsid w:val="00C22AB3"/>
    <w:rsid w:val="00C238CC"/>
    <w:rsid w:val="00C26710"/>
    <w:rsid w:val="00C3261E"/>
    <w:rsid w:val="00C40B63"/>
    <w:rsid w:val="00C42C29"/>
    <w:rsid w:val="00C43080"/>
    <w:rsid w:val="00C54E52"/>
    <w:rsid w:val="00C63EBA"/>
    <w:rsid w:val="00C74325"/>
    <w:rsid w:val="00C7581E"/>
    <w:rsid w:val="00C81248"/>
    <w:rsid w:val="00C85312"/>
    <w:rsid w:val="00C857C8"/>
    <w:rsid w:val="00C90A78"/>
    <w:rsid w:val="00CA6379"/>
    <w:rsid w:val="00CB4E5C"/>
    <w:rsid w:val="00CB5782"/>
    <w:rsid w:val="00CC2FB9"/>
    <w:rsid w:val="00D01078"/>
    <w:rsid w:val="00D03FFE"/>
    <w:rsid w:val="00D0584C"/>
    <w:rsid w:val="00D1338E"/>
    <w:rsid w:val="00D27C91"/>
    <w:rsid w:val="00D4230A"/>
    <w:rsid w:val="00D46114"/>
    <w:rsid w:val="00D54D13"/>
    <w:rsid w:val="00D67C0D"/>
    <w:rsid w:val="00D72744"/>
    <w:rsid w:val="00D745CB"/>
    <w:rsid w:val="00D92C07"/>
    <w:rsid w:val="00D97D02"/>
    <w:rsid w:val="00DA19CA"/>
    <w:rsid w:val="00DB516D"/>
    <w:rsid w:val="00E10C11"/>
    <w:rsid w:val="00E16FA9"/>
    <w:rsid w:val="00E223AC"/>
    <w:rsid w:val="00E52AE7"/>
    <w:rsid w:val="00E65A86"/>
    <w:rsid w:val="00E67352"/>
    <w:rsid w:val="00E715D7"/>
    <w:rsid w:val="00E967B2"/>
    <w:rsid w:val="00EA1872"/>
    <w:rsid w:val="00EB0079"/>
    <w:rsid w:val="00EC5FA6"/>
    <w:rsid w:val="00ED0B5C"/>
    <w:rsid w:val="00ED4524"/>
    <w:rsid w:val="00F034BC"/>
    <w:rsid w:val="00F10237"/>
    <w:rsid w:val="00F21FB4"/>
    <w:rsid w:val="00F25E52"/>
    <w:rsid w:val="00F37712"/>
    <w:rsid w:val="00F6186F"/>
    <w:rsid w:val="00F62179"/>
    <w:rsid w:val="00F636EB"/>
    <w:rsid w:val="00F67710"/>
    <w:rsid w:val="00F739E7"/>
    <w:rsid w:val="00F746A8"/>
    <w:rsid w:val="00F75228"/>
    <w:rsid w:val="00FA3155"/>
    <w:rsid w:val="00FA4681"/>
    <w:rsid w:val="00FB7393"/>
    <w:rsid w:val="00FD2F04"/>
    <w:rsid w:val="00FD3231"/>
    <w:rsid w:val="00FE0780"/>
    <w:rsid w:val="00FE2373"/>
    <w:rsid w:val="00FF39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AEB8"/>
  <w15:docId w15:val="{03F94A7F-8742-48C8-927C-0885148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6479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6479D"/>
    <w:rPr>
      <w:color w:val="0000FF"/>
      <w:u w:val="single"/>
    </w:rPr>
  </w:style>
  <w:style w:type="paragraph" w:styleId="Listaszerbekezds">
    <w:name w:val="List Paragraph"/>
    <w:basedOn w:val="Norml"/>
    <w:uiPriority w:val="34"/>
    <w:qFormat/>
    <w:rsid w:val="0016479D"/>
    <w:pPr>
      <w:ind w:left="720"/>
      <w:contextualSpacing/>
    </w:pPr>
  </w:style>
  <w:style w:type="paragraph" w:styleId="Szvegtrzs">
    <w:name w:val="Body Text"/>
    <w:basedOn w:val="Norml"/>
    <w:link w:val="SzvegtrzsChar"/>
    <w:rsid w:val="0016479D"/>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16479D"/>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16479D"/>
    <w:pPr>
      <w:spacing w:before="240" w:after="240" w:line="240" w:lineRule="auto"/>
      <w:jc w:val="both"/>
    </w:pPr>
    <w:rPr>
      <w:rFonts w:ascii="Times New Roman" w:eastAsia="Times New Roman" w:hAnsi="Times New Roman" w:cs="Times New Roman"/>
      <w:sz w:val="24"/>
      <w:szCs w:val="20"/>
      <w:lang w:eastAsia="hu-HU"/>
    </w:rPr>
  </w:style>
  <w:style w:type="paragraph" w:styleId="NormlWeb">
    <w:name w:val="Normal (Web)"/>
    <w:basedOn w:val="Norml"/>
    <w:unhideWhenUsed/>
    <w:rsid w:val="0016479D"/>
    <w:pPr>
      <w:spacing w:before="280" w:after="119" w:line="240" w:lineRule="auto"/>
    </w:pPr>
    <w:rPr>
      <w:rFonts w:ascii="Times New Roman" w:eastAsia="Times New Roman" w:hAnsi="Times New Roman" w:cs="Times New Roman"/>
      <w:sz w:val="24"/>
      <w:szCs w:val="24"/>
      <w:lang w:eastAsia="ar-SA"/>
    </w:rPr>
  </w:style>
  <w:style w:type="paragraph" w:styleId="Cm">
    <w:name w:val="Title"/>
    <w:basedOn w:val="Norml"/>
    <w:link w:val="CmChar"/>
    <w:qFormat/>
    <w:rsid w:val="000439F0"/>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0439F0"/>
    <w:rPr>
      <w:rFonts w:ascii="Times New Roman" w:eastAsia="Times New Roman" w:hAnsi="Times New Roman" w:cs="Times New Roman"/>
      <w:b/>
      <w:sz w:val="26"/>
      <w:szCs w:val="20"/>
      <w:lang w:eastAsia="hu-HU"/>
    </w:rPr>
  </w:style>
  <w:style w:type="character" w:styleId="Kiemels2">
    <w:name w:val="Strong"/>
    <w:qFormat/>
    <w:rsid w:val="00612FAA"/>
    <w:rPr>
      <w:b/>
      <w:bCs/>
    </w:rPr>
  </w:style>
  <w:style w:type="paragraph" w:customStyle="1" w:styleId="CharChar1">
    <w:name w:val="Char Char1"/>
    <w:basedOn w:val="Norml"/>
    <w:rsid w:val="00612FAA"/>
    <w:pPr>
      <w:spacing w:after="160" w:line="240" w:lineRule="exact"/>
    </w:pPr>
    <w:rPr>
      <w:rFonts w:ascii="Tahoma" w:eastAsia="Times New Roman" w:hAnsi="Tahoma" w:cs="Times New Roman"/>
      <w:sz w:val="20"/>
      <w:szCs w:val="20"/>
      <w:lang w:val="en-US"/>
    </w:rPr>
  </w:style>
  <w:style w:type="paragraph" w:styleId="Szvegtrzsbehzssal">
    <w:name w:val="Body Text Indent"/>
    <w:basedOn w:val="Norml"/>
    <w:link w:val="SzvegtrzsbehzssalChar"/>
    <w:rsid w:val="00612FAA"/>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612FAA"/>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78102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81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vonkph@tiszavasvar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1406</Words>
  <Characters>9704</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Bodnár Anita</cp:lastModifiedBy>
  <cp:revision>8</cp:revision>
  <cp:lastPrinted>2021-05-03T09:03:00Z</cp:lastPrinted>
  <dcterms:created xsi:type="dcterms:W3CDTF">2021-05-03T07:53:00Z</dcterms:created>
  <dcterms:modified xsi:type="dcterms:W3CDTF">2021-05-10T07:04:00Z</dcterms:modified>
</cp:coreProperties>
</file>