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D7F" w:rsidRPr="0042494A" w:rsidRDefault="00423D7F" w:rsidP="00423D7F">
      <w:pPr>
        <w:jc w:val="center"/>
        <w:rPr>
          <w:b/>
          <w:caps/>
          <w:sz w:val="40"/>
          <w:szCs w:val="40"/>
        </w:rPr>
      </w:pPr>
      <w:r w:rsidRPr="0042494A">
        <w:rPr>
          <w:b/>
          <w:smallCaps/>
          <w:spacing w:val="3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423D7F" w:rsidRDefault="00423D7F" w:rsidP="00423D7F">
      <w:pPr>
        <w:jc w:val="center"/>
      </w:pPr>
      <w:r>
        <w:t>4440 Tiszavasvári Városháza tér 4.</w:t>
      </w:r>
    </w:p>
    <w:p w:rsidR="00423D7F" w:rsidRDefault="00423D7F" w:rsidP="00423D7F">
      <w:pPr>
        <w:pBdr>
          <w:bottom w:val="thinThickMediumGap" w:sz="24" w:space="1" w:color="auto"/>
        </w:pBdr>
        <w:jc w:val="center"/>
        <w:rPr>
          <w:lang w:val="en-US"/>
        </w:rPr>
      </w:pPr>
      <w:r>
        <w:rPr>
          <w:lang w:val="en-US"/>
        </w:rPr>
        <w:t>Tel.: 42/520-500,</w:t>
      </w:r>
      <w:r>
        <w:rPr>
          <w:lang w:val="en-US"/>
        </w:rPr>
        <w:tab/>
        <w:t>Fax: 42/275-000,</w:t>
      </w:r>
      <w:r>
        <w:rPr>
          <w:lang w:val="en-US"/>
        </w:rPr>
        <w:tab/>
        <w:t xml:space="preserve">e-mail: </w:t>
      </w:r>
      <w:hyperlink r:id="rId6" w:history="1">
        <w:r>
          <w:rPr>
            <w:rStyle w:val="Hiperhivatkozs"/>
            <w:lang w:val="en-US"/>
          </w:rPr>
          <w:t>tvonkph@tiszavasvari.hu</w:t>
        </w:r>
      </w:hyperlink>
    </w:p>
    <w:p w:rsidR="00423D7F" w:rsidRPr="00CC4D49" w:rsidRDefault="00423D7F" w:rsidP="00423D7F">
      <w:pPr>
        <w:jc w:val="both"/>
        <w:rPr>
          <w:color w:val="000000" w:themeColor="text1"/>
        </w:rPr>
      </w:pPr>
      <w:r w:rsidRPr="00CC4D49">
        <w:rPr>
          <w:color w:val="000000" w:themeColor="text1"/>
        </w:rPr>
        <w:t>TPH/</w:t>
      </w:r>
      <w:r>
        <w:rPr>
          <w:color w:val="000000" w:themeColor="text1"/>
        </w:rPr>
        <w:t>904</w:t>
      </w:r>
      <w:r w:rsidR="00C2081C">
        <w:rPr>
          <w:color w:val="000000" w:themeColor="text1"/>
        </w:rPr>
        <w:t>-3</w:t>
      </w:r>
      <w:r w:rsidRPr="00CC4D49">
        <w:rPr>
          <w:color w:val="000000" w:themeColor="text1"/>
        </w:rPr>
        <w:t>/2021.</w:t>
      </w:r>
    </w:p>
    <w:p w:rsidR="00423D7F" w:rsidRDefault="00423D7F" w:rsidP="00423D7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53/2021.</w:t>
      </w:r>
    </w:p>
    <w:p w:rsidR="00423D7F" w:rsidRDefault="00423D7F" w:rsidP="00423D7F">
      <w:pPr>
        <w:jc w:val="center"/>
        <w:rPr>
          <w:b/>
          <w:color w:val="000000" w:themeColor="text1"/>
        </w:rPr>
      </w:pPr>
    </w:p>
    <w:p w:rsidR="00423D7F" w:rsidRDefault="00423D7F" w:rsidP="00423D7F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HATÁROZAT</w:t>
      </w:r>
    </w:p>
    <w:p w:rsidR="00423D7F" w:rsidRDefault="00423D7F" w:rsidP="00423D7F">
      <w:pPr>
        <w:pStyle w:val="Listaszerbekezds"/>
        <w:numPr>
          <w:ilvl w:val="0"/>
          <w:numId w:val="1"/>
        </w:numPr>
        <w:suppressAutoHyphens w:val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veszélyhelyzetben átruházott hatáskörben meghozott döntésről </w:t>
      </w:r>
      <w:r>
        <w:rPr>
          <w:color w:val="000000" w:themeColor="text1"/>
        </w:rPr>
        <w:t xml:space="preserve">- </w:t>
      </w:r>
    </w:p>
    <w:p w:rsidR="00423D7F" w:rsidRDefault="00423D7F" w:rsidP="00423D7F">
      <w:pPr>
        <w:pStyle w:val="Listaszerbekezds"/>
        <w:jc w:val="center"/>
        <w:rPr>
          <w:b/>
          <w:bCs/>
          <w:color w:val="000000" w:themeColor="text1"/>
        </w:rPr>
      </w:pPr>
    </w:p>
    <w:p w:rsidR="00423D7F" w:rsidRPr="00DD6C82" w:rsidRDefault="006B6A7F" w:rsidP="00423D7F">
      <w:pPr>
        <w:jc w:val="center"/>
        <w:rPr>
          <w:b/>
        </w:rPr>
      </w:pPr>
      <w:proofErr w:type="gramStart"/>
      <w:r>
        <w:rPr>
          <w:b/>
        </w:rPr>
        <w:t>önkormányzati</w:t>
      </w:r>
      <w:proofErr w:type="gramEnd"/>
      <w:r>
        <w:rPr>
          <w:b/>
        </w:rPr>
        <w:t xml:space="preserve"> zártkerti ingatlanokra </w:t>
      </w:r>
      <w:r w:rsidR="00405610">
        <w:rPr>
          <w:b/>
        </w:rPr>
        <w:t>…</w:t>
      </w:r>
      <w:r w:rsidR="00026FDF">
        <w:rPr>
          <w:b/>
        </w:rPr>
        <w:t xml:space="preserve">Tiszavasvári, </w:t>
      </w:r>
      <w:r w:rsidR="00405610">
        <w:rPr>
          <w:b/>
        </w:rPr>
        <w:t>…</w:t>
      </w:r>
      <w:r w:rsidR="00026FDF">
        <w:rPr>
          <w:b/>
        </w:rPr>
        <w:t>. sz. alatti lakossal</w:t>
      </w:r>
      <w:r>
        <w:rPr>
          <w:b/>
        </w:rPr>
        <w:t xml:space="preserve"> </w:t>
      </w:r>
      <w:r w:rsidR="00423D7F" w:rsidRPr="00DD6C82">
        <w:rPr>
          <w:b/>
        </w:rPr>
        <w:t>kötendő adásvételi szerződés</w:t>
      </w:r>
      <w:r>
        <w:rPr>
          <w:b/>
        </w:rPr>
        <w:t>ek</w:t>
      </w:r>
      <w:r w:rsidR="00423D7F">
        <w:rPr>
          <w:b/>
        </w:rPr>
        <w:t xml:space="preserve"> jóváhagyásáról</w:t>
      </w:r>
    </w:p>
    <w:p w:rsidR="00423D7F" w:rsidRDefault="00423D7F" w:rsidP="00423D7F">
      <w:pPr>
        <w:jc w:val="center"/>
        <w:rPr>
          <w:b/>
          <w:color w:val="000000" w:themeColor="text1"/>
        </w:rPr>
      </w:pPr>
    </w:p>
    <w:p w:rsidR="00423D7F" w:rsidRDefault="00423D7F" w:rsidP="00423D7F">
      <w:pPr>
        <w:jc w:val="center"/>
        <w:rPr>
          <w:color w:val="000000" w:themeColor="text1"/>
        </w:rPr>
      </w:pPr>
    </w:p>
    <w:p w:rsidR="00423D7F" w:rsidRDefault="00423D7F" w:rsidP="00423D7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423D7F" w:rsidRDefault="00423D7F" w:rsidP="00423D7F">
      <w:pPr>
        <w:contextualSpacing/>
        <w:jc w:val="both"/>
        <w:rPr>
          <w:bCs/>
          <w:color w:val="000000" w:themeColor="text1"/>
        </w:rPr>
      </w:pPr>
    </w:p>
    <w:p w:rsidR="00423D7F" w:rsidRDefault="00423D7F" w:rsidP="00423D7F">
      <w:pPr>
        <w:jc w:val="both"/>
      </w:pPr>
      <w:r w:rsidRPr="0042494A">
        <w:rPr>
          <w:b/>
          <w:bCs/>
          <w:color w:val="000000" w:themeColor="text1"/>
        </w:rPr>
        <w:t xml:space="preserve">Jóváhagyom </w:t>
      </w:r>
      <w:r w:rsidRPr="0042494A">
        <w:t>a</w:t>
      </w:r>
      <w:r w:rsidR="009D1A83">
        <w:t xml:space="preserve"> következő</w:t>
      </w:r>
      <w:r>
        <w:t xml:space="preserve"> önkormányzati</w:t>
      </w:r>
      <w:r w:rsidR="009D1A83">
        <w:t xml:space="preserve"> zártkerti </w:t>
      </w:r>
      <w:proofErr w:type="gramStart"/>
      <w:r w:rsidR="009D1A83">
        <w:t>ingatlanokra</w:t>
      </w:r>
      <w:r>
        <w:t xml:space="preserve"> </w:t>
      </w:r>
      <w:r w:rsidR="00405610">
        <w:rPr>
          <w:b/>
        </w:rPr>
        <w:t>…</w:t>
      </w:r>
      <w:proofErr w:type="gramEnd"/>
      <w:r w:rsidR="00026FDF">
        <w:rPr>
          <w:b/>
        </w:rPr>
        <w:t xml:space="preserve"> </w:t>
      </w:r>
      <w:r w:rsidRPr="0042494A">
        <w:t>Tiszavasvári</w:t>
      </w:r>
      <w:r w:rsidRPr="00D57A4F">
        <w:t xml:space="preserve">, </w:t>
      </w:r>
      <w:r w:rsidR="00405610">
        <w:t>…</w:t>
      </w:r>
      <w:r w:rsidR="009D1A83">
        <w:t>.</w:t>
      </w:r>
      <w:r w:rsidRPr="0042494A">
        <w:rPr>
          <w:b/>
        </w:rPr>
        <w:t xml:space="preserve"> </w:t>
      </w:r>
      <w:r w:rsidRPr="0042494A">
        <w:t xml:space="preserve">szám alatti </w:t>
      </w:r>
      <w:r w:rsidR="009D1A83">
        <w:t>lakossal</w:t>
      </w:r>
      <w:r>
        <w:t xml:space="preserve"> </w:t>
      </w:r>
      <w:r w:rsidRPr="0042494A">
        <w:t xml:space="preserve">kötendő </w:t>
      </w:r>
      <w:r w:rsidRPr="0042494A">
        <w:rPr>
          <w:b/>
        </w:rPr>
        <w:t>adásvételi szerződés</w:t>
      </w:r>
      <w:r w:rsidR="009D1A83">
        <w:rPr>
          <w:b/>
        </w:rPr>
        <w:t>eket</w:t>
      </w:r>
      <w:r w:rsidRPr="0042494A">
        <w:rPr>
          <w:b/>
        </w:rPr>
        <w:t xml:space="preserve"> </w:t>
      </w:r>
      <w:r w:rsidRPr="0042494A">
        <w:t>a határozat melléklet</w:t>
      </w:r>
      <w:r w:rsidR="009D1A83">
        <w:t>eiben szereplő tartalommal:</w:t>
      </w:r>
    </w:p>
    <w:p w:rsidR="009D1A83" w:rsidRPr="00F31335" w:rsidRDefault="009D1A83" w:rsidP="009D1A83">
      <w:pPr>
        <w:pStyle w:val="StlusSorkizrtBal032cm"/>
        <w:spacing w:before="0" w:after="0"/>
        <w:rPr>
          <w:sz w:val="23"/>
          <w:szCs w:val="23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377"/>
        <w:gridCol w:w="1458"/>
        <w:gridCol w:w="1701"/>
        <w:gridCol w:w="1701"/>
      </w:tblGrid>
      <w:tr w:rsidR="009D1A83" w:rsidRPr="00C2081C" w:rsidTr="00B973DD">
        <w:trPr>
          <w:trHeight w:val="337"/>
        </w:trPr>
        <w:tc>
          <w:tcPr>
            <w:tcW w:w="5954" w:type="dxa"/>
            <w:gridSpan w:val="4"/>
            <w:shd w:val="clear" w:color="auto" w:fill="auto"/>
          </w:tcPr>
          <w:p w:rsidR="009D1A83" w:rsidRPr="00C2081C" w:rsidRDefault="009D1A83" w:rsidP="00B973DD">
            <w:pPr>
              <w:jc w:val="center"/>
              <w:rPr>
                <w:sz w:val="23"/>
                <w:szCs w:val="23"/>
              </w:rPr>
            </w:pPr>
            <w:r w:rsidRPr="00C2081C">
              <w:rPr>
                <w:sz w:val="23"/>
                <w:szCs w:val="23"/>
              </w:rPr>
              <w:t>értékesítendő ingatlan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D1A83" w:rsidRPr="00C2081C" w:rsidRDefault="009D1A83" w:rsidP="00B973DD">
            <w:pPr>
              <w:jc w:val="center"/>
              <w:rPr>
                <w:sz w:val="23"/>
                <w:szCs w:val="23"/>
              </w:rPr>
            </w:pPr>
            <w:r w:rsidRPr="00C2081C">
              <w:rPr>
                <w:sz w:val="23"/>
                <w:szCs w:val="23"/>
              </w:rPr>
              <w:t>Önkormányzat tulajdoni hányada</w:t>
            </w:r>
          </w:p>
        </w:tc>
        <w:tc>
          <w:tcPr>
            <w:tcW w:w="1701" w:type="dxa"/>
            <w:vMerge w:val="restart"/>
          </w:tcPr>
          <w:p w:rsidR="009D1A83" w:rsidRPr="00C2081C" w:rsidRDefault="009D1A83" w:rsidP="00B973DD">
            <w:pPr>
              <w:jc w:val="center"/>
              <w:rPr>
                <w:sz w:val="23"/>
                <w:szCs w:val="23"/>
              </w:rPr>
            </w:pPr>
            <w:r w:rsidRPr="00C2081C">
              <w:rPr>
                <w:sz w:val="23"/>
                <w:szCs w:val="23"/>
              </w:rPr>
              <w:t>vételár (Ft)</w:t>
            </w:r>
          </w:p>
        </w:tc>
      </w:tr>
      <w:tr w:rsidR="009D1A83" w:rsidRPr="00C2081C" w:rsidTr="00B973DD">
        <w:trPr>
          <w:trHeight w:val="555"/>
        </w:trPr>
        <w:tc>
          <w:tcPr>
            <w:tcW w:w="1701" w:type="dxa"/>
            <w:shd w:val="clear" w:color="auto" w:fill="auto"/>
          </w:tcPr>
          <w:p w:rsidR="009D1A83" w:rsidRPr="00C2081C" w:rsidRDefault="009D1A83" w:rsidP="00B973DD">
            <w:pPr>
              <w:ind w:left="360"/>
              <w:jc w:val="center"/>
              <w:rPr>
                <w:sz w:val="23"/>
                <w:szCs w:val="23"/>
              </w:rPr>
            </w:pPr>
            <w:r w:rsidRPr="00C2081C">
              <w:rPr>
                <w:sz w:val="23"/>
                <w:szCs w:val="23"/>
              </w:rPr>
              <w:t>helyrajzi száma</w:t>
            </w:r>
          </w:p>
        </w:tc>
        <w:tc>
          <w:tcPr>
            <w:tcW w:w="1418" w:type="dxa"/>
            <w:shd w:val="clear" w:color="auto" w:fill="auto"/>
          </w:tcPr>
          <w:p w:rsidR="009D1A83" w:rsidRPr="00C2081C" w:rsidRDefault="009D1A83" w:rsidP="00B973DD">
            <w:pPr>
              <w:jc w:val="center"/>
              <w:rPr>
                <w:sz w:val="23"/>
                <w:szCs w:val="23"/>
              </w:rPr>
            </w:pPr>
            <w:r w:rsidRPr="00C2081C">
              <w:rPr>
                <w:sz w:val="23"/>
                <w:szCs w:val="23"/>
              </w:rPr>
              <w:t>művelési ága</w:t>
            </w:r>
          </w:p>
        </w:tc>
        <w:tc>
          <w:tcPr>
            <w:tcW w:w="1377" w:type="dxa"/>
            <w:shd w:val="clear" w:color="auto" w:fill="auto"/>
          </w:tcPr>
          <w:p w:rsidR="009D1A83" w:rsidRPr="00C2081C" w:rsidRDefault="009D1A83" w:rsidP="00B973DD">
            <w:pPr>
              <w:jc w:val="center"/>
              <w:rPr>
                <w:sz w:val="23"/>
                <w:szCs w:val="23"/>
              </w:rPr>
            </w:pPr>
            <w:r w:rsidRPr="00C2081C">
              <w:rPr>
                <w:sz w:val="23"/>
                <w:szCs w:val="23"/>
              </w:rPr>
              <w:t>nagysága /m</w:t>
            </w:r>
            <w:r w:rsidRPr="00C2081C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9D1A83" w:rsidRPr="00C2081C" w:rsidRDefault="009D1A83" w:rsidP="00B973DD">
            <w:pPr>
              <w:jc w:val="center"/>
              <w:rPr>
                <w:sz w:val="23"/>
                <w:szCs w:val="23"/>
              </w:rPr>
            </w:pPr>
            <w:r w:rsidRPr="00C2081C">
              <w:rPr>
                <w:sz w:val="23"/>
                <w:szCs w:val="23"/>
              </w:rPr>
              <w:t>aranykorona értéke</w:t>
            </w:r>
          </w:p>
        </w:tc>
        <w:tc>
          <w:tcPr>
            <w:tcW w:w="1701" w:type="dxa"/>
            <w:vMerge/>
            <w:shd w:val="clear" w:color="auto" w:fill="auto"/>
          </w:tcPr>
          <w:p w:rsidR="009D1A83" w:rsidRPr="00C2081C" w:rsidRDefault="009D1A83" w:rsidP="00B973DD">
            <w:pPr>
              <w:ind w:left="360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9D1A83" w:rsidRPr="00C2081C" w:rsidRDefault="009D1A83" w:rsidP="00B973DD">
            <w:pPr>
              <w:ind w:left="360"/>
              <w:jc w:val="center"/>
              <w:rPr>
                <w:sz w:val="23"/>
                <w:szCs w:val="23"/>
              </w:rPr>
            </w:pPr>
          </w:p>
        </w:tc>
      </w:tr>
      <w:tr w:rsidR="009D1A83" w:rsidRPr="00F31335" w:rsidTr="00B973DD">
        <w:tc>
          <w:tcPr>
            <w:tcW w:w="1701" w:type="dxa"/>
            <w:shd w:val="clear" w:color="auto" w:fill="auto"/>
          </w:tcPr>
          <w:p w:rsidR="009D1A83" w:rsidRPr="00F31335" w:rsidRDefault="009D1A83" w:rsidP="00B973DD">
            <w:pPr>
              <w:jc w:val="both"/>
              <w:rPr>
                <w:b/>
                <w:sz w:val="23"/>
                <w:szCs w:val="23"/>
              </w:rPr>
            </w:pPr>
            <w:r w:rsidRPr="00F31335">
              <w:rPr>
                <w:b/>
                <w:sz w:val="23"/>
                <w:szCs w:val="23"/>
              </w:rPr>
              <w:t>10320</w:t>
            </w:r>
          </w:p>
        </w:tc>
        <w:tc>
          <w:tcPr>
            <w:tcW w:w="1418" w:type="dxa"/>
            <w:shd w:val="clear" w:color="auto" w:fill="auto"/>
          </w:tcPr>
          <w:p w:rsidR="009D1A83" w:rsidRPr="00F31335" w:rsidRDefault="009D1A83" w:rsidP="00B973DD">
            <w:pPr>
              <w:jc w:val="both"/>
              <w:rPr>
                <w:sz w:val="23"/>
                <w:szCs w:val="23"/>
              </w:rPr>
            </w:pPr>
            <w:r w:rsidRPr="00F31335">
              <w:rPr>
                <w:sz w:val="23"/>
                <w:szCs w:val="23"/>
              </w:rPr>
              <w:t>kert</w:t>
            </w:r>
          </w:p>
        </w:tc>
        <w:tc>
          <w:tcPr>
            <w:tcW w:w="1377" w:type="dxa"/>
            <w:shd w:val="clear" w:color="auto" w:fill="auto"/>
          </w:tcPr>
          <w:p w:rsidR="009D1A83" w:rsidRPr="00F31335" w:rsidRDefault="009D1A83" w:rsidP="00B973DD">
            <w:pPr>
              <w:jc w:val="both"/>
              <w:rPr>
                <w:sz w:val="23"/>
                <w:szCs w:val="23"/>
              </w:rPr>
            </w:pPr>
            <w:r w:rsidRPr="00F31335">
              <w:rPr>
                <w:sz w:val="23"/>
                <w:szCs w:val="23"/>
              </w:rPr>
              <w:t>897</w:t>
            </w:r>
          </w:p>
        </w:tc>
        <w:tc>
          <w:tcPr>
            <w:tcW w:w="1458" w:type="dxa"/>
            <w:shd w:val="clear" w:color="auto" w:fill="auto"/>
          </w:tcPr>
          <w:p w:rsidR="009D1A83" w:rsidRPr="00F31335" w:rsidRDefault="009D1A83" w:rsidP="00B973DD">
            <w:pPr>
              <w:jc w:val="both"/>
              <w:rPr>
                <w:sz w:val="23"/>
                <w:szCs w:val="23"/>
              </w:rPr>
            </w:pPr>
            <w:r w:rsidRPr="00F31335">
              <w:rPr>
                <w:sz w:val="23"/>
                <w:szCs w:val="23"/>
              </w:rPr>
              <w:t>1.95</w:t>
            </w:r>
          </w:p>
        </w:tc>
        <w:tc>
          <w:tcPr>
            <w:tcW w:w="1701" w:type="dxa"/>
            <w:shd w:val="clear" w:color="auto" w:fill="auto"/>
          </w:tcPr>
          <w:p w:rsidR="009D1A83" w:rsidRPr="00F31335" w:rsidRDefault="009D1A83" w:rsidP="00B973DD">
            <w:pPr>
              <w:jc w:val="both"/>
              <w:rPr>
                <w:sz w:val="23"/>
                <w:szCs w:val="23"/>
              </w:rPr>
            </w:pPr>
            <w:r w:rsidRPr="00F31335">
              <w:rPr>
                <w:sz w:val="23"/>
                <w:szCs w:val="23"/>
              </w:rPr>
              <w:t>1/</w:t>
            </w:r>
            <w:proofErr w:type="spellStart"/>
            <w:r w:rsidRPr="00F31335">
              <w:rPr>
                <w:sz w:val="23"/>
                <w:szCs w:val="23"/>
              </w:rPr>
              <w:t>1</w:t>
            </w:r>
            <w:proofErr w:type="spellEnd"/>
          </w:p>
        </w:tc>
        <w:tc>
          <w:tcPr>
            <w:tcW w:w="1701" w:type="dxa"/>
          </w:tcPr>
          <w:p w:rsidR="009D1A83" w:rsidRPr="00F31335" w:rsidRDefault="009D1A83" w:rsidP="00B973DD">
            <w:pPr>
              <w:jc w:val="right"/>
              <w:rPr>
                <w:b/>
                <w:sz w:val="23"/>
                <w:szCs w:val="23"/>
              </w:rPr>
            </w:pPr>
            <w:r w:rsidRPr="00F31335">
              <w:rPr>
                <w:b/>
                <w:sz w:val="23"/>
                <w:szCs w:val="23"/>
              </w:rPr>
              <w:t>136.500</w:t>
            </w:r>
          </w:p>
        </w:tc>
      </w:tr>
      <w:tr w:rsidR="009D1A83" w:rsidRPr="00F31335" w:rsidTr="00B973DD">
        <w:tc>
          <w:tcPr>
            <w:tcW w:w="1701" w:type="dxa"/>
            <w:shd w:val="clear" w:color="auto" w:fill="auto"/>
          </w:tcPr>
          <w:p w:rsidR="009D1A83" w:rsidRPr="00F31335" w:rsidRDefault="009D1A83" w:rsidP="00B973DD">
            <w:pPr>
              <w:jc w:val="both"/>
              <w:rPr>
                <w:b/>
                <w:sz w:val="23"/>
                <w:szCs w:val="23"/>
              </w:rPr>
            </w:pPr>
            <w:r w:rsidRPr="00F31335">
              <w:rPr>
                <w:b/>
                <w:sz w:val="23"/>
                <w:szCs w:val="23"/>
              </w:rPr>
              <w:t>10352</w:t>
            </w:r>
          </w:p>
        </w:tc>
        <w:tc>
          <w:tcPr>
            <w:tcW w:w="1418" w:type="dxa"/>
            <w:shd w:val="clear" w:color="auto" w:fill="auto"/>
          </w:tcPr>
          <w:p w:rsidR="009D1A83" w:rsidRPr="00F31335" w:rsidRDefault="009D1A83" w:rsidP="00B973DD">
            <w:pPr>
              <w:jc w:val="both"/>
              <w:rPr>
                <w:sz w:val="23"/>
                <w:szCs w:val="23"/>
              </w:rPr>
            </w:pPr>
            <w:r w:rsidRPr="00F31335">
              <w:rPr>
                <w:sz w:val="23"/>
                <w:szCs w:val="23"/>
              </w:rPr>
              <w:t>gyümölcsös</w:t>
            </w:r>
          </w:p>
        </w:tc>
        <w:tc>
          <w:tcPr>
            <w:tcW w:w="1377" w:type="dxa"/>
            <w:shd w:val="clear" w:color="auto" w:fill="auto"/>
          </w:tcPr>
          <w:p w:rsidR="009D1A83" w:rsidRPr="00F31335" w:rsidRDefault="009D1A83" w:rsidP="00B973DD">
            <w:pPr>
              <w:jc w:val="both"/>
              <w:rPr>
                <w:sz w:val="23"/>
                <w:szCs w:val="23"/>
              </w:rPr>
            </w:pPr>
            <w:r w:rsidRPr="00F31335">
              <w:rPr>
                <w:sz w:val="23"/>
                <w:szCs w:val="23"/>
              </w:rPr>
              <w:t>332</w:t>
            </w:r>
          </w:p>
        </w:tc>
        <w:tc>
          <w:tcPr>
            <w:tcW w:w="1458" w:type="dxa"/>
            <w:shd w:val="clear" w:color="auto" w:fill="auto"/>
          </w:tcPr>
          <w:p w:rsidR="009D1A83" w:rsidRPr="00F31335" w:rsidRDefault="009D1A83" w:rsidP="00B973DD">
            <w:pPr>
              <w:jc w:val="both"/>
              <w:rPr>
                <w:sz w:val="23"/>
                <w:szCs w:val="23"/>
              </w:rPr>
            </w:pPr>
            <w:r w:rsidRPr="00F31335">
              <w:rPr>
                <w:sz w:val="23"/>
                <w:szCs w:val="23"/>
              </w:rPr>
              <w:t>0.72</w:t>
            </w:r>
          </w:p>
        </w:tc>
        <w:tc>
          <w:tcPr>
            <w:tcW w:w="1701" w:type="dxa"/>
            <w:shd w:val="clear" w:color="auto" w:fill="auto"/>
          </w:tcPr>
          <w:p w:rsidR="009D1A83" w:rsidRPr="00F31335" w:rsidRDefault="009D1A83" w:rsidP="00B973DD">
            <w:pPr>
              <w:jc w:val="both"/>
              <w:rPr>
                <w:sz w:val="23"/>
                <w:szCs w:val="23"/>
              </w:rPr>
            </w:pPr>
            <w:r w:rsidRPr="00F31335">
              <w:rPr>
                <w:sz w:val="23"/>
                <w:szCs w:val="23"/>
              </w:rPr>
              <w:t>1/5</w:t>
            </w:r>
          </w:p>
        </w:tc>
        <w:tc>
          <w:tcPr>
            <w:tcW w:w="1701" w:type="dxa"/>
          </w:tcPr>
          <w:p w:rsidR="009D1A83" w:rsidRPr="00F31335" w:rsidRDefault="009D1A83" w:rsidP="00B973DD">
            <w:pPr>
              <w:jc w:val="right"/>
              <w:rPr>
                <w:b/>
                <w:sz w:val="23"/>
                <w:szCs w:val="23"/>
              </w:rPr>
            </w:pPr>
            <w:r w:rsidRPr="00F31335">
              <w:rPr>
                <w:b/>
                <w:sz w:val="23"/>
                <w:szCs w:val="23"/>
              </w:rPr>
              <w:t>10.080</w:t>
            </w:r>
          </w:p>
        </w:tc>
      </w:tr>
      <w:tr w:rsidR="009D1A83" w:rsidRPr="00F31335" w:rsidTr="00B973DD">
        <w:tc>
          <w:tcPr>
            <w:tcW w:w="1701" w:type="dxa"/>
            <w:shd w:val="clear" w:color="auto" w:fill="auto"/>
          </w:tcPr>
          <w:p w:rsidR="009D1A83" w:rsidRPr="00F31335" w:rsidRDefault="009D1A83" w:rsidP="00B973DD">
            <w:pPr>
              <w:jc w:val="both"/>
              <w:rPr>
                <w:b/>
                <w:sz w:val="23"/>
                <w:szCs w:val="23"/>
              </w:rPr>
            </w:pPr>
            <w:r w:rsidRPr="00F31335">
              <w:rPr>
                <w:b/>
                <w:sz w:val="23"/>
                <w:szCs w:val="23"/>
              </w:rPr>
              <w:t>10384</w:t>
            </w:r>
          </w:p>
        </w:tc>
        <w:tc>
          <w:tcPr>
            <w:tcW w:w="1418" w:type="dxa"/>
            <w:shd w:val="clear" w:color="auto" w:fill="auto"/>
          </w:tcPr>
          <w:p w:rsidR="009D1A83" w:rsidRPr="00F31335" w:rsidRDefault="009D1A83" w:rsidP="00B973DD">
            <w:pPr>
              <w:jc w:val="both"/>
              <w:rPr>
                <w:sz w:val="23"/>
                <w:szCs w:val="23"/>
              </w:rPr>
            </w:pPr>
            <w:r w:rsidRPr="00F31335">
              <w:rPr>
                <w:sz w:val="23"/>
                <w:szCs w:val="23"/>
              </w:rPr>
              <w:t>kert</w:t>
            </w:r>
          </w:p>
        </w:tc>
        <w:tc>
          <w:tcPr>
            <w:tcW w:w="1377" w:type="dxa"/>
            <w:shd w:val="clear" w:color="auto" w:fill="auto"/>
          </w:tcPr>
          <w:p w:rsidR="009D1A83" w:rsidRPr="00F31335" w:rsidRDefault="009D1A83" w:rsidP="00B973DD">
            <w:pPr>
              <w:jc w:val="both"/>
              <w:rPr>
                <w:sz w:val="23"/>
                <w:szCs w:val="23"/>
              </w:rPr>
            </w:pPr>
            <w:r w:rsidRPr="00F31335">
              <w:rPr>
                <w:sz w:val="23"/>
                <w:szCs w:val="23"/>
              </w:rPr>
              <w:t>389</w:t>
            </w:r>
          </w:p>
        </w:tc>
        <w:tc>
          <w:tcPr>
            <w:tcW w:w="1458" w:type="dxa"/>
            <w:shd w:val="clear" w:color="auto" w:fill="auto"/>
          </w:tcPr>
          <w:p w:rsidR="009D1A83" w:rsidRPr="00F31335" w:rsidRDefault="009D1A83" w:rsidP="00B973DD">
            <w:pPr>
              <w:jc w:val="both"/>
              <w:rPr>
                <w:sz w:val="23"/>
                <w:szCs w:val="23"/>
              </w:rPr>
            </w:pPr>
            <w:r w:rsidRPr="00F31335">
              <w:rPr>
                <w:sz w:val="23"/>
                <w:szCs w:val="23"/>
              </w:rPr>
              <w:t>0.84</w:t>
            </w:r>
          </w:p>
        </w:tc>
        <w:tc>
          <w:tcPr>
            <w:tcW w:w="1701" w:type="dxa"/>
            <w:shd w:val="clear" w:color="auto" w:fill="auto"/>
          </w:tcPr>
          <w:p w:rsidR="009D1A83" w:rsidRPr="00F31335" w:rsidRDefault="009D1A83" w:rsidP="00B973DD">
            <w:pPr>
              <w:jc w:val="both"/>
              <w:rPr>
                <w:sz w:val="23"/>
                <w:szCs w:val="23"/>
              </w:rPr>
            </w:pPr>
            <w:r w:rsidRPr="00F31335">
              <w:rPr>
                <w:sz w:val="23"/>
                <w:szCs w:val="23"/>
              </w:rPr>
              <w:t>1/</w:t>
            </w:r>
            <w:proofErr w:type="spellStart"/>
            <w:r w:rsidRPr="00F31335">
              <w:rPr>
                <w:sz w:val="23"/>
                <w:szCs w:val="23"/>
              </w:rPr>
              <w:t>1</w:t>
            </w:r>
            <w:proofErr w:type="spellEnd"/>
          </w:p>
        </w:tc>
        <w:tc>
          <w:tcPr>
            <w:tcW w:w="1701" w:type="dxa"/>
          </w:tcPr>
          <w:p w:rsidR="009D1A83" w:rsidRPr="00F31335" w:rsidRDefault="009D1A83" w:rsidP="00B973DD">
            <w:pPr>
              <w:jc w:val="right"/>
              <w:rPr>
                <w:b/>
                <w:sz w:val="23"/>
                <w:szCs w:val="23"/>
              </w:rPr>
            </w:pPr>
            <w:r w:rsidRPr="00F31335">
              <w:rPr>
                <w:b/>
                <w:sz w:val="23"/>
                <w:szCs w:val="23"/>
              </w:rPr>
              <w:t>58.800</w:t>
            </w:r>
          </w:p>
        </w:tc>
      </w:tr>
      <w:tr w:rsidR="009D1A83" w:rsidRPr="00F31335" w:rsidTr="00B973DD">
        <w:tc>
          <w:tcPr>
            <w:tcW w:w="1701" w:type="dxa"/>
            <w:shd w:val="clear" w:color="auto" w:fill="auto"/>
          </w:tcPr>
          <w:p w:rsidR="009D1A83" w:rsidRPr="00F31335" w:rsidRDefault="009D1A83" w:rsidP="00B973DD">
            <w:pPr>
              <w:jc w:val="both"/>
              <w:rPr>
                <w:b/>
                <w:sz w:val="23"/>
                <w:szCs w:val="23"/>
              </w:rPr>
            </w:pPr>
            <w:r w:rsidRPr="00F31335">
              <w:rPr>
                <w:b/>
                <w:sz w:val="23"/>
                <w:szCs w:val="23"/>
              </w:rPr>
              <w:t>10385</w:t>
            </w:r>
          </w:p>
        </w:tc>
        <w:tc>
          <w:tcPr>
            <w:tcW w:w="1418" w:type="dxa"/>
            <w:shd w:val="clear" w:color="auto" w:fill="auto"/>
          </w:tcPr>
          <w:p w:rsidR="009D1A83" w:rsidRPr="00F31335" w:rsidRDefault="009D1A83" w:rsidP="00B973DD">
            <w:pPr>
              <w:jc w:val="both"/>
              <w:rPr>
                <w:sz w:val="23"/>
                <w:szCs w:val="23"/>
              </w:rPr>
            </w:pPr>
            <w:r w:rsidRPr="00F31335">
              <w:rPr>
                <w:sz w:val="23"/>
                <w:szCs w:val="23"/>
              </w:rPr>
              <w:t>gyümölcsös</w:t>
            </w:r>
          </w:p>
        </w:tc>
        <w:tc>
          <w:tcPr>
            <w:tcW w:w="1377" w:type="dxa"/>
            <w:shd w:val="clear" w:color="auto" w:fill="auto"/>
          </w:tcPr>
          <w:p w:rsidR="009D1A83" w:rsidRPr="00F31335" w:rsidRDefault="009D1A83" w:rsidP="00B973DD">
            <w:pPr>
              <w:jc w:val="both"/>
              <w:rPr>
                <w:sz w:val="23"/>
                <w:szCs w:val="23"/>
              </w:rPr>
            </w:pPr>
            <w:r w:rsidRPr="00F31335">
              <w:rPr>
                <w:sz w:val="23"/>
                <w:szCs w:val="23"/>
              </w:rPr>
              <w:t>268</w:t>
            </w:r>
          </w:p>
        </w:tc>
        <w:tc>
          <w:tcPr>
            <w:tcW w:w="1458" w:type="dxa"/>
            <w:shd w:val="clear" w:color="auto" w:fill="auto"/>
          </w:tcPr>
          <w:p w:rsidR="009D1A83" w:rsidRPr="00F31335" w:rsidRDefault="009D1A83" w:rsidP="00B973DD">
            <w:pPr>
              <w:jc w:val="both"/>
              <w:rPr>
                <w:sz w:val="23"/>
                <w:szCs w:val="23"/>
              </w:rPr>
            </w:pPr>
            <w:r w:rsidRPr="00F31335">
              <w:rPr>
                <w:sz w:val="23"/>
                <w:szCs w:val="23"/>
              </w:rPr>
              <w:t>0.58</w:t>
            </w:r>
          </w:p>
        </w:tc>
        <w:tc>
          <w:tcPr>
            <w:tcW w:w="1701" w:type="dxa"/>
            <w:shd w:val="clear" w:color="auto" w:fill="auto"/>
          </w:tcPr>
          <w:p w:rsidR="009D1A83" w:rsidRPr="00F31335" w:rsidRDefault="009D1A83" w:rsidP="00B973DD">
            <w:pPr>
              <w:jc w:val="both"/>
              <w:rPr>
                <w:sz w:val="23"/>
                <w:szCs w:val="23"/>
              </w:rPr>
            </w:pPr>
            <w:r w:rsidRPr="00F31335">
              <w:rPr>
                <w:sz w:val="23"/>
                <w:szCs w:val="23"/>
              </w:rPr>
              <w:t>1/</w:t>
            </w:r>
            <w:proofErr w:type="spellStart"/>
            <w:r w:rsidRPr="00F31335">
              <w:rPr>
                <w:sz w:val="23"/>
                <w:szCs w:val="23"/>
              </w:rPr>
              <w:t>1</w:t>
            </w:r>
            <w:proofErr w:type="spellEnd"/>
          </w:p>
        </w:tc>
        <w:tc>
          <w:tcPr>
            <w:tcW w:w="1701" w:type="dxa"/>
          </w:tcPr>
          <w:p w:rsidR="009D1A83" w:rsidRPr="00F31335" w:rsidRDefault="009D1A83" w:rsidP="00B973DD">
            <w:pPr>
              <w:jc w:val="right"/>
              <w:rPr>
                <w:b/>
                <w:sz w:val="23"/>
                <w:szCs w:val="23"/>
              </w:rPr>
            </w:pPr>
            <w:r w:rsidRPr="00F31335">
              <w:rPr>
                <w:b/>
                <w:sz w:val="23"/>
                <w:szCs w:val="23"/>
              </w:rPr>
              <w:t>40.600</w:t>
            </w:r>
          </w:p>
        </w:tc>
      </w:tr>
      <w:tr w:rsidR="009D1A83" w:rsidRPr="00F31335" w:rsidTr="00B973DD">
        <w:tc>
          <w:tcPr>
            <w:tcW w:w="1701" w:type="dxa"/>
            <w:shd w:val="clear" w:color="auto" w:fill="auto"/>
          </w:tcPr>
          <w:p w:rsidR="009D1A83" w:rsidRPr="00F31335" w:rsidRDefault="009D1A83" w:rsidP="00B973DD">
            <w:pPr>
              <w:jc w:val="both"/>
              <w:rPr>
                <w:b/>
                <w:sz w:val="23"/>
                <w:szCs w:val="23"/>
              </w:rPr>
            </w:pPr>
            <w:r w:rsidRPr="00F31335">
              <w:rPr>
                <w:b/>
                <w:sz w:val="23"/>
                <w:szCs w:val="23"/>
              </w:rPr>
              <w:t>10440</w:t>
            </w:r>
          </w:p>
        </w:tc>
        <w:tc>
          <w:tcPr>
            <w:tcW w:w="1418" w:type="dxa"/>
            <w:shd w:val="clear" w:color="auto" w:fill="auto"/>
          </w:tcPr>
          <w:p w:rsidR="009D1A83" w:rsidRPr="00F31335" w:rsidRDefault="009D1A83" w:rsidP="00B973DD">
            <w:pPr>
              <w:jc w:val="both"/>
              <w:rPr>
                <w:sz w:val="23"/>
                <w:szCs w:val="23"/>
              </w:rPr>
            </w:pPr>
            <w:r w:rsidRPr="00F31335">
              <w:rPr>
                <w:sz w:val="23"/>
                <w:szCs w:val="23"/>
              </w:rPr>
              <w:t>kert</w:t>
            </w:r>
          </w:p>
        </w:tc>
        <w:tc>
          <w:tcPr>
            <w:tcW w:w="1377" w:type="dxa"/>
            <w:shd w:val="clear" w:color="auto" w:fill="auto"/>
          </w:tcPr>
          <w:p w:rsidR="009D1A83" w:rsidRPr="00F31335" w:rsidRDefault="009D1A83" w:rsidP="00B973DD">
            <w:pPr>
              <w:jc w:val="both"/>
              <w:rPr>
                <w:sz w:val="23"/>
                <w:szCs w:val="23"/>
              </w:rPr>
            </w:pPr>
            <w:r w:rsidRPr="00F31335">
              <w:rPr>
                <w:sz w:val="23"/>
                <w:szCs w:val="23"/>
              </w:rPr>
              <w:t>631</w:t>
            </w:r>
          </w:p>
        </w:tc>
        <w:tc>
          <w:tcPr>
            <w:tcW w:w="1458" w:type="dxa"/>
            <w:shd w:val="clear" w:color="auto" w:fill="auto"/>
          </w:tcPr>
          <w:p w:rsidR="009D1A83" w:rsidRPr="00F31335" w:rsidRDefault="009D1A83" w:rsidP="00B973DD">
            <w:pPr>
              <w:jc w:val="both"/>
              <w:rPr>
                <w:sz w:val="23"/>
                <w:szCs w:val="23"/>
              </w:rPr>
            </w:pPr>
            <w:r w:rsidRPr="00F31335">
              <w:rPr>
                <w:sz w:val="23"/>
                <w:szCs w:val="23"/>
              </w:rPr>
              <w:t>1.37</w:t>
            </w:r>
          </w:p>
        </w:tc>
        <w:tc>
          <w:tcPr>
            <w:tcW w:w="1701" w:type="dxa"/>
            <w:shd w:val="clear" w:color="auto" w:fill="auto"/>
          </w:tcPr>
          <w:p w:rsidR="009D1A83" w:rsidRPr="00F31335" w:rsidRDefault="009D1A83" w:rsidP="00B973DD">
            <w:pPr>
              <w:jc w:val="both"/>
              <w:rPr>
                <w:sz w:val="23"/>
                <w:szCs w:val="23"/>
              </w:rPr>
            </w:pPr>
            <w:r w:rsidRPr="00F31335">
              <w:rPr>
                <w:sz w:val="23"/>
                <w:szCs w:val="23"/>
              </w:rPr>
              <w:t>1/</w:t>
            </w:r>
            <w:proofErr w:type="spellStart"/>
            <w:r w:rsidRPr="00F31335">
              <w:rPr>
                <w:sz w:val="23"/>
                <w:szCs w:val="23"/>
              </w:rPr>
              <w:t>1</w:t>
            </w:r>
            <w:proofErr w:type="spellEnd"/>
          </w:p>
        </w:tc>
        <w:tc>
          <w:tcPr>
            <w:tcW w:w="1701" w:type="dxa"/>
          </w:tcPr>
          <w:p w:rsidR="009D1A83" w:rsidRPr="00F31335" w:rsidRDefault="009D1A83" w:rsidP="00B973DD">
            <w:pPr>
              <w:jc w:val="right"/>
              <w:rPr>
                <w:b/>
                <w:sz w:val="23"/>
                <w:szCs w:val="23"/>
              </w:rPr>
            </w:pPr>
            <w:r w:rsidRPr="00F31335">
              <w:rPr>
                <w:b/>
                <w:sz w:val="23"/>
                <w:szCs w:val="23"/>
              </w:rPr>
              <w:t>95.900</w:t>
            </w:r>
          </w:p>
        </w:tc>
      </w:tr>
      <w:tr w:rsidR="009D1A83" w:rsidRPr="00F31335" w:rsidTr="00B973DD">
        <w:tc>
          <w:tcPr>
            <w:tcW w:w="1701" w:type="dxa"/>
            <w:shd w:val="clear" w:color="auto" w:fill="auto"/>
          </w:tcPr>
          <w:p w:rsidR="009D1A83" w:rsidRPr="00F31335" w:rsidRDefault="009D1A83" w:rsidP="00B973DD">
            <w:pPr>
              <w:jc w:val="both"/>
              <w:rPr>
                <w:b/>
                <w:sz w:val="23"/>
                <w:szCs w:val="23"/>
              </w:rPr>
            </w:pPr>
            <w:r w:rsidRPr="00F31335">
              <w:rPr>
                <w:b/>
                <w:sz w:val="23"/>
                <w:szCs w:val="23"/>
              </w:rPr>
              <w:t>10490</w:t>
            </w:r>
          </w:p>
        </w:tc>
        <w:tc>
          <w:tcPr>
            <w:tcW w:w="1418" w:type="dxa"/>
            <w:shd w:val="clear" w:color="auto" w:fill="auto"/>
          </w:tcPr>
          <w:p w:rsidR="009D1A83" w:rsidRPr="00F31335" w:rsidRDefault="009D1A83" w:rsidP="00B973DD">
            <w:pPr>
              <w:jc w:val="both"/>
              <w:rPr>
                <w:sz w:val="23"/>
                <w:szCs w:val="23"/>
              </w:rPr>
            </w:pPr>
            <w:r w:rsidRPr="00F31335">
              <w:rPr>
                <w:sz w:val="23"/>
                <w:szCs w:val="23"/>
              </w:rPr>
              <w:t>gyümölcsös</w:t>
            </w:r>
          </w:p>
        </w:tc>
        <w:tc>
          <w:tcPr>
            <w:tcW w:w="1377" w:type="dxa"/>
            <w:shd w:val="clear" w:color="auto" w:fill="auto"/>
          </w:tcPr>
          <w:p w:rsidR="009D1A83" w:rsidRPr="00F31335" w:rsidRDefault="009D1A83" w:rsidP="00B973DD">
            <w:pPr>
              <w:jc w:val="both"/>
              <w:rPr>
                <w:sz w:val="23"/>
                <w:szCs w:val="23"/>
              </w:rPr>
            </w:pPr>
            <w:r w:rsidRPr="00F31335">
              <w:rPr>
                <w:sz w:val="23"/>
                <w:szCs w:val="23"/>
              </w:rPr>
              <w:t>947</w:t>
            </w:r>
          </w:p>
        </w:tc>
        <w:tc>
          <w:tcPr>
            <w:tcW w:w="1458" w:type="dxa"/>
            <w:shd w:val="clear" w:color="auto" w:fill="auto"/>
          </w:tcPr>
          <w:p w:rsidR="009D1A83" w:rsidRPr="00F31335" w:rsidRDefault="009D1A83" w:rsidP="00B973DD">
            <w:pPr>
              <w:jc w:val="both"/>
              <w:rPr>
                <w:sz w:val="23"/>
                <w:szCs w:val="23"/>
              </w:rPr>
            </w:pPr>
            <w:r w:rsidRPr="00F31335">
              <w:rPr>
                <w:sz w:val="23"/>
                <w:szCs w:val="23"/>
              </w:rPr>
              <w:t>2.05</w:t>
            </w:r>
          </w:p>
        </w:tc>
        <w:tc>
          <w:tcPr>
            <w:tcW w:w="1701" w:type="dxa"/>
            <w:shd w:val="clear" w:color="auto" w:fill="auto"/>
          </w:tcPr>
          <w:p w:rsidR="009D1A83" w:rsidRPr="00F31335" w:rsidRDefault="009D1A83" w:rsidP="00B973DD">
            <w:pPr>
              <w:jc w:val="both"/>
              <w:rPr>
                <w:sz w:val="23"/>
                <w:szCs w:val="23"/>
              </w:rPr>
            </w:pPr>
            <w:r w:rsidRPr="00F31335">
              <w:rPr>
                <w:sz w:val="23"/>
                <w:szCs w:val="23"/>
              </w:rPr>
              <w:t>1/</w:t>
            </w:r>
            <w:proofErr w:type="spellStart"/>
            <w:r w:rsidRPr="00F31335">
              <w:rPr>
                <w:sz w:val="23"/>
                <w:szCs w:val="23"/>
              </w:rPr>
              <w:t>1</w:t>
            </w:r>
            <w:proofErr w:type="spellEnd"/>
          </w:p>
        </w:tc>
        <w:tc>
          <w:tcPr>
            <w:tcW w:w="1701" w:type="dxa"/>
          </w:tcPr>
          <w:p w:rsidR="009D1A83" w:rsidRPr="00F31335" w:rsidRDefault="009D1A83" w:rsidP="00B973DD">
            <w:pPr>
              <w:jc w:val="right"/>
              <w:rPr>
                <w:b/>
                <w:sz w:val="23"/>
                <w:szCs w:val="23"/>
              </w:rPr>
            </w:pPr>
            <w:r w:rsidRPr="00F31335">
              <w:rPr>
                <w:b/>
                <w:sz w:val="23"/>
                <w:szCs w:val="23"/>
              </w:rPr>
              <w:t>143.500</w:t>
            </w:r>
          </w:p>
        </w:tc>
      </w:tr>
    </w:tbl>
    <w:p w:rsidR="009D1A83" w:rsidRPr="0042494A" w:rsidRDefault="009D1A83" w:rsidP="00423D7F">
      <w:pPr>
        <w:jc w:val="both"/>
      </w:pPr>
    </w:p>
    <w:p w:rsidR="00423D7F" w:rsidRDefault="00423D7F" w:rsidP="00423D7F">
      <w:pPr>
        <w:pStyle w:val="Listaszerbekezds"/>
        <w:ind w:left="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INDOKOLÁS</w:t>
      </w:r>
    </w:p>
    <w:p w:rsidR="00423D7F" w:rsidRDefault="00423D7F" w:rsidP="00423D7F">
      <w:pPr>
        <w:jc w:val="both"/>
        <w:rPr>
          <w:color w:val="000000" w:themeColor="text1"/>
        </w:rPr>
      </w:pPr>
    </w:p>
    <w:p w:rsidR="00423D7F" w:rsidRDefault="00405610" w:rsidP="00477FF4">
      <w:pPr>
        <w:pStyle w:val="StlusSorkizrtBal032cm"/>
        <w:spacing w:before="0" w:after="0"/>
        <w:rPr>
          <w:szCs w:val="24"/>
        </w:rPr>
      </w:pPr>
      <w:r>
        <w:rPr>
          <w:szCs w:val="24"/>
        </w:rPr>
        <w:t>…</w:t>
      </w:r>
      <w:r w:rsidR="00026FDF">
        <w:rPr>
          <w:szCs w:val="24"/>
        </w:rPr>
        <w:t xml:space="preserve"> Tiszavasvári</w:t>
      </w:r>
      <w:proofErr w:type="gramStart"/>
      <w:r w:rsidR="00026FDF">
        <w:rPr>
          <w:szCs w:val="24"/>
        </w:rPr>
        <w:t xml:space="preserve">, </w:t>
      </w:r>
      <w:r>
        <w:rPr>
          <w:szCs w:val="24"/>
        </w:rPr>
        <w:t>…</w:t>
      </w:r>
      <w:r w:rsidR="00026FDF">
        <w:rPr>
          <w:szCs w:val="24"/>
        </w:rPr>
        <w:t>.</w:t>
      </w:r>
      <w:proofErr w:type="gramEnd"/>
      <w:r w:rsidR="00026FDF">
        <w:rPr>
          <w:szCs w:val="24"/>
        </w:rPr>
        <w:t xml:space="preserve"> sz. alatti lakos </w:t>
      </w:r>
      <w:r w:rsidR="00C2081C">
        <w:rPr>
          <w:szCs w:val="24"/>
        </w:rPr>
        <w:t xml:space="preserve">a </w:t>
      </w:r>
      <w:r w:rsidR="00026FDF">
        <w:rPr>
          <w:szCs w:val="24"/>
        </w:rPr>
        <w:t>tiszavasvári 10320, 10352, 10384, 10385, 10440, valamint 10490 helyrajzi számú ingatlanokra von</w:t>
      </w:r>
      <w:r w:rsidR="00477FF4">
        <w:rPr>
          <w:szCs w:val="24"/>
        </w:rPr>
        <w:t>a</w:t>
      </w:r>
      <w:r w:rsidR="00026FDF">
        <w:rPr>
          <w:szCs w:val="24"/>
        </w:rPr>
        <w:t xml:space="preserve">tkozó vételi szándékát a 11/2021. PM. határozatban </w:t>
      </w:r>
      <w:r w:rsidR="00477FF4">
        <w:rPr>
          <w:szCs w:val="24"/>
        </w:rPr>
        <w:t>jóváhagytam.</w:t>
      </w:r>
    </w:p>
    <w:p w:rsidR="00423D7F" w:rsidRDefault="00423D7F" w:rsidP="00423D7F">
      <w:pPr>
        <w:pStyle w:val="StlusSorkizrtBal032cm"/>
        <w:spacing w:before="0" w:after="0"/>
        <w:rPr>
          <w:szCs w:val="24"/>
        </w:rPr>
      </w:pPr>
    </w:p>
    <w:p w:rsidR="00423D7F" w:rsidRDefault="00423D7F" w:rsidP="00423D7F">
      <w:pPr>
        <w:jc w:val="both"/>
      </w:pPr>
      <w:r w:rsidRPr="00222CB7">
        <w:t>A</w:t>
      </w:r>
      <w:r w:rsidR="00477FF4">
        <w:t xml:space="preserve"> határozat</w:t>
      </w:r>
      <w:r w:rsidRPr="00222CB7">
        <w:t xml:space="preserve"> ismertében a vevő vételi szándékát megerősítette, és az adásvételi szerződés tervezete</w:t>
      </w:r>
      <w:r w:rsidR="00477FF4">
        <w:t>ke</w:t>
      </w:r>
      <w:r w:rsidRPr="00222CB7">
        <w:t xml:space="preserve">t ennek megfelelően készíttette el és jóváhagyás céljából megküldte az Önkormányzathoz. </w:t>
      </w:r>
    </w:p>
    <w:p w:rsidR="00423D7F" w:rsidRDefault="00E677D9" w:rsidP="00423D7F">
      <w:pPr>
        <w:jc w:val="both"/>
      </w:pPr>
      <w:r>
        <w:t xml:space="preserve"> </w:t>
      </w:r>
    </w:p>
    <w:p w:rsidR="00E677D9" w:rsidRDefault="00E677D9" w:rsidP="00423D7F">
      <w:pPr>
        <w:jc w:val="both"/>
      </w:pPr>
      <w:r>
        <w:t>Az adásvételi szerződés értelmében a vevő az ingatlanok vételárát a szerződés aláírását megelőzően utalja az Önkormányzat számlájára.</w:t>
      </w:r>
    </w:p>
    <w:p w:rsidR="00E677D9" w:rsidRDefault="00E677D9" w:rsidP="00E677D9">
      <w:pPr>
        <w:pStyle w:val="Szvegtrzs"/>
        <w:tabs>
          <w:tab w:val="left" w:pos="1843"/>
          <w:tab w:val="left" w:pos="2127"/>
          <w:tab w:val="left" w:pos="5103"/>
          <w:tab w:val="center" w:pos="6521"/>
        </w:tabs>
        <w:rPr>
          <w:sz w:val="23"/>
          <w:szCs w:val="23"/>
        </w:rPr>
      </w:pPr>
    </w:p>
    <w:p w:rsidR="00E677D9" w:rsidRPr="00F31335" w:rsidRDefault="00E677D9" w:rsidP="00E677D9">
      <w:pPr>
        <w:pStyle w:val="Szvegtrzs"/>
        <w:tabs>
          <w:tab w:val="left" w:pos="1843"/>
          <w:tab w:val="left" w:pos="2127"/>
          <w:tab w:val="left" w:pos="5103"/>
          <w:tab w:val="center" w:pos="6521"/>
        </w:tabs>
        <w:rPr>
          <w:sz w:val="23"/>
          <w:szCs w:val="23"/>
        </w:rPr>
      </w:pPr>
      <w:r w:rsidRPr="00F31335">
        <w:rPr>
          <w:sz w:val="23"/>
          <w:szCs w:val="23"/>
        </w:rPr>
        <w:t xml:space="preserve">A megvásárolni kívánt ingatlanok termőföldnek minősülnek, ezért értékesítésükre a mező- és erdőgazdasági földek forgalmáról szóló 2013. évi CXXII. törvényben, </w:t>
      </w:r>
      <w:proofErr w:type="gramStart"/>
      <w:r w:rsidRPr="00F31335">
        <w:rPr>
          <w:sz w:val="23"/>
          <w:szCs w:val="23"/>
        </w:rPr>
        <w:t>ezen</w:t>
      </w:r>
      <w:proofErr w:type="gramEnd"/>
      <w:r w:rsidRPr="00F31335">
        <w:rPr>
          <w:sz w:val="23"/>
          <w:szCs w:val="23"/>
        </w:rPr>
        <w:t xml:space="preserve"> törvénnyel összefüggő egyes rendelkezésekről és átmeneti szabályokról szóló 2013. évi CCXII. törvényben, valamint az elővásárlási és </w:t>
      </w:r>
      <w:proofErr w:type="spellStart"/>
      <w:r w:rsidRPr="00F31335">
        <w:rPr>
          <w:sz w:val="23"/>
          <w:szCs w:val="23"/>
        </w:rPr>
        <w:t>előhaszonbérleti</w:t>
      </w:r>
      <w:proofErr w:type="spellEnd"/>
      <w:r w:rsidRPr="00F31335">
        <w:rPr>
          <w:sz w:val="23"/>
          <w:szCs w:val="23"/>
        </w:rPr>
        <w:t xml:space="preserve"> jog gyakorlása érdekében az adás-vételi és a haszonbérleti szerződés hirdetményi úton történő közlésére vonatkozó eljárási szabályokról szóló 474/2013. (XII.12.) Korm. rendeletben előírt eljárási szabályok betartása mellett van lehetőség. </w:t>
      </w:r>
    </w:p>
    <w:p w:rsidR="00E677D9" w:rsidRPr="00F31335" w:rsidRDefault="00E677D9" w:rsidP="00E677D9">
      <w:pPr>
        <w:pStyle w:val="Szvegtrzs"/>
        <w:tabs>
          <w:tab w:val="left" w:pos="1843"/>
          <w:tab w:val="left" w:pos="2127"/>
          <w:tab w:val="left" w:pos="5103"/>
          <w:tab w:val="center" w:pos="6521"/>
        </w:tabs>
        <w:rPr>
          <w:sz w:val="23"/>
          <w:szCs w:val="23"/>
        </w:rPr>
      </w:pPr>
      <w:r w:rsidRPr="00F31335">
        <w:rPr>
          <w:sz w:val="23"/>
          <w:szCs w:val="23"/>
        </w:rPr>
        <w:t>Erre tekintettel az ingatlanokra kötendő adásvételi szerződést hirdetményi úton közölni kell az elővásárlásra jogosultakkal.</w:t>
      </w:r>
    </w:p>
    <w:p w:rsidR="00E677D9" w:rsidRDefault="00E677D9" w:rsidP="00423D7F">
      <w:pPr>
        <w:jc w:val="both"/>
      </w:pPr>
    </w:p>
    <w:p w:rsidR="00423D7F" w:rsidRDefault="00423D7F" w:rsidP="00423D7F">
      <w:pPr>
        <w:jc w:val="both"/>
        <w:rPr>
          <w:color w:val="000000" w:themeColor="text1"/>
        </w:rPr>
      </w:pPr>
    </w:p>
    <w:p w:rsidR="00C2081C" w:rsidRDefault="00C2081C" w:rsidP="00423D7F">
      <w:pPr>
        <w:jc w:val="both"/>
        <w:rPr>
          <w:color w:val="000000" w:themeColor="text1"/>
        </w:rPr>
      </w:pPr>
    </w:p>
    <w:p w:rsidR="00C2081C" w:rsidRDefault="00C2081C" w:rsidP="00423D7F">
      <w:pPr>
        <w:jc w:val="both"/>
        <w:rPr>
          <w:color w:val="000000" w:themeColor="text1"/>
        </w:rPr>
      </w:pPr>
    </w:p>
    <w:p w:rsidR="00615B0D" w:rsidRDefault="00615B0D" w:rsidP="00423D7F">
      <w:pPr>
        <w:jc w:val="both"/>
        <w:rPr>
          <w:color w:val="000000" w:themeColor="text1"/>
        </w:rPr>
      </w:pPr>
    </w:p>
    <w:p w:rsidR="00615B0D" w:rsidRDefault="00615B0D" w:rsidP="00423D7F">
      <w:pPr>
        <w:jc w:val="both"/>
        <w:rPr>
          <w:color w:val="000000" w:themeColor="text1"/>
        </w:rPr>
      </w:pPr>
    </w:p>
    <w:p w:rsidR="00423D7F" w:rsidRDefault="00423D7F" w:rsidP="00423D7F">
      <w:pPr>
        <w:jc w:val="both"/>
        <w:rPr>
          <w:b/>
          <w:color w:val="000000" w:themeColor="text1"/>
        </w:rPr>
      </w:pPr>
      <w:r>
        <w:rPr>
          <w:color w:val="000000" w:themeColor="text1"/>
        </w:rPr>
        <w:lastRenderedPageBreak/>
        <w:t xml:space="preserve">Magyarország Kormánya a veszélyhelyzet kihirdetéséről szóló </w:t>
      </w:r>
      <w:r>
        <w:rPr>
          <w:b/>
          <w:color w:val="000000" w:themeColor="text1"/>
        </w:rPr>
        <w:t>40/2020. (III.11.) Korm. rendeletével</w:t>
      </w:r>
      <w:r>
        <w:rPr>
          <w:color w:val="000000" w:themeColor="text1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>
        <w:rPr>
          <w:b/>
          <w:color w:val="000000" w:themeColor="text1"/>
        </w:rPr>
        <w:t>Magyarország egész területére veszélyhelyzetet hirdetett ki.</w:t>
      </w:r>
    </w:p>
    <w:p w:rsidR="00423D7F" w:rsidRDefault="00423D7F" w:rsidP="00423D7F">
      <w:pPr>
        <w:jc w:val="both"/>
        <w:rPr>
          <w:i/>
          <w:color w:val="000000" w:themeColor="text1"/>
        </w:rPr>
      </w:pPr>
    </w:p>
    <w:p w:rsidR="00423D7F" w:rsidRDefault="00423D7F" w:rsidP="00423D7F">
      <w:pPr>
        <w:jc w:val="both"/>
        <w:rPr>
          <w:color w:val="000000" w:themeColor="text1"/>
        </w:rPr>
      </w:pPr>
      <w:r>
        <w:rPr>
          <w:color w:val="000000" w:themeColor="text1"/>
        </w:rPr>
        <w:t>A katasztrófavédelemről és a hozzá kapcsolódó egyes törvények módosításáról szóló 2011. évi CXXVIII. törvény 46. § (4) bekezdés értelmében: „</w:t>
      </w:r>
      <w:r>
        <w:rPr>
          <w:b/>
          <w:color w:val="000000" w:themeColor="text1"/>
        </w:rPr>
        <w:t xml:space="preserve">Veszélyhelyzetben a települési önkormányzat képviselő-testületének, </w:t>
      </w:r>
      <w:r>
        <w:rPr>
          <w:color w:val="000000" w:themeColor="text1"/>
        </w:rPr>
        <w:t xml:space="preserve">a fővárosi, megyei közgyűlésnek </w:t>
      </w:r>
      <w:r>
        <w:rPr>
          <w:b/>
          <w:color w:val="000000" w:themeColor="text1"/>
        </w:rPr>
        <w:t>feladat- és hatáskörét a polgármester</w:t>
      </w:r>
      <w:r>
        <w:rPr>
          <w:color w:val="000000" w:themeColor="text1"/>
        </w:rPr>
        <w:t xml:space="preserve">, illetve a főpolgármester, a megyei közgyűlés elnöke </w:t>
      </w:r>
      <w:r>
        <w:rPr>
          <w:b/>
          <w:color w:val="000000" w:themeColor="text1"/>
        </w:rPr>
        <w:t>gyakorolja.</w:t>
      </w:r>
      <w:r>
        <w:rPr>
          <w:color w:val="000000" w:themeColor="text1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423D7F" w:rsidRDefault="00423D7F" w:rsidP="00423D7F">
      <w:pPr>
        <w:jc w:val="both"/>
        <w:rPr>
          <w:i/>
          <w:color w:val="000000" w:themeColor="text1"/>
        </w:rPr>
      </w:pPr>
    </w:p>
    <w:p w:rsidR="00423D7F" w:rsidRDefault="00423D7F" w:rsidP="00423D7F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423D7F" w:rsidRDefault="00423D7F" w:rsidP="00423D7F">
      <w:pPr>
        <w:jc w:val="both"/>
        <w:rPr>
          <w:b/>
          <w:color w:val="000000" w:themeColor="text1"/>
        </w:rPr>
      </w:pPr>
    </w:p>
    <w:p w:rsidR="00423D7F" w:rsidRDefault="00423D7F" w:rsidP="00423D7F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Fentiek alapján a kialakult járványügyi helyzetre tekintettel a rendelkező részben foglaltak szerint döntöttem.  </w:t>
      </w:r>
    </w:p>
    <w:p w:rsidR="00423D7F" w:rsidRDefault="00423D7F" w:rsidP="00423D7F">
      <w:pPr>
        <w:jc w:val="both"/>
        <w:rPr>
          <w:color w:val="000000" w:themeColor="text1"/>
        </w:rPr>
      </w:pPr>
    </w:p>
    <w:p w:rsidR="00423D7F" w:rsidRDefault="00423D7F" w:rsidP="00423D7F">
      <w:pPr>
        <w:rPr>
          <w:color w:val="000000" w:themeColor="text1"/>
        </w:rPr>
      </w:pPr>
    </w:p>
    <w:p w:rsidR="00423D7F" w:rsidRDefault="00477FF4" w:rsidP="00423D7F">
      <w:pPr>
        <w:rPr>
          <w:color w:val="000000" w:themeColor="text1"/>
        </w:rPr>
      </w:pPr>
      <w:r>
        <w:rPr>
          <w:color w:val="000000" w:themeColor="text1"/>
        </w:rPr>
        <w:t>Tiszavasvári, 2021. február 25</w:t>
      </w:r>
      <w:r w:rsidR="00423D7F">
        <w:rPr>
          <w:color w:val="000000" w:themeColor="text1"/>
        </w:rPr>
        <w:t>.</w:t>
      </w:r>
    </w:p>
    <w:p w:rsidR="00423D7F" w:rsidRDefault="00423D7F" w:rsidP="00423D7F">
      <w:pPr>
        <w:rPr>
          <w:color w:val="000000" w:themeColor="text1"/>
        </w:rPr>
      </w:pPr>
    </w:p>
    <w:p w:rsidR="00423D7F" w:rsidRDefault="00423D7F" w:rsidP="00423D7F">
      <w:pPr>
        <w:rPr>
          <w:color w:val="000000" w:themeColor="text1"/>
        </w:rPr>
      </w:pPr>
    </w:p>
    <w:p w:rsidR="00423D7F" w:rsidRDefault="00423D7F" w:rsidP="00423D7F">
      <w:pPr>
        <w:tabs>
          <w:tab w:val="center" w:pos="5670"/>
        </w:tabs>
        <w:rPr>
          <w:b/>
          <w:color w:val="000000" w:themeColor="text1"/>
        </w:rPr>
      </w:pPr>
      <w:r>
        <w:rPr>
          <w:b/>
          <w:color w:val="000000" w:themeColor="text1"/>
        </w:rPr>
        <w:tab/>
        <w:t>Szőke Zoltán</w:t>
      </w:r>
    </w:p>
    <w:p w:rsidR="00423D7F" w:rsidRDefault="00423D7F" w:rsidP="00423D7F">
      <w:pPr>
        <w:tabs>
          <w:tab w:val="center" w:pos="5670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 xml:space="preserve"> </w:t>
      </w:r>
    </w:p>
    <w:p w:rsidR="00477FF4" w:rsidRDefault="00477FF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477FF4" w:rsidRPr="009E5830" w:rsidRDefault="00477FF4" w:rsidP="00C2081C">
      <w:pPr>
        <w:tabs>
          <w:tab w:val="center" w:pos="5670"/>
        </w:tabs>
        <w:jc w:val="right"/>
        <w:rPr>
          <w:sz w:val="22"/>
          <w:szCs w:val="22"/>
        </w:rPr>
      </w:pPr>
      <w:r w:rsidRPr="009E5830">
        <w:rPr>
          <w:sz w:val="22"/>
          <w:szCs w:val="22"/>
        </w:rPr>
        <w:lastRenderedPageBreak/>
        <w:t>53/2021.PM. határozat</w:t>
      </w:r>
      <w:r w:rsidR="00C2081C" w:rsidRPr="009E5830">
        <w:rPr>
          <w:sz w:val="22"/>
          <w:szCs w:val="22"/>
        </w:rPr>
        <w:t xml:space="preserve"> 1. melléklete</w:t>
      </w:r>
    </w:p>
    <w:p w:rsidR="00A46F00" w:rsidRPr="009E5830" w:rsidRDefault="00A46F00" w:rsidP="00D95FD7">
      <w:pPr>
        <w:jc w:val="center"/>
        <w:rPr>
          <w:b/>
          <w:bCs/>
          <w:sz w:val="22"/>
          <w:szCs w:val="22"/>
        </w:rPr>
      </w:pPr>
    </w:p>
    <w:p w:rsidR="00D95FD7" w:rsidRPr="009E5830" w:rsidRDefault="00D95FD7" w:rsidP="00D95FD7">
      <w:pPr>
        <w:jc w:val="center"/>
        <w:rPr>
          <w:b/>
          <w:bCs/>
          <w:sz w:val="22"/>
          <w:szCs w:val="22"/>
        </w:rPr>
      </w:pPr>
      <w:r w:rsidRPr="009E5830">
        <w:rPr>
          <w:b/>
          <w:bCs/>
          <w:sz w:val="22"/>
          <w:szCs w:val="22"/>
        </w:rPr>
        <w:t xml:space="preserve">ADÁSVÉTELI SZERZŐDÉS </w:t>
      </w:r>
    </w:p>
    <w:p w:rsidR="00D95FD7" w:rsidRPr="009E5830" w:rsidRDefault="00D95FD7" w:rsidP="00D95FD7">
      <w:pPr>
        <w:jc w:val="center"/>
        <w:rPr>
          <w:bCs/>
          <w:sz w:val="22"/>
          <w:szCs w:val="22"/>
        </w:rPr>
      </w:pPr>
    </w:p>
    <w:p w:rsidR="00D95FD7" w:rsidRPr="009E5830" w:rsidRDefault="00D95FD7" w:rsidP="00C2081C">
      <w:pPr>
        <w:jc w:val="both"/>
        <w:rPr>
          <w:sz w:val="22"/>
          <w:szCs w:val="22"/>
        </w:rPr>
      </w:pPr>
      <w:r w:rsidRPr="00615B0D">
        <w:rPr>
          <w:sz w:val="22"/>
          <w:szCs w:val="22"/>
        </w:rPr>
        <w:t xml:space="preserve">Mely létrejött </w:t>
      </w:r>
      <w:r w:rsidR="000605BE" w:rsidRPr="00615B0D">
        <w:rPr>
          <w:b/>
          <w:sz w:val="22"/>
          <w:szCs w:val="22"/>
        </w:rPr>
        <w:t>Tiszavasvári Város Önkormányzata</w:t>
      </w:r>
      <w:r w:rsidRPr="00615B0D">
        <w:rPr>
          <w:sz w:val="22"/>
          <w:szCs w:val="22"/>
        </w:rPr>
        <w:t xml:space="preserve"> (</w:t>
      </w:r>
      <w:r w:rsidR="00A2165C" w:rsidRPr="00615B0D">
        <w:rPr>
          <w:sz w:val="22"/>
          <w:szCs w:val="22"/>
        </w:rPr>
        <w:t>adószáma</w:t>
      </w:r>
      <w:r w:rsidR="001F0C3A" w:rsidRPr="00615B0D">
        <w:rPr>
          <w:sz w:val="22"/>
          <w:szCs w:val="22"/>
        </w:rPr>
        <w:t>:</w:t>
      </w:r>
      <w:r w:rsidRPr="00615B0D">
        <w:rPr>
          <w:sz w:val="22"/>
          <w:szCs w:val="22"/>
        </w:rPr>
        <w:t xml:space="preserve"> </w:t>
      </w:r>
      <w:r w:rsidR="00A2165C" w:rsidRPr="00615B0D">
        <w:rPr>
          <w:sz w:val="22"/>
          <w:szCs w:val="22"/>
        </w:rPr>
        <w:t xml:space="preserve">15732468-2-15, </w:t>
      </w:r>
      <w:r w:rsidRPr="00615B0D">
        <w:rPr>
          <w:sz w:val="22"/>
          <w:szCs w:val="22"/>
        </w:rPr>
        <w:t>statisztikai számjele:</w:t>
      </w:r>
      <w:r w:rsidR="00A2165C" w:rsidRPr="00615B0D">
        <w:rPr>
          <w:sz w:val="22"/>
          <w:szCs w:val="22"/>
        </w:rPr>
        <w:t xml:space="preserve"> 15732468-8411-321-15</w:t>
      </w:r>
      <w:r w:rsidR="000605BE" w:rsidRPr="00615B0D">
        <w:rPr>
          <w:sz w:val="22"/>
          <w:szCs w:val="22"/>
        </w:rPr>
        <w:t xml:space="preserve">) 4440 Tiszavasvári, Városháza tér 4. </w:t>
      </w:r>
      <w:r w:rsidRPr="00615B0D">
        <w:rPr>
          <w:sz w:val="22"/>
          <w:szCs w:val="22"/>
        </w:rPr>
        <w:t xml:space="preserve">szám, </w:t>
      </w:r>
      <w:r w:rsidRPr="00615B0D">
        <w:rPr>
          <w:b/>
          <w:sz w:val="22"/>
          <w:szCs w:val="22"/>
          <w:u w:val="single"/>
        </w:rPr>
        <w:t>képviseletében eljárva</w:t>
      </w:r>
      <w:r w:rsidRPr="00615B0D">
        <w:rPr>
          <w:sz w:val="22"/>
          <w:szCs w:val="22"/>
        </w:rPr>
        <w:t xml:space="preserve"> </w:t>
      </w:r>
      <w:r w:rsidR="000605BE" w:rsidRPr="00615B0D">
        <w:rPr>
          <w:b/>
          <w:sz w:val="22"/>
          <w:szCs w:val="22"/>
        </w:rPr>
        <w:t>Szőke Zoltán</w:t>
      </w:r>
      <w:r w:rsidRPr="00615B0D">
        <w:rPr>
          <w:sz w:val="22"/>
          <w:szCs w:val="22"/>
        </w:rPr>
        <w:t xml:space="preserve"> polgármester, </w:t>
      </w:r>
      <w:r w:rsidRPr="00615B0D">
        <w:rPr>
          <w:b/>
          <w:i/>
          <w:sz w:val="22"/>
          <w:szCs w:val="22"/>
          <w:u w:val="single"/>
        </w:rPr>
        <w:t>mint eladó</w:t>
      </w:r>
      <w:r w:rsidRPr="00615B0D">
        <w:rPr>
          <w:sz w:val="22"/>
          <w:szCs w:val="22"/>
        </w:rPr>
        <w:t xml:space="preserve"> (továbbiakban</w:t>
      </w:r>
      <w:r w:rsidR="00A2165C" w:rsidRPr="00615B0D">
        <w:rPr>
          <w:sz w:val="22"/>
          <w:szCs w:val="22"/>
        </w:rPr>
        <w:t>:</w:t>
      </w:r>
      <w:r w:rsidR="003D1942" w:rsidRPr="00615B0D">
        <w:rPr>
          <w:sz w:val="22"/>
          <w:szCs w:val="22"/>
        </w:rPr>
        <w:t xml:space="preserve"> eladó</w:t>
      </w:r>
      <w:r w:rsidRPr="00615B0D">
        <w:rPr>
          <w:sz w:val="22"/>
          <w:szCs w:val="22"/>
        </w:rPr>
        <w:t>) másrészről</w:t>
      </w:r>
    </w:p>
    <w:p w:rsidR="00A46F00" w:rsidRPr="009E5830" w:rsidRDefault="00A46F00" w:rsidP="00C2081C">
      <w:pPr>
        <w:jc w:val="both"/>
        <w:rPr>
          <w:b/>
          <w:sz w:val="22"/>
          <w:szCs w:val="22"/>
        </w:rPr>
      </w:pPr>
    </w:p>
    <w:p w:rsidR="00D95FD7" w:rsidRPr="009E5830" w:rsidRDefault="00405610" w:rsidP="00C2081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…</w:t>
      </w:r>
      <w:r w:rsidR="000605BE" w:rsidRPr="009E5830">
        <w:rPr>
          <w:b/>
          <w:sz w:val="22"/>
          <w:szCs w:val="22"/>
        </w:rPr>
        <w:t xml:space="preserve"> </w:t>
      </w:r>
      <w:r w:rsidR="003D1942">
        <w:rPr>
          <w:sz w:val="22"/>
          <w:szCs w:val="22"/>
        </w:rPr>
        <w:t>(</w:t>
      </w:r>
      <w:r w:rsidR="000605BE" w:rsidRPr="009E5830">
        <w:rPr>
          <w:sz w:val="22"/>
          <w:szCs w:val="22"/>
        </w:rPr>
        <w:t>szül</w:t>
      </w:r>
      <w:proofErr w:type="gramStart"/>
      <w:r w:rsidR="000605BE" w:rsidRPr="009E5830">
        <w:rPr>
          <w:sz w:val="22"/>
          <w:szCs w:val="22"/>
        </w:rPr>
        <w:t>.:</w:t>
      </w:r>
      <w:proofErr w:type="gramEnd"/>
      <w:r w:rsidR="000605BE" w:rsidRPr="009E5830">
        <w:rPr>
          <w:sz w:val="22"/>
          <w:szCs w:val="22"/>
        </w:rPr>
        <w:t xml:space="preserve"> </w:t>
      </w:r>
      <w:r w:rsidR="00A46F00" w:rsidRPr="009E5830">
        <w:rPr>
          <w:sz w:val="22"/>
          <w:szCs w:val="22"/>
        </w:rPr>
        <w:t>….</w:t>
      </w:r>
      <w:r w:rsidR="000605BE" w:rsidRPr="009E5830">
        <w:rPr>
          <w:sz w:val="22"/>
          <w:szCs w:val="22"/>
        </w:rPr>
        <w:t xml:space="preserve">, </w:t>
      </w:r>
      <w:proofErr w:type="spellStart"/>
      <w:r w:rsidR="000605BE" w:rsidRPr="009E5830">
        <w:rPr>
          <w:sz w:val="22"/>
          <w:szCs w:val="22"/>
        </w:rPr>
        <w:t>adóaz</w:t>
      </w:r>
      <w:r w:rsidR="003D1942">
        <w:rPr>
          <w:sz w:val="22"/>
          <w:szCs w:val="22"/>
        </w:rPr>
        <w:t>on</w:t>
      </w:r>
      <w:proofErr w:type="spellEnd"/>
      <w:r w:rsidR="000605BE" w:rsidRPr="009E5830">
        <w:rPr>
          <w:sz w:val="22"/>
          <w:szCs w:val="22"/>
        </w:rPr>
        <w:t xml:space="preserve">.: </w:t>
      </w:r>
      <w:r w:rsidR="00A46F00" w:rsidRPr="009E5830">
        <w:rPr>
          <w:sz w:val="22"/>
          <w:szCs w:val="22"/>
        </w:rPr>
        <w:t>….</w:t>
      </w:r>
      <w:r w:rsidR="000605BE" w:rsidRPr="009E5830">
        <w:rPr>
          <w:sz w:val="22"/>
          <w:szCs w:val="22"/>
        </w:rPr>
        <w:t xml:space="preserve"> földműves nyilvántartásba vételi száma: </w:t>
      </w:r>
      <w:proofErr w:type="spellStart"/>
      <w:r w:rsidR="000605BE" w:rsidRPr="009E5830">
        <w:rPr>
          <w:sz w:val="22"/>
          <w:szCs w:val="22"/>
        </w:rPr>
        <w:t>Sz-Sz-B</w:t>
      </w:r>
      <w:proofErr w:type="spellEnd"/>
      <w:r w:rsidR="000605BE" w:rsidRPr="009E5830">
        <w:rPr>
          <w:sz w:val="22"/>
          <w:szCs w:val="22"/>
        </w:rPr>
        <w:t xml:space="preserve"> Megyei Kormányhivatal Földhivatali Főosztály </w:t>
      </w:r>
      <w:r w:rsidR="00A46F00" w:rsidRPr="009E5830">
        <w:rPr>
          <w:sz w:val="22"/>
          <w:szCs w:val="22"/>
        </w:rPr>
        <w:t>…</w:t>
      </w:r>
      <w:r w:rsidR="000605BE" w:rsidRPr="009E5830">
        <w:rPr>
          <w:sz w:val="22"/>
          <w:szCs w:val="22"/>
        </w:rPr>
        <w:t xml:space="preserve">., regisztrációs száma: </w:t>
      </w:r>
      <w:r w:rsidR="00A46F00" w:rsidRPr="009E5830">
        <w:rPr>
          <w:sz w:val="22"/>
          <w:szCs w:val="22"/>
        </w:rPr>
        <w:t>…</w:t>
      </w:r>
      <w:r w:rsidR="000605BE" w:rsidRPr="009E5830">
        <w:rPr>
          <w:sz w:val="22"/>
          <w:szCs w:val="22"/>
        </w:rPr>
        <w:t xml:space="preserve">, Agrárkamarai nyilvántartási szám: </w:t>
      </w:r>
      <w:r w:rsidR="00A46F00" w:rsidRPr="009E5830">
        <w:rPr>
          <w:sz w:val="22"/>
          <w:szCs w:val="22"/>
        </w:rPr>
        <w:t>…</w:t>
      </w:r>
      <w:r w:rsidR="000605BE" w:rsidRPr="009E5830">
        <w:rPr>
          <w:sz w:val="22"/>
          <w:szCs w:val="22"/>
        </w:rPr>
        <w:t xml:space="preserve"> Családi gazdaság nyilvántartási száma: NAK Szabolcs-Szatmár-Bereg Megyei Igazgatóság </w:t>
      </w:r>
      <w:r w:rsidR="00A46F00" w:rsidRPr="009E5830">
        <w:rPr>
          <w:sz w:val="22"/>
          <w:szCs w:val="22"/>
        </w:rPr>
        <w:t>…</w:t>
      </w:r>
      <w:r w:rsidR="000605BE" w:rsidRPr="009E5830">
        <w:rPr>
          <w:sz w:val="22"/>
          <w:szCs w:val="22"/>
        </w:rPr>
        <w:t xml:space="preserve">)  4440 Tiszavasvári, </w:t>
      </w:r>
      <w:r>
        <w:rPr>
          <w:sz w:val="22"/>
          <w:szCs w:val="22"/>
        </w:rPr>
        <w:t>…</w:t>
      </w:r>
      <w:r w:rsidR="003D1942">
        <w:rPr>
          <w:sz w:val="22"/>
          <w:szCs w:val="22"/>
        </w:rPr>
        <w:t xml:space="preserve">. </w:t>
      </w:r>
      <w:r w:rsidR="000605BE" w:rsidRPr="009E5830">
        <w:rPr>
          <w:sz w:val="22"/>
          <w:szCs w:val="22"/>
        </w:rPr>
        <w:t>szám alatti lakos</w:t>
      </w:r>
      <w:r w:rsidR="00D95FD7" w:rsidRPr="009E5830">
        <w:rPr>
          <w:sz w:val="22"/>
          <w:szCs w:val="22"/>
        </w:rPr>
        <w:t xml:space="preserve">, </w:t>
      </w:r>
      <w:r w:rsidR="00D95FD7" w:rsidRPr="009E5830">
        <w:rPr>
          <w:b/>
          <w:i/>
          <w:sz w:val="22"/>
          <w:szCs w:val="22"/>
          <w:u w:val="single"/>
        </w:rPr>
        <w:t>mint vevő</w:t>
      </w:r>
      <w:r w:rsidR="00D95FD7" w:rsidRPr="009E5830">
        <w:rPr>
          <w:sz w:val="22"/>
          <w:szCs w:val="22"/>
        </w:rPr>
        <w:t xml:space="preserve"> (továbbiakban vevő) között alulírott helyen és időben az alábbi feltételekkel.</w:t>
      </w:r>
    </w:p>
    <w:p w:rsidR="00D95FD7" w:rsidRPr="009E5830" w:rsidRDefault="00D95FD7" w:rsidP="00C2081C">
      <w:pPr>
        <w:jc w:val="both"/>
        <w:rPr>
          <w:sz w:val="22"/>
          <w:szCs w:val="22"/>
        </w:rPr>
      </w:pPr>
    </w:p>
    <w:p w:rsidR="00D95FD7" w:rsidRPr="009E5830" w:rsidRDefault="00D95FD7" w:rsidP="00C2081C">
      <w:pPr>
        <w:tabs>
          <w:tab w:val="left" w:pos="3840"/>
        </w:tabs>
        <w:jc w:val="both"/>
        <w:rPr>
          <w:sz w:val="22"/>
          <w:szCs w:val="22"/>
        </w:rPr>
      </w:pPr>
      <w:r w:rsidRPr="009E5830">
        <w:rPr>
          <w:sz w:val="22"/>
          <w:szCs w:val="22"/>
        </w:rPr>
        <w:t xml:space="preserve">1./  Eladó kijelenti, hogy </w:t>
      </w:r>
      <w:r w:rsidR="000605BE" w:rsidRPr="009E5830">
        <w:rPr>
          <w:sz w:val="22"/>
          <w:szCs w:val="22"/>
        </w:rPr>
        <w:t>1/</w:t>
      </w:r>
      <w:proofErr w:type="spellStart"/>
      <w:r w:rsidR="000605BE" w:rsidRPr="009E5830">
        <w:rPr>
          <w:sz w:val="22"/>
          <w:szCs w:val="22"/>
        </w:rPr>
        <w:t>1</w:t>
      </w:r>
      <w:proofErr w:type="spellEnd"/>
      <w:r w:rsidRPr="009E5830">
        <w:rPr>
          <w:sz w:val="22"/>
          <w:szCs w:val="22"/>
        </w:rPr>
        <w:t xml:space="preserve"> tulajdoni hányaddal tulajdonosa a </w:t>
      </w:r>
      <w:r w:rsidR="000605BE" w:rsidRPr="009E5830">
        <w:rPr>
          <w:b/>
          <w:sz w:val="22"/>
          <w:szCs w:val="22"/>
        </w:rPr>
        <w:t>tiszavasvári 10384</w:t>
      </w:r>
      <w:r w:rsidRPr="009E5830">
        <w:rPr>
          <w:b/>
          <w:sz w:val="22"/>
          <w:szCs w:val="22"/>
        </w:rPr>
        <w:t xml:space="preserve"> </w:t>
      </w:r>
      <w:proofErr w:type="spellStart"/>
      <w:r w:rsidRPr="009E5830">
        <w:rPr>
          <w:b/>
          <w:sz w:val="22"/>
          <w:szCs w:val="22"/>
        </w:rPr>
        <w:t>hrsz-ú</w:t>
      </w:r>
      <w:proofErr w:type="spellEnd"/>
      <w:r w:rsidRPr="009E5830">
        <w:rPr>
          <w:b/>
          <w:sz w:val="22"/>
          <w:szCs w:val="22"/>
        </w:rPr>
        <w:t>,</w:t>
      </w:r>
      <w:r w:rsidRPr="009E5830">
        <w:rPr>
          <w:sz w:val="22"/>
          <w:szCs w:val="22"/>
        </w:rPr>
        <w:t xml:space="preserve"> </w:t>
      </w:r>
      <w:r w:rsidR="000605BE" w:rsidRPr="009E5830">
        <w:rPr>
          <w:sz w:val="22"/>
          <w:szCs w:val="22"/>
        </w:rPr>
        <w:t>389</w:t>
      </w:r>
      <w:r w:rsidRPr="009E5830">
        <w:rPr>
          <w:sz w:val="22"/>
          <w:szCs w:val="22"/>
        </w:rPr>
        <w:t xml:space="preserve"> m2 területű, </w:t>
      </w:r>
      <w:r w:rsidR="000605BE" w:rsidRPr="009E5830">
        <w:rPr>
          <w:sz w:val="22"/>
          <w:szCs w:val="22"/>
        </w:rPr>
        <w:t>0,</w:t>
      </w:r>
      <w:proofErr w:type="gramStart"/>
      <w:r w:rsidR="000605BE" w:rsidRPr="009E5830">
        <w:rPr>
          <w:sz w:val="22"/>
          <w:szCs w:val="22"/>
        </w:rPr>
        <w:t>84</w:t>
      </w:r>
      <w:r w:rsidRPr="009E5830">
        <w:rPr>
          <w:sz w:val="22"/>
          <w:szCs w:val="22"/>
        </w:rPr>
        <w:t xml:space="preserve">  </w:t>
      </w:r>
      <w:proofErr w:type="spellStart"/>
      <w:r w:rsidRPr="009E5830">
        <w:rPr>
          <w:sz w:val="22"/>
          <w:szCs w:val="22"/>
        </w:rPr>
        <w:t>ak</w:t>
      </w:r>
      <w:proofErr w:type="spellEnd"/>
      <w:proofErr w:type="gramEnd"/>
      <w:r w:rsidRPr="009E5830">
        <w:rPr>
          <w:sz w:val="22"/>
          <w:szCs w:val="22"/>
        </w:rPr>
        <w:t xml:space="preserve">. </w:t>
      </w:r>
      <w:proofErr w:type="gramStart"/>
      <w:r w:rsidRPr="009E5830">
        <w:rPr>
          <w:sz w:val="22"/>
          <w:szCs w:val="22"/>
        </w:rPr>
        <w:t>értékű</w:t>
      </w:r>
      <w:proofErr w:type="gramEnd"/>
      <w:r w:rsidRPr="009E5830">
        <w:rPr>
          <w:sz w:val="22"/>
          <w:szCs w:val="22"/>
        </w:rPr>
        <w:t>, „</w:t>
      </w:r>
      <w:r w:rsidR="000605BE" w:rsidRPr="009E5830">
        <w:rPr>
          <w:sz w:val="22"/>
          <w:szCs w:val="22"/>
        </w:rPr>
        <w:t>kert</w:t>
      </w:r>
      <w:r w:rsidR="00C578F1">
        <w:rPr>
          <w:sz w:val="22"/>
          <w:szCs w:val="22"/>
        </w:rPr>
        <w:t>”</w:t>
      </w:r>
      <w:r w:rsidRPr="009E5830">
        <w:rPr>
          <w:sz w:val="22"/>
          <w:szCs w:val="22"/>
        </w:rPr>
        <w:t xml:space="preserve"> megjelölésű</w:t>
      </w:r>
      <w:r w:rsidR="000605BE" w:rsidRPr="009E5830">
        <w:rPr>
          <w:sz w:val="22"/>
          <w:szCs w:val="22"/>
        </w:rPr>
        <w:t xml:space="preserve"> zártkerti </w:t>
      </w:r>
      <w:r w:rsidRPr="009E5830">
        <w:rPr>
          <w:sz w:val="22"/>
          <w:szCs w:val="22"/>
        </w:rPr>
        <w:t xml:space="preserve"> ingatlannak.</w:t>
      </w:r>
    </w:p>
    <w:p w:rsidR="00D95FD7" w:rsidRPr="009E5830" w:rsidRDefault="00D95FD7" w:rsidP="00C2081C">
      <w:pPr>
        <w:tabs>
          <w:tab w:val="left" w:pos="3840"/>
        </w:tabs>
        <w:jc w:val="both"/>
        <w:rPr>
          <w:sz w:val="22"/>
          <w:szCs w:val="22"/>
        </w:rPr>
      </w:pPr>
    </w:p>
    <w:p w:rsidR="000605BE" w:rsidRPr="009E5830" w:rsidRDefault="000605BE" w:rsidP="00C2081C">
      <w:pPr>
        <w:tabs>
          <w:tab w:val="left" w:pos="3840"/>
        </w:tabs>
        <w:jc w:val="both"/>
        <w:rPr>
          <w:sz w:val="22"/>
          <w:szCs w:val="22"/>
        </w:rPr>
      </w:pPr>
      <w:r w:rsidRPr="009E5830">
        <w:rPr>
          <w:sz w:val="22"/>
          <w:szCs w:val="22"/>
        </w:rPr>
        <w:t>2./ Eladó kijelenti, hogy 1/</w:t>
      </w:r>
      <w:proofErr w:type="spellStart"/>
      <w:r w:rsidRPr="009E5830">
        <w:rPr>
          <w:sz w:val="22"/>
          <w:szCs w:val="22"/>
        </w:rPr>
        <w:t>1</w:t>
      </w:r>
      <w:proofErr w:type="spellEnd"/>
      <w:r w:rsidRPr="009E5830">
        <w:rPr>
          <w:sz w:val="22"/>
          <w:szCs w:val="22"/>
        </w:rPr>
        <w:t xml:space="preserve"> tulajdoni hányaddal tulajdonosa a </w:t>
      </w:r>
      <w:r w:rsidRPr="009E5830">
        <w:rPr>
          <w:b/>
          <w:sz w:val="22"/>
          <w:szCs w:val="22"/>
        </w:rPr>
        <w:t xml:space="preserve">tiszavasvári 10385 </w:t>
      </w:r>
      <w:proofErr w:type="spellStart"/>
      <w:r w:rsidRPr="009E5830">
        <w:rPr>
          <w:b/>
          <w:sz w:val="22"/>
          <w:szCs w:val="22"/>
        </w:rPr>
        <w:t>hrsz-ú</w:t>
      </w:r>
      <w:proofErr w:type="spellEnd"/>
      <w:r w:rsidRPr="009E5830">
        <w:rPr>
          <w:b/>
          <w:sz w:val="22"/>
          <w:szCs w:val="22"/>
        </w:rPr>
        <w:t>,</w:t>
      </w:r>
      <w:r w:rsidRPr="009E5830">
        <w:rPr>
          <w:sz w:val="22"/>
          <w:szCs w:val="22"/>
        </w:rPr>
        <w:t xml:space="preserve"> 268 m2 területű, 0,58 </w:t>
      </w:r>
      <w:proofErr w:type="spellStart"/>
      <w:r w:rsidRPr="009E5830">
        <w:rPr>
          <w:sz w:val="22"/>
          <w:szCs w:val="22"/>
        </w:rPr>
        <w:t>ak</w:t>
      </w:r>
      <w:proofErr w:type="spellEnd"/>
      <w:r w:rsidRPr="009E5830">
        <w:rPr>
          <w:sz w:val="22"/>
          <w:szCs w:val="22"/>
        </w:rPr>
        <w:t xml:space="preserve">. </w:t>
      </w:r>
      <w:proofErr w:type="gramStart"/>
      <w:r w:rsidRPr="009E5830">
        <w:rPr>
          <w:sz w:val="22"/>
          <w:szCs w:val="22"/>
        </w:rPr>
        <w:t>értékű</w:t>
      </w:r>
      <w:proofErr w:type="gramEnd"/>
      <w:r w:rsidRPr="009E5830">
        <w:rPr>
          <w:sz w:val="22"/>
          <w:szCs w:val="22"/>
        </w:rPr>
        <w:t>, „ gyümölcsös„ megjelölésű zártkerti  ingatlannak.</w:t>
      </w:r>
    </w:p>
    <w:p w:rsidR="000605BE" w:rsidRPr="009E5830" w:rsidRDefault="000605BE" w:rsidP="00C2081C">
      <w:pPr>
        <w:tabs>
          <w:tab w:val="left" w:pos="3840"/>
        </w:tabs>
        <w:jc w:val="both"/>
        <w:rPr>
          <w:b/>
          <w:sz w:val="22"/>
          <w:szCs w:val="22"/>
        </w:rPr>
      </w:pPr>
      <w:r w:rsidRPr="009E5830">
        <w:rPr>
          <w:b/>
          <w:sz w:val="22"/>
          <w:szCs w:val="22"/>
        </w:rPr>
        <w:t xml:space="preserve">Szerződő felek kijelentik, hogy a 2013. </w:t>
      </w:r>
      <w:r w:rsidR="00BF3EF3" w:rsidRPr="009E5830">
        <w:rPr>
          <w:b/>
          <w:sz w:val="22"/>
          <w:szCs w:val="22"/>
        </w:rPr>
        <w:t xml:space="preserve">évi CXXII. törvény 19.§ (5) </w:t>
      </w:r>
      <w:proofErr w:type="spellStart"/>
      <w:r w:rsidR="00BF3EF3" w:rsidRPr="009E5830">
        <w:rPr>
          <w:b/>
          <w:sz w:val="22"/>
          <w:szCs w:val="22"/>
        </w:rPr>
        <w:t>bek</w:t>
      </w:r>
      <w:proofErr w:type="spellEnd"/>
      <w:r w:rsidR="00BF3EF3" w:rsidRPr="009E5830">
        <w:rPr>
          <w:b/>
          <w:sz w:val="22"/>
          <w:szCs w:val="22"/>
        </w:rPr>
        <w:t xml:space="preserve">. </w:t>
      </w:r>
      <w:proofErr w:type="gramStart"/>
      <w:r w:rsidR="00BF3EF3" w:rsidRPr="009E5830">
        <w:rPr>
          <w:b/>
          <w:sz w:val="22"/>
          <w:szCs w:val="22"/>
        </w:rPr>
        <w:t>alapján</w:t>
      </w:r>
      <w:proofErr w:type="gramEnd"/>
      <w:r w:rsidR="00BF3EF3" w:rsidRPr="009E5830">
        <w:rPr>
          <w:b/>
          <w:sz w:val="22"/>
          <w:szCs w:val="22"/>
        </w:rPr>
        <w:t xml:space="preserve"> az 1.</w:t>
      </w:r>
      <w:r w:rsidRPr="009E5830">
        <w:rPr>
          <w:b/>
          <w:sz w:val="22"/>
          <w:szCs w:val="22"/>
        </w:rPr>
        <w:t>-2. pontban megjelölt föld egybefoglalt vételáron történő eladására sor kerülhet, mivel azok egymással szomszédosak.</w:t>
      </w:r>
    </w:p>
    <w:p w:rsidR="000605BE" w:rsidRPr="009E5830" w:rsidRDefault="000605BE" w:rsidP="00C2081C">
      <w:pPr>
        <w:tabs>
          <w:tab w:val="left" w:pos="3840"/>
        </w:tabs>
        <w:jc w:val="both"/>
        <w:rPr>
          <w:b/>
          <w:sz w:val="22"/>
          <w:szCs w:val="22"/>
        </w:rPr>
      </w:pPr>
    </w:p>
    <w:p w:rsidR="00D95FD7" w:rsidRPr="009E5830" w:rsidRDefault="000605BE" w:rsidP="00C2081C">
      <w:pPr>
        <w:jc w:val="both"/>
        <w:rPr>
          <w:sz w:val="22"/>
          <w:szCs w:val="22"/>
        </w:rPr>
      </w:pPr>
      <w:r w:rsidRPr="009E5830">
        <w:rPr>
          <w:sz w:val="22"/>
          <w:szCs w:val="22"/>
        </w:rPr>
        <w:t>3</w:t>
      </w:r>
      <w:r w:rsidR="00D95FD7" w:rsidRPr="009E5830">
        <w:rPr>
          <w:sz w:val="22"/>
          <w:szCs w:val="22"/>
        </w:rPr>
        <w:t>./ Eladó eladja, vevő megtekintett és ismert állapotban megvásárolja az 1.</w:t>
      </w:r>
      <w:r w:rsidRPr="009E5830">
        <w:rPr>
          <w:sz w:val="22"/>
          <w:szCs w:val="22"/>
        </w:rPr>
        <w:t xml:space="preserve">-2. </w:t>
      </w:r>
      <w:r w:rsidR="00D95FD7" w:rsidRPr="009E5830">
        <w:rPr>
          <w:sz w:val="22"/>
          <w:szCs w:val="22"/>
        </w:rPr>
        <w:t xml:space="preserve">pontban megjelölt </w:t>
      </w:r>
      <w:r w:rsidRPr="009E5830">
        <w:rPr>
          <w:sz w:val="22"/>
          <w:szCs w:val="22"/>
        </w:rPr>
        <w:t>ingatlanokat</w:t>
      </w:r>
      <w:r w:rsidR="00D95FD7" w:rsidRPr="009E5830">
        <w:rPr>
          <w:sz w:val="22"/>
          <w:szCs w:val="22"/>
        </w:rPr>
        <w:t>.</w:t>
      </w:r>
    </w:p>
    <w:p w:rsidR="00D95FD7" w:rsidRPr="009E5830" w:rsidRDefault="00D95FD7" w:rsidP="00C2081C">
      <w:pPr>
        <w:jc w:val="both"/>
        <w:rPr>
          <w:sz w:val="22"/>
          <w:szCs w:val="22"/>
        </w:rPr>
      </w:pPr>
    </w:p>
    <w:p w:rsidR="001D77BB" w:rsidRPr="009E5830" w:rsidRDefault="00205941" w:rsidP="00C2081C">
      <w:pPr>
        <w:jc w:val="both"/>
        <w:rPr>
          <w:sz w:val="22"/>
          <w:szCs w:val="22"/>
        </w:rPr>
      </w:pPr>
      <w:r w:rsidRPr="009E5830">
        <w:rPr>
          <w:sz w:val="22"/>
          <w:szCs w:val="22"/>
        </w:rPr>
        <w:t>4</w:t>
      </w:r>
      <w:r w:rsidR="00D95FD7" w:rsidRPr="009E5830">
        <w:rPr>
          <w:sz w:val="22"/>
          <w:szCs w:val="22"/>
        </w:rPr>
        <w:t>./ Szerződő felek a</w:t>
      </w:r>
      <w:r w:rsidR="000605BE" w:rsidRPr="009E5830">
        <w:rPr>
          <w:sz w:val="22"/>
          <w:szCs w:val="22"/>
        </w:rPr>
        <w:t>z 1. és</w:t>
      </w:r>
      <w:r w:rsidR="00D95FD7" w:rsidRPr="009E5830">
        <w:rPr>
          <w:sz w:val="22"/>
          <w:szCs w:val="22"/>
        </w:rPr>
        <w:t xml:space="preserve"> 2. pontban megjelölt </w:t>
      </w:r>
      <w:r w:rsidR="000605BE" w:rsidRPr="009E5830">
        <w:rPr>
          <w:sz w:val="22"/>
          <w:szCs w:val="22"/>
        </w:rPr>
        <w:t>ingatlanok</w:t>
      </w:r>
      <w:r w:rsidR="00D95FD7" w:rsidRPr="009E5830">
        <w:rPr>
          <w:sz w:val="22"/>
          <w:szCs w:val="22"/>
        </w:rPr>
        <w:t xml:space="preserve"> kölcsönösen kialkudott vételárát </w:t>
      </w:r>
      <w:r w:rsidR="001D77BB" w:rsidRPr="009E5830">
        <w:rPr>
          <w:b/>
          <w:sz w:val="22"/>
          <w:szCs w:val="22"/>
          <w:u w:val="single"/>
        </w:rPr>
        <w:t>összesen 99.400</w:t>
      </w:r>
      <w:r w:rsidR="00D95FD7" w:rsidRPr="009E5830">
        <w:rPr>
          <w:b/>
          <w:sz w:val="22"/>
          <w:szCs w:val="22"/>
          <w:u w:val="single"/>
        </w:rPr>
        <w:t xml:space="preserve"> Ft, azaz </w:t>
      </w:r>
      <w:r w:rsidR="001D77BB" w:rsidRPr="009E5830">
        <w:rPr>
          <w:b/>
          <w:sz w:val="22"/>
          <w:szCs w:val="22"/>
          <w:u w:val="single"/>
        </w:rPr>
        <w:t>Kilencvenkilencezer-négyszáz</w:t>
      </w:r>
      <w:r w:rsidR="00D95FD7" w:rsidRPr="009E5830">
        <w:rPr>
          <w:b/>
          <w:sz w:val="22"/>
          <w:szCs w:val="22"/>
          <w:u w:val="single"/>
        </w:rPr>
        <w:t xml:space="preserve"> forintban határozzák meg</w:t>
      </w:r>
      <w:r w:rsidR="001D77BB" w:rsidRPr="009E5830">
        <w:rPr>
          <w:b/>
          <w:sz w:val="22"/>
          <w:szCs w:val="22"/>
          <w:u w:val="single"/>
        </w:rPr>
        <w:t xml:space="preserve"> </w:t>
      </w:r>
      <w:r w:rsidR="001D77BB" w:rsidRPr="009E5830">
        <w:rPr>
          <w:sz w:val="22"/>
          <w:szCs w:val="22"/>
        </w:rPr>
        <w:t>(melyből az 1. pontban megjelölt ingatlan vételára 58.800 Ft, míg a 2. pontban megjelölt ingatlan vételára 40.600 Ft)</w:t>
      </w:r>
      <w:r w:rsidR="00D95FD7" w:rsidRPr="009E5830">
        <w:rPr>
          <w:sz w:val="22"/>
          <w:szCs w:val="22"/>
        </w:rPr>
        <w:t>, mely vételár</w:t>
      </w:r>
      <w:r w:rsidR="001D77BB" w:rsidRPr="009E5830">
        <w:rPr>
          <w:sz w:val="22"/>
          <w:szCs w:val="22"/>
        </w:rPr>
        <w:t>at</w:t>
      </w:r>
      <w:r w:rsidR="00D95FD7" w:rsidRPr="009E5830">
        <w:rPr>
          <w:sz w:val="22"/>
          <w:szCs w:val="22"/>
        </w:rPr>
        <w:t xml:space="preserve"> vevő jelen adásvételi </w:t>
      </w:r>
      <w:r w:rsidR="00D95FD7" w:rsidRPr="0039670F">
        <w:rPr>
          <w:sz w:val="22"/>
          <w:szCs w:val="22"/>
        </w:rPr>
        <w:t>szerződés aláírásá</w:t>
      </w:r>
      <w:r w:rsidR="008A46DD" w:rsidRPr="0039670F">
        <w:rPr>
          <w:sz w:val="22"/>
          <w:szCs w:val="22"/>
        </w:rPr>
        <w:t>t megelőzően</w:t>
      </w:r>
      <w:r w:rsidR="00BF3EF3" w:rsidRPr="0039670F">
        <w:rPr>
          <w:sz w:val="22"/>
          <w:szCs w:val="22"/>
        </w:rPr>
        <w:t xml:space="preserve"> fizet</w:t>
      </w:r>
      <w:r w:rsidR="008A46DD" w:rsidRPr="0039670F">
        <w:rPr>
          <w:sz w:val="22"/>
          <w:szCs w:val="22"/>
        </w:rPr>
        <w:t>ett</w:t>
      </w:r>
      <w:r w:rsidR="00BF3EF3" w:rsidRPr="0039670F">
        <w:rPr>
          <w:sz w:val="22"/>
          <w:szCs w:val="22"/>
        </w:rPr>
        <w:t xml:space="preserve"> meg az eladó részére</w:t>
      </w:r>
      <w:r w:rsidR="001D77BB" w:rsidRPr="0039670F">
        <w:rPr>
          <w:sz w:val="22"/>
          <w:szCs w:val="22"/>
        </w:rPr>
        <w:t>,</w:t>
      </w:r>
      <w:r w:rsidR="00D95FD7" w:rsidRPr="0039670F">
        <w:rPr>
          <w:sz w:val="22"/>
          <w:szCs w:val="22"/>
        </w:rPr>
        <w:t xml:space="preserve"> az eladó </w:t>
      </w:r>
      <w:r w:rsidR="00BF3EF3" w:rsidRPr="0039670F">
        <w:rPr>
          <w:sz w:val="22"/>
          <w:szCs w:val="22"/>
        </w:rPr>
        <w:t>OTP</w:t>
      </w:r>
      <w:r w:rsidR="00985869" w:rsidRPr="0039670F">
        <w:rPr>
          <w:sz w:val="22"/>
          <w:szCs w:val="22"/>
        </w:rPr>
        <w:t xml:space="preserve"> Bank </w:t>
      </w:r>
      <w:proofErr w:type="spellStart"/>
      <w:r w:rsidR="00985869" w:rsidRPr="0039670F">
        <w:rPr>
          <w:sz w:val="22"/>
          <w:szCs w:val="22"/>
        </w:rPr>
        <w:t>Zrt-nél</w:t>
      </w:r>
      <w:proofErr w:type="spellEnd"/>
      <w:r w:rsidR="00985869" w:rsidRPr="0039670F">
        <w:rPr>
          <w:sz w:val="22"/>
          <w:szCs w:val="22"/>
        </w:rPr>
        <w:t xml:space="preserve"> </w:t>
      </w:r>
      <w:r w:rsidR="00D95FD7" w:rsidRPr="0039670F">
        <w:rPr>
          <w:sz w:val="22"/>
          <w:szCs w:val="22"/>
        </w:rPr>
        <w:t xml:space="preserve">vezetett </w:t>
      </w:r>
      <w:r w:rsidR="00985869" w:rsidRPr="0039670F">
        <w:rPr>
          <w:sz w:val="22"/>
          <w:szCs w:val="22"/>
        </w:rPr>
        <w:t xml:space="preserve">11744144-15404761 </w:t>
      </w:r>
      <w:r w:rsidR="00D95FD7" w:rsidRPr="0039670F">
        <w:rPr>
          <w:sz w:val="22"/>
          <w:szCs w:val="22"/>
        </w:rPr>
        <w:t>számú számlájára.</w:t>
      </w:r>
      <w:r w:rsidR="00E665A4" w:rsidRPr="0039670F">
        <w:rPr>
          <w:sz w:val="22"/>
          <w:szCs w:val="22"/>
        </w:rPr>
        <w:t xml:space="preserve"> </w:t>
      </w:r>
      <w:r w:rsidR="001D77BB" w:rsidRPr="0039670F">
        <w:rPr>
          <w:b/>
          <w:sz w:val="22"/>
          <w:szCs w:val="22"/>
        </w:rPr>
        <w:t xml:space="preserve">Eladó </w:t>
      </w:r>
      <w:r w:rsidR="00B41014" w:rsidRPr="0039670F">
        <w:rPr>
          <w:b/>
          <w:sz w:val="22"/>
          <w:szCs w:val="22"/>
        </w:rPr>
        <w:t>elismeri és nyugtázza a 99.400 Ft-os vételár teljes és hiánytalan</w:t>
      </w:r>
      <w:r w:rsidR="00B41014" w:rsidRPr="009E5830">
        <w:rPr>
          <w:b/>
          <w:sz w:val="22"/>
          <w:szCs w:val="22"/>
        </w:rPr>
        <w:t xml:space="preserve"> megfizetését. </w:t>
      </w:r>
      <w:r w:rsidR="001D77BB" w:rsidRPr="009E5830">
        <w:rPr>
          <w:sz w:val="22"/>
          <w:szCs w:val="22"/>
        </w:rPr>
        <w:t>Eladó kötelezettséget vállal arra, hogy amennyiben</w:t>
      </w:r>
      <w:r w:rsidR="00B41014" w:rsidRPr="009E5830">
        <w:rPr>
          <w:sz w:val="22"/>
          <w:szCs w:val="22"/>
        </w:rPr>
        <w:t xml:space="preserve"> </w:t>
      </w:r>
      <w:r w:rsidR="001D77BB" w:rsidRPr="009E5830">
        <w:rPr>
          <w:sz w:val="22"/>
          <w:szCs w:val="22"/>
        </w:rPr>
        <w:t>a vevő helyébe elővásárlási jogosult lép, az</w:t>
      </w:r>
      <w:r w:rsidR="00B41014" w:rsidRPr="009E5830">
        <w:rPr>
          <w:sz w:val="22"/>
          <w:szCs w:val="22"/>
        </w:rPr>
        <w:t xml:space="preserve"> elővásárlásra jogosult általi vételár megfizetését követő 2 banki munkanapon belül az</w:t>
      </w:r>
      <w:r w:rsidR="001D77BB" w:rsidRPr="009E5830">
        <w:rPr>
          <w:sz w:val="22"/>
          <w:szCs w:val="22"/>
        </w:rPr>
        <w:t xml:space="preserve"> összesen 99.400</w:t>
      </w:r>
      <w:r w:rsidR="00985869" w:rsidRPr="009E5830">
        <w:rPr>
          <w:sz w:val="22"/>
          <w:szCs w:val="22"/>
        </w:rPr>
        <w:t xml:space="preserve"> Ft</w:t>
      </w:r>
      <w:r w:rsidR="001D77BB" w:rsidRPr="009E5830">
        <w:rPr>
          <w:sz w:val="22"/>
          <w:szCs w:val="22"/>
        </w:rPr>
        <w:t>–</w:t>
      </w:r>
      <w:proofErr w:type="spellStart"/>
      <w:r w:rsidR="001D77BB" w:rsidRPr="009E5830">
        <w:rPr>
          <w:sz w:val="22"/>
          <w:szCs w:val="22"/>
        </w:rPr>
        <w:t>os</w:t>
      </w:r>
      <w:proofErr w:type="spellEnd"/>
      <w:r w:rsidR="001D77BB" w:rsidRPr="009E5830">
        <w:rPr>
          <w:sz w:val="22"/>
          <w:szCs w:val="22"/>
        </w:rPr>
        <w:t xml:space="preserve"> vételár teljes összegét </w:t>
      </w:r>
      <w:r w:rsidR="00B41014" w:rsidRPr="009E5830">
        <w:rPr>
          <w:sz w:val="22"/>
          <w:szCs w:val="22"/>
        </w:rPr>
        <w:t xml:space="preserve">a szerződéses </w:t>
      </w:r>
      <w:r w:rsidR="001D77BB" w:rsidRPr="009E5830">
        <w:rPr>
          <w:sz w:val="22"/>
          <w:szCs w:val="22"/>
        </w:rPr>
        <w:t>vevő</w:t>
      </w:r>
      <w:proofErr w:type="gramStart"/>
      <w:r w:rsidR="00B41014" w:rsidRPr="009E5830">
        <w:rPr>
          <w:sz w:val="22"/>
          <w:szCs w:val="22"/>
        </w:rPr>
        <w:t xml:space="preserve">, </w:t>
      </w:r>
      <w:r w:rsidR="00405610">
        <w:rPr>
          <w:sz w:val="22"/>
          <w:szCs w:val="22"/>
        </w:rPr>
        <w:t>…</w:t>
      </w:r>
      <w:proofErr w:type="gramEnd"/>
      <w:r w:rsidR="00B41014" w:rsidRPr="009E5830">
        <w:rPr>
          <w:sz w:val="22"/>
          <w:szCs w:val="22"/>
        </w:rPr>
        <w:t xml:space="preserve"> </w:t>
      </w:r>
      <w:r w:rsidR="001D77BB" w:rsidRPr="009E5830">
        <w:rPr>
          <w:sz w:val="22"/>
          <w:szCs w:val="22"/>
        </w:rPr>
        <w:t xml:space="preserve">részére </w:t>
      </w:r>
      <w:r w:rsidR="00B41014" w:rsidRPr="009E5830">
        <w:rPr>
          <w:sz w:val="22"/>
          <w:szCs w:val="22"/>
        </w:rPr>
        <w:t xml:space="preserve">az eladó visszautalja. </w:t>
      </w:r>
      <w:r w:rsidR="001D77BB" w:rsidRPr="009E5830">
        <w:rPr>
          <w:sz w:val="22"/>
          <w:szCs w:val="22"/>
        </w:rPr>
        <w:t xml:space="preserve"> </w:t>
      </w:r>
    </w:p>
    <w:p w:rsidR="00D95FD7" w:rsidRPr="009E5830" w:rsidRDefault="00D95FD7" w:rsidP="00C2081C">
      <w:pPr>
        <w:jc w:val="both"/>
        <w:rPr>
          <w:sz w:val="22"/>
          <w:szCs w:val="22"/>
        </w:rPr>
      </w:pPr>
    </w:p>
    <w:p w:rsidR="00D95FD7" w:rsidRPr="009E5830" w:rsidRDefault="00205941" w:rsidP="00C2081C">
      <w:pPr>
        <w:jc w:val="both"/>
        <w:rPr>
          <w:sz w:val="22"/>
          <w:szCs w:val="22"/>
        </w:rPr>
      </w:pPr>
      <w:r w:rsidRPr="009E5830">
        <w:rPr>
          <w:sz w:val="22"/>
          <w:szCs w:val="22"/>
        </w:rPr>
        <w:t>5</w:t>
      </w:r>
      <w:r w:rsidR="00D95FD7" w:rsidRPr="009E5830">
        <w:rPr>
          <w:sz w:val="22"/>
          <w:szCs w:val="22"/>
        </w:rPr>
        <w:t>./ Az eladó szavatolja az adá</w:t>
      </w:r>
      <w:r w:rsidR="001D77BB" w:rsidRPr="009E5830">
        <w:rPr>
          <w:sz w:val="22"/>
          <w:szCs w:val="22"/>
        </w:rPr>
        <w:t xml:space="preserve">svétel tárgyát képező ingatlanok </w:t>
      </w:r>
      <w:r w:rsidR="00D95FD7" w:rsidRPr="009E5830">
        <w:rPr>
          <w:sz w:val="22"/>
          <w:szCs w:val="22"/>
        </w:rPr>
        <w:t>per–</w:t>
      </w:r>
      <w:r w:rsidR="008A46DD">
        <w:rPr>
          <w:sz w:val="22"/>
          <w:szCs w:val="22"/>
        </w:rPr>
        <w:t>,</w:t>
      </w:r>
      <w:r w:rsidR="00D95FD7" w:rsidRPr="009E5830">
        <w:rPr>
          <w:sz w:val="22"/>
          <w:szCs w:val="22"/>
        </w:rPr>
        <w:t xml:space="preserve"> teher és igénymentességét.</w:t>
      </w:r>
    </w:p>
    <w:p w:rsidR="00D95FD7" w:rsidRPr="009E5830" w:rsidRDefault="00D95FD7" w:rsidP="00C2081C">
      <w:pPr>
        <w:jc w:val="both"/>
        <w:rPr>
          <w:sz w:val="22"/>
          <w:szCs w:val="22"/>
        </w:rPr>
      </w:pPr>
    </w:p>
    <w:p w:rsidR="00D95FD7" w:rsidRPr="009E5830" w:rsidRDefault="00205941" w:rsidP="00C2081C">
      <w:pPr>
        <w:jc w:val="both"/>
        <w:rPr>
          <w:sz w:val="22"/>
          <w:szCs w:val="22"/>
        </w:rPr>
      </w:pPr>
      <w:r w:rsidRPr="009E5830">
        <w:rPr>
          <w:sz w:val="22"/>
          <w:szCs w:val="22"/>
        </w:rPr>
        <w:t>6</w:t>
      </w:r>
      <w:r w:rsidR="00D95FD7" w:rsidRPr="009E5830">
        <w:rPr>
          <w:sz w:val="22"/>
          <w:szCs w:val="22"/>
        </w:rPr>
        <w:t>./ Vevő a</w:t>
      </w:r>
      <w:r w:rsidR="00985869" w:rsidRPr="009E5830">
        <w:rPr>
          <w:sz w:val="22"/>
          <w:szCs w:val="22"/>
        </w:rPr>
        <w:t>z 1.</w:t>
      </w:r>
      <w:r w:rsidR="001D77BB" w:rsidRPr="009E5830">
        <w:rPr>
          <w:sz w:val="22"/>
          <w:szCs w:val="22"/>
        </w:rPr>
        <w:t>-</w:t>
      </w:r>
      <w:r w:rsidR="00D95FD7" w:rsidRPr="009E5830">
        <w:rPr>
          <w:sz w:val="22"/>
          <w:szCs w:val="22"/>
        </w:rPr>
        <w:t xml:space="preserve"> 2. pontban megjelölt ingatlan</w:t>
      </w:r>
      <w:r w:rsidR="001D77BB" w:rsidRPr="009E5830">
        <w:rPr>
          <w:sz w:val="22"/>
          <w:szCs w:val="22"/>
        </w:rPr>
        <w:t>oka</w:t>
      </w:r>
      <w:r w:rsidR="00D95FD7" w:rsidRPr="009E5830">
        <w:rPr>
          <w:sz w:val="22"/>
          <w:szCs w:val="22"/>
        </w:rPr>
        <w:t xml:space="preserve">t a vételár teljes és hiánytalan megfizetésével egyidejűleg veszi birtokba. Vevő a </w:t>
      </w:r>
      <w:proofErr w:type="spellStart"/>
      <w:r w:rsidR="00D95FD7" w:rsidRPr="009E5830">
        <w:rPr>
          <w:sz w:val="22"/>
          <w:szCs w:val="22"/>
        </w:rPr>
        <w:t>birtokbalépés</w:t>
      </w:r>
      <w:proofErr w:type="spellEnd"/>
      <w:r w:rsidR="00D95FD7" w:rsidRPr="009E5830">
        <w:rPr>
          <w:sz w:val="22"/>
          <w:szCs w:val="22"/>
        </w:rPr>
        <w:t xml:space="preserve"> időpontjától kezdődően szedi az ingatlan</w:t>
      </w:r>
      <w:r w:rsidR="006F6146" w:rsidRPr="009E5830">
        <w:rPr>
          <w:sz w:val="22"/>
          <w:szCs w:val="22"/>
        </w:rPr>
        <w:t>ok</w:t>
      </w:r>
      <w:r w:rsidR="00D95FD7" w:rsidRPr="009E5830">
        <w:rPr>
          <w:sz w:val="22"/>
          <w:szCs w:val="22"/>
        </w:rPr>
        <w:t xml:space="preserve"> hasznait és viseli a fenntartással járó terheit.</w:t>
      </w:r>
      <w:r w:rsidR="00E665A4" w:rsidRPr="009E5830">
        <w:rPr>
          <w:sz w:val="22"/>
          <w:szCs w:val="22"/>
        </w:rPr>
        <w:t xml:space="preserve">  </w:t>
      </w:r>
    </w:p>
    <w:p w:rsidR="00B41014" w:rsidRPr="009E5830" w:rsidRDefault="00B41014" w:rsidP="00C2081C">
      <w:pPr>
        <w:jc w:val="both"/>
        <w:rPr>
          <w:sz w:val="22"/>
          <w:szCs w:val="22"/>
        </w:rPr>
      </w:pPr>
    </w:p>
    <w:p w:rsidR="001D77BB" w:rsidRPr="009E5830" w:rsidRDefault="00205941" w:rsidP="00C2081C">
      <w:pPr>
        <w:jc w:val="both"/>
        <w:rPr>
          <w:sz w:val="22"/>
          <w:szCs w:val="22"/>
        </w:rPr>
      </w:pPr>
      <w:r w:rsidRPr="009E5830">
        <w:rPr>
          <w:b/>
          <w:sz w:val="22"/>
          <w:szCs w:val="22"/>
        </w:rPr>
        <w:t>7</w:t>
      </w:r>
      <w:r w:rsidR="00D95FD7" w:rsidRPr="009E5830">
        <w:rPr>
          <w:b/>
          <w:sz w:val="22"/>
          <w:szCs w:val="22"/>
        </w:rPr>
        <w:t>./</w:t>
      </w:r>
      <w:r w:rsidR="00D95FD7" w:rsidRPr="009E5830">
        <w:rPr>
          <w:sz w:val="22"/>
          <w:szCs w:val="22"/>
        </w:rPr>
        <w:t xml:space="preserve"> </w:t>
      </w:r>
      <w:r w:rsidR="001D77BB" w:rsidRPr="009E5830">
        <w:rPr>
          <w:sz w:val="22"/>
          <w:szCs w:val="22"/>
        </w:rPr>
        <w:t>Eladó jelen szerződés aláírásával, a vételár teljes és hiánytalan megfizetésé</w:t>
      </w:r>
      <w:r w:rsidR="00B41014" w:rsidRPr="009E5830">
        <w:rPr>
          <w:sz w:val="22"/>
          <w:szCs w:val="22"/>
        </w:rPr>
        <w:t>re tekintettel</w:t>
      </w:r>
      <w:r w:rsidR="001D77BB" w:rsidRPr="009E5830">
        <w:rPr>
          <w:sz w:val="22"/>
          <w:szCs w:val="22"/>
        </w:rPr>
        <w:t xml:space="preserve"> feltétlen és visszavonhatatlan hozzájárulás</w:t>
      </w:r>
      <w:r w:rsidR="00B41014" w:rsidRPr="009E5830">
        <w:rPr>
          <w:sz w:val="22"/>
          <w:szCs w:val="22"/>
        </w:rPr>
        <w:t>á</w:t>
      </w:r>
      <w:r w:rsidR="001D77BB" w:rsidRPr="009E5830">
        <w:rPr>
          <w:sz w:val="22"/>
          <w:szCs w:val="22"/>
        </w:rPr>
        <w:t>t adj</w:t>
      </w:r>
      <w:r w:rsidR="00B41014" w:rsidRPr="009E5830">
        <w:rPr>
          <w:sz w:val="22"/>
          <w:szCs w:val="22"/>
        </w:rPr>
        <w:t xml:space="preserve">a </w:t>
      </w:r>
      <w:r w:rsidR="001D77BB" w:rsidRPr="009E5830">
        <w:rPr>
          <w:sz w:val="22"/>
          <w:szCs w:val="22"/>
        </w:rPr>
        <w:t>ahhoz, hogy az 1. pontban megjelölt tiszavasvári 10384 hrsz.-ú ingatlan 1/</w:t>
      </w:r>
      <w:proofErr w:type="spellStart"/>
      <w:r w:rsidR="001D77BB" w:rsidRPr="009E5830">
        <w:rPr>
          <w:sz w:val="22"/>
          <w:szCs w:val="22"/>
        </w:rPr>
        <w:t>1</w:t>
      </w:r>
      <w:proofErr w:type="spellEnd"/>
      <w:r w:rsidR="001D77BB" w:rsidRPr="009E5830">
        <w:rPr>
          <w:sz w:val="22"/>
          <w:szCs w:val="22"/>
        </w:rPr>
        <w:t xml:space="preserve"> részére és a 2. pontban megjelölt tiszavasvári 10385 hrsz.-ú ingatlan 1/</w:t>
      </w:r>
      <w:proofErr w:type="spellStart"/>
      <w:r w:rsidR="001D77BB" w:rsidRPr="009E5830">
        <w:rPr>
          <w:sz w:val="22"/>
          <w:szCs w:val="22"/>
        </w:rPr>
        <w:t>1</w:t>
      </w:r>
      <w:proofErr w:type="spellEnd"/>
      <w:r w:rsidR="001D77BB" w:rsidRPr="009E5830">
        <w:rPr>
          <w:sz w:val="22"/>
          <w:szCs w:val="22"/>
        </w:rPr>
        <w:t xml:space="preserve"> részére a tulajdonjog a vevő javára adásvétel címén az ingatlan – nyilvántartásba bejegyzésre kerüljön, az eladó tulajdonjogának egyidejű törlése mellett.</w:t>
      </w:r>
    </w:p>
    <w:p w:rsidR="00D95FD7" w:rsidRPr="009E5830" w:rsidRDefault="00D95FD7" w:rsidP="00C2081C">
      <w:pPr>
        <w:jc w:val="both"/>
        <w:rPr>
          <w:sz w:val="22"/>
          <w:szCs w:val="22"/>
        </w:rPr>
      </w:pPr>
    </w:p>
    <w:p w:rsidR="00D95FD7" w:rsidRPr="009E5830" w:rsidRDefault="00205941" w:rsidP="00C2081C">
      <w:pPr>
        <w:jc w:val="both"/>
        <w:rPr>
          <w:sz w:val="22"/>
          <w:szCs w:val="22"/>
        </w:rPr>
      </w:pPr>
      <w:r w:rsidRPr="009E5830">
        <w:rPr>
          <w:b/>
          <w:sz w:val="22"/>
          <w:szCs w:val="22"/>
        </w:rPr>
        <w:t>8</w:t>
      </w:r>
      <w:r w:rsidR="00D95FD7" w:rsidRPr="009E5830">
        <w:rPr>
          <w:b/>
          <w:sz w:val="22"/>
          <w:szCs w:val="22"/>
        </w:rPr>
        <w:t xml:space="preserve">./ </w:t>
      </w:r>
      <w:r w:rsidR="00D95FD7" w:rsidRPr="009E5830">
        <w:rPr>
          <w:sz w:val="22"/>
          <w:szCs w:val="22"/>
        </w:rPr>
        <w:t>A jelen szerződés megkötésével kapcsolatban felmerült költségek és illetékek a vevőt terhelik.</w:t>
      </w:r>
    </w:p>
    <w:p w:rsidR="00D95FD7" w:rsidRPr="009E5830" w:rsidRDefault="001D77BB" w:rsidP="00C2081C">
      <w:pPr>
        <w:jc w:val="both"/>
        <w:rPr>
          <w:i/>
          <w:sz w:val="22"/>
          <w:szCs w:val="22"/>
        </w:rPr>
      </w:pPr>
      <w:r w:rsidRPr="009E5830">
        <w:rPr>
          <w:i/>
          <w:sz w:val="22"/>
          <w:szCs w:val="22"/>
        </w:rPr>
        <w:t>Amennyiben a vevő helyébe lépő elővásárlási jogosult szerzi meg az ingatlan tulajdonjogát, úgy jelen szerződéskötés költségei is őt terhelik.</w:t>
      </w:r>
    </w:p>
    <w:p w:rsidR="001D77BB" w:rsidRPr="009E5830" w:rsidRDefault="001D77BB" w:rsidP="00C2081C">
      <w:pPr>
        <w:jc w:val="both"/>
        <w:rPr>
          <w:sz w:val="22"/>
          <w:szCs w:val="22"/>
        </w:rPr>
      </w:pPr>
    </w:p>
    <w:p w:rsidR="001D77BB" w:rsidRPr="009E5830" w:rsidRDefault="00205941" w:rsidP="00C2081C">
      <w:pPr>
        <w:jc w:val="both"/>
        <w:rPr>
          <w:sz w:val="22"/>
          <w:szCs w:val="22"/>
        </w:rPr>
      </w:pPr>
      <w:r w:rsidRPr="009E5830">
        <w:rPr>
          <w:b/>
          <w:sz w:val="22"/>
          <w:szCs w:val="22"/>
        </w:rPr>
        <w:t>9</w:t>
      </w:r>
      <w:r w:rsidR="00D95FD7" w:rsidRPr="009E5830">
        <w:rPr>
          <w:b/>
          <w:sz w:val="22"/>
          <w:szCs w:val="22"/>
        </w:rPr>
        <w:t>./</w:t>
      </w:r>
      <w:r w:rsidR="00D95FD7" w:rsidRPr="009E5830">
        <w:rPr>
          <w:sz w:val="22"/>
          <w:szCs w:val="22"/>
        </w:rPr>
        <w:t xml:space="preserve"> </w:t>
      </w:r>
      <w:r w:rsidR="001D77BB" w:rsidRPr="009E5830">
        <w:rPr>
          <w:sz w:val="22"/>
          <w:szCs w:val="22"/>
        </w:rPr>
        <w:t>Szerződő felek meghatalmazást adnak dr. Weisz Gyöngyi 4465 Rakamaz, Szent István út 52. szám alatti ügyvéd (</w:t>
      </w:r>
      <w:proofErr w:type="spellStart"/>
      <w:r w:rsidR="001D77BB" w:rsidRPr="009E5830">
        <w:rPr>
          <w:sz w:val="22"/>
          <w:szCs w:val="22"/>
        </w:rPr>
        <w:t>kasz</w:t>
      </w:r>
      <w:proofErr w:type="spellEnd"/>
      <w:r w:rsidR="001D77BB" w:rsidRPr="009E5830">
        <w:rPr>
          <w:sz w:val="22"/>
          <w:szCs w:val="22"/>
        </w:rPr>
        <w:t xml:space="preserve">: 36071565, e-mail: </w:t>
      </w:r>
      <w:hyperlink r:id="rId7" w:history="1">
        <w:r w:rsidR="001D77BB" w:rsidRPr="009E5830">
          <w:rPr>
            <w:rStyle w:val="Hiperhivatkozs"/>
            <w:sz w:val="22"/>
            <w:szCs w:val="22"/>
          </w:rPr>
          <w:t>drweisz@citromail.hu</w:t>
        </w:r>
      </w:hyperlink>
      <w:r w:rsidR="00E665A4" w:rsidRPr="009E5830">
        <w:rPr>
          <w:rStyle w:val="Hiperhivatkozs"/>
          <w:sz w:val="22"/>
          <w:szCs w:val="22"/>
        </w:rPr>
        <w:t>, tel: 06203135760</w:t>
      </w:r>
      <w:r w:rsidR="001D77BB" w:rsidRPr="009E5830">
        <w:rPr>
          <w:sz w:val="22"/>
          <w:szCs w:val="22"/>
        </w:rPr>
        <w:t xml:space="preserve">) részére jelen adásvételi szerződés elkészítésére, annak ellenjegyzésére és a tulajdonjog bejegyzési eljárásban a Földhivatal és valamennyi hatóság előtti képviseletükre. Az eljáró ügyvéd a meghatalmazást és megbízást elfogadja. </w:t>
      </w:r>
    </w:p>
    <w:p w:rsidR="001D77BB" w:rsidRPr="009E5830" w:rsidRDefault="001D77BB" w:rsidP="00C2081C">
      <w:pPr>
        <w:jc w:val="both"/>
        <w:rPr>
          <w:sz w:val="22"/>
          <w:szCs w:val="22"/>
        </w:rPr>
      </w:pPr>
    </w:p>
    <w:p w:rsidR="00155AB4" w:rsidRDefault="00205941" w:rsidP="00C2081C">
      <w:pPr>
        <w:jc w:val="both"/>
        <w:rPr>
          <w:sz w:val="22"/>
          <w:szCs w:val="22"/>
        </w:rPr>
      </w:pPr>
      <w:r w:rsidRPr="009E5830">
        <w:rPr>
          <w:b/>
          <w:sz w:val="22"/>
          <w:szCs w:val="22"/>
        </w:rPr>
        <w:t>10</w:t>
      </w:r>
      <w:r w:rsidR="00D95FD7" w:rsidRPr="009E5830">
        <w:rPr>
          <w:b/>
          <w:sz w:val="22"/>
          <w:szCs w:val="22"/>
        </w:rPr>
        <w:t>.</w:t>
      </w:r>
      <w:r w:rsidR="00D95FD7" w:rsidRPr="009E5830">
        <w:rPr>
          <w:sz w:val="22"/>
          <w:szCs w:val="22"/>
        </w:rPr>
        <w:t>/  Vevő kijelenti, hogy cselekvőképes, nagykorú, magyar állampolgár.</w:t>
      </w:r>
      <w:r w:rsidR="00E665A4" w:rsidRPr="009E5830">
        <w:rPr>
          <w:sz w:val="22"/>
          <w:szCs w:val="22"/>
        </w:rPr>
        <w:t xml:space="preserve"> </w:t>
      </w:r>
      <w:r w:rsidR="00D95FD7" w:rsidRPr="009E5830">
        <w:rPr>
          <w:sz w:val="22"/>
          <w:szCs w:val="22"/>
        </w:rPr>
        <w:t xml:space="preserve">Felek jelen adásvételi szerződéshez </w:t>
      </w:r>
      <w:r w:rsidR="00D95FD7" w:rsidRPr="0039670F">
        <w:rPr>
          <w:sz w:val="22"/>
          <w:szCs w:val="22"/>
        </w:rPr>
        <w:t xml:space="preserve">csatolják a </w:t>
      </w:r>
      <w:r w:rsidR="001D77BB" w:rsidRPr="0039670F">
        <w:rPr>
          <w:sz w:val="22"/>
          <w:szCs w:val="22"/>
        </w:rPr>
        <w:t xml:space="preserve">Tiszavasvári Város </w:t>
      </w:r>
      <w:r w:rsidR="007E7D46" w:rsidRPr="0039670F">
        <w:rPr>
          <w:sz w:val="22"/>
          <w:szCs w:val="22"/>
        </w:rPr>
        <w:t>Polgármesterének 11/2021.PM.</w:t>
      </w:r>
      <w:r w:rsidR="00B41014" w:rsidRPr="0039670F">
        <w:rPr>
          <w:sz w:val="22"/>
          <w:szCs w:val="22"/>
        </w:rPr>
        <w:t xml:space="preserve"> határozatát.</w:t>
      </w:r>
      <w:r w:rsidR="00B41014" w:rsidRPr="009E5830">
        <w:rPr>
          <w:sz w:val="22"/>
          <w:szCs w:val="22"/>
        </w:rPr>
        <w:t xml:space="preserve"> </w:t>
      </w:r>
    </w:p>
    <w:p w:rsidR="00155AB4" w:rsidRDefault="00155AB4" w:rsidP="00C2081C">
      <w:pPr>
        <w:jc w:val="both"/>
        <w:rPr>
          <w:sz w:val="22"/>
          <w:szCs w:val="22"/>
        </w:rPr>
      </w:pPr>
    </w:p>
    <w:p w:rsidR="00205941" w:rsidRPr="009E5830" w:rsidRDefault="00D95FD7" w:rsidP="00C2081C">
      <w:pPr>
        <w:jc w:val="both"/>
        <w:rPr>
          <w:sz w:val="22"/>
          <w:szCs w:val="22"/>
        </w:rPr>
      </w:pPr>
      <w:r w:rsidRPr="009E5830">
        <w:rPr>
          <w:b/>
          <w:sz w:val="22"/>
          <w:szCs w:val="22"/>
        </w:rPr>
        <w:t>1</w:t>
      </w:r>
      <w:r w:rsidR="00205941" w:rsidRPr="009E5830">
        <w:rPr>
          <w:b/>
          <w:sz w:val="22"/>
          <w:szCs w:val="22"/>
        </w:rPr>
        <w:t>1</w:t>
      </w:r>
      <w:r w:rsidRPr="009E5830">
        <w:rPr>
          <w:b/>
          <w:sz w:val="22"/>
          <w:szCs w:val="22"/>
        </w:rPr>
        <w:t>./</w:t>
      </w:r>
      <w:r w:rsidRPr="009E5830">
        <w:rPr>
          <w:sz w:val="22"/>
          <w:szCs w:val="22"/>
        </w:rPr>
        <w:t xml:space="preserve">  </w:t>
      </w:r>
      <w:r w:rsidR="007E7D46" w:rsidRPr="009E5830">
        <w:rPr>
          <w:sz w:val="22"/>
          <w:szCs w:val="22"/>
        </w:rPr>
        <w:t>Eladó kijelenti, hogy az 1.</w:t>
      </w:r>
      <w:r w:rsidR="00205941" w:rsidRPr="009E5830">
        <w:rPr>
          <w:sz w:val="22"/>
          <w:szCs w:val="22"/>
        </w:rPr>
        <w:t>-2</w:t>
      </w:r>
      <w:proofErr w:type="gramStart"/>
      <w:r w:rsidR="00205941" w:rsidRPr="009E5830">
        <w:rPr>
          <w:sz w:val="22"/>
          <w:szCs w:val="22"/>
        </w:rPr>
        <w:t>.pontban</w:t>
      </w:r>
      <w:proofErr w:type="gramEnd"/>
      <w:r w:rsidR="00205941" w:rsidRPr="009E5830">
        <w:rPr>
          <w:sz w:val="22"/>
          <w:szCs w:val="22"/>
        </w:rPr>
        <w:t xml:space="preserve"> megjelölt ingatlannal kapcsolatosan a 2013. évi CXXII. Törvény 21. §</w:t>
      </w:r>
      <w:proofErr w:type="spellStart"/>
      <w:r w:rsidR="00205941" w:rsidRPr="009E5830">
        <w:rPr>
          <w:sz w:val="22"/>
          <w:szCs w:val="22"/>
        </w:rPr>
        <w:t>-ában</w:t>
      </w:r>
      <w:proofErr w:type="spellEnd"/>
      <w:r w:rsidR="00205941" w:rsidRPr="009E5830">
        <w:rPr>
          <w:sz w:val="22"/>
          <w:szCs w:val="22"/>
        </w:rPr>
        <w:t xml:space="preserve"> megjelölt törvényi kötelezettségének az ott megjelölt határidőben eleget tesz  valamint vevő kijelenti, hogy </w:t>
      </w:r>
      <w:proofErr w:type="gramStart"/>
      <w:r w:rsidR="00205941" w:rsidRPr="009E5830">
        <w:rPr>
          <w:sz w:val="22"/>
          <w:szCs w:val="22"/>
        </w:rPr>
        <w:t>ezen</w:t>
      </w:r>
      <w:proofErr w:type="gramEnd"/>
      <w:r w:rsidR="00205941" w:rsidRPr="009E5830">
        <w:rPr>
          <w:sz w:val="22"/>
          <w:szCs w:val="22"/>
        </w:rPr>
        <w:t xml:space="preserve"> törvény 13. § - 15. § </w:t>
      </w:r>
      <w:proofErr w:type="spellStart"/>
      <w:r w:rsidR="00205941" w:rsidRPr="009E5830">
        <w:rPr>
          <w:sz w:val="22"/>
          <w:szCs w:val="22"/>
        </w:rPr>
        <w:t>-ában</w:t>
      </w:r>
      <w:proofErr w:type="spellEnd"/>
      <w:r w:rsidR="00205941" w:rsidRPr="009E5830">
        <w:rPr>
          <w:sz w:val="22"/>
          <w:szCs w:val="22"/>
        </w:rPr>
        <w:t xml:space="preserve"> megjelölt feltételeknek megfelel.</w:t>
      </w:r>
    </w:p>
    <w:p w:rsidR="00205941" w:rsidRPr="009E5830" w:rsidRDefault="00205941" w:rsidP="00C2081C">
      <w:pPr>
        <w:jc w:val="both"/>
        <w:rPr>
          <w:sz w:val="22"/>
          <w:szCs w:val="22"/>
        </w:rPr>
      </w:pPr>
      <w:r w:rsidRPr="009E5830">
        <w:rPr>
          <w:b/>
          <w:sz w:val="22"/>
          <w:szCs w:val="22"/>
        </w:rPr>
        <w:t>Vevő kijelenti, hogy rész-arány tulajdonnal nem rendelkezik.</w:t>
      </w:r>
      <w:r w:rsidRPr="009E5830">
        <w:rPr>
          <w:sz w:val="22"/>
          <w:szCs w:val="22"/>
        </w:rPr>
        <w:t xml:space="preserve"> </w:t>
      </w:r>
    </w:p>
    <w:p w:rsidR="00A17C82" w:rsidRPr="009E5830" w:rsidRDefault="00205941" w:rsidP="00C2081C">
      <w:pPr>
        <w:jc w:val="both"/>
        <w:rPr>
          <w:i/>
          <w:sz w:val="22"/>
          <w:szCs w:val="22"/>
          <w:u w:val="single"/>
        </w:rPr>
      </w:pPr>
      <w:r w:rsidRPr="009E5830">
        <w:rPr>
          <w:sz w:val="22"/>
          <w:szCs w:val="22"/>
        </w:rPr>
        <w:lastRenderedPageBreak/>
        <w:t>Vevő kijelenti, hogy az 1</w:t>
      </w:r>
      <w:proofErr w:type="gramStart"/>
      <w:r w:rsidRPr="009E5830">
        <w:rPr>
          <w:sz w:val="22"/>
          <w:szCs w:val="22"/>
        </w:rPr>
        <w:t>.  és</w:t>
      </w:r>
      <w:proofErr w:type="gramEnd"/>
      <w:r w:rsidRPr="009E5830">
        <w:rPr>
          <w:sz w:val="22"/>
          <w:szCs w:val="22"/>
        </w:rPr>
        <w:t xml:space="preserve"> 2. pontban megjelölt ingatlan tekintetében a </w:t>
      </w:r>
      <w:r w:rsidRPr="009E5830">
        <w:rPr>
          <w:i/>
          <w:sz w:val="22"/>
          <w:szCs w:val="22"/>
          <w:u w:val="single"/>
        </w:rPr>
        <w:t xml:space="preserve">2013. évi CXXII. Törvény 18. § (1) bekezdés d.) pontja és a (4) bekezdés a) </w:t>
      </w:r>
      <w:proofErr w:type="gramStart"/>
      <w:r w:rsidRPr="009E5830">
        <w:rPr>
          <w:i/>
          <w:sz w:val="22"/>
          <w:szCs w:val="22"/>
          <w:u w:val="single"/>
        </w:rPr>
        <w:t>pontja  alapján</w:t>
      </w:r>
      <w:proofErr w:type="gramEnd"/>
      <w:r w:rsidRPr="009E5830">
        <w:rPr>
          <w:i/>
          <w:sz w:val="22"/>
          <w:szCs w:val="22"/>
          <w:u w:val="single"/>
        </w:rPr>
        <w:t>, mint helyben lakó, őstermelők családi gazdaságának tagja földműves elővásárlásra jogosult.</w:t>
      </w:r>
    </w:p>
    <w:p w:rsidR="00205941" w:rsidRPr="009E5830" w:rsidRDefault="00205941" w:rsidP="00C2081C">
      <w:pPr>
        <w:jc w:val="both"/>
        <w:rPr>
          <w:i/>
          <w:sz w:val="22"/>
          <w:szCs w:val="22"/>
          <w:u w:val="single"/>
        </w:rPr>
      </w:pPr>
    </w:p>
    <w:p w:rsidR="00BC508B" w:rsidRPr="009E5830" w:rsidRDefault="00D95FD7" w:rsidP="00C2081C">
      <w:pPr>
        <w:spacing w:after="120"/>
        <w:jc w:val="both"/>
        <w:rPr>
          <w:sz w:val="22"/>
          <w:szCs w:val="22"/>
        </w:rPr>
      </w:pPr>
      <w:r w:rsidRPr="009E5830">
        <w:rPr>
          <w:b/>
          <w:bCs/>
          <w:sz w:val="22"/>
          <w:szCs w:val="22"/>
        </w:rPr>
        <w:t>1</w:t>
      </w:r>
      <w:r w:rsidR="00205941" w:rsidRPr="009E5830">
        <w:rPr>
          <w:b/>
          <w:bCs/>
          <w:sz w:val="22"/>
          <w:szCs w:val="22"/>
        </w:rPr>
        <w:t>2</w:t>
      </w:r>
      <w:r w:rsidRPr="009E5830">
        <w:rPr>
          <w:b/>
          <w:bCs/>
          <w:sz w:val="22"/>
          <w:szCs w:val="22"/>
        </w:rPr>
        <w:t>./</w:t>
      </w:r>
      <w:r w:rsidRPr="009E5830">
        <w:rPr>
          <w:bCs/>
          <w:sz w:val="22"/>
          <w:szCs w:val="22"/>
        </w:rPr>
        <w:t xml:space="preserve">  </w:t>
      </w:r>
      <w:r w:rsidRPr="009E5830">
        <w:rPr>
          <w:sz w:val="22"/>
          <w:szCs w:val="22"/>
        </w:rPr>
        <w:t xml:space="preserve">Szerződő felek megállapodnak abban, hogy a jelen szerződéskötés költségeit és a kiszabásra kerülő illetéket a vevő viseli. </w:t>
      </w:r>
    </w:p>
    <w:p w:rsidR="00BC508B" w:rsidRPr="009E5830" w:rsidRDefault="00D95FD7" w:rsidP="00C2081C">
      <w:pPr>
        <w:jc w:val="both"/>
        <w:rPr>
          <w:sz w:val="22"/>
          <w:szCs w:val="22"/>
        </w:rPr>
      </w:pPr>
      <w:r w:rsidRPr="009E5830">
        <w:rPr>
          <w:b/>
          <w:bCs/>
          <w:sz w:val="22"/>
          <w:szCs w:val="22"/>
        </w:rPr>
        <w:t>1</w:t>
      </w:r>
      <w:r w:rsidR="00205941" w:rsidRPr="009E5830">
        <w:rPr>
          <w:b/>
          <w:bCs/>
          <w:sz w:val="22"/>
          <w:szCs w:val="22"/>
        </w:rPr>
        <w:t>3</w:t>
      </w:r>
      <w:r w:rsidRPr="009E5830">
        <w:rPr>
          <w:b/>
          <w:bCs/>
          <w:sz w:val="22"/>
          <w:szCs w:val="22"/>
        </w:rPr>
        <w:t>./</w:t>
      </w:r>
      <w:r w:rsidRPr="009E5830">
        <w:rPr>
          <w:bCs/>
          <w:sz w:val="22"/>
          <w:szCs w:val="22"/>
        </w:rPr>
        <w:t xml:space="preserve"> </w:t>
      </w:r>
      <w:r w:rsidR="00BC508B" w:rsidRPr="009E5830">
        <w:rPr>
          <w:sz w:val="22"/>
          <w:szCs w:val="22"/>
        </w:rPr>
        <w:t xml:space="preserve">Szerződő felek nyilatkoznak, miszerint a jelen adásvételi jogügyletre vonatkozó személyi jövedelemadó és illeték jogszabályok rendelkezéseit ismerik. Vevő kijelenti, hogy az 1. </w:t>
      </w:r>
      <w:r w:rsidR="006F6146" w:rsidRPr="009E5830">
        <w:rPr>
          <w:sz w:val="22"/>
          <w:szCs w:val="22"/>
        </w:rPr>
        <w:t xml:space="preserve">-2. </w:t>
      </w:r>
      <w:r w:rsidR="00BC508B" w:rsidRPr="009E5830">
        <w:rPr>
          <w:sz w:val="22"/>
          <w:szCs w:val="22"/>
        </w:rPr>
        <w:t>pontban megjelölt ingatlan</w:t>
      </w:r>
      <w:r w:rsidR="006F6146" w:rsidRPr="009E5830">
        <w:rPr>
          <w:sz w:val="22"/>
          <w:szCs w:val="22"/>
        </w:rPr>
        <w:t>oka</w:t>
      </w:r>
      <w:r w:rsidR="00BC508B" w:rsidRPr="009E5830">
        <w:rPr>
          <w:sz w:val="22"/>
          <w:szCs w:val="22"/>
        </w:rPr>
        <w:t>t regisztrált gazdálkodóként vásárolja meg, és rendelkezik a Mezőgazdasági és Vidékfejlesztési Hivatal regisztrációs igazolásával.  Vevő kijelenti, hogy a 2013. évi CXXII. Törvény 5. §</w:t>
      </w:r>
      <w:proofErr w:type="spellStart"/>
      <w:r w:rsidR="00BC508B" w:rsidRPr="009E5830">
        <w:rPr>
          <w:sz w:val="22"/>
          <w:szCs w:val="22"/>
        </w:rPr>
        <w:t>-ának</w:t>
      </w:r>
      <w:proofErr w:type="spellEnd"/>
      <w:r w:rsidR="00BC508B" w:rsidRPr="009E5830">
        <w:rPr>
          <w:sz w:val="22"/>
          <w:szCs w:val="22"/>
        </w:rPr>
        <w:t xml:space="preserve"> 7. pontja szerinti földművesnek minősül. </w:t>
      </w:r>
      <w:r w:rsidR="00E665A4" w:rsidRPr="009E5830">
        <w:rPr>
          <w:sz w:val="22"/>
          <w:szCs w:val="22"/>
        </w:rPr>
        <w:t xml:space="preserve"> </w:t>
      </w:r>
      <w:r w:rsidR="00BC508B" w:rsidRPr="009E5830">
        <w:rPr>
          <w:sz w:val="22"/>
          <w:szCs w:val="22"/>
        </w:rPr>
        <w:t xml:space="preserve">Vevő kötelezettséget vállal arra, hogy jelen okirattal megvásárolt termőföldet a vásárlástól számított legalább 5 évig nem idegeníti el, azon vagyoni értékű jogot nem alapít, mezőgazdasági gazdálkodóként a termőföldet mezőgazdasági célra hasznosítja. </w:t>
      </w:r>
      <w:r w:rsidR="00BC508B" w:rsidRPr="009E5830">
        <w:rPr>
          <w:i/>
          <w:sz w:val="22"/>
          <w:szCs w:val="22"/>
        </w:rPr>
        <w:t xml:space="preserve">Vevő kéri a Tisztelt Illetékhivatalt, hogy az </w:t>
      </w:r>
      <w:proofErr w:type="spellStart"/>
      <w:r w:rsidR="00BC508B" w:rsidRPr="009E5830">
        <w:rPr>
          <w:i/>
          <w:sz w:val="22"/>
          <w:szCs w:val="22"/>
        </w:rPr>
        <w:t>Itv</w:t>
      </w:r>
      <w:proofErr w:type="spellEnd"/>
      <w:r w:rsidR="00BC508B" w:rsidRPr="009E5830">
        <w:rPr>
          <w:i/>
          <w:sz w:val="22"/>
          <w:szCs w:val="22"/>
        </w:rPr>
        <w:t xml:space="preserve">. 26. §  </w:t>
      </w:r>
      <w:proofErr w:type="gramStart"/>
      <w:r w:rsidR="00BC508B" w:rsidRPr="009E5830">
        <w:rPr>
          <w:i/>
          <w:sz w:val="22"/>
          <w:szCs w:val="22"/>
        </w:rPr>
        <w:t>( 1</w:t>
      </w:r>
      <w:proofErr w:type="gramEnd"/>
      <w:r w:rsidR="00BC508B" w:rsidRPr="009E5830">
        <w:rPr>
          <w:i/>
          <w:sz w:val="22"/>
          <w:szCs w:val="22"/>
        </w:rPr>
        <w:t xml:space="preserve">) </w:t>
      </w:r>
      <w:proofErr w:type="spellStart"/>
      <w:r w:rsidR="00BC508B" w:rsidRPr="009E5830">
        <w:rPr>
          <w:i/>
          <w:sz w:val="22"/>
          <w:szCs w:val="22"/>
        </w:rPr>
        <w:t>bek</w:t>
      </w:r>
      <w:proofErr w:type="spellEnd"/>
      <w:r w:rsidR="00BC508B" w:rsidRPr="009E5830">
        <w:rPr>
          <w:i/>
          <w:sz w:val="22"/>
          <w:szCs w:val="22"/>
        </w:rPr>
        <w:t>, p./ pontja szerint az Illetékhivatal őt a visszterhes vagyonátruházási illeték megfizetése alól mentesíteni szíveskedjék.</w:t>
      </w:r>
    </w:p>
    <w:p w:rsidR="00205941" w:rsidRPr="009E5830" w:rsidRDefault="00205941" w:rsidP="00C2081C">
      <w:pPr>
        <w:jc w:val="both"/>
        <w:rPr>
          <w:bCs/>
          <w:sz w:val="22"/>
          <w:szCs w:val="22"/>
        </w:rPr>
      </w:pPr>
    </w:p>
    <w:p w:rsidR="00F964DD" w:rsidRPr="009E5830" w:rsidRDefault="00D95FD7" w:rsidP="00C2081C">
      <w:pPr>
        <w:jc w:val="both"/>
        <w:rPr>
          <w:sz w:val="22"/>
          <w:szCs w:val="22"/>
        </w:rPr>
      </w:pPr>
      <w:r w:rsidRPr="009E5830">
        <w:rPr>
          <w:b/>
          <w:sz w:val="22"/>
          <w:szCs w:val="22"/>
        </w:rPr>
        <w:t>1</w:t>
      </w:r>
      <w:r w:rsidR="00205941" w:rsidRPr="009E5830">
        <w:rPr>
          <w:b/>
          <w:sz w:val="22"/>
          <w:szCs w:val="22"/>
        </w:rPr>
        <w:t>4</w:t>
      </w:r>
      <w:r w:rsidRPr="009E5830">
        <w:rPr>
          <w:b/>
          <w:sz w:val="22"/>
          <w:szCs w:val="22"/>
        </w:rPr>
        <w:t>./</w:t>
      </w:r>
      <w:r w:rsidRPr="009E5830">
        <w:rPr>
          <w:sz w:val="22"/>
          <w:szCs w:val="22"/>
        </w:rPr>
        <w:t xml:space="preserve">  </w:t>
      </w:r>
      <w:r w:rsidR="00BC508B" w:rsidRPr="009E5830">
        <w:rPr>
          <w:sz w:val="22"/>
          <w:szCs w:val="22"/>
        </w:rPr>
        <w:t>Vevő a 2013. évi CXXII. Törvény 5. §</w:t>
      </w:r>
      <w:proofErr w:type="spellStart"/>
      <w:r w:rsidR="00BC508B" w:rsidRPr="009E5830">
        <w:rPr>
          <w:sz w:val="22"/>
          <w:szCs w:val="22"/>
        </w:rPr>
        <w:t>-ának</w:t>
      </w:r>
      <w:proofErr w:type="spellEnd"/>
      <w:r w:rsidR="00BC508B" w:rsidRPr="009E5830">
        <w:rPr>
          <w:sz w:val="22"/>
          <w:szCs w:val="22"/>
        </w:rPr>
        <w:t xml:space="preserve"> 7. pontja szerinti földművesként vásárolja meg az 1.</w:t>
      </w:r>
      <w:r w:rsidR="006F6146" w:rsidRPr="009E5830">
        <w:rPr>
          <w:sz w:val="22"/>
          <w:szCs w:val="22"/>
        </w:rPr>
        <w:t>-2</w:t>
      </w:r>
      <w:proofErr w:type="gramStart"/>
      <w:r w:rsidR="006F6146" w:rsidRPr="009E5830">
        <w:rPr>
          <w:sz w:val="22"/>
          <w:szCs w:val="22"/>
        </w:rPr>
        <w:t>.</w:t>
      </w:r>
      <w:r w:rsidR="00BC508B" w:rsidRPr="009E5830">
        <w:rPr>
          <w:sz w:val="22"/>
          <w:szCs w:val="22"/>
        </w:rPr>
        <w:t>pontban</w:t>
      </w:r>
      <w:proofErr w:type="gramEnd"/>
      <w:r w:rsidR="00BC508B" w:rsidRPr="009E5830">
        <w:rPr>
          <w:sz w:val="22"/>
          <w:szCs w:val="22"/>
        </w:rPr>
        <w:t xml:space="preserve"> megjelölt termőfölde</w:t>
      </w:r>
      <w:r w:rsidR="006F6146" w:rsidRPr="009E5830">
        <w:rPr>
          <w:sz w:val="22"/>
          <w:szCs w:val="22"/>
        </w:rPr>
        <w:t>ke</w:t>
      </w:r>
      <w:r w:rsidR="00BC508B" w:rsidRPr="009E5830">
        <w:rPr>
          <w:sz w:val="22"/>
          <w:szCs w:val="22"/>
        </w:rPr>
        <w:t>t és kijelenti, hogy a 2013. évi CXXII. Törvény 5. §</w:t>
      </w:r>
      <w:proofErr w:type="spellStart"/>
      <w:r w:rsidR="00BC508B" w:rsidRPr="009E5830">
        <w:rPr>
          <w:sz w:val="22"/>
          <w:szCs w:val="22"/>
        </w:rPr>
        <w:t>-ának</w:t>
      </w:r>
      <w:proofErr w:type="spellEnd"/>
      <w:r w:rsidR="00BC508B" w:rsidRPr="009E5830">
        <w:rPr>
          <w:sz w:val="22"/>
          <w:szCs w:val="22"/>
        </w:rPr>
        <w:t xml:space="preserve"> 7. pontja </w:t>
      </w:r>
      <w:proofErr w:type="gramStart"/>
      <w:r w:rsidR="00BC508B" w:rsidRPr="009E5830">
        <w:rPr>
          <w:sz w:val="22"/>
          <w:szCs w:val="22"/>
        </w:rPr>
        <w:t>szerint</w:t>
      </w:r>
      <w:proofErr w:type="gramEnd"/>
      <w:r w:rsidR="00BC508B" w:rsidRPr="009E5830">
        <w:rPr>
          <w:sz w:val="22"/>
          <w:szCs w:val="22"/>
        </w:rPr>
        <w:t xml:space="preserve"> mint földműves jogosult megszerezni jelen szerződés tárgyát képező föld birtokát, tekintettel arra, - hogy a már birtokában lévő föld területnagyságának a beszámításával – a birtokában lévő földterület nagysága 1200 hektár mértéket nem haladja meg ( birtokmaximum ). </w:t>
      </w:r>
    </w:p>
    <w:p w:rsidR="00E665A4" w:rsidRPr="009E5830" w:rsidRDefault="00E665A4" w:rsidP="00C2081C">
      <w:pPr>
        <w:jc w:val="both"/>
        <w:rPr>
          <w:sz w:val="22"/>
          <w:szCs w:val="22"/>
        </w:rPr>
      </w:pPr>
      <w:r w:rsidRPr="009E5830">
        <w:rPr>
          <w:sz w:val="22"/>
          <w:szCs w:val="22"/>
        </w:rPr>
        <w:t xml:space="preserve">Vevő kijelenti, hogy az 1.  </w:t>
      </w:r>
      <w:r w:rsidR="006F6146" w:rsidRPr="009E5830">
        <w:rPr>
          <w:sz w:val="22"/>
          <w:szCs w:val="22"/>
        </w:rPr>
        <w:t xml:space="preserve">-2. </w:t>
      </w:r>
      <w:r w:rsidRPr="009E5830">
        <w:rPr>
          <w:sz w:val="22"/>
          <w:szCs w:val="22"/>
        </w:rPr>
        <w:t>pontban megjelölt ingatlan</w:t>
      </w:r>
      <w:r w:rsidR="006F6146" w:rsidRPr="009E5830">
        <w:rPr>
          <w:sz w:val="22"/>
          <w:szCs w:val="22"/>
        </w:rPr>
        <w:t>ok</w:t>
      </w:r>
      <w:r w:rsidRPr="009E5830">
        <w:rPr>
          <w:sz w:val="22"/>
          <w:szCs w:val="22"/>
        </w:rPr>
        <w:t xml:space="preserve"> tulajdonjogának megszerzésével a tulajdonában és haszonélvezetében lévő föld területnagysága nem haladja meg a 300 hektárt, továbbá kijelenti, hogy ő és közeli hozzátartozója tulajdonában lévő termőföld mennyisége a megszerezni kívánttal együtt nem haladja meg a település összes termőföld területének egynegyedét vagy az 1000 hektárt.</w:t>
      </w:r>
    </w:p>
    <w:p w:rsidR="00E665A4" w:rsidRPr="009E5830" w:rsidRDefault="00E665A4" w:rsidP="00C2081C">
      <w:pPr>
        <w:jc w:val="both"/>
        <w:rPr>
          <w:sz w:val="22"/>
          <w:szCs w:val="22"/>
        </w:rPr>
      </w:pPr>
    </w:p>
    <w:p w:rsidR="006F6146" w:rsidRPr="009E5830" w:rsidRDefault="00D95FD7" w:rsidP="00C2081C">
      <w:pPr>
        <w:jc w:val="both"/>
        <w:rPr>
          <w:sz w:val="22"/>
          <w:szCs w:val="22"/>
        </w:rPr>
      </w:pPr>
      <w:r w:rsidRPr="009E5830">
        <w:rPr>
          <w:b/>
          <w:sz w:val="22"/>
          <w:szCs w:val="22"/>
        </w:rPr>
        <w:t>1</w:t>
      </w:r>
      <w:r w:rsidR="00205941" w:rsidRPr="009E5830">
        <w:rPr>
          <w:b/>
          <w:sz w:val="22"/>
          <w:szCs w:val="22"/>
        </w:rPr>
        <w:t>5</w:t>
      </w:r>
      <w:r w:rsidR="00BC508B" w:rsidRPr="009E5830">
        <w:rPr>
          <w:b/>
          <w:sz w:val="22"/>
          <w:szCs w:val="22"/>
        </w:rPr>
        <w:t>./</w:t>
      </w:r>
      <w:r w:rsidR="00BC508B" w:rsidRPr="009E5830">
        <w:rPr>
          <w:sz w:val="22"/>
          <w:szCs w:val="22"/>
        </w:rPr>
        <w:t xml:space="preserve">  Vevő kötelezettséget vállal arra, hogy a földek használatát másnak nem engedi át, azt maga használja, és ennek során eleget tesz a földhasznosítási kötelezettségének, továbbá vállalja, hogy a földet a tulajdonszerzés időpontjától számított 5 évig – a Földforgalmi törvény 13.§ (3) </w:t>
      </w:r>
      <w:proofErr w:type="spellStart"/>
      <w:r w:rsidR="00BC508B" w:rsidRPr="009E5830">
        <w:rPr>
          <w:sz w:val="22"/>
          <w:szCs w:val="22"/>
        </w:rPr>
        <w:t>bek</w:t>
      </w:r>
      <w:proofErr w:type="spellEnd"/>
      <w:r w:rsidR="00BC508B" w:rsidRPr="009E5830">
        <w:rPr>
          <w:sz w:val="22"/>
          <w:szCs w:val="22"/>
        </w:rPr>
        <w:t xml:space="preserve">. </w:t>
      </w:r>
      <w:proofErr w:type="gramStart"/>
      <w:r w:rsidR="00BC508B" w:rsidRPr="009E5830">
        <w:rPr>
          <w:sz w:val="22"/>
          <w:szCs w:val="22"/>
        </w:rPr>
        <w:t>meghatározott</w:t>
      </w:r>
      <w:proofErr w:type="gramEnd"/>
      <w:r w:rsidR="00BC508B" w:rsidRPr="009E5830">
        <w:rPr>
          <w:sz w:val="22"/>
          <w:szCs w:val="22"/>
        </w:rPr>
        <w:t xml:space="preserve"> esetek kivételével - más célra nem hasznosítja. </w:t>
      </w:r>
    </w:p>
    <w:p w:rsidR="00BC508B" w:rsidRPr="009E5830" w:rsidRDefault="00BC508B" w:rsidP="00C2081C">
      <w:pPr>
        <w:jc w:val="both"/>
        <w:rPr>
          <w:sz w:val="22"/>
          <w:szCs w:val="22"/>
        </w:rPr>
      </w:pPr>
      <w:r w:rsidRPr="009E5830">
        <w:rPr>
          <w:sz w:val="22"/>
          <w:szCs w:val="22"/>
        </w:rPr>
        <w:t>Vevő kötelezettséget vállal arra, hogy a fennálló földhasználati jogviszony időtartamát nem hosszabbítja meg és a megszűnést követő időre, a földek használatát másnak nem engedi át, azt maga használja, és ennek során eleget tesz a földhasznosítási kötelezettségének, továbbá vállalja, hogy a földet a földhasználati jogviszony megszűnésétől számított 5 évig más célra nem hasznosítja.</w:t>
      </w:r>
    </w:p>
    <w:p w:rsidR="00BC508B" w:rsidRPr="009E5830" w:rsidRDefault="00BC508B" w:rsidP="00C2081C">
      <w:pPr>
        <w:jc w:val="both"/>
        <w:rPr>
          <w:sz w:val="22"/>
          <w:szCs w:val="22"/>
        </w:rPr>
      </w:pPr>
    </w:p>
    <w:p w:rsidR="00D95FD7" w:rsidRPr="009E5830" w:rsidRDefault="00D95FD7" w:rsidP="00C2081C">
      <w:pPr>
        <w:jc w:val="both"/>
        <w:rPr>
          <w:sz w:val="22"/>
          <w:szCs w:val="22"/>
        </w:rPr>
      </w:pPr>
      <w:r w:rsidRPr="009E5830">
        <w:rPr>
          <w:b/>
          <w:sz w:val="22"/>
          <w:szCs w:val="22"/>
        </w:rPr>
        <w:t>1</w:t>
      </w:r>
      <w:r w:rsidR="00205941" w:rsidRPr="009E5830">
        <w:rPr>
          <w:b/>
          <w:sz w:val="22"/>
          <w:szCs w:val="22"/>
        </w:rPr>
        <w:t>6</w:t>
      </w:r>
      <w:r w:rsidRPr="009E5830">
        <w:rPr>
          <w:b/>
          <w:sz w:val="22"/>
          <w:szCs w:val="22"/>
        </w:rPr>
        <w:t>. /</w:t>
      </w:r>
      <w:r w:rsidRPr="009E5830">
        <w:rPr>
          <w:sz w:val="22"/>
          <w:szCs w:val="22"/>
        </w:rPr>
        <w:t xml:space="preserve">  Szerződő felek megállapítják, hogy a földforgalmi törvény 36.§ (1) </w:t>
      </w:r>
      <w:proofErr w:type="spellStart"/>
      <w:r w:rsidRPr="009E5830">
        <w:rPr>
          <w:sz w:val="22"/>
          <w:szCs w:val="22"/>
        </w:rPr>
        <w:t>bek</w:t>
      </w:r>
      <w:proofErr w:type="spellEnd"/>
      <w:r w:rsidRPr="009E5830">
        <w:rPr>
          <w:sz w:val="22"/>
          <w:szCs w:val="22"/>
        </w:rPr>
        <w:t xml:space="preserve">. b. </w:t>
      </w:r>
      <w:proofErr w:type="gramStart"/>
      <w:r w:rsidRPr="009E5830">
        <w:rPr>
          <w:sz w:val="22"/>
          <w:szCs w:val="22"/>
        </w:rPr>
        <w:t>pontja</w:t>
      </w:r>
      <w:proofErr w:type="gramEnd"/>
      <w:r w:rsidRPr="009E5830">
        <w:rPr>
          <w:sz w:val="22"/>
          <w:szCs w:val="22"/>
        </w:rPr>
        <w:t xml:space="preserve"> alapján jelen adásvételi szerződés hatósági jóváhagyáshoz nem kötött tulajdonjog átruházási szerződésnek minősül.</w:t>
      </w:r>
    </w:p>
    <w:p w:rsidR="00205941" w:rsidRPr="009E5830" w:rsidRDefault="00205941" w:rsidP="00C2081C">
      <w:pPr>
        <w:jc w:val="both"/>
        <w:rPr>
          <w:sz w:val="22"/>
          <w:szCs w:val="22"/>
        </w:rPr>
      </w:pPr>
    </w:p>
    <w:p w:rsidR="00BC508B" w:rsidRPr="009E5830" w:rsidRDefault="00BC508B" w:rsidP="00C2081C">
      <w:pPr>
        <w:pStyle w:val="Listaszerbekezds"/>
        <w:suppressAutoHyphens w:val="0"/>
        <w:ind w:left="0"/>
        <w:jc w:val="both"/>
        <w:rPr>
          <w:sz w:val="22"/>
          <w:szCs w:val="22"/>
        </w:rPr>
      </w:pPr>
      <w:r w:rsidRPr="009E5830">
        <w:rPr>
          <w:b/>
          <w:sz w:val="22"/>
          <w:szCs w:val="22"/>
        </w:rPr>
        <w:t>17./</w:t>
      </w:r>
      <w:r w:rsidRPr="009E5830">
        <w:rPr>
          <w:sz w:val="22"/>
          <w:szCs w:val="22"/>
        </w:rPr>
        <w:t xml:space="preserve"> Vevő büntetőjogi felelősség</w:t>
      </w:r>
      <w:r w:rsidR="00B41014" w:rsidRPr="009E5830">
        <w:rPr>
          <w:sz w:val="22"/>
          <w:szCs w:val="22"/>
        </w:rPr>
        <w:t>e</w:t>
      </w:r>
      <w:r w:rsidRPr="009E5830">
        <w:rPr>
          <w:sz w:val="22"/>
          <w:szCs w:val="22"/>
        </w:rPr>
        <w:t xml:space="preserve"> tudatában nyilatkozik, hogy nincs a földhasználatért járó ellenszolgáltatásának teljesítéséből eredő bármilyen korábbi földhasználattal kapcsolatos jogerősen megállapított és fennálló  díj-, vagy egyéb tartozása ( földhasználati </w:t>
      </w:r>
      <w:proofErr w:type="gramStart"/>
      <w:r w:rsidRPr="009E5830">
        <w:rPr>
          <w:sz w:val="22"/>
          <w:szCs w:val="22"/>
        </w:rPr>
        <w:t>díj tartozás</w:t>
      </w:r>
      <w:proofErr w:type="gramEnd"/>
      <w:r w:rsidRPr="009E5830">
        <w:rPr>
          <w:sz w:val="22"/>
          <w:szCs w:val="22"/>
        </w:rPr>
        <w:t>), továbbá arról is, hogy jelen okirat aláírását megelőző 5 éven belül nem állapították meg, hogy a szerzési korlátozások megkerülésére irányuló jogügyletet kötött.</w:t>
      </w:r>
    </w:p>
    <w:p w:rsidR="00BC508B" w:rsidRPr="009E5830" w:rsidRDefault="00BC508B" w:rsidP="00C2081C">
      <w:pPr>
        <w:jc w:val="both"/>
        <w:rPr>
          <w:sz w:val="22"/>
          <w:szCs w:val="22"/>
        </w:rPr>
      </w:pPr>
    </w:p>
    <w:p w:rsidR="00BC508B" w:rsidRPr="009E5830" w:rsidRDefault="00BC508B" w:rsidP="00C2081C">
      <w:pPr>
        <w:jc w:val="both"/>
        <w:rPr>
          <w:sz w:val="22"/>
          <w:szCs w:val="22"/>
        </w:rPr>
      </w:pPr>
      <w:r w:rsidRPr="009E5830">
        <w:rPr>
          <w:b/>
          <w:sz w:val="22"/>
          <w:szCs w:val="22"/>
        </w:rPr>
        <w:t>18./</w:t>
      </w:r>
      <w:r w:rsidRPr="009E5830">
        <w:rPr>
          <w:sz w:val="22"/>
          <w:szCs w:val="22"/>
        </w:rPr>
        <w:t xml:space="preserve"> A felek jelen szerződést, mint akaratukkal mindenben megegyezőt </w:t>
      </w:r>
      <w:proofErr w:type="spellStart"/>
      <w:r w:rsidRPr="009E5830">
        <w:rPr>
          <w:sz w:val="22"/>
          <w:szCs w:val="22"/>
        </w:rPr>
        <w:t>helybenhagyólag</w:t>
      </w:r>
      <w:proofErr w:type="spellEnd"/>
      <w:r w:rsidRPr="009E5830">
        <w:rPr>
          <w:sz w:val="22"/>
          <w:szCs w:val="22"/>
        </w:rPr>
        <w:t xml:space="preserve"> aláírták.</w:t>
      </w:r>
    </w:p>
    <w:p w:rsidR="00BC508B" w:rsidRPr="009E5830" w:rsidRDefault="00BC508B" w:rsidP="00C2081C">
      <w:pPr>
        <w:jc w:val="both"/>
        <w:rPr>
          <w:sz w:val="22"/>
          <w:szCs w:val="22"/>
        </w:rPr>
      </w:pPr>
      <w:r w:rsidRPr="009E5830">
        <w:rPr>
          <w:sz w:val="22"/>
          <w:szCs w:val="22"/>
        </w:rPr>
        <w:t xml:space="preserve">Felek jelen szerződést tényvázlatként is elfogadják. </w:t>
      </w:r>
    </w:p>
    <w:p w:rsidR="00BC508B" w:rsidRPr="009E5830" w:rsidRDefault="00BC508B" w:rsidP="00C2081C">
      <w:pPr>
        <w:jc w:val="both"/>
        <w:rPr>
          <w:sz w:val="22"/>
          <w:szCs w:val="22"/>
        </w:rPr>
      </w:pPr>
    </w:p>
    <w:p w:rsidR="00D95FD7" w:rsidRPr="009E5830" w:rsidRDefault="00D95FD7" w:rsidP="00C2081C">
      <w:pPr>
        <w:jc w:val="both"/>
        <w:rPr>
          <w:b/>
          <w:sz w:val="22"/>
          <w:szCs w:val="22"/>
        </w:rPr>
      </w:pPr>
      <w:r w:rsidRPr="009E5830">
        <w:rPr>
          <w:b/>
          <w:sz w:val="22"/>
          <w:szCs w:val="22"/>
        </w:rPr>
        <w:t xml:space="preserve">Rakamaz, </w:t>
      </w:r>
      <w:r w:rsidR="00E665A4" w:rsidRPr="009E5830">
        <w:rPr>
          <w:b/>
          <w:sz w:val="22"/>
          <w:szCs w:val="22"/>
        </w:rPr>
        <w:t>2021</w:t>
      </w:r>
      <w:proofErr w:type="gramStart"/>
      <w:r w:rsidR="009E5830" w:rsidRPr="009E5830">
        <w:rPr>
          <w:b/>
          <w:sz w:val="22"/>
          <w:szCs w:val="22"/>
        </w:rPr>
        <w:t>….</w:t>
      </w:r>
      <w:r w:rsidR="00E665A4" w:rsidRPr="009E5830">
        <w:rPr>
          <w:b/>
          <w:sz w:val="22"/>
          <w:szCs w:val="22"/>
        </w:rPr>
        <w:t>.</w:t>
      </w:r>
      <w:r w:rsidRPr="009E5830">
        <w:rPr>
          <w:b/>
          <w:sz w:val="22"/>
          <w:szCs w:val="22"/>
        </w:rPr>
        <w:t>.</w:t>
      </w:r>
      <w:proofErr w:type="gramEnd"/>
    </w:p>
    <w:p w:rsidR="00D95FD7" w:rsidRPr="009E5830" w:rsidRDefault="00D95FD7" w:rsidP="00C2081C">
      <w:pPr>
        <w:jc w:val="both"/>
        <w:rPr>
          <w:sz w:val="22"/>
          <w:szCs w:val="22"/>
        </w:rPr>
      </w:pPr>
    </w:p>
    <w:p w:rsidR="00D95FD7" w:rsidRPr="009E5830" w:rsidRDefault="00D95FD7" w:rsidP="00C2081C">
      <w:pPr>
        <w:jc w:val="both"/>
        <w:rPr>
          <w:sz w:val="22"/>
          <w:szCs w:val="22"/>
        </w:rPr>
      </w:pPr>
    </w:p>
    <w:p w:rsidR="00E665A4" w:rsidRPr="009E5830" w:rsidRDefault="00E665A4" w:rsidP="00C2081C">
      <w:pPr>
        <w:jc w:val="both"/>
        <w:rPr>
          <w:sz w:val="22"/>
          <w:szCs w:val="22"/>
        </w:rPr>
      </w:pPr>
    </w:p>
    <w:p w:rsidR="00D95FD7" w:rsidRPr="009E5830" w:rsidRDefault="00E665A4" w:rsidP="00C2081C">
      <w:pPr>
        <w:jc w:val="both"/>
        <w:rPr>
          <w:b/>
          <w:sz w:val="22"/>
          <w:szCs w:val="22"/>
        </w:rPr>
      </w:pPr>
      <w:r w:rsidRPr="009E5830">
        <w:rPr>
          <w:b/>
          <w:sz w:val="22"/>
          <w:szCs w:val="22"/>
        </w:rPr>
        <w:t xml:space="preserve">  Tiszavasvári Város </w:t>
      </w:r>
      <w:proofErr w:type="gramStart"/>
      <w:r w:rsidRPr="009E5830">
        <w:rPr>
          <w:b/>
          <w:sz w:val="22"/>
          <w:szCs w:val="22"/>
        </w:rPr>
        <w:t>Önkormányzata</w:t>
      </w:r>
      <w:r w:rsidR="00D95FD7" w:rsidRPr="009E5830">
        <w:rPr>
          <w:b/>
          <w:sz w:val="22"/>
          <w:szCs w:val="22"/>
        </w:rPr>
        <w:t xml:space="preserve">                                                   </w:t>
      </w:r>
      <w:r w:rsidR="00405610">
        <w:rPr>
          <w:b/>
          <w:sz w:val="22"/>
          <w:szCs w:val="22"/>
        </w:rPr>
        <w:t>….</w:t>
      </w:r>
      <w:proofErr w:type="gramEnd"/>
      <w:r w:rsidR="00D95FD7" w:rsidRPr="009E5830">
        <w:rPr>
          <w:b/>
          <w:sz w:val="22"/>
          <w:szCs w:val="22"/>
        </w:rPr>
        <w:t xml:space="preserve"> </w:t>
      </w:r>
    </w:p>
    <w:p w:rsidR="00D95FD7" w:rsidRPr="009E5830" w:rsidRDefault="00BC36BD" w:rsidP="00C2081C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  <w:proofErr w:type="gramStart"/>
      <w:r w:rsidR="00D95FD7" w:rsidRPr="009E5830">
        <w:rPr>
          <w:b/>
          <w:i/>
          <w:sz w:val="22"/>
          <w:szCs w:val="22"/>
        </w:rPr>
        <w:t>eladó</w:t>
      </w:r>
      <w:proofErr w:type="gramEnd"/>
      <w:r w:rsidR="00D95FD7" w:rsidRPr="009E5830">
        <w:rPr>
          <w:b/>
          <w:i/>
          <w:sz w:val="22"/>
          <w:szCs w:val="22"/>
        </w:rPr>
        <w:t xml:space="preserve">                        </w:t>
      </w:r>
      <w:r>
        <w:rPr>
          <w:b/>
          <w:i/>
          <w:sz w:val="22"/>
          <w:szCs w:val="22"/>
        </w:rPr>
        <w:t xml:space="preserve">      </w:t>
      </w:r>
      <w:r w:rsidR="00D95FD7" w:rsidRPr="009E5830">
        <w:rPr>
          <w:b/>
          <w:i/>
          <w:sz w:val="22"/>
          <w:szCs w:val="22"/>
        </w:rPr>
        <w:t xml:space="preserve">                                                               vevő</w:t>
      </w:r>
    </w:p>
    <w:p w:rsidR="00E665A4" w:rsidRPr="009E5830" w:rsidRDefault="008E6FAE" w:rsidP="00C2081C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="00D95FD7" w:rsidRPr="009E5830">
        <w:rPr>
          <w:b/>
          <w:sz w:val="22"/>
          <w:szCs w:val="22"/>
        </w:rPr>
        <w:t>képv</w:t>
      </w:r>
      <w:proofErr w:type="spellEnd"/>
      <w:proofErr w:type="gramStart"/>
      <w:r w:rsidR="00D95FD7" w:rsidRPr="009E5830">
        <w:rPr>
          <w:b/>
          <w:sz w:val="22"/>
          <w:szCs w:val="22"/>
        </w:rPr>
        <w:t>.:</w:t>
      </w:r>
      <w:proofErr w:type="gramEnd"/>
      <w:r w:rsidR="00E665A4" w:rsidRPr="009E5830">
        <w:rPr>
          <w:b/>
          <w:sz w:val="22"/>
          <w:szCs w:val="22"/>
        </w:rPr>
        <w:t xml:space="preserve"> Szőke Zoltán</w:t>
      </w:r>
      <w:r>
        <w:rPr>
          <w:b/>
          <w:sz w:val="22"/>
          <w:szCs w:val="22"/>
        </w:rPr>
        <w:t xml:space="preserve"> </w:t>
      </w:r>
      <w:r w:rsidR="00D95FD7" w:rsidRPr="009E5830">
        <w:rPr>
          <w:b/>
          <w:sz w:val="22"/>
          <w:szCs w:val="22"/>
        </w:rPr>
        <w:t xml:space="preserve">polgármester    </w:t>
      </w:r>
    </w:p>
    <w:p w:rsidR="00D95FD7" w:rsidRPr="009E5830" w:rsidRDefault="00D95FD7" w:rsidP="00C2081C">
      <w:pPr>
        <w:jc w:val="both"/>
        <w:rPr>
          <w:b/>
          <w:sz w:val="22"/>
          <w:szCs w:val="22"/>
        </w:rPr>
      </w:pPr>
      <w:r w:rsidRPr="009E5830">
        <w:rPr>
          <w:b/>
          <w:sz w:val="22"/>
          <w:szCs w:val="22"/>
        </w:rPr>
        <w:t xml:space="preserve">                </w:t>
      </w:r>
    </w:p>
    <w:p w:rsidR="00D95FD7" w:rsidRPr="009E5830" w:rsidRDefault="00D95FD7" w:rsidP="00C2081C">
      <w:pPr>
        <w:jc w:val="both"/>
        <w:rPr>
          <w:sz w:val="22"/>
          <w:szCs w:val="22"/>
        </w:rPr>
      </w:pPr>
    </w:p>
    <w:p w:rsidR="00E665A4" w:rsidRPr="009E5830" w:rsidRDefault="00D95FD7" w:rsidP="00C2081C">
      <w:pPr>
        <w:jc w:val="both"/>
        <w:rPr>
          <w:sz w:val="22"/>
          <w:szCs w:val="22"/>
        </w:rPr>
      </w:pPr>
      <w:r w:rsidRPr="009E5830">
        <w:rPr>
          <w:sz w:val="22"/>
          <w:szCs w:val="22"/>
        </w:rPr>
        <w:t xml:space="preserve">Készítettem és </w:t>
      </w:r>
      <w:proofErr w:type="spellStart"/>
      <w:r w:rsidRPr="009E5830">
        <w:rPr>
          <w:sz w:val="22"/>
          <w:szCs w:val="22"/>
        </w:rPr>
        <w:t>ellenjegyzem</w:t>
      </w:r>
      <w:proofErr w:type="spellEnd"/>
      <w:r w:rsidRPr="009E5830">
        <w:rPr>
          <w:sz w:val="22"/>
          <w:szCs w:val="22"/>
        </w:rPr>
        <w:t xml:space="preserve"> Rakamazon, </w:t>
      </w:r>
      <w:r w:rsidR="00E665A4" w:rsidRPr="009E5830">
        <w:rPr>
          <w:sz w:val="22"/>
          <w:szCs w:val="22"/>
        </w:rPr>
        <w:t>2021. …</w:t>
      </w:r>
      <w:proofErr w:type="gramStart"/>
      <w:r w:rsidRPr="009E5830">
        <w:rPr>
          <w:sz w:val="22"/>
          <w:szCs w:val="22"/>
        </w:rPr>
        <w:t>.  napján</w:t>
      </w:r>
      <w:proofErr w:type="gramEnd"/>
      <w:r w:rsidRPr="009E5830">
        <w:rPr>
          <w:sz w:val="22"/>
          <w:szCs w:val="22"/>
        </w:rPr>
        <w:t xml:space="preserve"> :          </w:t>
      </w:r>
    </w:p>
    <w:p w:rsidR="00D95FD7" w:rsidRPr="009E5830" w:rsidRDefault="008E6FAE" w:rsidP="008E6FAE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="00D95FD7" w:rsidRPr="009E5830">
        <w:rPr>
          <w:sz w:val="22"/>
          <w:szCs w:val="22"/>
        </w:rPr>
        <w:t>dr.</w:t>
      </w:r>
      <w:proofErr w:type="gramEnd"/>
      <w:r w:rsidR="00D95FD7" w:rsidRPr="009E5830">
        <w:rPr>
          <w:sz w:val="22"/>
          <w:szCs w:val="22"/>
        </w:rPr>
        <w:t xml:space="preserve"> Weisz Gyöngyi</w:t>
      </w:r>
    </w:p>
    <w:p w:rsidR="00E665A4" w:rsidRPr="009E5830" w:rsidRDefault="00D95FD7" w:rsidP="00C2081C">
      <w:pPr>
        <w:ind w:left="6372" w:firstLine="708"/>
        <w:jc w:val="both"/>
        <w:rPr>
          <w:sz w:val="22"/>
          <w:szCs w:val="22"/>
        </w:rPr>
      </w:pPr>
      <w:r w:rsidRPr="009E5830">
        <w:rPr>
          <w:sz w:val="22"/>
          <w:szCs w:val="22"/>
        </w:rPr>
        <w:t xml:space="preserve">   </w:t>
      </w:r>
      <w:proofErr w:type="gramStart"/>
      <w:r w:rsidRPr="009E5830">
        <w:rPr>
          <w:sz w:val="22"/>
          <w:szCs w:val="22"/>
        </w:rPr>
        <w:t>ügyvéd</w:t>
      </w:r>
      <w:proofErr w:type="gramEnd"/>
      <w:r w:rsidRPr="009E5830">
        <w:rPr>
          <w:sz w:val="22"/>
          <w:szCs w:val="22"/>
        </w:rPr>
        <w:t xml:space="preserve"> </w:t>
      </w:r>
    </w:p>
    <w:p w:rsidR="00D95FD7" w:rsidRPr="009E5830" w:rsidRDefault="008E6FAE" w:rsidP="008E6FAE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spellStart"/>
      <w:r w:rsidR="00E665A4" w:rsidRPr="009E5830">
        <w:rPr>
          <w:sz w:val="22"/>
          <w:szCs w:val="22"/>
        </w:rPr>
        <w:t>kasz</w:t>
      </w:r>
      <w:proofErr w:type="spellEnd"/>
      <w:r w:rsidR="00E665A4" w:rsidRPr="009E5830">
        <w:rPr>
          <w:sz w:val="22"/>
          <w:szCs w:val="22"/>
        </w:rPr>
        <w:t>: 36071565</w:t>
      </w:r>
      <w:r w:rsidR="00D95FD7" w:rsidRPr="009E5830">
        <w:rPr>
          <w:sz w:val="22"/>
          <w:szCs w:val="22"/>
        </w:rPr>
        <w:t xml:space="preserve"> </w:t>
      </w:r>
    </w:p>
    <w:p w:rsidR="005068F2" w:rsidRDefault="005068F2" w:rsidP="003D1942">
      <w:pPr>
        <w:tabs>
          <w:tab w:val="center" w:pos="5670"/>
        </w:tabs>
        <w:jc w:val="right"/>
        <w:rPr>
          <w:sz w:val="22"/>
          <w:szCs w:val="22"/>
        </w:rPr>
      </w:pPr>
    </w:p>
    <w:p w:rsidR="005068F2" w:rsidRDefault="005068F2" w:rsidP="003D1942">
      <w:pPr>
        <w:tabs>
          <w:tab w:val="center" w:pos="5670"/>
        </w:tabs>
        <w:jc w:val="right"/>
        <w:rPr>
          <w:sz w:val="22"/>
          <w:szCs w:val="22"/>
        </w:rPr>
      </w:pPr>
    </w:p>
    <w:p w:rsidR="005068F2" w:rsidRDefault="005068F2" w:rsidP="003D1942">
      <w:pPr>
        <w:tabs>
          <w:tab w:val="center" w:pos="5670"/>
        </w:tabs>
        <w:jc w:val="right"/>
        <w:rPr>
          <w:sz w:val="22"/>
          <w:szCs w:val="22"/>
        </w:rPr>
      </w:pPr>
    </w:p>
    <w:p w:rsidR="007412A4" w:rsidRPr="008E6FAE" w:rsidRDefault="008E6FAE" w:rsidP="003D1942">
      <w:pPr>
        <w:tabs>
          <w:tab w:val="center" w:pos="5670"/>
        </w:tabs>
        <w:jc w:val="right"/>
        <w:rPr>
          <w:sz w:val="22"/>
          <w:szCs w:val="22"/>
        </w:rPr>
      </w:pPr>
      <w:r w:rsidRPr="008E6FAE">
        <w:rPr>
          <w:sz w:val="22"/>
          <w:szCs w:val="22"/>
        </w:rPr>
        <w:lastRenderedPageBreak/>
        <w:t xml:space="preserve">53/2021.PM. határozat </w:t>
      </w:r>
      <w:r w:rsidR="003D1942">
        <w:rPr>
          <w:sz w:val="22"/>
          <w:szCs w:val="22"/>
        </w:rPr>
        <w:t>2</w:t>
      </w:r>
      <w:r w:rsidRPr="008E6FAE">
        <w:rPr>
          <w:sz w:val="22"/>
          <w:szCs w:val="22"/>
        </w:rPr>
        <w:t>. melléklete</w:t>
      </w:r>
    </w:p>
    <w:p w:rsidR="005068F2" w:rsidRDefault="005068F2" w:rsidP="003D1942">
      <w:pPr>
        <w:jc w:val="center"/>
        <w:rPr>
          <w:b/>
          <w:bCs/>
          <w:sz w:val="22"/>
          <w:szCs w:val="22"/>
        </w:rPr>
      </w:pPr>
    </w:p>
    <w:p w:rsidR="000A04A7" w:rsidRDefault="000A04A7" w:rsidP="003D1942">
      <w:pPr>
        <w:jc w:val="center"/>
        <w:rPr>
          <w:b/>
          <w:bCs/>
          <w:sz w:val="22"/>
          <w:szCs w:val="22"/>
        </w:rPr>
      </w:pPr>
    </w:p>
    <w:p w:rsidR="007412A4" w:rsidRPr="008E6FAE" w:rsidRDefault="007412A4" w:rsidP="003D1942">
      <w:pPr>
        <w:jc w:val="center"/>
        <w:rPr>
          <w:b/>
          <w:bCs/>
          <w:sz w:val="22"/>
          <w:szCs w:val="22"/>
        </w:rPr>
      </w:pPr>
      <w:r w:rsidRPr="008E6FAE">
        <w:rPr>
          <w:b/>
          <w:bCs/>
          <w:sz w:val="22"/>
          <w:szCs w:val="22"/>
        </w:rPr>
        <w:t>ADÁSVÉTELI SZERZŐDÉS</w:t>
      </w:r>
    </w:p>
    <w:p w:rsidR="007412A4" w:rsidRDefault="007412A4" w:rsidP="008E6FAE">
      <w:pPr>
        <w:jc w:val="both"/>
        <w:rPr>
          <w:bCs/>
          <w:sz w:val="22"/>
          <w:szCs w:val="22"/>
        </w:rPr>
      </w:pPr>
    </w:p>
    <w:p w:rsidR="000A04A7" w:rsidRPr="008E6FAE" w:rsidRDefault="000A04A7" w:rsidP="008E6FAE">
      <w:pPr>
        <w:jc w:val="both"/>
        <w:rPr>
          <w:bCs/>
          <w:sz w:val="22"/>
          <w:szCs w:val="22"/>
        </w:rPr>
      </w:pPr>
    </w:p>
    <w:p w:rsidR="00C578F1" w:rsidRPr="009377A0" w:rsidRDefault="00C578F1" w:rsidP="00C578F1">
      <w:pPr>
        <w:jc w:val="both"/>
        <w:rPr>
          <w:sz w:val="22"/>
          <w:szCs w:val="22"/>
        </w:rPr>
      </w:pPr>
      <w:r w:rsidRPr="009377A0">
        <w:rPr>
          <w:sz w:val="22"/>
          <w:szCs w:val="22"/>
        </w:rPr>
        <w:t xml:space="preserve">Mely létrejött </w:t>
      </w:r>
      <w:r w:rsidRPr="009377A0">
        <w:rPr>
          <w:b/>
          <w:sz w:val="22"/>
          <w:szCs w:val="22"/>
        </w:rPr>
        <w:t>Tiszavasvári Város Önkormányzata</w:t>
      </w:r>
      <w:r w:rsidRPr="009377A0">
        <w:rPr>
          <w:sz w:val="22"/>
          <w:szCs w:val="22"/>
        </w:rPr>
        <w:t xml:space="preserve"> (adószáma: 15732468-2-15, statisztikai számjele: 15732468-8411-321-15) 4440 Tiszavasvári, Városháza tér 4. szám, </w:t>
      </w:r>
      <w:r w:rsidRPr="009377A0">
        <w:rPr>
          <w:b/>
          <w:sz w:val="22"/>
          <w:szCs w:val="22"/>
          <w:u w:val="single"/>
        </w:rPr>
        <w:t>képviseletében eljárva</w:t>
      </w:r>
      <w:r w:rsidRPr="009377A0">
        <w:rPr>
          <w:sz w:val="22"/>
          <w:szCs w:val="22"/>
        </w:rPr>
        <w:t xml:space="preserve"> </w:t>
      </w:r>
      <w:r w:rsidRPr="009377A0">
        <w:rPr>
          <w:b/>
          <w:sz w:val="22"/>
          <w:szCs w:val="22"/>
        </w:rPr>
        <w:t>Szőke Zoltán</w:t>
      </w:r>
      <w:r w:rsidRPr="009377A0">
        <w:rPr>
          <w:sz w:val="22"/>
          <w:szCs w:val="22"/>
        </w:rPr>
        <w:t xml:space="preserve"> polgármester, </w:t>
      </w:r>
      <w:r w:rsidRPr="009377A0">
        <w:rPr>
          <w:b/>
          <w:i/>
          <w:sz w:val="22"/>
          <w:szCs w:val="22"/>
          <w:u w:val="single"/>
        </w:rPr>
        <w:t>mint eladó</w:t>
      </w:r>
      <w:r w:rsidRPr="009377A0">
        <w:rPr>
          <w:sz w:val="22"/>
          <w:szCs w:val="22"/>
        </w:rPr>
        <w:t xml:space="preserve"> (továbbiakban: eladó) másrészről</w:t>
      </w:r>
    </w:p>
    <w:p w:rsidR="00C578F1" w:rsidRPr="009377A0" w:rsidRDefault="00C578F1" w:rsidP="00C578F1">
      <w:pPr>
        <w:jc w:val="both"/>
        <w:rPr>
          <w:b/>
          <w:sz w:val="22"/>
          <w:szCs w:val="22"/>
        </w:rPr>
      </w:pPr>
    </w:p>
    <w:p w:rsidR="00C578F1" w:rsidRPr="009377A0" w:rsidRDefault="00405610" w:rsidP="00C578F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…</w:t>
      </w:r>
      <w:r w:rsidR="00C578F1" w:rsidRPr="009377A0">
        <w:rPr>
          <w:b/>
          <w:sz w:val="22"/>
          <w:szCs w:val="22"/>
        </w:rPr>
        <w:t xml:space="preserve"> </w:t>
      </w:r>
      <w:r w:rsidR="00C578F1" w:rsidRPr="009377A0">
        <w:rPr>
          <w:sz w:val="22"/>
          <w:szCs w:val="22"/>
        </w:rPr>
        <w:t>(szül</w:t>
      </w:r>
      <w:proofErr w:type="gramStart"/>
      <w:r w:rsidR="00C578F1" w:rsidRPr="009377A0">
        <w:rPr>
          <w:sz w:val="22"/>
          <w:szCs w:val="22"/>
        </w:rPr>
        <w:t>.:</w:t>
      </w:r>
      <w:proofErr w:type="gramEnd"/>
      <w:r w:rsidR="00C578F1" w:rsidRPr="009377A0">
        <w:rPr>
          <w:sz w:val="22"/>
          <w:szCs w:val="22"/>
        </w:rPr>
        <w:t xml:space="preserve"> …., </w:t>
      </w:r>
      <w:proofErr w:type="spellStart"/>
      <w:r w:rsidR="00C578F1" w:rsidRPr="009377A0">
        <w:rPr>
          <w:sz w:val="22"/>
          <w:szCs w:val="22"/>
        </w:rPr>
        <w:t>adóazon</w:t>
      </w:r>
      <w:proofErr w:type="spellEnd"/>
      <w:r w:rsidR="00C578F1" w:rsidRPr="009377A0">
        <w:rPr>
          <w:sz w:val="22"/>
          <w:szCs w:val="22"/>
        </w:rPr>
        <w:t xml:space="preserve">.: …. földműves nyilvántartásba vételi száma: </w:t>
      </w:r>
      <w:proofErr w:type="spellStart"/>
      <w:r w:rsidR="00C578F1" w:rsidRPr="009377A0">
        <w:rPr>
          <w:sz w:val="22"/>
          <w:szCs w:val="22"/>
        </w:rPr>
        <w:t>Sz-Sz-B</w:t>
      </w:r>
      <w:proofErr w:type="spellEnd"/>
      <w:r w:rsidR="00C578F1" w:rsidRPr="009377A0">
        <w:rPr>
          <w:sz w:val="22"/>
          <w:szCs w:val="22"/>
        </w:rPr>
        <w:t xml:space="preserve"> Megyei Kormányhivatal Földhivatali Főosztály …., regisztrációs száma: …, Agrárkamarai nyilvántartási szám: … Családi gazdaság nyilvántartási száma: NAK Szabolcs-Szatmár-Bereg Megyei Igazgatóság …)  4440 Tiszavasvári, </w:t>
      </w:r>
      <w:r>
        <w:rPr>
          <w:sz w:val="22"/>
          <w:szCs w:val="22"/>
        </w:rPr>
        <w:t>…</w:t>
      </w:r>
      <w:r w:rsidR="00C578F1" w:rsidRPr="009377A0">
        <w:rPr>
          <w:sz w:val="22"/>
          <w:szCs w:val="22"/>
        </w:rPr>
        <w:t xml:space="preserve">. szám alatti lakos, </w:t>
      </w:r>
      <w:r w:rsidR="00C578F1" w:rsidRPr="009377A0">
        <w:rPr>
          <w:b/>
          <w:i/>
          <w:sz w:val="22"/>
          <w:szCs w:val="22"/>
          <w:u w:val="single"/>
        </w:rPr>
        <w:t>mint vevő</w:t>
      </w:r>
      <w:r w:rsidR="00C578F1" w:rsidRPr="009377A0">
        <w:rPr>
          <w:sz w:val="22"/>
          <w:szCs w:val="22"/>
        </w:rPr>
        <w:t xml:space="preserve"> (továbbiakban vevő) között alulírott helyen és időben az alábbi feltételekkel.</w:t>
      </w:r>
    </w:p>
    <w:p w:rsidR="007412A4" w:rsidRPr="009377A0" w:rsidRDefault="007412A4" w:rsidP="008E6FAE">
      <w:pPr>
        <w:jc w:val="both"/>
        <w:rPr>
          <w:sz w:val="22"/>
          <w:szCs w:val="22"/>
        </w:rPr>
      </w:pPr>
    </w:p>
    <w:p w:rsidR="007412A4" w:rsidRPr="009377A0" w:rsidRDefault="007412A4" w:rsidP="008E6FAE">
      <w:pPr>
        <w:tabs>
          <w:tab w:val="left" w:pos="3840"/>
        </w:tabs>
        <w:jc w:val="both"/>
        <w:rPr>
          <w:sz w:val="22"/>
          <w:szCs w:val="22"/>
        </w:rPr>
      </w:pPr>
      <w:r w:rsidRPr="009377A0">
        <w:rPr>
          <w:sz w:val="22"/>
          <w:szCs w:val="22"/>
        </w:rPr>
        <w:t>1./  Eladó kijelenti, hogy 1/</w:t>
      </w:r>
      <w:proofErr w:type="spellStart"/>
      <w:r w:rsidRPr="009377A0">
        <w:rPr>
          <w:sz w:val="22"/>
          <w:szCs w:val="22"/>
        </w:rPr>
        <w:t>1</w:t>
      </w:r>
      <w:proofErr w:type="spellEnd"/>
      <w:r w:rsidRPr="009377A0">
        <w:rPr>
          <w:sz w:val="22"/>
          <w:szCs w:val="22"/>
        </w:rPr>
        <w:t xml:space="preserve"> tulajdoni hányaddal tulajdonosa a </w:t>
      </w:r>
      <w:r w:rsidRPr="009377A0">
        <w:rPr>
          <w:b/>
          <w:sz w:val="22"/>
          <w:szCs w:val="22"/>
        </w:rPr>
        <w:t xml:space="preserve">tiszavasvári 10320 </w:t>
      </w:r>
      <w:proofErr w:type="spellStart"/>
      <w:r w:rsidRPr="009377A0">
        <w:rPr>
          <w:b/>
          <w:sz w:val="22"/>
          <w:szCs w:val="22"/>
        </w:rPr>
        <w:t>hrsz-ú</w:t>
      </w:r>
      <w:proofErr w:type="spellEnd"/>
      <w:r w:rsidRPr="009377A0">
        <w:rPr>
          <w:b/>
          <w:sz w:val="22"/>
          <w:szCs w:val="22"/>
        </w:rPr>
        <w:t>,</w:t>
      </w:r>
      <w:r w:rsidRPr="009377A0">
        <w:rPr>
          <w:sz w:val="22"/>
          <w:szCs w:val="22"/>
        </w:rPr>
        <w:t xml:space="preserve"> 897 m2 területű, </w:t>
      </w:r>
      <w:r w:rsidR="00B41014" w:rsidRPr="009377A0">
        <w:rPr>
          <w:sz w:val="22"/>
          <w:szCs w:val="22"/>
        </w:rPr>
        <w:t>1,</w:t>
      </w:r>
      <w:proofErr w:type="gramStart"/>
      <w:r w:rsidR="00B41014" w:rsidRPr="009377A0">
        <w:rPr>
          <w:sz w:val="22"/>
          <w:szCs w:val="22"/>
        </w:rPr>
        <w:t>95</w:t>
      </w:r>
      <w:r w:rsidR="009A4395" w:rsidRPr="009377A0">
        <w:rPr>
          <w:sz w:val="22"/>
          <w:szCs w:val="22"/>
        </w:rPr>
        <w:t xml:space="preserve">  </w:t>
      </w:r>
      <w:proofErr w:type="spellStart"/>
      <w:r w:rsidR="009A4395" w:rsidRPr="009377A0">
        <w:rPr>
          <w:sz w:val="22"/>
          <w:szCs w:val="22"/>
        </w:rPr>
        <w:t>ak</w:t>
      </w:r>
      <w:proofErr w:type="spellEnd"/>
      <w:proofErr w:type="gramEnd"/>
      <w:r w:rsidR="009A4395" w:rsidRPr="009377A0">
        <w:rPr>
          <w:sz w:val="22"/>
          <w:szCs w:val="22"/>
        </w:rPr>
        <w:t xml:space="preserve">. </w:t>
      </w:r>
      <w:proofErr w:type="gramStart"/>
      <w:r w:rsidR="009A4395" w:rsidRPr="009377A0">
        <w:rPr>
          <w:sz w:val="22"/>
          <w:szCs w:val="22"/>
        </w:rPr>
        <w:t>értékű</w:t>
      </w:r>
      <w:proofErr w:type="gramEnd"/>
      <w:r w:rsidR="009A4395" w:rsidRPr="009377A0">
        <w:rPr>
          <w:sz w:val="22"/>
          <w:szCs w:val="22"/>
        </w:rPr>
        <w:t>, „</w:t>
      </w:r>
      <w:r w:rsidRPr="009377A0">
        <w:rPr>
          <w:sz w:val="22"/>
          <w:szCs w:val="22"/>
        </w:rPr>
        <w:t>kert</w:t>
      </w:r>
      <w:r w:rsidR="009A4395" w:rsidRPr="009377A0">
        <w:rPr>
          <w:sz w:val="22"/>
          <w:szCs w:val="22"/>
        </w:rPr>
        <w:t>”</w:t>
      </w:r>
      <w:r w:rsidRPr="009377A0">
        <w:rPr>
          <w:sz w:val="22"/>
          <w:szCs w:val="22"/>
        </w:rPr>
        <w:t xml:space="preserve"> megjelölésű zártkerti  ingatlannak.</w:t>
      </w:r>
    </w:p>
    <w:p w:rsidR="007412A4" w:rsidRPr="009377A0" w:rsidRDefault="007412A4" w:rsidP="008E6FAE">
      <w:pPr>
        <w:tabs>
          <w:tab w:val="left" w:pos="3840"/>
        </w:tabs>
        <w:jc w:val="both"/>
        <w:rPr>
          <w:sz w:val="22"/>
          <w:szCs w:val="22"/>
        </w:rPr>
      </w:pPr>
    </w:p>
    <w:p w:rsidR="007412A4" w:rsidRPr="009377A0" w:rsidRDefault="007412A4" w:rsidP="008E6FAE">
      <w:pPr>
        <w:tabs>
          <w:tab w:val="left" w:pos="3840"/>
        </w:tabs>
        <w:jc w:val="both"/>
        <w:rPr>
          <w:sz w:val="22"/>
          <w:szCs w:val="22"/>
        </w:rPr>
      </w:pPr>
      <w:r w:rsidRPr="009377A0">
        <w:rPr>
          <w:sz w:val="22"/>
          <w:szCs w:val="22"/>
        </w:rPr>
        <w:t>2./  Eladó eladja, vevő megtekintett és ismert állapotban megvásárolja az 1. pontban megjelölt ingatlant.</w:t>
      </w:r>
    </w:p>
    <w:p w:rsidR="007412A4" w:rsidRPr="009377A0" w:rsidRDefault="007412A4" w:rsidP="008E6FAE">
      <w:pPr>
        <w:jc w:val="both"/>
        <w:rPr>
          <w:sz w:val="22"/>
          <w:szCs w:val="22"/>
        </w:rPr>
      </w:pPr>
    </w:p>
    <w:p w:rsidR="00B41014" w:rsidRPr="008E6FAE" w:rsidRDefault="006F6146" w:rsidP="008E6FAE">
      <w:pPr>
        <w:jc w:val="both"/>
        <w:rPr>
          <w:sz w:val="22"/>
          <w:szCs w:val="22"/>
        </w:rPr>
      </w:pPr>
      <w:r w:rsidRPr="009377A0">
        <w:rPr>
          <w:sz w:val="22"/>
          <w:szCs w:val="22"/>
        </w:rPr>
        <w:t>3</w:t>
      </w:r>
      <w:r w:rsidR="007412A4" w:rsidRPr="009377A0">
        <w:rPr>
          <w:sz w:val="22"/>
          <w:szCs w:val="22"/>
        </w:rPr>
        <w:t>./ Szerződő felek a</w:t>
      </w:r>
      <w:r w:rsidR="00846B30" w:rsidRPr="009377A0">
        <w:rPr>
          <w:sz w:val="22"/>
          <w:szCs w:val="22"/>
        </w:rPr>
        <w:t xml:space="preserve">z 1. </w:t>
      </w:r>
      <w:r w:rsidR="007412A4" w:rsidRPr="009377A0">
        <w:rPr>
          <w:sz w:val="22"/>
          <w:szCs w:val="22"/>
        </w:rPr>
        <w:t xml:space="preserve">pontban megjelölt </w:t>
      </w:r>
      <w:r w:rsidR="00D20937" w:rsidRPr="009377A0">
        <w:rPr>
          <w:sz w:val="22"/>
          <w:szCs w:val="22"/>
        </w:rPr>
        <w:t>ingatlan</w:t>
      </w:r>
      <w:r w:rsidR="007412A4" w:rsidRPr="009377A0">
        <w:rPr>
          <w:sz w:val="22"/>
          <w:szCs w:val="22"/>
        </w:rPr>
        <w:t xml:space="preserve"> kölcsönösen kialkudott vételárát </w:t>
      </w:r>
      <w:r w:rsidR="007412A4" w:rsidRPr="009377A0">
        <w:rPr>
          <w:b/>
          <w:sz w:val="22"/>
          <w:szCs w:val="22"/>
          <w:u w:val="single"/>
        </w:rPr>
        <w:t xml:space="preserve">136.500 Ft, azaz </w:t>
      </w:r>
      <w:proofErr w:type="spellStart"/>
      <w:r w:rsidR="007412A4" w:rsidRPr="009377A0">
        <w:rPr>
          <w:b/>
          <w:sz w:val="22"/>
          <w:szCs w:val="22"/>
          <w:u w:val="single"/>
        </w:rPr>
        <w:t>Egyszázharminchatezer-ötszáz</w:t>
      </w:r>
      <w:proofErr w:type="spellEnd"/>
      <w:r w:rsidR="007412A4" w:rsidRPr="009377A0">
        <w:rPr>
          <w:b/>
          <w:sz w:val="22"/>
          <w:szCs w:val="22"/>
          <w:u w:val="single"/>
        </w:rPr>
        <w:t xml:space="preserve"> forintban határozzák meg</w:t>
      </w:r>
      <w:r w:rsidR="007412A4" w:rsidRPr="009377A0">
        <w:rPr>
          <w:sz w:val="22"/>
          <w:szCs w:val="22"/>
        </w:rPr>
        <w:t>, mely vételárat vevő jelen adásvételi szerződés aláírásá</w:t>
      </w:r>
      <w:r w:rsidR="009A4395" w:rsidRPr="009377A0">
        <w:rPr>
          <w:sz w:val="22"/>
          <w:szCs w:val="22"/>
        </w:rPr>
        <w:t>t megelőzően</w:t>
      </w:r>
      <w:r w:rsidR="00B41014" w:rsidRPr="009377A0">
        <w:rPr>
          <w:sz w:val="22"/>
          <w:szCs w:val="22"/>
        </w:rPr>
        <w:t xml:space="preserve"> </w:t>
      </w:r>
      <w:r w:rsidR="007412A4" w:rsidRPr="009377A0">
        <w:rPr>
          <w:sz w:val="22"/>
          <w:szCs w:val="22"/>
        </w:rPr>
        <w:t>átutalá</w:t>
      </w:r>
      <w:r w:rsidR="00846B30" w:rsidRPr="009377A0">
        <w:rPr>
          <w:sz w:val="22"/>
          <w:szCs w:val="22"/>
        </w:rPr>
        <w:t>ssal fize</w:t>
      </w:r>
      <w:r w:rsidR="009A4395" w:rsidRPr="009377A0">
        <w:rPr>
          <w:sz w:val="22"/>
          <w:szCs w:val="22"/>
        </w:rPr>
        <w:t>te</w:t>
      </w:r>
      <w:r w:rsidR="00BA4092" w:rsidRPr="009377A0">
        <w:rPr>
          <w:sz w:val="22"/>
          <w:szCs w:val="22"/>
        </w:rPr>
        <w:t>tt</w:t>
      </w:r>
      <w:r w:rsidR="00846B30" w:rsidRPr="009377A0">
        <w:rPr>
          <w:sz w:val="22"/>
          <w:szCs w:val="22"/>
        </w:rPr>
        <w:t xml:space="preserve"> meg az eladó részére</w:t>
      </w:r>
      <w:r w:rsidR="007412A4" w:rsidRPr="009377A0">
        <w:rPr>
          <w:sz w:val="22"/>
          <w:szCs w:val="22"/>
        </w:rPr>
        <w:t xml:space="preserve">, </w:t>
      </w:r>
      <w:r w:rsidR="000C2D90" w:rsidRPr="009377A0">
        <w:rPr>
          <w:sz w:val="22"/>
          <w:szCs w:val="22"/>
        </w:rPr>
        <w:t>a</w:t>
      </w:r>
      <w:r w:rsidR="007412A4" w:rsidRPr="009377A0">
        <w:rPr>
          <w:sz w:val="22"/>
          <w:szCs w:val="22"/>
        </w:rPr>
        <w:t xml:space="preserve">z eladó </w:t>
      </w:r>
      <w:r w:rsidR="00846B30" w:rsidRPr="009377A0">
        <w:rPr>
          <w:sz w:val="22"/>
          <w:szCs w:val="22"/>
        </w:rPr>
        <w:t xml:space="preserve">OTP Bank </w:t>
      </w:r>
      <w:proofErr w:type="spellStart"/>
      <w:r w:rsidR="00846B30" w:rsidRPr="009377A0">
        <w:rPr>
          <w:sz w:val="22"/>
          <w:szCs w:val="22"/>
        </w:rPr>
        <w:t>Zrt</w:t>
      </w:r>
      <w:proofErr w:type="spellEnd"/>
      <w:r w:rsidR="00846B30" w:rsidRPr="009377A0">
        <w:rPr>
          <w:sz w:val="22"/>
          <w:szCs w:val="22"/>
        </w:rPr>
        <w:t>.</w:t>
      </w:r>
      <w:r w:rsidR="007412A4" w:rsidRPr="009377A0">
        <w:rPr>
          <w:sz w:val="22"/>
          <w:szCs w:val="22"/>
        </w:rPr>
        <w:t xml:space="preserve"> vezetett </w:t>
      </w:r>
      <w:r w:rsidR="00846B30" w:rsidRPr="009377A0">
        <w:rPr>
          <w:sz w:val="22"/>
          <w:szCs w:val="22"/>
        </w:rPr>
        <w:t xml:space="preserve">11744144-15404761 </w:t>
      </w:r>
      <w:r w:rsidR="007412A4" w:rsidRPr="009377A0">
        <w:rPr>
          <w:sz w:val="22"/>
          <w:szCs w:val="22"/>
        </w:rPr>
        <w:t xml:space="preserve">számú számlájára. </w:t>
      </w:r>
      <w:r w:rsidR="00B41014" w:rsidRPr="009377A0">
        <w:rPr>
          <w:b/>
          <w:sz w:val="22"/>
          <w:szCs w:val="22"/>
        </w:rPr>
        <w:t xml:space="preserve">Eladó elismeri és nyugtázza a 136.500 Ft-os vételár teljes és hiánytalan megfizetését. </w:t>
      </w:r>
      <w:r w:rsidR="00B41014" w:rsidRPr="009377A0">
        <w:rPr>
          <w:sz w:val="22"/>
          <w:szCs w:val="22"/>
        </w:rPr>
        <w:t>Eladó kötelezettséget vállal arra, hogy amennyiben a vevő helyébe elővásárlási jogosult lép, az elővásárlásra jogosult általi vételár megfizetését követő 2 banki munkanapon belül a 136.500 Ft –</w:t>
      </w:r>
      <w:proofErr w:type="spellStart"/>
      <w:r w:rsidR="00B41014" w:rsidRPr="009377A0">
        <w:rPr>
          <w:sz w:val="22"/>
          <w:szCs w:val="22"/>
        </w:rPr>
        <w:t>os</w:t>
      </w:r>
      <w:proofErr w:type="spellEnd"/>
      <w:r w:rsidR="00B41014" w:rsidRPr="009377A0">
        <w:rPr>
          <w:sz w:val="22"/>
          <w:szCs w:val="22"/>
        </w:rPr>
        <w:t xml:space="preserve"> vételár teljes</w:t>
      </w:r>
      <w:r w:rsidR="00B41014" w:rsidRPr="008E6FAE">
        <w:rPr>
          <w:sz w:val="22"/>
          <w:szCs w:val="22"/>
        </w:rPr>
        <w:t xml:space="preserve"> összegét a szerződéses vevő</w:t>
      </w:r>
      <w:proofErr w:type="gramStart"/>
      <w:r w:rsidR="00B41014" w:rsidRPr="008E6FAE">
        <w:rPr>
          <w:sz w:val="22"/>
          <w:szCs w:val="22"/>
        </w:rPr>
        <w:t xml:space="preserve">, </w:t>
      </w:r>
      <w:r w:rsidR="00450912">
        <w:rPr>
          <w:sz w:val="22"/>
          <w:szCs w:val="22"/>
        </w:rPr>
        <w:t>…</w:t>
      </w:r>
      <w:proofErr w:type="gramEnd"/>
      <w:r w:rsidR="00B41014" w:rsidRPr="008E6FAE">
        <w:rPr>
          <w:sz w:val="22"/>
          <w:szCs w:val="22"/>
        </w:rPr>
        <w:t xml:space="preserve"> részére az eladó visszautalja.  </w:t>
      </w:r>
    </w:p>
    <w:p w:rsidR="007412A4" w:rsidRPr="008E6FAE" w:rsidRDefault="007412A4" w:rsidP="008E6FAE">
      <w:pPr>
        <w:jc w:val="both"/>
        <w:rPr>
          <w:sz w:val="22"/>
          <w:szCs w:val="22"/>
        </w:rPr>
      </w:pPr>
    </w:p>
    <w:p w:rsidR="007412A4" w:rsidRPr="008E6FAE" w:rsidRDefault="006F6146" w:rsidP="008E6FAE">
      <w:pPr>
        <w:jc w:val="both"/>
        <w:rPr>
          <w:sz w:val="22"/>
          <w:szCs w:val="22"/>
        </w:rPr>
      </w:pPr>
      <w:r w:rsidRPr="008E6FAE">
        <w:rPr>
          <w:sz w:val="22"/>
          <w:szCs w:val="22"/>
        </w:rPr>
        <w:t>4</w:t>
      </w:r>
      <w:r w:rsidR="007412A4" w:rsidRPr="008E6FAE">
        <w:rPr>
          <w:sz w:val="22"/>
          <w:szCs w:val="22"/>
        </w:rPr>
        <w:t>./ Az eladó szavatolja az adásvétel tárgyát képező ingatlan per–</w:t>
      </w:r>
      <w:r w:rsidR="002E326D">
        <w:rPr>
          <w:sz w:val="22"/>
          <w:szCs w:val="22"/>
        </w:rPr>
        <w:t>,</w:t>
      </w:r>
      <w:r w:rsidR="007412A4" w:rsidRPr="008E6FAE">
        <w:rPr>
          <w:sz w:val="22"/>
          <w:szCs w:val="22"/>
        </w:rPr>
        <w:t xml:space="preserve"> teher és igénymentességét.</w:t>
      </w:r>
    </w:p>
    <w:p w:rsidR="007412A4" w:rsidRPr="008E6FAE" w:rsidRDefault="007412A4" w:rsidP="008E6FAE">
      <w:pPr>
        <w:jc w:val="both"/>
        <w:rPr>
          <w:sz w:val="22"/>
          <w:szCs w:val="22"/>
        </w:rPr>
      </w:pPr>
    </w:p>
    <w:p w:rsidR="007412A4" w:rsidRPr="008E6FAE" w:rsidRDefault="006F6146" w:rsidP="008E6FAE">
      <w:pPr>
        <w:jc w:val="both"/>
        <w:rPr>
          <w:sz w:val="22"/>
          <w:szCs w:val="22"/>
        </w:rPr>
      </w:pPr>
      <w:r w:rsidRPr="008E6FAE">
        <w:rPr>
          <w:sz w:val="22"/>
          <w:szCs w:val="22"/>
        </w:rPr>
        <w:t>5</w:t>
      </w:r>
      <w:r w:rsidR="007412A4" w:rsidRPr="008E6FAE">
        <w:rPr>
          <w:sz w:val="22"/>
          <w:szCs w:val="22"/>
        </w:rPr>
        <w:t xml:space="preserve">./ Vevő az 1. pontban megjelölt ingatlant a vételár teljes és hiánytalan megfizetésével egyidejűleg veszi birtokba. Vevő a </w:t>
      </w:r>
      <w:proofErr w:type="spellStart"/>
      <w:r w:rsidR="007412A4" w:rsidRPr="008E6FAE">
        <w:rPr>
          <w:sz w:val="22"/>
          <w:szCs w:val="22"/>
        </w:rPr>
        <w:t>birtokbalépés</w:t>
      </w:r>
      <w:proofErr w:type="spellEnd"/>
      <w:r w:rsidR="007412A4" w:rsidRPr="008E6FAE">
        <w:rPr>
          <w:sz w:val="22"/>
          <w:szCs w:val="22"/>
        </w:rPr>
        <w:t xml:space="preserve"> időpontjától kezdődően szedi az ingatlan hasznait és viseli a fenntartással járó terheit.  </w:t>
      </w:r>
    </w:p>
    <w:p w:rsidR="007412A4" w:rsidRPr="008E6FAE" w:rsidRDefault="007412A4" w:rsidP="008E6FAE">
      <w:pPr>
        <w:jc w:val="both"/>
        <w:rPr>
          <w:sz w:val="22"/>
          <w:szCs w:val="22"/>
        </w:rPr>
      </w:pPr>
    </w:p>
    <w:p w:rsidR="007412A4" w:rsidRPr="008E6FAE" w:rsidRDefault="006F6146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6</w:t>
      </w:r>
      <w:r w:rsidR="007412A4" w:rsidRPr="008E6FAE">
        <w:rPr>
          <w:b/>
          <w:sz w:val="22"/>
          <w:szCs w:val="22"/>
        </w:rPr>
        <w:t>./</w:t>
      </w:r>
      <w:r w:rsidR="007412A4" w:rsidRPr="008E6FAE">
        <w:rPr>
          <w:sz w:val="22"/>
          <w:szCs w:val="22"/>
        </w:rPr>
        <w:t xml:space="preserve"> Eladó jelen szerződés aláírásával, a vételár teljes és hiánytalan megfizetésé</w:t>
      </w:r>
      <w:r w:rsidR="004E1212" w:rsidRPr="008E6FAE">
        <w:rPr>
          <w:sz w:val="22"/>
          <w:szCs w:val="22"/>
        </w:rPr>
        <w:t>re tekintettel</w:t>
      </w:r>
      <w:r w:rsidR="007412A4" w:rsidRPr="008E6FAE">
        <w:rPr>
          <w:sz w:val="22"/>
          <w:szCs w:val="22"/>
        </w:rPr>
        <w:t xml:space="preserve"> feltétlen és visszavonhatatlan hozzájárulás</w:t>
      </w:r>
      <w:r w:rsidR="00F964DD" w:rsidRPr="008E6FAE">
        <w:rPr>
          <w:sz w:val="22"/>
          <w:szCs w:val="22"/>
        </w:rPr>
        <w:t>át adja</w:t>
      </w:r>
      <w:r w:rsidR="007412A4" w:rsidRPr="008E6FAE">
        <w:rPr>
          <w:sz w:val="22"/>
          <w:szCs w:val="22"/>
        </w:rPr>
        <w:t xml:space="preserve"> ahhoz, hogy az 1. pontban megjelölt tiszavasvári 10320 hrsz.-ú ingatlan 1/</w:t>
      </w:r>
      <w:proofErr w:type="spellStart"/>
      <w:r w:rsidR="007412A4" w:rsidRPr="008E6FAE">
        <w:rPr>
          <w:sz w:val="22"/>
          <w:szCs w:val="22"/>
        </w:rPr>
        <w:t>1</w:t>
      </w:r>
      <w:proofErr w:type="spellEnd"/>
      <w:r w:rsidR="007412A4" w:rsidRPr="008E6FAE">
        <w:rPr>
          <w:sz w:val="22"/>
          <w:szCs w:val="22"/>
        </w:rPr>
        <w:t xml:space="preserve"> részére a tulajdonjog a vevő javára adásvétel címén az ingatlan – nyilvántartásba bejegyzésre kerüljön, az eladó tulajdonjogának egyidejű törlése mellett.</w:t>
      </w:r>
    </w:p>
    <w:p w:rsidR="007412A4" w:rsidRPr="008E6FAE" w:rsidRDefault="007412A4" w:rsidP="008E6FAE">
      <w:pPr>
        <w:jc w:val="both"/>
        <w:rPr>
          <w:sz w:val="22"/>
          <w:szCs w:val="22"/>
        </w:rPr>
      </w:pPr>
    </w:p>
    <w:p w:rsidR="007412A4" w:rsidRPr="008E6FAE" w:rsidRDefault="006F6146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7</w:t>
      </w:r>
      <w:r w:rsidR="007412A4" w:rsidRPr="008E6FAE">
        <w:rPr>
          <w:b/>
          <w:sz w:val="22"/>
          <w:szCs w:val="22"/>
        </w:rPr>
        <w:t xml:space="preserve">./ </w:t>
      </w:r>
      <w:r w:rsidR="007412A4" w:rsidRPr="008E6FAE">
        <w:rPr>
          <w:sz w:val="22"/>
          <w:szCs w:val="22"/>
        </w:rPr>
        <w:t>A jelen szerződés megkötésével kapcsolatban felmerült költségek és illetékek a vevőt terhelik.</w:t>
      </w:r>
    </w:p>
    <w:p w:rsidR="007412A4" w:rsidRPr="008E6FAE" w:rsidRDefault="007412A4" w:rsidP="008E6FAE">
      <w:pPr>
        <w:jc w:val="both"/>
        <w:rPr>
          <w:i/>
          <w:sz w:val="22"/>
          <w:szCs w:val="22"/>
        </w:rPr>
      </w:pPr>
      <w:r w:rsidRPr="008E6FAE">
        <w:rPr>
          <w:i/>
          <w:sz w:val="22"/>
          <w:szCs w:val="22"/>
        </w:rPr>
        <w:t>Amennyiben a vevő helyébe lépő elővásárlási jogosult szerzi meg az ingatlan tulajdonjogát, úgy jelen szerződéskötés költségei is őt terhelik.</w:t>
      </w:r>
    </w:p>
    <w:p w:rsidR="00F964DD" w:rsidRPr="008E6FAE" w:rsidRDefault="00F964DD" w:rsidP="008E6FAE">
      <w:pPr>
        <w:jc w:val="both"/>
        <w:rPr>
          <w:b/>
          <w:sz w:val="22"/>
          <w:szCs w:val="22"/>
        </w:rPr>
      </w:pPr>
    </w:p>
    <w:p w:rsidR="007412A4" w:rsidRPr="008E6FAE" w:rsidRDefault="006F6146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8</w:t>
      </w:r>
      <w:r w:rsidR="007412A4" w:rsidRPr="008E6FAE">
        <w:rPr>
          <w:b/>
          <w:sz w:val="22"/>
          <w:szCs w:val="22"/>
        </w:rPr>
        <w:t>./</w:t>
      </w:r>
      <w:r w:rsidR="007412A4" w:rsidRPr="008E6FAE">
        <w:rPr>
          <w:sz w:val="22"/>
          <w:szCs w:val="22"/>
        </w:rPr>
        <w:t xml:space="preserve"> Szerződő felek meghatalmazást adnak dr. Weisz Gyöngyi 4465 Rakamaz, Szent Ist</w:t>
      </w:r>
      <w:r w:rsidR="00493419">
        <w:rPr>
          <w:sz w:val="22"/>
          <w:szCs w:val="22"/>
        </w:rPr>
        <w:t>ván út 52. szám alatti ügyvéd (</w:t>
      </w:r>
      <w:proofErr w:type="spellStart"/>
      <w:r w:rsidR="007412A4" w:rsidRPr="008E6FAE">
        <w:rPr>
          <w:sz w:val="22"/>
          <w:szCs w:val="22"/>
        </w:rPr>
        <w:t>kasz</w:t>
      </w:r>
      <w:proofErr w:type="spellEnd"/>
      <w:r w:rsidR="007412A4" w:rsidRPr="008E6FAE">
        <w:rPr>
          <w:sz w:val="22"/>
          <w:szCs w:val="22"/>
        </w:rPr>
        <w:t xml:space="preserve">: 36071565, e-mail: </w:t>
      </w:r>
      <w:hyperlink r:id="rId8" w:history="1">
        <w:r w:rsidR="007412A4" w:rsidRPr="008E6FAE">
          <w:rPr>
            <w:rStyle w:val="Hiperhivatkozs"/>
            <w:sz w:val="22"/>
            <w:szCs w:val="22"/>
          </w:rPr>
          <w:t>drweisz@citromail.hu</w:t>
        </w:r>
      </w:hyperlink>
      <w:r w:rsidR="007412A4" w:rsidRPr="008E6FAE">
        <w:rPr>
          <w:rStyle w:val="Hiperhivatkozs"/>
          <w:sz w:val="22"/>
          <w:szCs w:val="22"/>
        </w:rPr>
        <w:t>, tel: 06203135760</w:t>
      </w:r>
      <w:r w:rsidR="007412A4" w:rsidRPr="008E6FAE">
        <w:rPr>
          <w:sz w:val="22"/>
          <w:szCs w:val="22"/>
        </w:rPr>
        <w:t xml:space="preserve">) részére jelen adásvételi szerződés elkészítésére, annak ellenjegyzésére és a tulajdonjog bejegyzési eljárásban a Földhivatal és valamennyi hatóság előtti képviseletükre. Az eljáró ügyvéd a meghatalmazást és megbízást elfogadja. </w:t>
      </w:r>
    </w:p>
    <w:p w:rsidR="007412A4" w:rsidRPr="008E6FAE" w:rsidRDefault="007412A4" w:rsidP="008E6FAE">
      <w:pPr>
        <w:jc w:val="both"/>
        <w:rPr>
          <w:sz w:val="22"/>
          <w:szCs w:val="22"/>
        </w:rPr>
      </w:pPr>
    </w:p>
    <w:p w:rsidR="007412A4" w:rsidRPr="008E6FAE" w:rsidRDefault="006F6146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9</w:t>
      </w:r>
      <w:r w:rsidR="007412A4" w:rsidRPr="008E6FAE">
        <w:rPr>
          <w:b/>
          <w:sz w:val="22"/>
          <w:szCs w:val="22"/>
        </w:rPr>
        <w:t>.</w:t>
      </w:r>
      <w:r w:rsidR="007412A4" w:rsidRPr="008E6FAE">
        <w:rPr>
          <w:sz w:val="22"/>
          <w:szCs w:val="22"/>
        </w:rPr>
        <w:t xml:space="preserve">/  Vevő kijelenti, hogy cselekvőképes, nagykorú, magyar állampolgár. Felek jelen adásvételi szerződéshez csatolják a Tiszavasvári Város </w:t>
      </w:r>
      <w:r w:rsidR="004E1212" w:rsidRPr="008E6FAE">
        <w:rPr>
          <w:sz w:val="22"/>
          <w:szCs w:val="22"/>
        </w:rPr>
        <w:t xml:space="preserve">Polgármesterének 11/2021. </w:t>
      </w:r>
      <w:r w:rsidR="003708AD">
        <w:rPr>
          <w:sz w:val="22"/>
          <w:szCs w:val="22"/>
        </w:rPr>
        <w:t>PM.</w:t>
      </w:r>
      <w:r w:rsidR="004E1212" w:rsidRPr="008E6FAE">
        <w:rPr>
          <w:sz w:val="22"/>
          <w:szCs w:val="22"/>
        </w:rPr>
        <w:t xml:space="preserve"> határozatát. </w:t>
      </w:r>
    </w:p>
    <w:p w:rsidR="007412A4" w:rsidRPr="008E6FAE" w:rsidRDefault="007412A4" w:rsidP="008E6FAE">
      <w:pPr>
        <w:jc w:val="both"/>
        <w:rPr>
          <w:sz w:val="22"/>
          <w:szCs w:val="22"/>
        </w:rPr>
      </w:pPr>
    </w:p>
    <w:p w:rsidR="007412A4" w:rsidRPr="008E6FAE" w:rsidRDefault="007412A4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1</w:t>
      </w:r>
      <w:r w:rsidR="006F6146" w:rsidRPr="008E6FAE">
        <w:rPr>
          <w:b/>
          <w:sz w:val="22"/>
          <w:szCs w:val="22"/>
        </w:rPr>
        <w:t>0</w:t>
      </w:r>
      <w:r w:rsidRPr="008E6FAE">
        <w:rPr>
          <w:b/>
          <w:sz w:val="22"/>
          <w:szCs w:val="22"/>
        </w:rPr>
        <w:t>./</w:t>
      </w:r>
      <w:r w:rsidRPr="008E6FAE">
        <w:rPr>
          <w:sz w:val="22"/>
          <w:szCs w:val="22"/>
        </w:rPr>
        <w:t xml:space="preserve">  Eladó kijelenti, hogy az 1</w:t>
      </w:r>
      <w:proofErr w:type="gramStart"/>
      <w:r w:rsidRPr="008E6FAE">
        <w:rPr>
          <w:sz w:val="22"/>
          <w:szCs w:val="22"/>
        </w:rPr>
        <w:t>..</w:t>
      </w:r>
      <w:proofErr w:type="gramEnd"/>
      <w:r w:rsidRPr="008E6FAE">
        <w:rPr>
          <w:sz w:val="22"/>
          <w:szCs w:val="22"/>
        </w:rPr>
        <w:t>pontban megjelölt ingatlannal kapcsolatosan a 2013. évi CXXII. Törvény 21. §</w:t>
      </w:r>
      <w:proofErr w:type="spellStart"/>
      <w:r w:rsidRPr="008E6FAE">
        <w:rPr>
          <w:sz w:val="22"/>
          <w:szCs w:val="22"/>
        </w:rPr>
        <w:t>-ában</w:t>
      </w:r>
      <w:proofErr w:type="spellEnd"/>
      <w:r w:rsidRPr="008E6FAE">
        <w:rPr>
          <w:sz w:val="22"/>
          <w:szCs w:val="22"/>
        </w:rPr>
        <w:t xml:space="preserve"> megjelölt törvényi kötelezettségének az ott megjelölt határidőben eleget tesz  valamint vevő kijelenti, hogy </w:t>
      </w:r>
      <w:proofErr w:type="gramStart"/>
      <w:r w:rsidRPr="008E6FAE">
        <w:rPr>
          <w:sz w:val="22"/>
          <w:szCs w:val="22"/>
        </w:rPr>
        <w:t>ezen</w:t>
      </w:r>
      <w:proofErr w:type="gramEnd"/>
      <w:r w:rsidRPr="008E6FAE">
        <w:rPr>
          <w:sz w:val="22"/>
          <w:szCs w:val="22"/>
        </w:rPr>
        <w:t xml:space="preserve"> törvény 13. § - 15. § </w:t>
      </w:r>
      <w:proofErr w:type="spellStart"/>
      <w:r w:rsidRPr="008E6FAE">
        <w:rPr>
          <w:sz w:val="22"/>
          <w:szCs w:val="22"/>
        </w:rPr>
        <w:t>-ában</w:t>
      </w:r>
      <w:proofErr w:type="spellEnd"/>
      <w:r w:rsidRPr="008E6FAE">
        <w:rPr>
          <w:sz w:val="22"/>
          <w:szCs w:val="22"/>
        </w:rPr>
        <w:t xml:space="preserve"> megjelölt feltételeknek megfelel.</w:t>
      </w:r>
    </w:p>
    <w:p w:rsidR="007412A4" w:rsidRPr="008E6FAE" w:rsidRDefault="007412A4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Vevő kijelenti, hogy rész-arány tulajdonnal nem rendelkezik.</w:t>
      </w:r>
      <w:r w:rsidRPr="008E6FAE">
        <w:rPr>
          <w:sz w:val="22"/>
          <w:szCs w:val="22"/>
        </w:rPr>
        <w:t xml:space="preserve"> </w:t>
      </w:r>
    </w:p>
    <w:p w:rsidR="00003A3A" w:rsidRDefault="006F6146" w:rsidP="008E6FAE">
      <w:pPr>
        <w:jc w:val="both"/>
        <w:rPr>
          <w:i/>
          <w:sz w:val="22"/>
          <w:szCs w:val="22"/>
          <w:u w:val="single"/>
        </w:rPr>
      </w:pPr>
      <w:r w:rsidRPr="008E6FAE">
        <w:rPr>
          <w:sz w:val="22"/>
          <w:szCs w:val="22"/>
        </w:rPr>
        <w:t>Vevő kijelenti, hogy az 1</w:t>
      </w:r>
      <w:r w:rsidR="007412A4" w:rsidRPr="008E6FAE">
        <w:rPr>
          <w:sz w:val="22"/>
          <w:szCs w:val="22"/>
        </w:rPr>
        <w:t xml:space="preserve">. pontban megjelölt ingatlan tekintetében a </w:t>
      </w:r>
      <w:r w:rsidR="007412A4" w:rsidRPr="008E6FAE">
        <w:rPr>
          <w:i/>
          <w:sz w:val="22"/>
          <w:szCs w:val="22"/>
          <w:u w:val="single"/>
        </w:rPr>
        <w:t xml:space="preserve">2013. évi CXXII. Törvény 18. § (1) bekezdés d.) pontja és a (4) bekezdés a) </w:t>
      </w:r>
      <w:proofErr w:type="gramStart"/>
      <w:r w:rsidR="007412A4" w:rsidRPr="008E6FAE">
        <w:rPr>
          <w:i/>
          <w:sz w:val="22"/>
          <w:szCs w:val="22"/>
          <w:u w:val="single"/>
        </w:rPr>
        <w:t>pontja  alapján</w:t>
      </w:r>
      <w:proofErr w:type="gramEnd"/>
      <w:r w:rsidR="007412A4" w:rsidRPr="008E6FAE">
        <w:rPr>
          <w:i/>
          <w:sz w:val="22"/>
          <w:szCs w:val="22"/>
          <w:u w:val="single"/>
        </w:rPr>
        <w:t xml:space="preserve">, mint helyben lakó, őstermelők családi gazdaságának tagja földműves elővásárlásra jogosult. </w:t>
      </w:r>
    </w:p>
    <w:p w:rsidR="007412A4" w:rsidRPr="008E6FAE" w:rsidRDefault="007412A4" w:rsidP="008E6FAE">
      <w:pPr>
        <w:jc w:val="both"/>
        <w:rPr>
          <w:i/>
          <w:sz w:val="22"/>
          <w:szCs w:val="22"/>
          <w:u w:val="single"/>
        </w:rPr>
      </w:pPr>
    </w:p>
    <w:p w:rsidR="007412A4" w:rsidRPr="008E6FAE" w:rsidRDefault="007412A4" w:rsidP="008E6FAE">
      <w:pPr>
        <w:spacing w:after="120"/>
        <w:jc w:val="both"/>
        <w:rPr>
          <w:sz w:val="22"/>
          <w:szCs w:val="22"/>
        </w:rPr>
      </w:pPr>
      <w:r w:rsidRPr="008E6FAE">
        <w:rPr>
          <w:b/>
          <w:bCs/>
          <w:sz w:val="22"/>
          <w:szCs w:val="22"/>
        </w:rPr>
        <w:t>1</w:t>
      </w:r>
      <w:r w:rsidR="006F6146" w:rsidRPr="008E6FAE">
        <w:rPr>
          <w:b/>
          <w:bCs/>
          <w:sz w:val="22"/>
          <w:szCs w:val="22"/>
        </w:rPr>
        <w:t>1</w:t>
      </w:r>
      <w:r w:rsidRPr="008E6FAE">
        <w:rPr>
          <w:b/>
          <w:bCs/>
          <w:sz w:val="22"/>
          <w:szCs w:val="22"/>
        </w:rPr>
        <w:t>./</w:t>
      </w:r>
      <w:r w:rsidRPr="008E6FAE">
        <w:rPr>
          <w:bCs/>
          <w:sz w:val="22"/>
          <w:szCs w:val="22"/>
        </w:rPr>
        <w:t xml:space="preserve">  </w:t>
      </w:r>
      <w:r w:rsidRPr="008E6FAE">
        <w:rPr>
          <w:sz w:val="22"/>
          <w:szCs w:val="22"/>
        </w:rPr>
        <w:t xml:space="preserve">Szerződő felek megállapodnak abban, hogy a jelen szerződéskötés költségeit és a kiszabásra kerülő illetéket a vevő viseli. </w:t>
      </w:r>
    </w:p>
    <w:p w:rsidR="00003A3A" w:rsidRDefault="00003A3A" w:rsidP="008E6FAE">
      <w:pPr>
        <w:jc w:val="both"/>
        <w:rPr>
          <w:b/>
          <w:bCs/>
          <w:sz w:val="22"/>
          <w:szCs w:val="22"/>
        </w:rPr>
      </w:pPr>
    </w:p>
    <w:p w:rsidR="00003A3A" w:rsidRDefault="00003A3A" w:rsidP="008E6FAE">
      <w:pPr>
        <w:jc w:val="both"/>
        <w:rPr>
          <w:b/>
          <w:bCs/>
          <w:sz w:val="22"/>
          <w:szCs w:val="22"/>
        </w:rPr>
      </w:pPr>
    </w:p>
    <w:p w:rsidR="007412A4" w:rsidRPr="008E6FAE" w:rsidRDefault="007412A4" w:rsidP="008E6FAE">
      <w:pPr>
        <w:jc w:val="both"/>
        <w:rPr>
          <w:sz w:val="22"/>
          <w:szCs w:val="22"/>
        </w:rPr>
      </w:pPr>
      <w:r w:rsidRPr="008E6FAE">
        <w:rPr>
          <w:b/>
          <w:bCs/>
          <w:sz w:val="22"/>
          <w:szCs w:val="22"/>
        </w:rPr>
        <w:t>1</w:t>
      </w:r>
      <w:r w:rsidR="006F6146" w:rsidRPr="008E6FAE">
        <w:rPr>
          <w:b/>
          <w:bCs/>
          <w:sz w:val="22"/>
          <w:szCs w:val="22"/>
        </w:rPr>
        <w:t>2</w:t>
      </w:r>
      <w:r w:rsidRPr="008E6FAE">
        <w:rPr>
          <w:b/>
          <w:bCs/>
          <w:sz w:val="22"/>
          <w:szCs w:val="22"/>
        </w:rPr>
        <w:t>./</w:t>
      </w:r>
      <w:r w:rsidRPr="008E6FAE">
        <w:rPr>
          <w:bCs/>
          <w:sz w:val="22"/>
          <w:szCs w:val="22"/>
        </w:rPr>
        <w:t xml:space="preserve"> </w:t>
      </w:r>
      <w:r w:rsidRPr="008E6FAE">
        <w:rPr>
          <w:sz w:val="22"/>
          <w:szCs w:val="22"/>
        </w:rPr>
        <w:t>Szerződő felek nyilatkoznak, miszerint a jelen adásvételi jogügyletre vonatkozó személyi jövedelemadó és illeték jogszabályok rendelkezéseit ismerik.  Vevő kijelenti, hogy az 1. pontban megjelölt ingatlant regisztrált gazdálkodóként vásárolja meg, és rendelkezik a Mezőgazdasági és Vidékfejlesztési Hivatal regisztrációs igazolásával.  Vevő kijelenti, hogy a 2013. évi CXXII. Törvény 5. §</w:t>
      </w:r>
      <w:proofErr w:type="spellStart"/>
      <w:r w:rsidRPr="008E6FAE">
        <w:rPr>
          <w:sz w:val="22"/>
          <w:szCs w:val="22"/>
        </w:rPr>
        <w:t>-ának</w:t>
      </w:r>
      <w:proofErr w:type="spellEnd"/>
      <w:r w:rsidRPr="008E6FAE">
        <w:rPr>
          <w:sz w:val="22"/>
          <w:szCs w:val="22"/>
        </w:rPr>
        <w:t xml:space="preserve"> 7. pontja szerinti földművesnek minősül.  Vevő kötelezettséget vállal arra, hogy jelen okirattal megvásárolt termőföldet a vásárlástól számított legalább 5 évig nem idegeníti el, azon vagyoni értékű jogot nem alapít, mezőgazdasági gazdálkodóként a termőföldet mezőgazdasági célra hasznosítja. </w:t>
      </w:r>
      <w:r w:rsidRPr="008E6FAE">
        <w:rPr>
          <w:i/>
          <w:sz w:val="22"/>
          <w:szCs w:val="22"/>
        </w:rPr>
        <w:t xml:space="preserve">Vevő kéri a Tisztelt Illetékhivatalt, hogy az </w:t>
      </w:r>
      <w:proofErr w:type="spellStart"/>
      <w:r w:rsidRPr="008E6FAE">
        <w:rPr>
          <w:i/>
          <w:sz w:val="22"/>
          <w:szCs w:val="22"/>
        </w:rPr>
        <w:t>Itv</w:t>
      </w:r>
      <w:proofErr w:type="spellEnd"/>
      <w:r w:rsidRPr="008E6FAE">
        <w:rPr>
          <w:i/>
          <w:sz w:val="22"/>
          <w:szCs w:val="22"/>
        </w:rPr>
        <w:t xml:space="preserve">. 26. §  </w:t>
      </w:r>
      <w:proofErr w:type="gramStart"/>
      <w:r w:rsidRPr="008E6FAE">
        <w:rPr>
          <w:i/>
          <w:sz w:val="22"/>
          <w:szCs w:val="22"/>
        </w:rPr>
        <w:t>( 1</w:t>
      </w:r>
      <w:proofErr w:type="gramEnd"/>
      <w:r w:rsidRPr="008E6FAE">
        <w:rPr>
          <w:i/>
          <w:sz w:val="22"/>
          <w:szCs w:val="22"/>
        </w:rPr>
        <w:t xml:space="preserve">) </w:t>
      </w:r>
      <w:proofErr w:type="spellStart"/>
      <w:r w:rsidRPr="008E6FAE">
        <w:rPr>
          <w:i/>
          <w:sz w:val="22"/>
          <w:szCs w:val="22"/>
        </w:rPr>
        <w:t>bek</w:t>
      </w:r>
      <w:proofErr w:type="spellEnd"/>
      <w:r w:rsidRPr="008E6FAE">
        <w:rPr>
          <w:i/>
          <w:sz w:val="22"/>
          <w:szCs w:val="22"/>
        </w:rPr>
        <w:t>, p./ pontja szerint az Illetékhivatal őt a visszterhes vagyonátruházási illeték megfizetése alól mentesíteni szíveskedjék.</w:t>
      </w:r>
    </w:p>
    <w:p w:rsidR="007412A4" w:rsidRPr="008E6FAE" w:rsidRDefault="007412A4" w:rsidP="008E6FAE">
      <w:pPr>
        <w:jc w:val="both"/>
        <w:rPr>
          <w:bCs/>
          <w:sz w:val="22"/>
          <w:szCs w:val="22"/>
        </w:rPr>
      </w:pPr>
    </w:p>
    <w:p w:rsidR="007412A4" w:rsidRPr="008E6FAE" w:rsidRDefault="007412A4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1</w:t>
      </w:r>
      <w:r w:rsidR="006F6146" w:rsidRPr="008E6FAE">
        <w:rPr>
          <w:b/>
          <w:sz w:val="22"/>
          <w:szCs w:val="22"/>
        </w:rPr>
        <w:t>3</w:t>
      </w:r>
      <w:r w:rsidRPr="008E6FAE">
        <w:rPr>
          <w:b/>
          <w:sz w:val="22"/>
          <w:szCs w:val="22"/>
        </w:rPr>
        <w:t>./</w:t>
      </w:r>
      <w:r w:rsidRPr="008E6FAE">
        <w:rPr>
          <w:sz w:val="22"/>
          <w:szCs w:val="22"/>
        </w:rPr>
        <w:t xml:space="preserve">  Vevő a 2013. évi CXXII. Törvény 5. §</w:t>
      </w:r>
      <w:proofErr w:type="spellStart"/>
      <w:r w:rsidRPr="008E6FAE">
        <w:rPr>
          <w:sz w:val="22"/>
          <w:szCs w:val="22"/>
        </w:rPr>
        <w:t>-ának</w:t>
      </w:r>
      <w:proofErr w:type="spellEnd"/>
      <w:r w:rsidRPr="008E6FAE">
        <w:rPr>
          <w:sz w:val="22"/>
          <w:szCs w:val="22"/>
        </w:rPr>
        <w:t xml:space="preserve"> 7. pontja szerinti földművesként vásárolja meg az 1. pontban megjelölt termőföldet és kijelenti, hogy a 2013. évi CXXII. Törvény 5. §</w:t>
      </w:r>
      <w:proofErr w:type="spellStart"/>
      <w:r w:rsidRPr="008E6FAE">
        <w:rPr>
          <w:sz w:val="22"/>
          <w:szCs w:val="22"/>
        </w:rPr>
        <w:t>-ának</w:t>
      </w:r>
      <w:proofErr w:type="spellEnd"/>
      <w:r w:rsidRPr="008E6FAE">
        <w:rPr>
          <w:sz w:val="22"/>
          <w:szCs w:val="22"/>
        </w:rPr>
        <w:t xml:space="preserve"> 7. pontja </w:t>
      </w:r>
      <w:proofErr w:type="gramStart"/>
      <w:r w:rsidRPr="008E6FAE">
        <w:rPr>
          <w:sz w:val="22"/>
          <w:szCs w:val="22"/>
        </w:rPr>
        <w:t>szerint</w:t>
      </w:r>
      <w:proofErr w:type="gramEnd"/>
      <w:r w:rsidRPr="008E6FAE">
        <w:rPr>
          <w:sz w:val="22"/>
          <w:szCs w:val="22"/>
        </w:rPr>
        <w:t xml:space="preserve"> mint földműves jogosult megszerezni jelen szerződés tárgyát képező föld birtokát, tekintettel arra, - hogy a már birtokában lévő föld területnagyságának a beszámításával – a birtokában lévő földterület nagysága 1200 hektár mértéket nem haladja meg ( birtokmaximum ).  </w:t>
      </w:r>
    </w:p>
    <w:p w:rsidR="007412A4" w:rsidRPr="008E6FAE" w:rsidRDefault="007412A4" w:rsidP="008E6FAE">
      <w:pPr>
        <w:jc w:val="both"/>
        <w:rPr>
          <w:sz w:val="22"/>
          <w:szCs w:val="22"/>
        </w:rPr>
      </w:pPr>
      <w:r w:rsidRPr="008E6FAE">
        <w:rPr>
          <w:sz w:val="22"/>
          <w:szCs w:val="22"/>
        </w:rPr>
        <w:t>Vevő kijelenti, hogy az 1.</w:t>
      </w:r>
      <w:r w:rsidR="00147514">
        <w:rPr>
          <w:sz w:val="22"/>
          <w:szCs w:val="22"/>
        </w:rPr>
        <w:t xml:space="preserve"> </w:t>
      </w:r>
      <w:r w:rsidRPr="008E6FAE">
        <w:rPr>
          <w:sz w:val="22"/>
          <w:szCs w:val="22"/>
        </w:rPr>
        <w:t>pontban megjelölt ingatlan tulajdonjogának megszerzésével a tulajdonában és haszonélvezetében lévő föld területnagysága nem haladja meg a 300 hektárt, továbbá kijelenti, hogy ő és közeli hozzátartozója tulajdonában lévő termőföld mennyisége a megszerezni kívánttal együtt nem haladja meg a település összes termőföld területének egynegyedét vagy az 1000 hektárt.</w:t>
      </w:r>
    </w:p>
    <w:p w:rsidR="007412A4" w:rsidRPr="008E6FAE" w:rsidRDefault="007412A4" w:rsidP="008E6FAE">
      <w:pPr>
        <w:jc w:val="both"/>
        <w:rPr>
          <w:sz w:val="22"/>
          <w:szCs w:val="22"/>
        </w:rPr>
      </w:pPr>
    </w:p>
    <w:p w:rsidR="007412A4" w:rsidRPr="008E6FAE" w:rsidRDefault="007412A4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1</w:t>
      </w:r>
      <w:r w:rsidR="006F6146" w:rsidRPr="008E6FAE">
        <w:rPr>
          <w:b/>
          <w:sz w:val="22"/>
          <w:szCs w:val="22"/>
        </w:rPr>
        <w:t>4</w:t>
      </w:r>
      <w:r w:rsidRPr="008E6FAE">
        <w:rPr>
          <w:b/>
          <w:sz w:val="22"/>
          <w:szCs w:val="22"/>
        </w:rPr>
        <w:t>./</w:t>
      </w:r>
      <w:r w:rsidRPr="008E6FAE">
        <w:rPr>
          <w:sz w:val="22"/>
          <w:szCs w:val="22"/>
        </w:rPr>
        <w:t xml:space="preserve">  Vevő kötelezettséget vállal arra, hogy a földek használatát másnak nem engedi át, azt maga használja, és ennek során eleget tesz a földhasznosítási kötelezettségének, továbbá vállalja, hogy a földet a tulajdonszerzés időpontjától számított 5 évig – a Földforgalmi törvény 13.§ (3) </w:t>
      </w:r>
      <w:proofErr w:type="spellStart"/>
      <w:r w:rsidRPr="008E6FAE">
        <w:rPr>
          <w:sz w:val="22"/>
          <w:szCs w:val="22"/>
        </w:rPr>
        <w:t>bek</w:t>
      </w:r>
      <w:proofErr w:type="spellEnd"/>
      <w:r w:rsidRPr="008E6FAE">
        <w:rPr>
          <w:sz w:val="22"/>
          <w:szCs w:val="22"/>
        </w:rPr>
        <w:t xml:space="preserve">. </w:t>
      </w:r>
      <w:proofErr w:type="gramStart"/>
      <w:r w:rsidRPr="008E6FAE">
        <w:rPr>
          <w:sz w:val="22"/>
          <w:szCs w:val="22"/>
        </w:rPr>
        <w:t>meghatározott</w:t>
      </w:r>
      <w:proofErr w:type="gramEnd"/>
      <w:r w:rsidRPr="008E6FAE">
        <w:rPr>
          <w:sz w:val="22"/>
          <w:szCs w:val="22"/>
        </w:rPr>
        <w:t xml:space="preserve"> esetek kivételével - más célra nem hasznosítja. Vevő kötelezettséget vállal arra, hogy a fennálló földhasználati jogviszony időtartamát nem hosszabbítja meg és a megszűnést követő időre, a földek használatát másnak nem engedi át, azt maga használja, és ennek során eleget tesz a földhasznosítási kötelezettségének, továbbá vállalja, hogy a földet a földhasználati jogviszony megszűnésétől számított 5 évig más célra nem hasznosítja.</w:t>
      </w:r>
    </w:p>
    <w:p w:rsidR="006F6146" w:rsidRPr="008E6FAE" w:rsidRDefault="006F6146" w:rsidP="008E6FAE">
      <w:pPr>
        <w:jc w:val="both"/>
        <w:rPr>
          <w:sz w:val="22"/>
          <w:szCs w:val="22"/>
        </w:rPr>
      </w:pPr>
    </w:p>
    <w:p w:rsidR="007412A4" w:rsidRPr="008E6FAE" w:rsidRDefault="007412A4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1</w:t>
      </w:r>
      <w:r w:rsidR="006F6146" w:rsidRPr="008E6FAE">
        <w:rPr>
          <w:b/>
          <w:sz w:val="22"/>
          <w:szCs w:val="22"/>
        </w:rPr>
        <w:t>5</w:t>
      </w:r>
      <w:r w:rsidRPr="008E6FAE">
        <w:rPr>
          <w:b/>
          <w:sz w:val="22"/>
          <w:szCs w:val="22"/>
        </w:rPr>
        <w:t>. /</w:t>
      </w:r>
      <w:r w:rsidRPr="008E6FAE">
        <w:rPr>
          <w:sz w:val="22"/>
          <w:szCs w:val="22"/>
        </w:rPr>
        <w:t xml:space="preserve">  Szerződő felek megállapítják, hogy a földforgalmi törvény 36.§ (1) </w:t>
      </w:r>
      <w:proofErr w:type="spellStart"/>
      <w:r w:rsidRPr="008E6FAE">
        <w:rPr>
          <w:sz w:val="22"/>
          <w:szCs w:val="22"/>
        </w:rPr>
        <w:t>bek</w:t>
      </w:r>
      <w:proofErr w:type="spellEnd"/>
      <w:r w:rsidRPr="008E6FAE">
        <w:rPr>
          <w:sz w:val="22"/>
          <w:szCs w:val="22"/>
        </w:rPr>
        <w:t xml:space="preserve">. b. </w:t>
      </w:r>
      <w:proofErr w:type="gramStart"/>
      <w:r w:rsidRPr="008E6FAE">
        <w:rPr>
          <w:sz w:val="22"/>
          <w:szCs w:val="22"/>
        </w:rPr>
        <w:t>pontja</w:t>
      </w:r>
      <w:proofErr w:type="gramEnd"/>
      <w:r w:rsidRPr="008E6FAE">
        <w:rPr>
          <w:sz w:val="22"/>
          <w:szCs w:val="22"/>
        </w:rPr>
        <w:t xml:space="preserve"> alapján jelen adásvételi szerződés hatósági jóváhagyáshoz nem kötött tulajdonjog átruházási szerződésnek minősül.</w:t>
      </w:r>
    </w:p>
    <w:p w:rsidR="007412A4" w:rsidRPr="008E6FAE" w:rsidRDefault="007412A4" w:rsidP="008E6FAE">
      <w:pPr>
        <w:jc w:val="both"/>
        <w:rPr>
          <w:sz w:val="22"/>
          <w:szCs w:val="22"/>
        </w:rPr>
      </w:pPr>
    </w:p>
    <w:p w:rsidR="007412A4" w:rsidRPr="008E6FAE" w:rsidRDefault="007412A4" w:rsidP="008E6FAE">
      <w:pPr>
        <w:pStyle w:val="Listaszerbekezds"/>
        <w:suppressAutoHyphens w:val="0"/>
        <w:ind w:left="0"/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1</w:t>
      </w:r>
      <w:r w:rsidR="006F6146" w:rsidRPr="008E6FAE">
        <w:rPr>
          <w:b/>
          <w:sz w:val="22"/>
          <w:szCs w:val="22"/>
        </w:rPr>
        <w:t>6</w:t>
      </w:r>
      <w:r w:rsidRPr="008E6FAE">
        <w:rPr>
          <w:b/>
          <w:sz w:val="22"/>
          <w:szCs w:val="22"/>
        </w:rPr>
        <w:t>./</w:t>
      </w:r>
      <w:r w:rsidRPr="008E6FAE">
        <w:rPr>
          <w:sz w:val="22"/>
          <w:szCs w:val="22"/>
        </w:rPr>
        <w:t xml:space="preserve"> Vevő büntetőjogi felelősség</w:t>
      </w:r>
      <w:r w:rsidR="004E1212" w:rsidRPr="008E6FAE">
        <w:rPr>
          <w:sz w:val="22"/>
          <w:szCs w:val="22"/>
        </w:rPr>
        <w:t>e</w:t>
      </w:r>
      <w:r w:rsidRPr="008E6FAE">
        <w:rPr>
          <w:sz w:val="22"/>
          <w:szCs w:val="22"/>
        </w:rPr>
        <w:t xml:space="preserve"> tudatában nyilatkozik, hogy nincs a földhasználatért járó ellenszolgáltatásának teljesítéséből eredő bármilyen korábbi földhasználattal kapcsolatos jogerősen megállapított és fennálló  díj-, vagy egyéb tartozása ( földhasználati </w:t>
      </w:r>
      <w:proofErr w:type="gramStart"/>
      <w:r w:rsidRPr="008E6FAE">
        <w:rPr>
          <w:sz w:val="22"/>
          <w:szCs w:val="22"/>
        </w:rPr>
        <w:t>díj tartozás</w:t>
      </w:r>
      <w:proofErr w:type="gramEnd"/>
      <w:r w:rsidRPr="008E6FAE">
        <w:rPr>
          <w:sz w:val="22"/>
          <w:szCs w:val="22"/>
        </w:rPr>
        <w:t>), továbbá arról is, hogy jelen okirat aláírását megelőző 5 éven belül nem állapították meg, hogy a szerzési korlátozások megkerülésére irányuló jogügyletet kötött.</w:t>
      </w:r>
    </w:p>
    <w:p w:rsidR="007412A4" w:rsidRPr="008E6FAE" w:rsidRDefault="007412A4" w:rsidP="008E6FAE">
      <w:pPr>
        <w:jc w:val="both"/>
        <w:rPr>
          <w:sz w:val="22"/>
          <w:szCs w:val="22"/>
        </w:rPr>
      </w:pPr>
    </w:p>
    <w:p w:rsidR="007412A4" w:rsidRPr="008E6FAE" w:rsidRDefault="007412A4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1</w:t>
      </w:r>
      <w:r w:rsidR="006F6146" w:rsidRPr="008E6FAE">
        <w:rPr>
          <w:b/>
          <w:sz w:val="22"/>
          <w:szCs w:val="22"/>
        </w:rPr>
        <w:t>7</w:t>
      </w:r>
      <w:r w:rsidRPr="008E6FAE">
        <w:rPr>
          <w:b/>
          <w:sz w:val="22"/>
          <w:szCs w:val="22"/>
        </w:rPr>
        <w:t>./</w:t>
      </w:r>
      <w:r w:rsidRPr="008E6FAE">
        <w:rPr>
          <w:sz w:val="22"/>
          <w:szCs w:val="22"/>
        </w:rPr>
        <w:t xml:space="preserve"> A felek jelen szerződést, mint akaratukkal mindenben megegyezőt </w:t>
      </w:r>
      <w:proofErr w:type="spellStart"/>
      <w:r w:rsidRPr="008E6FAE">
        <w:rPr>
          <w:sz w:val="22"/>
          <w:szCs w:val="22"/>
        </w:rPr>
        <w:t>helybenhagyólag</w:t>
      </w:r>
      <w:proofErr w:type="spellEnd"/>
      <w:r w:rsidRPr="008E6FAE">
        <w:rPr>
          <w:sz w:val="22"/>
          <w:szCs w:val="22"/>
        </w:rPr>
        <w:t xml:space="preserve"> aláírták.</w:t>
      </w:r>
    </w:p>
    <w:p w:rsidR="007412A4" w:rsidRPr="008E6FAE" w:rsidRDefault="007412A4" w:rsidP="008E6FAE">
      <w:pPr>
        <w:jc w:val="both"/>
        <w:rPr>
          <w:sz w:val="22"/>
          <w:szCs w:val="22"/>
        </w:rPr>
      </w:pPr>
      <w:r w:rsidRPr="008E6FAE">
        <w:rPr>
          <w:sz w:val="22"/>
          <w:szCs w:val="22"/>
        </w:rPr>
        <w:t xml:space="preserve">Felek jelen szerződést tényvázlatként is elfogadják. </w:t>
      </w:r>
    </w:p>
    <w:p w:rsidR="007412A4" w:rsidRPr="008E6FAE" w:rsidRDefault="007412A4" w:rsidP="008E6FAE">
      <w:pPr>
        <w:jc w:val="both"/>
        <w:rPr>
          <w:sz w:val="22"/>
          <w:szCs w:val="22"/>
        </w:rPr>
      </w:pPr>
    </w:p>
    <w:p w:rsidR="007412A4" w:rsidRPr="008E6FAE" w:rsidRDefault="007412A4" w:rsidP="008E6FAE">
      <w:pPr>
        <w:jc w:val="both"/>
        <w:rPr>
          <w:b/>
          <w:sz w:val="22"/>
          <w:szCs w:val="22"/>
        </w:rPr>
      </w:pPr>
      <w:r w:rsidRPr="008E6FAE">
        <w:rPr>
          <w:b/>
          <w:sz w:val="22"/>
          <w:szCs w:val="22"/>
        </w:rPr>
        <w:t>Rakamaz, 2021. ...</w:t>
      </w:r>
    </w:p>
    <w:p w:rsidR="007412A4" w:rsidRPr="008E6FAE" w:rsidRDefault="007412A4" w:rsidP="008E6FAE">
      <w:pPr>
        <w:jc w:val="both"/>
        <w:rPr>
          <w:sz w:val="22"/>
          <w:szCs w:val="22"/>
        </w:rPr>
      </w:pPr>
    </w:p>
    <w:p w:rsidR="007412A4" w:rsidRPr="008E6FAE" w:rsidRDefault="007412A4" w:rsidP="008E6FAE">
      <w:pPr>
        <w:jc w:val="both"/>
        <w:rPr>
          <w:sz w:val="22"/>
          <w:szCs w:val="22"/>
        </w:rPr>
      </w:pPr>
    </w:p>
    <w:p w:rsidR="007412A4" w:rsidRPr="008E6FAE" w:rsidRDefault="007412A4" w:rsidP="008E6FAE">
      <w:pPr>
        <w:jc w:val="both"/>
        <w:rPr>
          <w:sz w:val="22"/>
          <w:szCs w:val="22"/>
        </w:rPr>
      </w:pPr>
    </w:p>
    <w:p w:rsidR="007412A4" w:rsidRPr="008E6FAE" w:rsidRDefault="007412A4" w:rsidP="008E6FAE">
      <w:pPr>
        <w:jc w:val="both"/>
        <w:rPr>
          <w:b/>
          <w:sz w:val="22"/>
          <w:szCs w:val="22"/>
        </w:rPr>
      </w:pPr>
      <w:r w:rsidRPr="008E6FAE">
        <w:rPr>
          <w:b/>
          <w:sz w:val="22"/>
          <w:szCs w:val="22"/>
        </w:rPr>
        <w:t xml:space="preserve">  Tiszavasvári Város </w:t>
      </w:r>
      <w:proofErr w:type="gramStart"/>
      <w:r w:rsidRPr="008E6FAE">
        <w:rPr>
          <w:b/>
          <w:sz w:val="22"/>
          <w:szCs w:val="22"/>
        </w:rPr>
        <w:t xml:space="preserve">Önkormányzata                                                   </w:t>
      </w:r>
      <w:r w:rsidR="00405610">
        <w:rPr>
          <w:b/>
          <w:sz w:val="22"/>
          <w:szCs w:val="22"/>
        </w:rPr>
        <w:t>…</w:t>
      </w:r>
      <w:proofErr w:type="gramEnd"/>
    </w:p>
    <w:p w:rsidR="007412A4" w:rsidRPr="008E6FAE" w:rsidRDefault="00B973DD" w:rsidP="008E6FAE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  <w:proofErr w:type="gramStart"/>
      <w:r w:rsidR="007412A4" w:rsidRPr="008E6FAE">
        <w:rPr>
          <w:b/>
          <w:i/>
          <w:sz w:val="22"/>
          <w:szCs w:val="22"/>
        </w:rPr>
        <w:t>eladó</w:t>
      </w:r>
      <w:proofErr w:type="gramEnd"/>
      <w:r w:rsidR="007412A4" w:rsidRPr="008E6FAE">
        <w:rPr>
          <w:b/>
          <w:i/>
          <w:sz w:val="22"/>
          <w:szCs w:val="22"/>
        </w:rPr>
        <w:t xml:space="preserve">                                                                                    </w:t>
      </w:r>
      <w:r>
        <w:rPr>
          <w:b/>
          <w:i/>
          <w:sz w:val="22"/>
          <w:szCs w:val="22"/>
        </w:rPr>
        <w:t xml:space="preserve">     </w:t>
      </w:r>
      <w:r w:rsidR="007412A4" w:rsidRPr="008E6FAE">
        <w:rPr>
          <w:b/>
          <w:i/>
          <w:sz w:val="22"/>
          <w:szCs w:val="22"/>
        </w:rPr>
        <w:t xml:space="preserve"> vevő</w:t>
      </w:r>
    </w:p>
    <w:p w:rsidR="007412A4" w:rsidRPr="008E6FAE" w:rsidRDefault="00003A3A" w:rsidP="008E6FA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spellStart"/>
      <w:r w:rsidR="007412A4" w:rsidRPr="008E6FAE">
        <w:rPr>
          <w:b/>
          <w:sz w:val="22"/>
          <w:szCs w:val="22"/>
        </w:rPr>
        <w:t>képv</w:t>
      </w:r>
      <w:proofErr w:type="spellEnd"/>
      <w:proofErr w:type="gramStart"/>
      <w:r w:rsidR="007412A4" w:rsidRPr="008E6FAE">
        <w:rPr>
          <w:b/>
          <w:sz w:val="22"/>
          <w:szCs w:val="22"/>
        </w:rPr>
        <w:t>.:</w:t>
      </w:r>
      <w:proofErr w:type="gramEnd"/>
      <w:r w:rsidR="007412A4" w:rsidRPr="008E6FAE">
        <w:rPr>
          <w:b/>
          <w:sz w:val="22"/>
          <w:szCs w:val="22"/>
        </w:rPr>
        <w:t xml:space="preserve"> Szőke Zoltán polgármester    </w:t>
      </w:r>
    </w:p>
    <w:p w:rsidR="007412A4" w:rsidRPr="008E6FAE" w:rsidRDefault="007412A4" w:rsidP="008E6FAE">
      <w:pPr>
        <w:jc w:val="both"/>
        <w:rPr>
          <w:b/>
          <w:sz w:val="22"/>
          <w:szCs w:val="22"/>
        </w:rPr>
      </w:pPr>
      <w:r w:rsidRPr="008E6FAE">
        <w:rPr>
          <w:b/>
          <w:sz w:val="22"/>
          <w:szCs w:val="22"/>
        </w:rPr>
        <w:t xml:space="preserve">                </w:t>
      </w:r>
    </w:p>
    <w:p w:rsidR="007412A4" w:rsidRDefault="007412A4" w:rsidP="008E6FAE">
      <w:pPr>
        <w:jc w:val="both"/>
        <w:rPr>
          <w:sz w:val="22"/>
          <w:szCs w:val="22"/>
        </w:rPr>
      </w:pPr>
    </w:p>
    <w:p w:rsidR="00BC36BD" w:rsidRDefault="00BC36BD" w:rsidP="008E6FAE">
      <w:pPr>
        <w:jc w:val="both"/>
        <w:rPr>
          <w:sz w:val="22"/>
          <w:szCs w:val="22"/>
        </w:rPr>
      </w:pPr>
    </w:p>
    <w:p w:rsidR="00BC36BD" w:rsidRPr="008E6FAE" w:rsidRDefault="00BC36BD" w:rsidP="008E6FAE">
      <w:pPr>
        <w:jc w:val="both"/>
        <w:rPr>
          <w:sz w:val="22"/>
          <w:szCs w:val="22"/>
        </w:rPr>
      </w:pPr>
    </w:p>
    <w:p w:rsidR="007412A4" w:rsidRPr="008E6FAE" w:rsidRDefault="007412A4" w:rsidP="008E6FAE">
      <w:pPr>
        <w:jc w:val="both"/>
        <w:rPr>
          <w:sz w:val="22"/>
          <w:szCs w:val="22"/>
        </w:rPr>
      </w:pPr>
      <w:r w:rsidRPr="008E6FAE">
        <w:rPr>
          <w:sz w:val="22"/>
          <w:szCs w:val="22"/>
        </w:rPr>
        <w:t xml:space="preserve">Készítettem és </w:t>
      </w:r>
      <w:proofErr w:type="spellStart"/>
      <w:r w:rsidRPr="008E6FAE">
        <w:rPr>
          <w:sz w:val="22"/>
          <w:szCs w:val="22"/>
        </w:rPr>
        <w:t>ellenjegyzem</w:t>
      </w:r>
      <w:proofErr w:type="spellEnd"/>
      <w:r w:rsidRPr="008E6FAE">
        <w:rPr>
          <w:sz w:val="22"/>
          <w:szCs w:val="22"/>
        </w:rPr>
        <w:t xml:space="preserve"> Rakamazon, 2021. </w:t>
      </w:r>
      <w:proofErr w:type="gramStart"/>
      <w:r w:rsidRPr="008E6FAE">
        <w:rPr>
          <w:sz w:val="22"/>
          <w:szCs w:val="22"/>
        </w:rPr>
        <w:t>….  napján</w:t>
      </w:r>
      <w:proofErr w:type="gramEnd"/>
      <w:r w:rsidRPr="008E6FAE">
        <w:rPr>
          <w:sz w:val="22"/>
          <w:szCs w:val="22"/>
        </w:rPr>
        <w:t xml:space="preserve"> :          </w:t>
      </w:r>
    </w:p>
    <w:p w:rsidR="007412A4" w:rsidRPr="008E6FAE" w:rsidRDefault="007412A4" w:rsidP="008E6FAE">
      <w:pPr>
        <w:jc w:val="both"/>
        <w:rPr>
          <w:sz w:val="22"/>
          <w:szCs w:val="22"/>
        </w:rPr>
      </w:pPr>
    </w:p>
    <w:p w:rsidR="007412A4" w:rsidRPr="008E6FAE" w:rsidRDefault="00003A3A" w:rsidP="00003A3A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 w:rsidR="007412A4" w:rsidRPr="008E6FAE">
        <w:rPr>
          <w:sz w:val="22"/>
          <w:szCs w:val="22"/>
        </w:rPr>
        <w:t>dr.</w:t>
      </w:r>
      <w:proofErr w:type="gramEnd"/>
      <w:r w:rsidR="007412A4" w:rsidRPr="008E6FAE">
        <w:rPr>
          <w:sz w:val="22"/>
          <w:szCs w:val="22"/>
        </w:rPr>
        <w:t xml:space="preserve"> Weisz Gyöngyi</w:t>
      </w:r>
    </w:p>
    <w:p w:rsidR="007412A4" w:rsidRPr="008E6FAE" w:rsidRDefault="007412A4" w:rsidP="008E6FAE">
      <w:pPr>
        <w:ind w:left="6372" w:firstLine="708"/>
        <w:jc w:val="both"/>
        <w:rPr>
          <w:sz w:val="22"/>
          <w:szCs w:val="22"/>
        </w:rPr>
      </w:pPr>
      <w:r w:rsidRPr="008E6FAE">
        <w:rPr>
          <w:sz w:val="22"/>
          <w:szCs w:val="22"/>
        </w:rPr>
        <w:t xml:space="preserve">   </w:t>
      </w:r>
      <w:proofErr w:type="gramStart"/>
      <w:r w:rsidRPr="008E6FAE">
        <w:rPr>
          <w:sz w:val="22"/>
          <w:szCs w:val="22"/>
        </w:rPr>
        <w:t>ügyvéd</w:t>
      </w:r>
      <w:proofErr w:type="gramEnd"/>
      <w:r w:rsidRPr="008E6FAE">
        <w:rPr>
          <w:sz w:val="22"/>
          <w:szCs w:val="22"/>
        </w:rPr>
        <w:t xml:space="preserve"> </w:t>
      </w:r>
    </w:p>
    <w:p w:rsidR="007412A4" w:rsidRPr="008E6FAE" w:rsidRDefault="000A04A7" w:rsidP="000A04A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  <w:proofErr w:type="spellStart"/>
      <w:r w:rsidR="007412A4" w:rsidRPr="008E6FAE">
        <w:rPr>
          <w:sz w:val="22"/>
          <w:szCs w:val="22"/>
        </w:rPr>
        <w:t>kasz</w:t>
      </w:r>
      <w:proofErr w:type="spellEnd"/>
      <w:r w:rsidR="007412A4" w:rsidRPr="008E6FAE">
        <w:rPr>
          <w:sz w:val="22"/>
          <w:szCs w:val="22"/>
        </w:rPr>
        <w:t xml:space="preserve">: 36071565 </w:t>
      </w:r>
    </w:p>
    <w:p w:rsidR="007412A4" w:rsidRPr="008E6FAE" w:rsidRDefault="007412A4" w:rsidP="008E6FAE">
      <w:pPr>
        <w:jc w:val="both"/>
        <w:rPr>
          <w:sz w:val="22"/>
          <w:szCs w:val="22"/>
        </w:rPr>
      </w:pPr>
    </w:p>
    <w:p w:rsidR="006F6146" w:rsidRPr="008E6FAE" w:rsidRDefault="006F6146" w:rsidP="008E6FAE">
      <w:pPr>
        <w:jc w:val="both"/>
        <w:rPr>
          <w:sz w:val="22"/>
          <w:szCs w:val="22"/>
        </w:rPr>
      </w:pPr>
    </w:p>
    <w:p w:rsidR="00B973DD" w:rsidRDefault="00B973DD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03A3A" w:rsidRDefault="00003A3A" w:rsidP="00003A3A">
      <w:pPr>
        <w:tabs>
          <w:tab w:val="center" w:pos="5670"/>
        </w:tabs>
        <w:jc w:val="right"/>
        <w:rPr>
          <w:sz w:val="22"/>
          <w:szCs w:val="22"/>
        </w:rPr>
      </w:pPr>
      <w:r w:rsidRPr="008E6FAE">
        <w:rPr>
          <w:sz w:val="22"/>
          <w:szCs w:val="22"/>
        </w:rPr>
        <w:lastRenderedPageBreak/>
        <w:t xml:space="preserve">53/2021.PM. határozat </w:t>
      </w:r>
      <w:r>
        <w:rPr>
          <w:sz w:val="22"/>
          <w:szCs w:val="22"/>
        </w:rPr>
        <w:t>3</w:t>
      </w:r>
      <w:r w:rsidRPr="008E6FAE">
        <w:rPr>
          <w:sz w:val="22"/>
          <w:szCs w:val="22"/>
        </w:rPr>
        <w:t>. melléklete</w:t>
      </w:r>
    </w:p>
    <w:p w:rsidR="00A03D71" w:rsidRPr="008E6FAE" w:rsidRDefault="00A03D71" w:rsidP="00003A3A">
      <w:pPr>
        <w:tabs>
          <w:tab w:val="center" w:pos="5670"/>
        </w:tabs>
        <w:jc w:val="right"/>
        <w:rPr>
          <w:sz w:val="22"/>
          <w:szCs w:val="22"/>
        </w:rPr>
      </w:pPr>
    </w:p>
    <w:p w:rsidR="00003A3A" w:rsidRDefault="00003A3A" w:rsidP="00003A3A">
      <w:pPr>
        <w:jc w:val="center"/>
        <w:rPr>
          <w:b/>
          <w:bCs/>
          <w:sz w:val="22"/>
          <w:szCs w:val="22"/>
        </w:rPr>
      </w:pPr>
      <w:r w:rsidRPr="008E6FAE">
        <w:rPr>
          <w:b/>
          <w:bCs/>
          <w:sz w:val="22"/>
          <w:szCs w:val="22"/>
        </w:rPr>
        <w:t>ADÁSVÉTELI SZERZŐDÉS</w:t>
      </w:r>
    </w:p>
    <w:p w:rsidR="00A03D71" w:rsidRPr="008E6FAE" w:rsidRDefault="00A03D71" w:rsidP="00003A3A">
      <w:pPr>
        <w:jc w:val="center"/>
        <w:rPr>
          <w:b/>
          <w:bCs/>
          <w:sz w:val="22"/>
          <w:szCs w:val="22"/>
        </w:rPr>
      </w:pPr>
    </w:p>
    <w:p w:rsidR="00003A3A" w:rsidRPr="008E6FAE" w:rsidRDefault="00003A3A" w:rsidP="00003A3A">
      <w:pPr>
        <w:jc w:val="both"/>
        <w:rPr>
          <w:bCs/>
          <w:sz w:val="22"/>
          <w:szCs w:val="22"/>
        </w:rPr>
      </w:pPr>
    </w:p>
    <w:p w:rsidR="00C578F1" w:rsidRPr="009377A0" w:rsidRDefault="00C578F1" w:rsidP="00C578F1">
      <w:pPr>
        <w:jc w:val="both"/>
        <w:rPr>
          <w:sz w:val="22"/>
          <w:szCs w:val="22"/>
        </w:rPr>
      </w:pPr>
      <w:r w:rsidRPr="009377A0">
        <w:rPr>
          <w:sz w:val="22"/>
          <w:szCs w:val="22"/>
        </w:rPr>
        <w:t xml:space="preserve">Mely létrejött </w:t>
      </w:r>
      <w:r w:rsidRPr="009377A0">
        <w:rPr>
          <w:b/>
          <w:sz w:val="22"/>
          <w:szCs w:val="22"/>
        </w:rPr>
        <w:t>Tiszavasvári Város Önkormányzata</w:t>
      </w:r>
      <w:r w:rsidRPr="009377A0">
        <w:rPr>
          <w:sz w:val="22"/>
          <w:szCs w:val="22"/>
        </w:rPr>
        <w:t xml:space="preserve"> (adószáma: 15732468-2-15, statisztikai számjele: 15732468-8411-321-15) 4440 Tiszavasvári, Városháza tér 4. szám, </w:t>
      </w:r>
      <w:r w:rsidRPr="009377A0">
        <w:rPr>
          <w:b/>
          <w:sz w:val="22"/>
          <w:szCs w:val="22"/>
          <w:u w:val="single"/>
        </w:rPr>
        <w:t>képviseletében eljárva</w:t>
      </w:r>
      <w:r w:rsidRPr="009377A0">
        <w:rPr>
          <w:sz w:val="22"/>
          <w:szCs w:val="22"/>
        </w:rPr>
        <w:t xml:space="preserve"> </w:t>
      </w:r>
      <w:r w:rsidRPr="009377A0">
        <w:rPr>
          <w:b/>
          <w:sz w:val="22"/>
          <w:szCs w:val="22"/>
        </w:rPr>
        <w:t>Szőke Zoltán</w:t>
      </w:r>
      <w:r w:rsidRPr="009377A0">
        <w:rPr>
          <w:sz w:val="22"/>
          <w:szCs w:val="22"/>
        </w:rPr>
        <w:t xml:space="preserve"> polgármester, </w:t>
      </w:r>
      <w:r w:rsidRPr="009377A0">
        <w:rPr>
          <w:b/>
          <w:i/>
          <w:sz w:val="22"/>
          <w:szCs w:val="22"/>
          <w:u w:val="single"/>
        </w:rPr>
        <w:t>mint eladó</w:t>
      </w:r>
      <w:r w:rsidRPr="009377A0">
        <w:rPr>
          <w:sz w:val="22"/>
          <w:szCs w:val="22"/>
        </w:rPr>
        <w:t xml:space="preserve"> (továbbiakban: eladó) másrészről</w:t>
      </w:r>
    </w:p>
    <w:p w:rsidR="00C578F1" w:rsidRPr="009377A0" w:rsidRDefault="00C578F1" w:rsidP="00C578F1">
      <w:pPr>
        <w:jc w:val="both"/>
        <w:rPr>
          <w:b/>
          <w:sz w:val="22"/>
          <w:szCs w:val="22"/>
        </w:rPr>
      </w:pPr>
    </w:p>
    <w:p w:rsidR="00C578F1" w:rsidRPr="009377A0" w:rsidRDefault="00405610" w:rsidP="00C578F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…</w:t>
      </w:r>
      <w:r w:rsidR="00C578F1" w:rsidRPr="009377A0">
        <w:rPr>
          <w:b/>
          <w:sz w:val="22"/>
          <w:szCs w:val="22"/>
        </w:rPr>
        <w:t xml:space="preserve"> </w:t>
      </w:r>
      <w:r w:rsidR="00C578F1" w:rsidRPr="009377A0">
        <w:rPr>
          <w:sz w:val="22"/>
          <w:szCs w:val="22"/>
        </w:rPr>
        <w:t>(szül</w:t>
      </w:r>
      <w:proofErr w:type="gramStart"/>
      <w:r w:rsidR="00C578F1" w:rsidRPr="009377A0">
        <w:rPr>
          <w:sz w:val="22"/>
          <w:szCs w:val="22"/>
        </w:rPr>
        <w:t>.:</w:t>
      </w:r>
      <w:proofErr w:type="gramEnd"/>
      <w:r w:rsidR="00C578F1" w:rsidRPr="009377A0">
        <w:rPr>
          <w:sz w:val="22"/>
          <w:szCs w:val="22"/>
        </w:rPr>
        <w:t xml:space="preserve"> …., </w:t>
      </w:r>
      <w:proofErr w:type="spellStart"/>
      <w:r w:rsidR="00C578F1" w:rsidRPr="009377A0">
        <w:rPr>
          <w:sz w:val="22"/>
          <w:szCs w:val="22"/>
        </w:rPr>
        <w:t>adóazon</w:t>
      </w:r>
      <w:proofErr w:type="spellEnd"/>
      <w:r w:rsidR="00C578F1" w:rsidRPr="009377A0">
        <w:rPr>
          <w:sz w:val="22"/>
          <w:szCs w:val="22"/>
        </w:rPr>
        <w:t xml:space="preserve">.: …. földműves nyilvántartásba vételi száma: </w:t>
      </w:r>
      <w:proofErr w:type="spellStart"/>
      <w:r w:rsidR="00C578F1" w:rsidRPr="009377A0">
        <w:rPr>
          <w:sz w:val="22"/>
          <w:szCs w:val="22"/>
        </w:rPr>
        <w:t>Sz-Sz-B</w:t>
      </w:r>
      <w:proofErr w:type="spellEnd"/>
      <w:r w:rsidR="00C578F1" w:rsidRPr="009377A0">
        <w:rPr>
          <w:sz w:val="22"/>
          <w:szCs w:val="22"/>
        </w:rPr>
        <w:t xml:space="preserve"> Megyei Kormányhivatal Földhivatali Főosztály …., regisztrációs száma: …, Agrárkamarai nyilvántartási szám: … Családi gazdaság nyilvántartási száma: NAK Szabolcs-Szatmár-Bereg Megyei Igazgatóság …)  4440 Tiszavasvári, </w:t>
      </w:r>
      <w:r>
        <w:rPr>
          <w:sz w:val="22"/>
          <w:szCs w:val="22"/>
        </w:rPr>
        <w:t>…</w:t>
      </w:r>
      <w:r w:rsidR="00C578F1" w:rsidRPr="009377A0">
        <w:rPr>
          <w:sz w:val="22"/>
          <w:szCs w:val="22"/>
        </w:rPr>
        <w:t xml:space="preserve">. szám alatti lakos, </w:t>
      </w:r>
      <w:r w:rsidR="00C578F1" w:rsidRPr="009377A0">
        <w:rPr>
          <w:b/>
          <w:i/>
          <w:sz w:val="22"/>
          <w:szCs w:val="22"/>
          <w:u w:val="single"/>
        </w:rPr>
        <w:t>mint vevő</w:t>
      </w:r>
      <w:r w:rsidR="00C578F1" w:rsidRPr="009377A0">
        <w:rPr>
          <w:sz w:val="22"/>
          <w:szCs w:val="22"/>
        </w:rPr>
        <w:t xml:space="preserve"> (továbbiakban vevő) között alulírott helyen és időben az alábbi feltételekkel.</w:t>
      </w:r>
    </w:p>
    <w:p w:rsidR="006F6146" w:rsidRPr="009377A0" w:rsidRDefault="006F6146" w:rsidP="008E6FAE">
      <w:pPr>
        <w:jc w:val="both"/>
        <w:rPr>
          <w:sz w:val="22"/>
          <w:szCs w:val="22"/>
        </w:rPr>
      </w:pPr>
    </w:p>
    <w:p w:rsidR="006F6146" w:rsidRPr="009377A0" w:rsidRDefault="006F6146" w:rsidP="008E6FAE">
      <w:pPr>
        <w:tabs>
          <w:tab w:val="left" w:pos="3840"/>
        </w:tabs>
        <w:jc w:val="both"/>
        <w:rPr>
          <w:sz w:val="22"/>
          <w:szCs w:val="22"/>
        </w:rPr>
      </w:pPr>
      <w:r w:rsidRPr="009377A0">
        <w:rPr>
          <w:sz w:val="22"/>
          <w:szCs w:val="22"/>
        </w:rPr>
        <w:t xml:space="preserve">1./  Eladó kijelenti, hogy 1/5 tulajdoni hányaddal tulajdonosa a </w:t>
      </w:r>
      <w:r w:rsidRPr="009377A0">
        <w:rPr>
          <w:b/>
          <w:sz w:val="22"/>
          <w:szCs w:val="22"/>
        </w:rPr>
        <w:t xml:space="preserve">tiszavasvári 10352 </w:t>
      </w:r>
      <w:proofErr w:type="spellStart"/>
      <w:r w:rsidRPr="009377A0">
        <w:rPr>
          <w:b/>
          <w:sz w:val="22"/>
          <w:szCs w:val="22"/>
        </w:rPr>
        <w:t>hrsz-ú</w:t>
      </w:r>
      <w:proofErr w:type="spellEnd"/>
      <w:r w:rsidRPr="009377A0">
        <w:rPr>
          <w:b/>
          <w:sz w:val="22"/>
          <w:szCs w:val="22"/>
        </w:rPr>
        <w:t>,</w:t>
      </w:r>
      <w:r w:rsidRPr="009377A0">
        <w:rPr>
          <w:sz w:val="22"/>
          <w:szCs w:val="22"/>
        </w:rPr>
        <w:t xml:space="preserve"> 332 m2 területű, 0,</w:t>
      </w:r>
      <w:proofErr w:type="gramStart"/>
      <w:r w:rsidRPr="009377A0">
        <w:rPr>
          <w:sz w:val="22"/>
          <w:szCs w:val="22"/>
        </w:rPr>
        <w:t xml:space="preserve">72  </w:t>
      </w:r>
      <w:proofErr w:type="spellStart"/>
      <w:r w:rsidRPr="009377A0">
        <w:rPr>
          <w:sz w:val="22"/>
          <w:szCs w:val="22"/>
        </w:rPr>
        <w:t>ak</w:t>
      </w:r>
      <w:proofErr w:type="spellEnd"/>
      <w:proofErr w:type="gramEnd"/>
      <w:r w:rsidRPr="009377A0">
        <w:rPr>
          <w:sz w:val="22"/>
          <w:szCs w:val="22"/>
        </w:rPr>
        <w:t xml:space="preserve">. </w:t>
      </w:r>
      <w:proofErr w:type="gramStart"/>
      <w:r w:rsidRPr="009377A0">
        <w:rPr>
          <w:sz w:val="22"/>
          <w:szCs w:val="22"/>
        </w:rPr>
        <w:t>értékű</w:t>
      </w:r>
      <w:proofErr w:type="gramEnd"/>
      <w:r w:rsidRPr="009377A0">
        <w:rPr>
          <w:sz w:val="22"/>
          <w:szCs w:val="22"/>
        </w:rPr>
        <w:t>, „ gyümölcsös</w:t>
      </w:r>
      <w:r w:rsidR="00B973DD" w:rsidRPr="009377A0">
        <w:rPr>
          <w:sz w:val="22"/>
          <w:szCs w:val="22"/>
        </w:rPr>
        <w:t>”</w:t>
      </w:r>
      <w:r w:rsidRPr="009377A0">
        <w:rPr>
          <w:sz w:val="22"/>
          <w:szCs w:val="22"/>
        </w:rPr>
        <w:t xml:space="preserve"> megjelölésű zártkerti  ingatlannak.</w:t>
      </w:r>
    </w:p>
    <w:p w:rsidR="006F6146" w:rsidRPr="009377A0" w:rsidRDefault="006F6146" w:rsidP="008E6FAE">
      <w:pPr>
        <w:tabs>
          <w:tab w:val="left" w:pos="3840"/>
        </w:tabs>
        <w:jc w:val="both"/>
        <w:rPr>
          <w:sz w:val="22"/>
          <w:szCs w:val="22"/>
        </w:rPr>
      </w:pPr>
    </w:p>
    <w:p w:rsidR="006F6146" w:rsidRPr="009377A0" w:rsidRDefault="006F6146" w:rsidP="008E6FAE">
      <w:pPr>
        <w:tabs>
          <w:tab w:val="left" w:pos="3840"/>
        </w:tabs>
        <w:jc w:val="both"/>
        <w:rPr>
          <w:sz w:val="22"/>
          <w:szCs w:val="22"/>
        </w:rPr>
      </w:pPr>
      <w:r w:rsidRPr="009377A0">
        <w:rPr>
          <w:sz w:val="22"/>
          <w:szCs w:val="22"/>
        </w:rPr>
        <w:t>2./  Eladó eladja, vevő megtekintett és ismert állapotban megvásárolja az 1. pontban megjelölt ingatlan</w:t>
      </w:r>
      <w:r w:rsidR="001B2D3C" w:rsidRPr="009377A0">
        <w:rPr>
          <w:sz w:val="22"/>
          <w:szCs w:val="22"/>
        </w:rPr>
        <w:t>i rész</w:t>
      </w:r>
      <w:r w:rsidRPr="009377A0">
        <w:rPr>
          <w:sz w:val="22"/>
          <w:szCs w:val="22"/>
        </w:rPr>
        <w:t>t.</w:t>
      </w:r>
    </w:p>
    <w:p w:rsidR="006F6146" w:rsidRPr="009377A0" w:rsidRDefault="006F6146" w:rsidP="008E6FAE">
      <w:pPr>
        <w:jc w:val="both"/>
        <w:rPr>
          <w:sz w:val="22"/>
          <w:szCs w:val="22"/>
        </w:rPr>
      </w:pPr>
    </w:p>
    <w:p w:rsidR="00F964DD" w:rsidRPr="009377A0" w:rsidRDefault="006F6146" w:rsidP="008E6FAE">
      <w:pPr>
        <w:jc w:val="both"/>
        <w:rPr>
          <w:sz w:val="22"/>
          <w:szCs w:val="22"/>
        </w:rPr>
      </w:pPr>
      <w:r w:rsidRPr="009377A0">
        <w:rPr>
          <w:sz w:val="22"/>
          <w:szCs w:val="22"/>
        </w:rPr>
        <w:t xml:space="preserve">3./ Szerződő felek az 1. pontban megjelölt </w:t>
      </w:r>
      <w:r w:rsidR="00D20937" w:rsidRPr="009377A0">
        <w:rPr>
          <w:sz w:val="22"/>
          <w:szCs w:val="22"/>
        </w:rPr>
        <w:t>ingatlan</w:t>
      </w:r>
      <w:r w:rsidR="001B2D3C" w:rsidRPr="009377A0">
        <w:rPr>
          <w:sz w:val="22"/>
          <w:szCs w:val="22"/>
        </w:rPr>
        <w:t xml:space="preserve">i rész </w:t>
      </w:r>
      <w:r w:rsidRPr="009377A0">
        <w:rPr>
          <w:sz w:val="22"/>
          <w:szCs w:val="22"/>
        </w:rPr>
        <w:t xml:space="preserve">kölcsönösen kialkudott vételárát </w:t>
      </w:r>
      <w:r w:rsidRPr="009377A0">
        <w:rPr>
          <w:b/>
          <w:sz w:val="22"/>
          <w:szCs w:val="22"/>
          <w:u w:val="single"/>
        </w:rPr>
        <w:t>10.080 Ft, azaz Tízezer-nyolcvan forintban határozzák meg</w:t>
      </w:r>
      <w:r w:rsidRPr="009377A0">
        <w:rPr>
          <w:sz w:val="22"/>
          <w:szCs w:val="22"/>
        </w:rPr>
        <w:t xml:space="preserve">, mely vételárat vevő jelen </w:t>
      </w:r>
      <w:r w:rsidR="00DA6E37" w:rsidRPr="009377A0">
        <w:rPr>
          <w:sz w:val="22"/>
          <w:szCs w:val="22"/>
        </w:rPr>
        <w:t xml:space="preserve">adásvételi szerződés aláírását megelőzően átutalással fizetett meg az eladó részére, az eladó OTP Bank </w:t>
      </w:r>
      <w:proofErr w:type="spellStart"/>
      <w:r w:rsidR="00DA6E37" w:rsidRPr="009377A0">
        <w:rPr>
          <w:sz w:val="22"/>
          <w:szCs w:val="22"/>
        </w:rPr>
        <w:t>Zrt</w:t>
      </w:r>
      <w:proofErr w:type="spellEnd"/>
      <w:r w:rsidR="00DA6E37" w:rsidRPr="009377A0">
        <w:rPr>
          <w:sz w:val="22"/>
          <w:szCs w:val="22"/>
        </w:rPr>
        <w:t>. vezetett 11744144-15404761</w:t>
      </w:r>
      <w:r w:rsidRPr="009377A0">
        <w:rPr>
          <w:sz w:val="22"/>
          <w:szCs w:val="22"/>
        </w:rPr>
        <w:t xml:space="preserve">számú számlájára. </w:t>
      </w:r>
      <w:r w:rsidR="00F964DD" w:rsidRPr="009377A0">
        <w:rPr>
          <w:b/>
          <w:sz w:val="22"/>
          <w:szCs w:val="22"/>
        </w:rPr>
        <w:t xml:space="preserve">Eladó elismeri és nyugtázza a 10.080 Ft-os vételár teljes és hiánytalan megfizetését. </w:t>
      </w:r>
      <w:r w:rsidR="00F964DD" w:rsidRPr="009377A0">
        <w:rPr>
          <w:sz w:val="22"/>
          <w:szCs w:val="22"/>
        </w:rPr>
        <w:t>Eladó kötelezettséget vállal arra, hogy amennyiben a vevő helyébe elővásárlási jogosult lép, az elővásárlásra jogosult általi vételár megfizetését követő 2 banki munkanapon belül a 10.080 Ft –</w:t>
      </w:r>
      <w:proofErr w:type="spellStart"/>
      <w:r w:rsidR="00F964DD" w:rsidRPr="009377A0">
        <w:rPr>
          <w:sz w:val="22"/>
          <w:szCs w:val="22"/>
        </w:rPr>
        <w:t>os</w:t>
      </w:r>
      <w:proofErr w:type="spellEnd"/>
      <w:r w:rsidR="00F964DD" w:rsidRPr="009377A0">
        <w:rPr>
          <w:sz w:val="22"/>
          <w:szCs w:val="22"/>
        </w:rPr>
        <w:t xml:space="preserve"> vételár teljes összegét a szerződ</w:t>
      </w:r>
      <w:r w:rsidR="001E45A1" w:rsidRPr="009377A0">
        <w:rPr>
          <w:sz w:val="22"/>
          <w:szCs w:val="22"/>
        </w:rPr>
        <w:t>éses vevő</w:t>
      </w:r>
      <w:proofErr w:type="gramStart"/>
      <w:r w:rsidR="001E45A1" w:rsidRPr="009377A0">
        <w:rPr>
          <w:sz w:val="22"/>
          <w:szCs w:val="22"/>
        </w:rPr>
        <w:t xml:space="preserve">, </w:t>
      </w:r>
      <w:r w:rsidR="00450912">
        <w:rPr>
          <w:sz w:val="22"/>
          <w:szCs w:val="22"/>
        </w:rPr>
        <w:t>….</w:t>
      </w:r>
      <w:proofErr w:type="gramEnd"/>
      <w:r w:rsidR="001E45A1" w:rsidRPr="009377A0">
        <w:rPr>
          <w:sz w:val="22"/>
          <w:szCs w:val="22"/>
        </w:rPr>
        <w:t xml:space="preserve"> </w:t>
      </w:r>
      <w:r w:rsidR="00F964DD" w:rsidRPr="009377A0">
        <w:rPr>
          <w:sz w:val="22"/>
          <w:szCs w:val="22"/>
        </w:rPr>
        <w:t xml:space="preserve">részére az eladó visszautalja.  </w:t>
      </w:r>
    </w:p>
    <w:p w:rsidR="006F6146" w:rsidRPr="009377A0" w:rsidRDefault="006F6146" w:rsidP="008E6FAE">
      <w:pPr>
        <w:jc w:val="both"/>
        <w:rPr>
          <w:sz w:val="22"/>
          <w:szCs w:val="22"/>
        </w:rPr>
      </w:pPr>
    </w:p>
    <w:p w:rsidR="006F6146" w:rsidRPr="008E6FAE" w:rsidRDefault="006F6146" w:rsidP="008E6FAE">
      <w:pPr>
        <w:jc w:val="both"/>
        <w:rPr>
          <w:sz w:val="22"/>
          <w:szCs w:val="22"/>
        </w:rPr>
      </w:pPr>
      <w:r w:rsidRPr="009377A0">
        <w:rPr>
          <w:sz w:val="22"/>
          <w:szCs w:val="22"/>
        </w:rPr>
        <w:t>4./ Az eladó szavatolja az adásvétel tárgyát k</w:t>
      </w:r>
      <w:r w:rsidR="001B2D3C" w:rsidRPr="009377A0">
        <w:rPr>
          <w:sz w:val="22"/>
          <w:szCs w:val="22"/>
        </w:rPr>
        <w:t xml:space="preserve">épező ingatlani rész </w:t>
      </w:r>
      <w:r w:rsidRPr="009377A0">
        <w:rPr>
          <w:sz w:val="22"/>
          <w:szCs w:val="22"/>
        </w:rPr>
        <w:t>per–</w:t>
      </w:r>
      <w:r w:rsidR="00147514" w:rsidRPr="009377A0">
        <w:rPr>
          <w:sz w:val="22"/>
          <w:szCs w:val="22"/>
        </w:rPr>
        <w:t>,</w:t>
      </w:r>
      <w:r w:rsidRPr="009377A0">
        <w:rPr>
          <w:sz w:val="22"/>
          <w:szCs w:val="22"/>
        </w:rPr>
        <w:t xml:space="preserve"> teher és igénymentességét.</w:t>
      </w:r>
    </w:p>
    <w:p w:rsidR="006F6146" w:rsidRPr="008E6FAE" w:rsidRDefault="006F6146" w:rsidP="008E6FAE">
      <w:pPr>
        <w:jc w:val="both"/>
        <w:rPr>
          <w:sz w:val="22"/>
          <w:szCs w:val="22"/>
        </w:rPr>
      </w:pPr>
    </w:p>
    <w:p w:rsidR="006F6146" w:rsidRPr="008E6FAE" w:rsidRDefault="006F6146" w:rsidP="008E6FAE">
      <w:pPr>
        <w:jc w:val="both"/>
        <w:rPr>
          <w:sz w:val="22"/>
          <w:szCs w:val="22"/>
        </w:rPr>
      </w:pPr>
      <w:r w:rsidRPr="008E6FAE">
        <w:rPr>
          <w:sz w:val="22"/>
          <w:szCs w:val="22"/>
        </w:rPr>
        <w:t>5./ Vevő az 1. pontban megjelölt ingatlan</w:t>
      </w:r>
      <w:r w:rsidR="001B2D3C" w:rsidRPr="008E6FAE">
        <w:rPr>
          <w:sz w:val="22"/>
          <w:szCs w:val="22"/>
        </w:rPr>
        <w:t>i rész</w:t>
      </w:r>
      <w:r w:rsidRPr="008E6FAE">
        <w:rPr>
          <w:sz w:val="22"/>
          <w:szCs w:val="22"/>
        </w:rPr>
        <w:t xml:space="preserve">t a vételár teljes és hiánytalan megfizetésével egyidejűleg veszi birtokba. Vevő a </w:t>
      </w:r>
      <w:proofErr w:type="spellStart"/>
      <w:r w:rsidRPr="008E6FAE">
        <w:rPr>
          <w:sz w:val="22"/>
          <w:szCs w:val="22"/>
        </w:rPr>
        <w:t>birtokbalépés</w:t>
      </w:r>
      <w:proofErr w:type="spellEnd"/>
      <w:r w:rsidRPr="008E6FAE">
        <w:rPr>
          <w:sz w:val="22"/>
          <w:szCs w:val="22"/>
        </w:rPr>
        <w:t xml:space="preserve"> időpontjától kezdődően szedi az ingatlan hasznait és viseli a fenntartással járó terheit.  </w:t>
      </w:r>
    </w:p>
    <w:p w:rsidR="006F6146" w:rsidRPr="008E6FAE" w:rsidRDefault="006F6146" w:rsidP="008E6FAE">
      <w:pPr>
        <w:jc w:val="both"/>
        <w:rPr>
          <w:sz w:val="22"/>
          <w:szCs w:val="22"/>
        </w:rPr>
      </w:pPr>
    </w:p>
    <w:p w:rsidR="006F6146" w:rsidRPr="008E6FAE" w:rsidRDefault="006F6146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6./</w:t>
      </w:r>
      <w:r w:rsidRPr="008E6FAE">
        <w:rPr>
          <w:sz w:val="22"/>
          <w:szCs w:val="22"/>
        </w:rPr>
        <w:t xml:space="preserve"> Eladó jelen szerződés aláírásával, a vételár teljes és hiánytalan megfizetésé</w:t>
      </w:r>
      <w:r w:rsidR="00F964DD" w:rsidRPr="008E6FAE">
        <w:rPr>
          <w:sz w:val="22"/>
          <w:szCs w:val="22"/>
        </w:rPr>
        <w:t>re tekintettel</w:t>
      </w:r>
      <w:r w:rsidRPr="008E6FAE">
        <w:rPr>
          <w:sz w:val="22"/>
          <w:szCs w:val="22"/>
        </w:rPr>
        <w:t xml:space="preserve"> feltétlen és visszavonhatatlan hozzájárulás</w:t>
      </w:r>
      <w:r w:rsidR="00F964DD" w:rsidRPr="008E6FAE">
        <w:rPr>
          <w:sz w:val="22"/>
          <w:szCs w:val="22"/>
        </w:rPr>
        <w:t>á</w:t>
      </w:r>
      <w:r w:rsidRPr="008E6FAE">
        <w:rPr>
          <w:sz w:val="22"/>
          <w:szCs w:val="22"/>
        </w:rPr>
        <w:t>t adj</w:t>
      </w:r>
      <w:r w:rsidR="00F964DD" w:rsidRPr="008E6FAE">
        <w:rPr>
          <w:sz w:val="22"/>
          <w:szCs w:val="22"/>
        </w:rPr>
        <w:t>a</w:t>
      </w:r>
      <w:r w:rsidRPr="008E6FAE">
        <w:rPr>
          <w:sz w:val="22"/>
          <w:szCs w:val="22"/>
        </w:rPr>
        <w:t xml:space="preserve"> ahhoz, hogy az 1. pontban megjelölt tiszavasvári 10352 hrsz.-ú ingatlan 1/</w:t>
      </w:r>
      <w:r w:rsidR="00D20937" w:rsidRPr="008E6FAE">
        <w:rPr>
          <w:sz w:val="22"/>
          <w:szCs w:val="22"/>
        </w:rPr>
        <w:t>5</w:t>
      </w:r>
      <w:r w:rsidRPr="008E6FAE">
        <w:rPr>
          <w:sz w:val="22"/>
          <w:szCs w:val="22"/>
        </w:rPr>
        <w:t xml:space="preserve"> részére a tulajdonjog a vevő javára adásvétel címén az ingatlan – nyilvántartásba bejegyzésre kerüljön, az eladó tulajdonjogának egyidejű törlése mellett.</w:t>
      </w:r>
    </w:p>
    <w:p w:rsidR="006F6146" w:rsidRPr="008E6FAE" w:rsidRDefault="006F6146" w:rsidP="008E6FAE">
      <w:pPr>
        <w:jc w:val="both"/>
        <w:rPr>
          <w:sz w:val="22"/>
          <w:szCs w:val="22"/>
        </w:rPr>
      </w:pPr>
    </w:p>
    <w:p w:rsidR="006F6146" w:rsidRPr="008E6FAE" w:rsidRDefault="006F6146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 xml:space="preserve">7./ </w:t>
      </w:r>
      <w:r w:rsidRPr="008E6FAE">
        <w:rPr>
          <w:sz w:val="22"/>
          <w:szCs w:val="22"/>
        </w:rPr>
        <w:t>A jelen szerződés megkötésével kapcsolatban felmerült költségek és illetékek a vevőt terhelik.</w:t>
      </w:r>
    </w:p>
    <w:p w:rsidR="006F6146" w:rsidRPr="008E6FAE" w:rsidRDefault="006F6146" w:rsidP="008E6FAE">
      <w:pPr>
        <w:jc w:val="both"/>
        <w:rPr>
          <w:i/>
          <w:sz w:val="22"/>
          <w:szCs w:val="22"/>
        </w:rPr>
      </w:pPr>
      <w:r w:rsidRPr="008E6FAE">
        <w:rPr>
          <w:i/>
          <w:sz w:val="22"/>
          <w:szCs w:val="22"/>
        </w:rPr>
        <w:t>Amennyiben a vevő helyébe lépő elővásárlási jogosult szerzi meg az ingatlan tulajdonjogát, úgy jelen szerződéskötés költségei is őt terhelik.</w:t>
      </w:r>
    </w:p>
    <w:p w:rsidR="006F6146" w:rsidRPr="008E6FAE" w:rsidRDefault="006F6146" w:rsidP="008E6FAE">
      <w:pPr>
        <w:jc w:val="both"/>
        <w:rPr>
          <w:sz w:val="22"/>
          <w:szCs w:val="22"/>
        </w:rPr>
      </w:pPr>
    </w:p>
    <w:p w:rsidR="006F6146" w:rsidRPr="008E6FAE" w:rsidRDefault="006F6146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8./</w:t>
      </w:r>
      <w:r w:rsidRPr="008E6FAE">
        <w:rPr>
          <w:sz w:val="22"/>
          <w:szCs w:val="22"/>
        </w:rPr>
        <w:t xml:space="preserve"> Szerződő felek meghatalmazást adnak dr. Weisz Gyöngyi 4465 Rakamaz, Szent István út 52. szám alatti ügyvéd (</w:t>
      </w:r>
      <w:proofErr w:type="spellStart"/>
      <w:r w:rsidRPr="008E6FAE">
        <w:rPr>
          <w:sz w:val="22"/>
          <w:szCs w:val="22"/>
        </w:rPr>
        <w:t>kasz</w:t>
      </w:r>
      <w:proofErr w:type="spellEnd"/>
      <w:r w:rsidRPr="008E6FAE">
        <w:rPr>
          <w:sz w:val="22"/>
          <w:szCs w:val="22"/>
        </w:rPr>
        <w:t xml:space="preserve">: 36071565, e-mail: </w:t>
      </w:r>
      <w:hyperlink r:id="rId9" w:history="1">
        <w:r w:rsidRPr="008E6FAE">
          <w:rPr>
            <w:rStyle w:val="Hiperhivatkozs"/>
            <w:sz w:val="22"/>
            <w:szCs w:val="22"/>
          </w:rPr>
          <w:t>drweisz@citromail.hu</w:t>
        </w:r>
      </w:hyperlink>
      <w:r w:rsidRPr="008E6FAE">
        <w:rPr>
          <w:rStyle w:val="Hiperhivatkozs"/>
          <w:sz w:val="22"/>
          <w:szCs w:val="22"/>
        </w:rPr>
        <w:t>, tel: 06203135760</w:t>
      </w:r>
      <w:r w:rsidRPr="008E6FAE">
        <w:rPr>
          <w:sz w:val="22"/>
          <w:szCs w:val="22"/>
        </w:rPr>
        <w:t xml:space="preserve">) részére jelen adásvételi szerződés elkészítésére, annak ellenjegyzésére és a tulajdonjog bejegyzési eljárásban a Földhivatal és valamennyi hatóság előtti képviseletükre. Az eljáró ügyvéd a meghatalmazást és megbízást elfogadja. </w:t>
      </w:r>
    </w:p>
    <w:p w:rsidR="006F6146" w:rsidRPr="008E6FAE" w:rsidRDefault="006F6146" w:rsidP="008E6FAE">
      <w:pPr>
        <w:jc w:val="both"/>
        <w:rPr>
          <w:sz w:val="22"/>
          <w:szCs w:val="22"/>
        </w:rPr>
      </w:pPr>
    </w:p>
    <w:p w:rsidR="006F6146" w:rsidRPr="008E6FAE" w:rsidRDefault="006F6146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9.</w:t>
      </w:r>
      <w:r w:rsidRPr="008E6FAE">
        <w:rPr>
          <w:sz w:val="22"/>
          <w:szCs w:val="22"/>
        </w:rPr>
        <w:t xml:space="preserve">/  Vevő kijelenti, hogy cselekvőképes, nagykorú, magyar állampolgár. Felek jelen adásvételi szerződéshez csatolják a Tiszavasvári Város </w:t>
      </w:r>
      <w:r w:rsidR="00F964DD" w:rsidRPr="008E6FAE">
        <w:rPr>
          <w:sz w:val="22"/>
          <w:szCs w:val="22"/>
        </w:rPr>
        <w:t>Polgármesterének 11/2021.</w:t>
      </w:r>
      <w:r w:rsidR="00147514">
        <w:rPr>
          <w:sz w:val="22"/>
          <w:szCs w:val="22"/>
        </w:rPr>
        <w:t xml:space="preserve"> PM.</w:t>
      </w:r>
      <w:r w:rsidR="00F964DD" w:rsidRPr="008E6FAE">
        <w:rPr>
          <w:sz w:val="22"/>
          <w:szCs w:val="22"/>
        </w:rPr>
        <w:t xml:space="preserve"> határozatát. </w:t>
      </w:r>
    </w:p>
    <w:p w:rsidR="006F6146" w:rsidRPr="008E6FAE" w:rsidRDefault="006F6146" w:rsidP="008E6FAE">
      <w:pPr>
        <w:jc w:val="both"/>
        <w:rPr>
          <w:sz w:val="22"/>
          <w:szCs w:val="22"/>
        </w:rPr>
      </w:pPr>
    </w:p>
    <w:p w:rsidR="006F6146" w:rsidRPr="008E6FAE" w:rsidRDefault="006F6146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10./</w:t>
      </w:r>
      <w:r w:rsidR="00F964DD" w:rsidRPr="008E6FAE">
        <w:rPr>
          <w:sz w:val="22"/>
          <w:szCs w:val="22"/>
        </w:rPr>
        <w:t xml:space="preserve">  Eladó kijelenti, hogy az 1</w:t>
      </w:r>
      <w:proofErr w:type="gramStart"/>
      <w:r w:rsidRPr="008E6FAE">
        <w:rPr>
          <w:sz w:val="22"/>
          <w:szCs w:val="22"/>
        </w:rPr>
        <w:t>.pontban</w:t>
      </w:r>
      <w:proofErr w:type="gramEnd"/>
      <w:r w:rsidRPr="008E6FAE">
        <w:rPr>
          <w:sz w:val="22"/>
          <w:szCs w:val="22"/>
        </w:rPr>
        <w:t xml:space="preserve"> megjelölt ingatlannal kapcsolatosan a 2013. évi CXXII. Törvény 21. §</w:t>
      </w:r>
      <w:proofErr w:type="spellStart"/>
      <w:r w:rsidRPr="008E6FAE">
        <w:rPr>
          <w:sz w:val="22"/>
          <w:szCs w:val="22"/>
        </w:rPr>
        <w:t>-ában</w:t>
      </w:r>
      <w:proofErr w:type="spellEnd"/>
      <w:r w:rsidRPr="008E6FAE">
        <w:rPr>
          <w:sz w:val="22"/>
          <w:szCs w:val="22"/>
        </w:rPr>
        <w:t xml:space="preserve"> megjelölt törvényi kötelezettségének az ott megjelölt határidőben eleget tesz  valamint vevő kijelenti, hogy </w:t>
      </w:r>
      <w:proofErr w:type="gramStart"/>
      <w:r w:rsidRPr="008E6FAE">
        <w:rPr>
          <w:sz w:val="22"/>
          <w:szCs w:val="22"/>
        </w:rPr>
        <w:t>ezen</w:t>
      </w:r>
      <w:proofErr w:type="gramEnd"/>
      <w:r w:rsidRPr="008E6FAE">
        <w:rPr>
          <w:sz w:val="22"/>
          <w:szCs w:val="22"/>
        </w:rPr>
        <w:t xml:space="preserve"> törvény 13. § - 15. § </w:t>
      </w:r>
      <w:proofErr w:type="spellStart"/>
      <w:r w:rsidRPr="008E6FAE">
        <w:rPr>
          <w:sz w:val="22"/>
          <w:szCs w:val="22"/>
        </w:rPr>
        <w:t>-ában</w:t>
      </w:r>
      <w:proofErr w:type="spellEnd"/>
      <w:r w:rsidRPr="008E6FAE">
        <w:rPr>
          <w:sz w:val="22"/>
          <w:szCs w:val="22"/>
        </w:rPr>
        <w:t xml:space="preserve"> megjelölt feltételeknek megfelel.</w:t>
      </w:r>
    </w:p>
    <w:p w:rsidR="006F6146" w:rsidRPr="008E6FAE" w:rsidRDefault="006F6146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Vevő kijelenti, hogy rész-arány tulajdonnal nem rendelkezik.</w:t>
      </w:r>
      <w:r w:rsidRPr="008E6FAE">
        <w:rPr>
          <w:sz w:val="22"/>
          <w:szCs w:val="22"/>
        </w:rPr>
        <w:t xml:space="preserve"> </w:t>
      </w:r>
    </w:p>
    <w:p w:rsidR="001E45A1" w:rsidRDefault="006F6146" w:rsidP="008E6FAE">
      <w:pPr>
        <w:jc w:val="both"/>
        <w:rPr>
          <w:i/>
          <w:sz w:val="22"/>
          <w:szCs w:val="22"/>
          <w:u w:val="single"/>
        </w:rPr>
      </w:pPr>
      <w:r w:rsidRPr="008E6FAE">
        <w:rPr>
          <w:sz w:val="22"/>
          <w:szCs w:val="22"/>
        </w:rPr>
        <w:t xml:space="preserve">Vevő kijelenti, hogy az 1. pontban megjelölt ingatlan tekintetében a </w:t>
      </w:r>
      <w:r w:rsidRPr="008E6FAE">
        <w:rPr>
          <w:i/>
          <w:sz w:val="22"/>
          <w:szCs w:val="22"/>
          <w:u w:val="single"/>
        </w:rPr>
        <w:t xml:space="preserve">2013. évi CXXII. Törvény 18. § (1) bekezdés d.) pontja és a (4) bekezdés a) </w:t>
      </w:r>
      <w:proofErr w:type="gramStart"/>
      <w:r w:rsidRPr="008E6FAE">
        <w:rPr>
          <w:i/>
          <w:sz w:val="22"/>
          <w:szCs w:val="22"/>
          <w:u w:val="single"/>
        </w:rPr>
        <w:t>pontja  alapján</w:t>
      </w:r>
      <w:proofErr w:type="gramEnd"/>
      <w:r w:rsidRPr="008E6FAE">
        <w:rPr>
          <w:i/>
          <w:sz w:val="22"/>
          <w:szCs w:val="22"/>
          <w:u w:val="single"/>
        </w:rPr>
        <w:t xml:space="preserve">, mint helyben lakó, őstermelők családi gazdaságának tagja földműves elővásárlásra jogosult. </w:t>
      </w:r>
    </w:p>
    <w:p w:rsidR="006F6146" w:rsidRPr="008E6FAE" w:rsidRDefault="006F6146" w:rsidP="008E6FAE">
      <w:pPr>
        <w:jc w:val="both"/>
        <w:rPr>
          <w:i/>
          <w:sz w:val="22"/>
          <w:szCs w:val="22"/>
          <w:u w:val="single"/>
        </w:rPr>
      </w:pPr>
    </w:p>
    <w:p w:rsidR="006F6146" w:rsidRDefault="006F6146" w:rsidP="008E6FAE">
      <w:pPr>
        <w:spacing w:after="120"/>
        <w:jc w:val="both"/>
        <w:rPr>
          <w:sz w:val="22"/>
          <w:szCs w:val="22"/>
        </w:rPr>
      </w:pPr>
      <w:r w:rsidRPr="008E6FAE">
        <w:rPr>
          <w:b/>
          <w:bCs/>
          <w:sz w:val="22"/>
          <w:szCs w:val="22"/>
        </w:rPr>
        <w:t>11./</w:t>
      </w:r>
      <w:r w:rsidRPr="008E6FAE">
        <w:rPr>
          <w:bCs/>
          <w:sz w:val="22"/>
          <w:szCs w:val="22"/>
        </w:rPr>
        <w:t xml:space="preserve">  </w:t>
      </w:r>
      <w:r w:rsidRPr="008E6FAE">
        <w:rPr>
          <w:sz w:val="22"/>
          <w:szCs w:val="22"/>
        </w:rPr>
        <w:t xml:space="preserve">Szerződő felek megállapodnak abban, hogy a jelen szerződéskötés költségeit és a kiszabásra kerülő illetéket a vevő viseli. </w:t>
      </w:r>
    </w:p>
    <w:p w:rsidR="00147514" w:rsidRPr="008E6FAE" w:rsidRDefault="00147514" w:rsidP="008E6FAE">
      <w:pPr>
        <w:spacing w:after="120"/>
        <w:jc w:val="both"/>
        <w:rPr>
          <w:sz w:val="22"/>
          <w:szCs w:val="22"/>
        </w:rPr>
      </w:pPr>
    </w:p>
    <w:p w:rsidR="006F6146" w:rsidRPr="008E6FAE" w:rsidRDefault="006F6146" w:rsidP="008E6FAE">
      <w:pPr>
        <w:jc w:val="both"/>
        <w:rPr>
          <w:sz w:val="22"/>
          <w:szCs w:val="22"/>
        </w:rPr>
      </w:pPr>
      <w:r w:rsidRPr="008E6FAE">
        <w:rPr>
          <w:b/>
          <w:bCs/>
          <w:sz w:val="22"/>
          <w:szCs w:val="22"/>
        </w:rPr>
        <w:lastRenderedPageBreak/>
        <w:t>12./</w:t>
      </w:r>
      <w:r w:rsidRPr="008E6FAE">
        <w:rPr>
          <w:bCs/>
          <w:sz w:val="22"/>
          <w:szCs w:val="22"/>
        </w:rPr>
        <w:t xml:space="preserve"> </w:t>
      </w:r>
      <w:r w:rsidRPr="008E6FAE">
        <w:rPr>
          <w:sz w:val="22"/>
          <w:szCs w:val="22"/>
        </w:rPr>
        <w:t>Szerződő felek nyilatkoznak, miszerint a jelen adásvételi jogügyletre vonatkozó személyi jövedelemadó és illeték jogszabályok rendelkezéseit ismerik.  Vevő kijelenti, hogy az 1. pontban megjelölt ingatlant regisztrált gazdálkodóként vásárolja meg, és rendelkezik a Mezőgazdasági és Vidékfejlesztési Hivatal regisztrációs igazolásával.  Vevő kijelenti, hogy a 2013. évi CXXII. Törvény 5. §</w:t>
      </w:r>
      <w:proofErr w:type="spellStart"/>
      <w:r w:rsidRPr="008E6FAE">
        <w:rPr>
          <w:sz w:val="22"/>
          <w:szCs w:val="22"/>
        </w:rPr>
        <w:t>-ának</w:t>
      </w:r>
      <w:proofErr w:type="spellEnd"/>
      <w:r w:rsidRPr="008E6FAE">
        <w:rPr>
          <w:sz w:val="22"/>
          <w:szCs w:val="22"/>
        </w:rPr>
        <w:t xml:space="preserve"> 7. pontja szerinti földművesnek minősül.  Vevő kötelezettséget vállal arra, hogy jelen okirattal megvásárolt termőföldet a vásárlástól számított legalább 5 évig nem idegeníti el, azon vagyoni értékű jogot nem alapít, mezőgazdasági gazdálkodóként a termőföldet mezőgazdasági célra hasznosítja. </w:t>
      </w:r>
      <w:r w:rsidRPr="008E6FAE">
        <w:rPr>
          <w:i/>
          <w:sz w:val="22"/>
          <w:szCs w:val="22"/>
        </w:rPr>
        <w:t xml:space="preserve">Vevő kéri a Tisztelt Illetékhivatalt, hogy az </w:t>
      </w:r>
      <w:proofErr w:type="spellStart"/>
      <w:r w:rsidRPr="008E6FAE">
        <w:rPr>
          <w:i/>
          <w:sz w:val="22"/>
          <w:szCs w:val="22"/>
        </w:rPr>
        <w:t>Itv</w:t>
      </w:r>
      <w:proofErr w:type="spellEnd"/>
      <w:r w:rsidRPr="008E6FAE">
        <w:rPr>
          <w:i/>
          <w:sz w:val="22"/>
          <w:szCs w:val="22"/>
        </w:rPr>
        <w:t xml:space="preserve">. 26. §  </w:t>
      </w:r>
      <w:proofErr w:type="gramStart"/>
      <w:r w:rsidRPr="008E6FAE">
        <w:rPr>
          <w:i/>
          <w:sz w:val="22"/>
          <w:szCs w:val="22"/>
        </w:rPr>
        <w:t>( 1</w:t>
      </w:r>
      <w:proofErr w:type="gramEnd"/>
      <w:r w:rsidRPr="008E6FAE">
        <w:rPr>
          <w:i/>
          <w:sz w:val="22"/>
          <w:szCs w:val="22"/>
        </w:rPr>
        <w:t xml:space="preserve">) </w:t>
      </w:r>
      <w:proofErr w:type="spellStart"/>
      <w:r w:rsidRPr="008E6FAE">
        <w:rPr>
          <w:i/>
          <w:sz w:val="22"/>
          <w:szCs w:val="22"/>
        </w:rPr>
        <w:t>bek</w:t>
      </w:r>
      <w:proofErr w:type="spellEnd"/>
      <w:r w:rsidRPr="008E6FAE">
        <w:rPr>
          <w:i/>
          <w:sz w:val="22"/>
          <w:szCs w:val="22"/>
        </w:rPr>
        <w:t>, p./ pontja szerint az Illetékhivatal őt a visszterhes vagyonátruházási illeték megfizetése alól mentesíteni szíveskedjék.</w:t>
      </w:r>
    </w:p>
    <w:p w:rsidR="006F6146" w:rsidRPr="008E6FAE" w:rsidRDefault="006F6146" w:rsidP="008E6FAE">
      <w:pPr>
        <w:jc w:val="both"/>
        <w:rPr>
          <w:bCs/>
          <w:sz w:val="22"/>
          <w:szCs w:val="22"/>
        </w:rPr>
      </w:pPr>
    </w:p>
    <w:p w:rsidR="006F6146" w:rsidRPr="008E6FAE" w:rsidRDefault="006F6146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13./</w:t>
      </w:r>
      <w:r w:rsidRPr="008E6FAE">
        <w:rPr>
          <w:sz w:val="22"/>
          <w:szCs w:val="22"/>
        </w:rPr>
        <w:t xml:space="preserve">  Vevő a 2013. évi CXXII. Törvény 5. §</w:t>
      </w:r>
      <w:proofErr w:type="spellStart"/>
      <w:r w:rsidRPr="008E6FAE">
        <w:rPr>
          <w:sz w:val="22"/>
          <w:szCs w:val="22"/>
        </w:rPr>
        <w:t>-ának</w:t>
      </w:r>
      <w:proofErr w:type="spellEnd"/>
      <w:r w:rsidRPr="008E6FAE">
        <w:rPr>
          <w:sz w:val="22"/>
          <w:szCs w:val="22"/>
        </w:rPr>
        <w:t xml:space="preserve"> 7. pontja szerinti földművesként vásárolja meg az 1. pontban megjelölt termőföldet és kijelenti, hogy a 2013. évi CXXII. Törvény 5. §</w:t>
      </w:r>
      <w:proofErr w:type="spellStart"/>
      <w:r w:rsidRPr="008E6FAE">
        <w:rPr>
          <w:sz w:val="22"/>
          <w:szCs w:val="22"/>
        </w:rPr>
        <w:t>-ának</w:t>
      </w:r>
      <w:proofErr w:type="spellEnd"/>
      <w:r w:rsidRPr="008E6FAE">
        <w:rPr>
          <w:sz w:val="22"/>
          <w:szCs w:val="22"/>
        </w:rPr>
        <w:t xml:space="preserve"> 7. pontja </w:t>
      </w:r>
      <w:proofErr w:type="gramStart"/>
      <w:r w:rsidRPr="008E6FAE">
        <w:rPr>
          <w:sz w:val="22"/>
          <w:szCs w:val="22"/>
        </w:rPr>
        <w:t>szerint</w:t>
      </w:r>
      <w:proofErr w:type="gramEnd"/>
      <w:r w:rsidRPr="008E6FAE">
        <w:rPr>
          <w:sz w:val="22"/>
          <w:szCs w:val="22"/>
        </w:rPr>
        <w:t xml:space="preserve"> mint földműves jogosult megszerezni jelen szerződés tárgyát képező föld birtokát, tekintettel arra, - hogy a már birtokában lévő föld területnagyságának a beszámításával – a birtokában lévő földterület nagysága 1200 hektár mértéket nem haladja meg ( birtokmaximum ).  </w:t>
      </w:r>
    </w:p>
    <w:p w:rsidR="006F6146" w:rsidRPr="008E6FAE" w:rsidRDefault="006F6146" w:rsidP="008E6FAE">
      <w:pPr>
        <w:jc w:val="both"/>
        <w:rPr>
          <w:sz w:val="22"/>
          <w:szCs w:val="22"/>
        </w:rPr>
      </w:pPr>
      <w:r w:rsidRPr="008E6FAE">
        <w:rPr>
          <w:sz w:val="22"/>
          <w:szCs w:val="22"/>
        </w:rPr>
        <w:t>Vevő kijelenti, hogy az 1.</w:t>
      </w:r>
      <w:r w:rsidR="001E45A1">
        <w:rPr>
          <w:sz w:val="22"/>
          <w:szCs w:val="22"/>
        </w:rPr>
        <w:t xml:space="preserve"> </w:t>
      </w:r>
      <w:r w:rsidRPr="008E6FAE">
        <w:rPr>
          <w:sz w:val="22"/>
          <w:szCs w:val="22"/>
        </w:rPr>
        <w:t>pontban megjelölt ingatlan tulajdonjogának megszerzésével a tulajdonában és haszonélvezetében lévő föld területnagysága nem haladja meg a 300 hektárt, továbbá kijelenti, hogy ő és közeli hozzátartozója tulajdonában lévő termőföld mennyisége a megszerezni kívánttal együtt nem haladja meg a település összes termőföld területének egynegyedét vagy az 1000 hektárt.</w:t>
      </w:r>
    </w:p>
    <w:p w:rsidR="006F6146" w:rsidRPr="008E6FAE" w:rsidRDefault="006F6146" w:rsidP="008E6FAE">
      <w:pPr>
        <w:jc w:val="both"/>
        <w:rPr>
          <w:sz w:val="22"/>
          <w:szCs w:val="22"/>
        </w:rPr>
      </w:pPr>
    </w:p>
    <w:p w:rsidR="006F6146" w:rsidRPr="008E6FAE" w:rsidRDefault="006F6146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14./</w:t>
      </w:r>
      <w:r w:rsidRPr="008E6FAE">
        <w:rPr>
          <w:sz w:val="22"/>
          <w:szCs w:val="22"/>
        </w:rPr>
        <w:t xml:space="preserve">  Vevő kötelezettséget vállal arra, hogy a földek használatát másnak nem engedi át, azt maga használja, és ennek során eleget tesz a földhasznosítási kötelezettségének, továbbá vállalja, hogy a földet a tulajdonszerzés időpontjától számított 5 évig – a Földforgalmi törvény 13.§ (3) </w:t>
      </w:r>
      <w:proofErr w:type="spellStart"/>
      <w:r w:rsidRPr="008E6FAE">
        <w:rPr>
          <w:sz w:val="22"/>
          <w:szCs w:val="22"/>
        </w:rPr>
        <w:t>bek</w:t>
      </w:r>
      <w:proofErr w:type="spellEnd"/>
      <w:r w:rsidRPr="008E6FAE">
        <w:rPr>
          <w:sz w:val="22"/>
          <w:szCs w:val="22"/>
        </w:rPr>
        <w:t xml:space="preserve">. </w:t>
      </w:r>
      <w:proofErr w:type="gramStart"/>
      <w:r w:rsidRPr="008E6FAE">
        <w:rPr>
          <w:sz w:val="22"/>
          <w:szCs w:val="22"/>
        </w:rPr>
        <w:t>meghatározott</w:t>
      </w:r>
      <w:proofErr w:type="gramEnd"/>
      <w:r w:rsidRPr="008E6FAE">
        <w:rPr>
          <w:sz w:val="22"/>
          <w:szCs w:val="22"/>
        </w:rPr>
        <w:t xml:space="preserve"> esetek kivételével - más célra nem hasznosítja. Vevő kötelezettséget vállal arra, hogy a fennálló földhasználati jogviszony időtartamát nem hosszabbítja meg és a megszűnést követő időre, a földek használatát másnak nem engedi át, azt maga használja, és ennek során eleget tesz a földhasznosítási kötelezettségének, továbbá vállalja, hogy a földet a földhasználati jogviszony megszűnésétől számított 5 évig más célra nem hasznosítja.</w:t>
      </w:r>
    </w:p>
    <w:p w:rsidR="006F6146" w:rsidRPr="008E6FAE" w:rsidRDefault="006F6146" w:rsidP="008E6FAE">
      <w:pPr>
        <w:jc w:val="both"/>
        <w:rPr>
          <w:sz w:val="22"/>
          <w:szCs w:val="22"/>
        </w:rPr>
      </w:pPr>
    </w:p>
    <w:p w:rsidR="006F6146" w:rsidRPr="008E6FAE" w:rsidRDefault="006F6146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15. /</w:t>
      </w:r>
      <w:r w:rsidRPr="008E6FAE">
        <w:rPr>
          <w:sz w:val="22"/>
          <w:szCs w:val="22"/>
        </w:rPr>
        <w:t xml:space="preserve">  Szerződő felek megállapítják, hogy a földforgalmi törvény 36.§ (1) </w:t>
      </w:r>
      <w:proofErr w:type="spellStart"/>
      <w:r w:rsidRPr="008E6FAE">
        <w:rPr>
          <w:sz w:val="22"/>
          <w:szCs w:val="22"/>
        </w:rPr>
        <w:t>bek</w:t>
      </w:r>
      <w:proofErr w:type="spellEnd"/>
      <w:r w:rsidRPr="008E6FAE">
        <w:rPr>
          <w:sz w:val="22"/>
          <w:szCs w:val="22"/>
        </w:rPr>
        <w:t xml:space="preserve">. b. </w:t>
      </w:r>
      <w:proofErr w:type="gramStart"/>
      <w:r w:rsidRPr="008E6FAE">
        <w:rPr>
          <w:sz w:val="22"/>
          <w:szCs w:val="22"/>
        </w:rPr>
        <w:t>pontja</w:t>
      </w:r>
      <w:proofErr w:type="gramEnd"/>
      <w:r w:rsidRPr="008E6FAE">
        <w:rPr>
          <w:sz w:val="22"/>
          <w:szCs w:val="22"/>
        </w:rPr>
        <w:t xml:space="preserve"> alapján jelen adásvételi szerződés hatósági jóváhagyáshoz nem kötött tulajdonjog átruházási szerződésnek minősül.</w:t>
      </w:r>
    </w:p>
    <w:p w:rsidR="006F6146" w:rsidRPr="008E6FAE" w:rsidRDefault="006F6146" w:rsidP="008E6FAE">
      <w:pPr>
        <w:jc w:val="both"/>
        <w:rPr>
          <w:sz w:val="22"/>
          <w:szCs w:val="22"/>
        </w:rPr>
      </w:pPr>
    </w:p>
    <w:p w:rsidR="006F6146" w:rsidRPr="008E6FAE" w:rsidRDefault="006F6146" w:rsidP="008E6FAE">
      <w:pPr>
        <w:pStyle w:val="Listaszerbekezds"/>
        <w:suppressAutoHyphens w:val="0"/>
        <w:ind w:left="0"/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16./</w:t>
      </w:r>
      <w:r w:rsidRPr="008E6FAE">
        <w:rPr>
          <w:sz w:val="22"/>
          <w:szCs w:val="22"/>
        </w:rPr>
        <w:t xml:space="preserve"> Vevő büntetőjogi felelősség</w:t>
      </w:r>
      <w:r w:rsidR="00F964DD" w:rsidRPr="008E6FAE">
        <w:rPr>
          <w:sz w:val="22"/>
          <w:szCs w:val="22"/>
        </w:rPr>
        <w:t>e</w:t>
      </w:r>
      <w:r w:rsidRPr="008E6FAE">
        <w:rPr>
          <w:sz w:val="22"/>
          <w:szCs w:val="22"/>
        </w:rPr>
        <w:t xml:space="preserve"> tudatában nyilatkozik, hogy nincs a földhasználatért járó ellenszolgáltatásának teljesítéséből eredő bármilyen korábbi földhasználattal kapcsolatos jogerősen megállapított és fennálló  díj-, vagy egyéb tartozása ( földhasználati </w:t>
      </w:r>
      <w:proofErr w:type="gramStart"/>
      <w:r w:rsidRPr="008E6FAE">
        <w:rPr>
          <w:sz w:val="22"/>
          <w:szCs w:val="22"/>
        </w:rPr>
        <w:t>díj tartozás</w:t>
      </w:r>
      <w:proofErr w:type="gramEnd"/>
      <w:r w:rsidRPr="008E6FAE">
        <w:rPr>
          <w:sz w:val="22"/>
          <w:szCs w:val="22"/>
        </w:rPr>
        <w:t>), továbbá arról is, hogy jelen okirat aláírását megelőző 5 éven belül nem állapították meg, hogy a szerzési korlátozások megkerülésére irányuló jogügyletet kötött.</w:t>
      </w:r>
    </w:p>
    <w:p w:rsidR="006F6146" w:rsidRPr="008E6FAE" w:rsidRDefault="006F6146" w:rsidP="008E6FAE">
      <w:pPr>
        <w:jc w:val="both"/>
        <w:rPr>
          <w:sz w:val="22"/>
          <w:szCs w:val="22"/>
        </w:rPr>
      </w:pPr>
    </w:p>
    <w:p w:rsidR="006F6146" w:rsidRPr="008E6FAE" w:rsidRDefault="006F6146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17./</w:t>
      </w:r>
      <w:r w:rsidRPr="008E6FAE">
        <w:rPr>
          <w:sz w:val="22"/>
          <w:szCs w:val="22"/>
        </w:rPr>
        <w:t xml:space="preserve"> A felek jelen szerződést, mint akaratukkal mindenben megegyezőt </w:t>
      </w:r>
      <w:proofErr w:type="spellStart"/>
      <w:r w:rsidRPr="008E6FAE">
        <w:rPr>
          <w:sz w:val="22"/>
          <w:szCs w:val="22"/>
        </w:rPr>
        <w:t>helybenhagyólag</w:t>
      </w:r>
      <w:proofErr w:type="spellEnd"/>
      <w:r w:rsidRPr="008E6FAE">
        <w:rPr>
          <w:sz w:val="22"/>
          <w:szCs w:val="22"/>
        </w:rPr>
        <w:t xml:space="preserve"> aláírták.</w:t>
      </w:r>
    </w:p>
    <w:p w:rsidR="006F6146" w:rsidRPr="008E6FAE" w:rsidRDefault="006F6146" w:rsidP="008E6FAE">
      <w:pPr>
        <w:jc w:val="both"/>
        <w:rPr>
          <w:sz w:val="22"/>
          <w:szCs w:val="22"/>
        </w:rPr>
      </w:pPr>
      <w:r w:rsidRPr="008E6FAE">
        <w:rPr>
          <w:sz w:val="22"/>
          <w:szCs w:val="22"/>
        </w:rPr>
        <w:t xml:space="preserve">Felek jelen szerződést tényvázlatként is elfogadják. </w:t>
      </w:r>
    </w:p>
    <w:p w:rsidR="006F6146" w:rsidRPr="008E6FAE" w:rsidRDefault="006F6146" w:rsidP="008E6FAE">
      <w:pPr>
        <w:jc w:val="both"/>
        <w:rPr>
          <w:sz w:val="22"/>
          <w:szCs w:val="22"/>
        </w:rPr>
      </w:pPr>
    </w:p>
    <w:p w:rsidR="006F6146" w:rsidRPr="008E6FAE" w:rsidRDefault="00147514" w:rsidP="008E6FA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Rakamaz, </w:t>
      </w:r>
      <w:proofErr w:type="gramStart"/>
      <w:r>
        <w:rPr>
          <w:b/>
          <w:sz w:val="22"/>
          <w:szCs w:val="22"/>
        </w:rPr>
        <w:t xml:space="preserve">2021. </w:t>
      </w:r>
      <w:r w:rsidR="006F6146" w:rsidRPr="008E6FAE">
        <w:rPr>
          <w:b/>
          <w:sz w:val="22"/>
          <w:szCs w:val="22"/>
        </w:rPr>
        <w:t xml:space="preserve"> ..</w:t>
      </w:r>
      <w:proofErr w:type="gramEnd"/>
      <w:r w:rsidR="006F6146" w:rsidRPr="008E6FAE">
        <w:rPr>
          <w:b/>
          <w:sz w:val="22"/>
          <w:szCs w:val="22"/>
        </w:rPr>
        <w:t>.</w:t>
      </w:r>
    </w:p>
    <w:p w:rsidR="006F6146" w:rsidRPr="008E6FAE" w:rsidRDefault="006F6146" w:rsidP="008E6FAE">
      <w:pPr>
        <w:jc w:val="both"/>
        <w:rPr>
          <w:sz w:val="22"/>
          <w:szCs w:val="22"/>
        </w:rPr>
      </w:pPr>
    </w:p>
    <w:p w:rsidR="006F6146" w:rsidRPr="008E6FAE" w:rsidRDefault="006F6146" w:rsidP="008E6FAE">
      <w:pPr>
        <w:jc w:val="both"/>
        <w:rPr>
          <w:sz w:val="22"/>
          <w:szCs w:val="22"/>
        </w:rPr>
      </w:pPr>
    </w:p>
    <w:p w:rsidR="006F6146" w:rsidRPr="008E6FAE" w:rsidRDefault="006F6146" w:rsidP="008E6FAE">
      <w:pPr>
        <w:jc w:val="both"/>
        <w:rPr>
          <w:sz w:val="22"/>
          <w:szCs w:val="22"/>
        </w:rPr>
      </w:pPr>
    </w:p>
    <w:p w:rsidR="006F6146" w:rsidRPr="008E6FAE" w:rsidRDefault="006F6146" w:rsidP="008E6FAE">
      <w:pPr>
        <w:jc w:val="both"/>
        <w:rPr>
          <w:b/>
          <w:sz w:val="22"/>
          <w:szCs w:val="22"/>
        </w:rPr>
      </w:pPr>
      <w:r w:rsidRPr="008E6FAE">
        <w:rPr>
          <w:b/>
          <w:sz w:val="22"/>
          <w:szCs w:val="22"/>
        </w:rPr>
        <w:t xml:space="preserve">  Tiszavasvári Város </w:t>
      </w:r>
      <w:proofErr w:type="gramStart"/>
      <w:r w:rsidRPr="008E6FAE">
        <w:rPr>
          <w:b/>
          <w:sz w:val="22"/>
          <w:szCs w:val="22"/>
        </w:rPr>
        <w:t xml:space="preserve">Önkormányzata                                                   </w:t>
      </w:r>
      <w:r w:rsidR="00450912">
        <w:rPr>
          <w:b/>
          <w:sz w:val="22"/>
          <w:szCs w:val="22"/>
        </w:rPr>
        <w:t>…</w:t>
      </w:r>
      <w:proofErr w:type="gramEnd"/>
    </w:p>
    <w:p w:rsidR="006F6146" w:rsidRPr="008E6FAE" w:rsidRDefault="006F6146" w:rsidP="008E6FAE">
      <w:pPr>
        <w:jc w:val="both"/>
        <w:rPr>
          <w:b/>
          <w:i/>
          <w:sz w:val="22"/>
          <w:szCs w:val="22"/>
        </w:rPr>
      </w:pPr>
      <w:r w:rsidRPr="008E6FAE">
        <w:rPr>
          <w:b/>
          <w:sz w:val="22"/>
          <w:szCs w:val="22"/>
        </w:rPr>
        <w:t xml:space="preserve">                           </w:t>
      </w:r>
      <w:proofErr w:type="gramStart"/>
      <w:r w:rsidRPr="008E6FAE">
        <w:rPr>
          <w:b/>
          <w:i/>
          <w:sz w:val="22"/>
          <w:szCs w:val="22"/>
        </w:rPr>
        <w:t>eladó</w:t>
      </w:r>
      <w:proofErr w:type="gramEnd"/>
      <w:r w:rsidRPr="008E6FAE">
        <w:rPr>
          <w:b/>
          <w:i/>
          <w:sz w:val="22"/>
          <w:szCs w:val="22"/>
        </w:rPr>
        <w:t xml:space="preserve">                                                                                       vevő</w:t>
      </w:r>
    </w:p>
    <w:p w:rsidR="006F6146" w:rsidRPr="008E6FAE" w:rsidRDefault="00DC7057" w:rsidP="008E6FA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proofErr w:type="spellStart"/>
      <w:r w:rsidR="006F6146" w:rsidRPr="008E6FAE">
        <w:rPr>
          <w:b/>
          <w:sz w:val="22"/>
          <w:szCs w:val="22"/>
        </w:rPr>
        <w:t>képv</w:t>
      </w:r>
      <w:proofErr w:type="spellEnd"/>
      <w:proofErr w:type="gramStart"/>
      <w:r w:rsidR="006F6146" w:rsidRPr="008E6FAE">
        <w:rPr>
          <w:b/>
          <w:sz w:val="22"/>
          <w:szCs w:val="22"/>
        </w:rPr>
        <w:t>.:</w:t>
      </w:r>
      <w:proofErr w:type="gramEnd"/>
      <w:r w:rsidR="006F6146" w:rsidRPr="008E6FAE">
        <w:rPr>
          <w:b/>
          <w:sz w:val="22"/>
          <w:szCs w:val="22"/>
        </w:rPr>
        <w:t xml:space="preserve"> Szőke Zoltán polgármester    </w:t>
      </w:r>
    </w:p>
    <w:p w:rsidR="006F6146" w:rsidRPr="008E6FAE" w:rsidRDefault="006F6146" w:rsidP="008E6FAE">
      <w:pPr>
        <w:jc w:val="both"/>
        <w:rPr>
          <w:b/>
          <w:sz w:val="22"/>
          <w:szCs w:val="22"/>
        </w:rPr>
      </w:pPr>
      <w:r w:rsidRPr="008E6FAE">
        <w:rPr>
          <w:b/>
          <w:sz w:val="22"/>
          <w:szCs w:val="22"/>
        </w:rPr>
        <w:t xml:space="preserve">                </w:t>
      </w:r>
    </w:p>
    <w:p w:rsidR="006F6146" w:rsidRPr="008E6FAE" w:rsidRDefault="006F6146" w:rsidP="008E6FAE">
      <w:pPr>
        <w:jc w:val="both"/>
        <w:rPr>
          <w:sz w:val="22"/>
          <w:szCs w:val="22"/>
        </w:rPr>
      </w:pPr>
    </w:p>
    <w:p w:rsidR="006F6146" w:rsidRPr="008E6FAE" w:rsidRDefault="006F6146" w:rsidP="008E6FAE">
      <w:pPr>
        <w:jc w:val="both"/>
        <w:rPr>
          <w:sz w:val="22"/>
          <w:szCs w:val="22"/>
        </w:rPr>
      </w:pPr>
      <w:r w:rsidRPr="008E6FAE">
        <w:rPr>
          <w:sz w:val="22"/>
          <w:szCs w:val="22"/>
        </w:rPr>
        <w:t>Készítettem és</w:t>
      </w:r>
      <w:r w:rsidR="00DC7057">
        <w:rPr>
          <w:sz w:val="22"/>
          <w:szCs w:val="22"/>
        </w:rPr>
        <w:t xml:space="preserve"> </w:t>
      </w:r>
      <w:proofErr w:type="spellStart"/>
      <w:r w:rsidR="00DC7057">
        <w:rPr>
          <w:sz w:val="22"/>
          <w:szCs w:val="22"/>
        </w:rPr>
        <w:t>ellenjegyzem</w:t>
      </w:r>
      <w:proofErr w:type="spellEnd"/>
      <w:r w:rsidR="00DC7057">
        <w:rPr>
          <w:sz w:val="22"/>
          <w:szCs w:val="22"/>
        </w:rPr>
        <w:t xml:space="preserve"> Rakamazon, </w:t>
      </w:r>
      <w:proofErr w:type="gramStart"/>
      <w:r w:rsidR="00DC7057">
        <w:rPr>
          <w:sz w:val="22"/>
          <w:szCs w:val="22"/>
        </w:rPr>
        <w:t>2021.</w:t>
      </w:r>
      <w:r w:rsidRPr="008E6FAE">
        <w:rPr>
          <w:sz w:val="22"/>
          <w:szCs w:val="22"/>
        </w:rPr>
        <w:t xml:space="preserve"> ….</w:t>
      </w:r>
      <w:proofErr w:type="gramEnd"/>
      <w:r w:rsidRPr="008E6FAE">
        <w:rPr>
          <w:sz w:val="22"/>
          <w:szCs w:val="22"/>
        </w:rPr>
        <w:t xml:space="preserve">  napján :          </w:t>
      </w:r>
    </w:p>
    <w:p w:rsidR="006F6146" w:rsidRPr="008E6FAE" w:rsidRDefault="006F6146" w:rsidP="008E6FAE">
      <w:pPr>
        <w:jc w:val="both"/>
        <w:rPr>
          <w:sz w:val="22"/>
          <w:szCs w:val="22"/>
        </w:rPr>
      </w:pPr>
    </w:p>
    <w:p w:rsidR="006F6146" w:rsidRPr="008E6FAE" w:rsidRDefault="00DC7057" w:rsidP="00DC7057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 w:rsidR="006F6146" w:rsidRPr="008E6FAE">
        <w:rPr>
          <w:sz w:val="22"/>
          <w:szCs w:val="22"/>
        </w:rPr>
        <w:t>dr.</w:t>
      </w:r>
      <w:proofErr w:type="gramEnd"/>
      <w:r w:rsidR="006F6146" w:rsidRPr="008E6FAE">
        <w:rPr>
          <w:sz w:val="22"/>
          <w:szCs w:val="22"/>
        </w:rPr>
        <w:t xml:space="preserve"> Weisz Gyöngyi</w:t>
      </w:r>
    </w:p>
    <w:p w:rsidR="006F6146" w:rsidRPr="008E6FAE" w:rsidRDefault="006F6146" w:rsidP="008E6FAE">
      <w:pPr>
        <w:ind w:left="6372" w:firstLine="708"/>
        <w:jc w:val="both"/>
        <w:rPr>
          <w:sz w:val="22"/>
          <w:szCs w:val="22"/>
        </w:rPr>
      </w:pPr>
      <w:r w:rsidRPr="008E6FAE">
        <w:rPr>
          <w:sz w:val="22"/>
          <w:szCs w:val="22"/>
        </w:rPr>
        <w:t xml:space="preserve">   </w:t>
      </w:r>
      <w:proofErr w:type="gramStart"/>
      <w:r w:rsidRPr="008E6FAE">
        <w:rPr>
          <w:sz w:val="22"/>
          <w:szCs w:val="22"/>
        </w:rPr>
        <w:t>ügyvéd</w:t>
      </w:r>
      <w:proofErr w:type="gramEnd"/>
      <w:r w:rsidRPr="008E6FAE">
        <w:rPr>
          <w:sz w:val="22"/>
          <w:szCs w:val="22"/>
        </w:rPr>
        <w:t xml:space="preserve"> </w:t>
      </w:r>
    </w:p>
    <w:p w:rsidR="006F6146" w:rsidRPr="008E6FAE" w:rsidRDefault="00DC7057" w:rsidP="00DC70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proofErr w:type="spellStart"/>
      <w:r w:rsidR="006F6146" w:rsidRPr="008E6FAE">
        <w:rPr>
          <w:sz w:val="22"/>
          <w:szCs w:val="22"/>
        </w:rPr>
        <w:t>kasz</w:t>
      </w:r>
      <w:proofErr w:type="spellEnd"/>
      <w:r w:rsidR="006F6146" w:rsidRPr="008E6FAE">
        <w:rPr>
          <w:sz w:val="22"/>
          <w:szCs w:val="22"/>
        </w:rPr>
        <w:t xml:space="preserve">: 36071565 </w:t>
      </w:r>
    </w:p>
    <w:p w:rsidR="006F6146" w:rsidRPr="008E6FAE" w:rsidRDefault="006F6146" w:rsidP="008E6FAE">
      <w:pPr>
        <w:jc w:val="both"/>
        <w:rPr>
          <w:sz w:val="22"/>
          <w:szCs w:val="22"/>
        </w:rPr>
      </w:pPr>
    </w:p>
    <w:p w:rsidR="006F6146" w:rsidRPr="008E6FAE" w:rsidRDefault="006F6146" w:rsidP="008E6FAE">
      <w:pPr>
        <w:jc w:val="both"/>
        <w:rPr>
          <w:sz w:val="22"/>
          <w:szCs w:val="22"/>
        </w:rPr>
      </w:pPr>
    </w:p>
    <w:p w:rsidR="00D20937" w:rsidRPr="008E6FAE" w:rsidRDefault="00D20937" w:rsidP="008E6FAE">
      <w:pPr>
        <w:jc w:val="both"/>
        <w:rPr>
          <w:sz w:val="22"/>
          <w:szCs w:val="22"/>
        </w:rPr>
      </w:pPr>
    </w:p>
    <w:p w:rsidR="00D20937" w:rsidRPr="008E6FAE" w:rsidRDefault="00D20937" w:rsidP="008E6FAE">
      <w:pPr>
        <w:jc w:val="both"/>
        <w:rPr>
          <w:sz w:val="22"/>
          <w:szCs w:val="22"/>
        </w:rPr>
      </w:pPr>
    </w:p>
    <w:p w:rsidR="00D20937" w:rsidRPr="008E6FAE" w:rsidRDefault="00D20937" w:rsidP="008E6FAE">
      <w:pPr>
        <w:jc w:val="both"/>
        <w:rPr>
          <w:sz w:val="22"/>
          <w:szCs w:val="22"/>
        </w:rPr>
      </w:pPr>
    </w:p>
    <w:p w:rsidR="00D20937" w:rsidRPr="008E6FAE" w:rsidRDefault="00D20937" w:rsidP="008E6FAE">
      <w:pPr>
        <w:jc w:val="both"/>
        <w:rPr>
          <w:sz w:val="22"/>
          <w:szCs w:val="22"/>
        </w:rPr>
      </w:pPr>
    </w:p>
    <w:p w:rsidR="00D20937" w:rsidRPr="008E6FAE" w:rsidRDefault="00D20937" w:rsidP="008E6FAE">
      <w:pPr>
        <w:jc w:val="both"/>
        <w:rPr>
          <w:sz w:val="22"/>
          <w:szCs w:val="22"/>
        </w:rPr>
      </w:pPr>
    </w:p>
    <w:p w:rsidR="00D20937" w:rsidRPr="008E6FAE" w:rsidRDefault="00D20937" w:rsidP="008E6FAE">
      <w:pPr>
        <w:jc w:val="both"/>
        <w:rPr>
          <w:sz w:val="22"/>
          <w:szCs w:val="22"/>
        </w:rPr>
      </w:pPr>
    </w:p>
    <w:p w:rsidR="002F2D06" w:rsidRDefault="002F2D06" w:rsidP="002F2D06">
      <w:pPr>
        <w:tabs>
          <w:tab w:val="center" w:pos="5670"/>
        </w:tabs>
        <w:jc w:val="right"/>
        <w:rPr>
          <w:sz w:val="22"/>
          <w:szCs w:val="22"/>
        </w:rPr>
      </w:pPr>
      <w:r w:rsidRPr="008E6FAE">
        <w:rPr>
          <w:sz w:val="22"/>
          <w:szCs w:val="22"/>
        </w:rPr>
        <w:t xml:space="preserve">53/2021.PM. határozat </w:t>
      </w:r>
      <w:r>
        <w:rPr>
          <w:sz w:val="22"/>
          <w:szCs w:val="22"/>
        </w:rPr>
        <w:t>4</w:t>
      </w:r>
      <w:r w:rsidRPr="008E6FAE">
        <w:rPr>
          <w:sz w:val="22"/>
          <w:szCs w:val="22"/>
        </w:rPr>
        <w:t>. melléklete</w:t>
      </w:r>
    </w:p>
    <w:p w:rsidR="002F2D06" w:rsidRPr="008E6FAE" w:rsidRDefault="002F2D06" w:rsidP="008E6FAE">
      <w:pPr>
        <w:jc w:val="both"/>
        <w:rPr>
          <w:b/>
          <w:bCs/>
          <w:sz w:val="22"/>
          <w:szCs w:val="22"/>
        </w:rPr>
      </w:pPr>
    </w:p>
    <w:p w:rsidR="00D20937" w:rsidRPr="008E6FAE" w:rsidRDefault="00D20937" w:rsidP="00DA6E37">
      <w:pPr>
        <w:jc w:val="center"/>
        <w:rPr>
          <w:b/>
          <w:bCs/>
          <w:sz w:val="22"/>
          <w:szCs w:val="22"/>
        </w:rPr>
      </w:pPr>
      <w:r w:rsidRPr="008E6FAE">
        <w:rPr>
          <w:b/>
          <w:bCs/>
          <w:sz w:val="22"/>
          <w:szCs w:val="22"/>
        </w:rPr>
        <w:t>ADÁSVÉTELI SZERZŐDÉS</w:t>
      </w:r>
    </w:p>
    <w:p w:rsidR="00D20937" w:rsidRDefault="00D20937" w:rsidP="008E6FAE">
      <w:pPr>
        <w:jc w:val="both"/>
        <w:rPr>
          <w:bCs/>
          <w:sz w:val="22"/>
          <w:szCs w:val="22"/>
        </w:rPr>
      </w:pPr>
    </w:p>
    <w:p w:rsidR="005B63AB" w:rsidRPr="008E6FAE" w:rsidRDefault="005B63AB" w:rsidP="008E6FAE">
      <w:pPr>
        <w:jc w:val="both"/>
        <w:rPr>
          <w:bCs/>
          <w:sz w:val="22"/>
          <w:szCs w:val="22"/>
        </w:rPr>
      </w:pPr>
    </w:p>
    <w:p w:rsidR="00C578F1" w:rsidRPr="00714F85" w:rsidRDefault="00C578F1" w:rsidP="00C578F1">
      <w:pPr>
        <w:jc w:val="both"/>
        <w:rPr>
          <w:sz w:val="22"/>
          <w:szCs w:val="22"/>
        </w:rPr>
      </w:pPr>
      <w:r w:rsidRPr="00714F85">
        <w:rPr>
          <w:sz w:val="22"/>
          <w:szCs w:val="22"/>
        </w:rPr>
        <w:t xml:space="preserve">Mely létrejött </w:t>
      </w:r>
      <w:r w:rsidRPr="00714F85">
        <w:rPr>
          <w:b/>
          <w:sz w:val="22"/>
          <w:szCs w:val="22"/>
        </w:rPr>
        <w:t>Tiszavasvári Város Önkormányzata</w:t>
      </w:r>
      <w:r w:rsidRPr="00714F85">
        <w:rPr>
          <w:sz w:val="22"/>
          <w:szCs w:val="22"/>
        </w:rPr>
        <w:t xml:space="preserve"> (adószáma: 15732468-2-15, statisztikai számjele: 15732468-8411-321-15) 4440 Tiszavasvári, Városháza tér 4. szám, </w:t>
      </w:r>
      <w:r w:rsidRPr="00714F85">
        <w:rPr>
          <w:b/>
          <w:sz w:val="22"/>
          <w:szCs w:val="22"/>
          <w:u w:val="single"/>
        </w:rPr>
        <w:t>képviseletében eljárva</w:t>
      </w:r>
      <w:r w:rsidRPr="00714F85">
        <w:rPr>
          <w:sz w:val="22"/>
          <w:szCs w:val="22"/>
        </w:rPr>
        <w:t xml:space="preserve"> </w:t>
      </w:r>
      <w:r w:rsidRPr="00714F85">
        <w:rPr>
          <w:b/>
          <w:sz w:val="22"/>
          <w:szCs w:val="22"/>
        </w:rPr>
        <w:t>Szőke Zoltán</w:t>
      </w:r>
      <w:r w:rsidRPr="00714F85">
        <w:rPr>
          <w:sz w:val="22"/>
          <w:szCs w:val="22"/>
        </w:rPr>
        <w:t xml:space="preserve"> polgármester, </w:t>
      </w:r>
      <w:r w:rsidRPr="00714F85">
        <w:rPr>
          <w:b/>
          <w:i/>
          <w:sz w:val="22"/>
          <w:szCs w:val="22"/>
          <w:u w:val="single"/>
        </w:rPr>
        <w:t>mint eladó</w:t>
      </w:r>
      <w:r w:rsidRPr="00714F85">
        <w:rPr>
          <w:sz w:val="22"/>
          <w:szCs w:val="22"/>
        </w:rPr>
        <w:t xml:space="preserve"> (továbbiakban: eladó) másrészről</w:t>
      </w:r>
    </w:p>
    <w:p w:rsidR="00C578F1" w:rsidRPr="00714F85" w:rsidRDefault="00C578F1" w:rsidP="00C578F1">
      <w:pPr>
        <w:jc w:val="both"/>
        <w:rPr>
          <w:b/>
          <w:sz w:val="22"/>
          <w:szCs w:val="22"/>
        </w:rPr>
      </w:pPr>
    </w:p>
    <w:p w:rsidR="00C578F1" w:rsidRPr="00714F85" w:rsidRDefault="00450912" w:rsidP="00C578F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…</w:t>
      </w:r>
      <w:r w:rsidR="00C578F1" w:rsidRPr="00714F85">
        <w:rPr>
          <w:b/>
          <w:sz w:val="22"/>
          <w:szCs w:val="22"/>
        </w:rPr>
        <w:t xml:space="preserve"> </w:t>
      </w:r>
      <w:r w:rsidR="00C578F1" w:rsidRPr="00714F85">
        <w:rPr>
          <w:sz w:val="22"/>
          <w:szCs w:val="22"/>
        </w:rPr>
        <w:t>(szül</w:t>
      </w:r>
      <w:proofErr w:type="gramStart"/>
      <w:r w:rsidR="00C578F1" w:rsidRPr="00714F85">
        <w:rPr>
          <w:sz w:val="22"/>
          <w:szCs w:val="22"/>
        </w:rPr>
        <w:t>.:</w:t>
      </w:r>
      <w:proofErr w:type="gramEnd"/>
      <w:r w:rsidR="00C578F1" w:rsidRPr="00714F85">
        <w:rPr>
          <w:sz w:val="22"/>
          <w:szCs w:val="22"/>
        </w:rPr>
        <w:t xml:space="preserve"> …., </w:t>
      </w:r>
      <w:proofErr w:type="spellStart"/>
      <w:r w:rsidR="00C578F1" w:rsidRPr="00714F85">
        <w:rPr>
          <w:sz w:val="22"/>
          <w:szCs w:val="22"/>
        </w:rPr>
        <w:t>adóazon</w:t>
      </w:r>
      <w:proofErr w:type="spellEnd"/>
      <w:r w:rsidR="00C578F1" w:rsidRPr="00714F85">
        <w:rPr>
          <w:sz w:val="22"/>
          <w:szCs w:val="22"/>
        </w:rPr>
        <w:t xml:space="preserve">.: …. földműves nyilvántartásba vételi száma: </w:t>
      </w:r>
      <w:proofErr w:type="spellStart"/>
      <w:r w:rsidR="00C578F1" w:rsidRPr="00714F85">
        <w:rPr>
          <w:sz w:val="22"/>
          <w:szCs w:val="22"/>
        </w:rPr>
        <w:t>Sz-Sz-B</w:t>
      </w:r>
      <w:proofErr w:type="spellEnd"/>
      <w:r w:rsidR="00C578F1" w:rsidRPr="00714F85">
        <w:rPr>
          <w:sz w:val="22"/>
          <w:szCs w:val="22"/>
        </w:rPr>
        <w:t xml:space="preserve"> Megyei Kormányhivatal Földhivatali Főosztály …., regisztrációs száma: …, Agrárkamarai nyilvántartási szám: … Családi gazdaság nyilvántartási száma: NAK Szabolcs-Szatmár-Bereg Megyei Igazgatóság …)  4440 Tiszavasvári, </w:t>
      </w:r>
      <w:r>
        <w:rPr>
          <w:sz w:val="22"/>
          <w:szCs w:val="22"/>
        </w:rPr>
        <w:t>…</w:t>
      </w:r>
      <w:r w:rsidR="00C578F1" w:rsidRPr="00714F85">
        <w:rPr>
          <w:sz w:val="22"/>
          <w:szCs w:val="22"/>
        </w:rPr>
        <w:t xml:space="preserve">. szám alatti lakos, </w:t>
      </w:r>
      <w:r w:rsidR="00C578F1" w:rsidRPr="00714F85">
        <w:rPr>
          <w:b/>
          <w:i/>
          <w:sz w:val="22"/>
          <w:szCs w:val="22"/>
          <w:u w:val="single"/>
        </w:rPr>
        <w:t>mint vevő</w:t>
      </w:r>
      <w:r w:rsidR="00C578F1" w:rsidRPr="00714F85">
        <w:rPr>
          <w:sz w:val="22"/>
          <w:szCs w:val="22"/>
        </w:rPr>
        <w:t xml:space="preserve"> (továbbiakban vevő) között alulírott helyen és időben az alábbi feltételekkel.</w:t>
      </w:r>
    </w:p>
    <w:p w:rsidR="00D20937" w:rsidRPr="00714F85" w:rsidRDefault="00D20937" w:rsidP="008E6FAE">
      <w:pPr>
        <w:jc w:val="both"/>
        <w:rPr>
          <w:sz w:val="22"/>
          <w:szCs w:val="22"/>
        </w:rPr>
      </w:pPr>
    </w:p>
    <w:p w:rsidR="00D20937" w:rsidRPr="00714F85" w:rsidRDefault="00D20937" w:rsidP="008E6FAE">
      <w:pPr>
        <w:tabs>
          <w:tab w:val="left" w:pos="3840"/>
        </w:tabs>
        <w:jc w:val="both"/>
        <w:rPr>
          <w:sz w:val="22"/>
          <w:szCs w:val="22"/>
        </w:rPr>
      </w:pPr>
      <w:r w:rsidRPr="00714F85">
        <w:rPr>
          <w:sz w:val="22"/>
          <w:szCs w:val="22"/>
        </w:rPr>
        <w:t>1./  Eladó kijelenti, hogy 1/</w:t>
      </w:r>
      <w:proofErr w:type="spellStart"/>
      <w:r w:rsidRPr="00714F85">
        <w:rPr>
          <w:sz w:val="22"/>
          <w:szCs w:val="22"/>
        </w:rPr>
        <w:t>1</w:t>
      </w:r>
      <w:proofErr w:type="spellEnd"/>
      <w:r w:rsidRPr="00714F85">
        <w:rPr>
          <w:sz w:val="22"/>
          <w:szCs w:val="22"/>
        </w:rPr>
        <w:t xml:space="preserve"> tulajdoni hányaddal tulajdonosa a </w:t>
      </w:r>
      <w:r w:rsidRPr="00714F85">
        <w:rPr>
          <w:b/>
          <w:sz w:val="22"/>
          <w:szCs w:val="22"/>
        </w:rPr>
        <w:t xml:space="preserve">tiszavasvári 10440 </w:t>
      </w:r>
      <w:proofErr w:type="spellStart"/>
      <w:r w:rsidRPr="00714F85">
        <w:rPr>
          <w:b/>
          <w:sz w:val="22"/>
          <w:szCs w:val="22"/>
        </w:rPr>
        <w:t>hrsz-ú</w:t>
      </w:r>
      <w:proofErr w:type="spellEnd"/>
      <w:r w:rsidRPr="00714F85">
        <w:rPr>
          <w:b/>
          <w:sz w:val="22"/>
          <w:szCs w:val="22"/>
        </w:rPr>
        <w:t>,</w:t>
      </w:r>
      <w:r w:rsidRPr="00714F85">
        <w:rPr>
          <w:sz w:val="22"/>
          <w:szCs w:val="22"/>
        </w:rPr>
        <w:t xml:space="preserve"> 631 m2 területű, 1,</w:t>
      </w:r>
      <w:proofErr w:type="gramStart"/>
      <w:r w:rsidRPr="00714F85">
        <w:rPr>
          <w:sz w:val="22"/>
          <w:szCs w:val="22"/>
        </w:rPr>
        <w:t xml:space="preserve">37  </w:t>
      </w:r>
      <w:proofErr w:type="spellStart"/>
      <w:r w:rsidRPr="00714F85">
        <w:rPr>
          <w:sz w:val="22"/>
          <w:szCs w:val="22"/>
        </w:rPr>
        <w:t>ak</w:t>
      </w:r>
      <w:proofErr w:type="spellEnd"/>
      <w:proofErr w:type="gramEnd"/>
      <w:r w:rsidRPr="00714F85">
        <w:rPr>
          <w:sz w:val="22"/>
          <w:szCs w:val="22"/>
        </w:rPr>
        <w:t xml:space="preserve">. </w:t>
      </w:r>
      <w:proofErr w:type="gramStart"/>
      <w:r w:rsidRPr="00714F85">
        <w:rPr>
          <w:sz w:val="22"/>
          <w:szCs w:val="22"/>
        </w:rPr>
        <w:t>értékű</w:t>
      </w:r>
      <w:proofErr w:type="gramEnd"/>
      <w:r w:rsidRPr="00714F85">
        <w:rPr>
          <w:sz w:val="22"/>
          <w:szCs w:val="22"/>
        </w:rPr>
        <w:t>, „kert</w:t>
      </w:r>
      <w:r w:rsidR="005B63AB" w:rsidRPr="00714F85">
        <w:rPr>
          <w:sz w:val="22"/>
          <w:szCs w:val="22"/>
        </w:rPr>
        <w:t>”</w:t>
      </w:r>
      <w:r w:rsidRPr="00714F85">
        <w:rPr>
          <w:sz w:val="22"/>
          <w:szCs w:val="22"/>
        </w:rPr>
        <w:t xml:space="preserve"> megjelölésű zártkerti  ingatlannak.</w:t>
      </w:r>
    </w:p>
    <w:p w:rsidR="00D20937" w:rsidRPr="00714F85" w:rsidRDefault="00D20937" w:rsidP="008E6FAE">
      <w:pPr>
        <w:tabs>
          <w:tab w:val="left" w:pos="3840"/>
        </w:tabs>
        <w:jc w:val="both"/>
        <w:rPr>
          <w:sz w:val="22"/>
          <w:szCs w:val="22"/>
        </w:rPr>
      </w:pPr>
    </w:p>
    <w:p w:rsidR="00D20937" w:rsidRPr="00714F85" w:rsidRDefault="00D20937" w:rsidP="008E6FAE">
      <w:pPr>
        <w:tabs>
          <w:tab w:val="left" w:pos="3840"/>
        </w:tabs>
        <w:jc w:val="both"/>
        <w:rPr>
          <w:sz w:val="22"/>
          <w:szCs w:val="22"/>
        </w:rPr>
      </w:pPr>
      <w:r w:rsidRPr="00714F85">
        <w:rPr>
          <w:sz w:val="22"/>
          <w:szCs w:val="22"/>
        </w:rPr>
        <w:t>2./  Eladó eladja, vevő megtekintett és ismert állapotban megvásárolja az 1. pontban megjelölt ingatlant.</w:t>
      </w:r>
    </w:p>
    <w:p w:rsidR="00D20937" w:rsidRPr="00714F85" w:rsidRDefault="00D20937" w:rsidP="008E6FAE">
      <w:pPr>
        <w:jc w:val="both"/>
        <w:rPr>
          <w:sz w:val="22"/>
          <w:szCs w:val="22"/>
        </w:rPr>
      </w:pPr>
    </w:p>
    <w:p w:rsidR="00F964DD" w:rsidRPr="008E6FAE" w:rsidRDefault="00DA6E37" w:rsidP="008E6FAE">
      <w:pPr>
        <w:jc w:val="both"/>
        <w:rPr>
          <w:sz w:val="22"/>
          <w:szCs w:val="22"/>
        </w:rPr>
      </w:pPr>
      <w:r w:rsidRPr="00714F85">
        <w:rPr>
          <w:sz w:val="22"/>
          <w:szCs w:val="22"/>
        </w:rPr>
        <w:t xml:space="preserve">3./ Szerződő felek az 1. </w:t>
      </w:r>
      <w:r w:rsidR="00D20937" w:rsidRPr="00714F85">
        <w:rPr>
          <w:sz w:val="22"/>
          <w:szCs w:val="22"/>
        </w:rPr>
        <w:t xml:space="preserve">pontban megjelölt ingatlan kölcsönösen kialkudott vételárát </w:t>
      </w:r>
      <w:r w:rsidR="00D20937" w:rsidRPr="00714F85">
        <w:rPr>
          <w:b/>
          <w:sz w:val="22"/>
          <w:szCs w:val="22"/>
          <w:u w:val="single"/>
        </w:rPr>
        <w:t>95.900 Ft, azaz Kilencvenötezer-kilencszáz forintban határozzák meg</w:t>
      </w:r>
      <w:r w:rsidR="00D20937" w:rsidRPr="00714F85">
        <w:rPr>
          <w:sz w:val="22"/>
          <w:szCs w:val="22"/>
        </w:rPr>
        <w:t xml:space="preserve">, mely vételárat vevő jelen </w:t>
      </w:r>
      <w:r w:rsidRPr="00714F85">
        <w:rPr>
          <w:sz w:val="22"/>
          <w:szCs w:val="22"/>
        </w:rPr>
        <w:t xml:space="preserve">adásvételi szerződés aláírását megelőzően átutalással fizetett meg az eladó részére, az eladó OTP Bank </w:t>
      </w:r>
      <w:proofErr w:type="spellStart"/>
      <w:r w:rsidRPr="00714F85">
        <w:rPr>
          <w:sz w:val="22"/>
          <w:szCs w:val="22"/>
        </w:rPr>
        <w:t>Zrt</w:t>
      </w:r>
      <w:proofErr w:type="spellEnd"/>
      <w:r w:rsidRPr="00714F85">
        <w:rPr>
          <w:sz w:val="22"/>
          <w:szCs w:val="22"/>
        </w:rPr>
        <w:t xml:space="preserve">. vezetett 11744144-15404761 </w:t>
      </w:r>
      <w:r w:rsidR="00D20937" w:rsidRPr="00714F85">
        <w:rPr>
          <w:sz w:val="22"/>
          <w:szCs w:val="22"/>
        </w:rPr>
        <w:t>számú</w:t>
      </w:r>
      <w:r w:rsidR="00D20937" w:rsidRPr="008E6FAE">
        <w:rPr>
          <w:sz w:val="22"/>
          <w:szCs w:val="22"/>
        </w:rPr>
        <w:t xml:space="preserve"> számlájára. </w:t>
      </w:r>
      <w:r w:rsidR="00F964DD" w:rsidRPr="008E6FAE">
        <w:rPr>
          <w:b/>
          <w:sz w:val="22"/>
          <w:szCs w:val="22"/>
        </w:rPr>
        <w:t xml:space="preserve">Eladó elismeri és nyugtázza a 95.900 Ft-os vételár teljes és hiánytalan megfizetését. </w:t>
      </w:r>
      <w:r w:rsidR="00F964DD" w:rsidRPr="008E6FAE">
        <w:rPr>
          <w:sz w:val="22"/>
          <w:szCs w:val="22"/>
        </w:rPr>
        <w:t>Eladó kötelezettséget vállal arra, hogy amennyiben a vevő helyébe elővásárlási jogosult lép, az elővásárlásra jogosult általi vételár megfizetését követő 2 banki munkanapon belül 95.900 Ft –</w:t>
      </w:r>
      <w:proofErr w:type="spellStart"/>
      <w:r w:rsidR="00F964DD" w:rsidRPr="008E6FAE">
        <w:rPr>
          <w:sz w:val="22"/>
          <w:szCs w:val="22"/>
        </w:rPr>
        <w:t>os</w:t>
      </w:r>
      <w:proofErr w:type="spellEnd"/>
      <w:r w:rsidR="00F964DD" w:rsidRPr="008E6FAE">
        <w:rPr>
          <w:sz w:val="22"/>
          <w:szCs w:val="22"/>
        </w:rPr>
        <w:t xml:space="preserve"> vételár teljes összegét a szerződéses vevő</w:t>
      </w:r>
      <w:proofErr w:type="gramStart"/>
      <w:r w:rsidR="00F964DD" w:rsidRPr="008E6FAE">
        <w:rPr>
          <w:sz w:val="22"/>
          <w:szCs w:val="22"/>
        </w:rPr>
        <w:t xml:space="preserve">, </w:t>
      </w:r>
      <w:r w:rsidR="00A56EB6">
        <w:rPr>
          <w:sz w:val="22"/>
          <w:szCs w:val="22"/>
        </w:rPr>
        <w:t>…</w:t>
      </w:r>
      <w:proofErr w:type="gramEnd"/>
      <w:r w:rsidR="00F964DD" w:rsidRPr="008E6FAE">
        <w:rPr>
          <w:sz w:val="22"/>
          <w:szCs w:val="22"/>
        </w:rPr>
        <w:t xml:space="preserve"> részére az eladó visszautalja.  </w:t>
      </w:r>
    </w:p>
    <w:p w:rsidR="00F964DD" w:rsidRPr="008E6FAE" w:rsidRDefault="00F964DD" w:rsidP="008E6FAE">
      <w:pPr>
        <w:jc w:val="both"/>
        <w:rPr>
          <w:sz w:val="22"/>
          <w:szCs w:val="22"/>
        </w:rPr>
      </w:pPr>
    </w:p>
    <w:p w:rsidR="00D20937" w:rsidRPr="008E6FAE" w:rsidRDefault="00D20937" w:rsidP="008E6FAE">
      <w:pPr>
        <w:jc w:val="both"/>
        <w:rPr>
          <w:sz w:val="22"/>
          <w:szCs w:val="22"/>
        </w:rPr>
      </w:pPr>
      <w:r w:rsidRPr="008E6FAE">
        <w:rPr>
          <w:sz w:val="22"/>
          <w:szCs w:val="22"/>
        </w:rPr>
        <w:t>4./ Az eladó szavatolja az adásvé</w:t>
      </w:r>
      <w:r w:rsidR="00DA6E37">
        <w:rPr>
          <w:sz w:val="22"/>
          <w:szCs w:val="22"/>
        </w:rPr>
        <w:t>tel tárgyát képező ingatlan per</w:t>
      </w:r>
      <w:r w:rsidRPr="008E6FAE">
        <w:rPr>
          <w:sz w:val="22"/>
          <w:szCs w:val="22"/>
        </w:rPr>
        <w:t>–</w:t>
      </w:r>
      <w:r w:rsidR="00DA6E37">
        <w:rPr>
          <w:sz w:val="22"/>
          <w:szCs w:val="22"/>
        </w:rPr>
        <w:t>,</w:t>
      </w:r>
      <w:r w:rsidRPr="008E6FAE">
        <w:rPr>
          <w:sz w:val="22"/>
          <w:szCs w:val="22"/>
        </w:rPr>
        <w:t xml:space="preserve"> teher és igénymentességét.</w:t>
      </w:r>
    </w:p>
    <w:p w:rsidR="00D20937" w:rsidRPr="008E6FAE" w:rsidRDefault="00D20937" w:rsidP="008E6FAE">
      <w:pPr>
        <w:jc w:val="both"/>
        <w:rPr>
          <w:sz w:val="22"/>
          <w:szCs w:val="22"/>
        </w:rPr>
      </w:pPr>
    </w:p>
    <w:p w:rsidR="00D20937" w:rsidRPr="008E6FAE" w:rsidRDefault="00D20937" w:rsidP="008E6FAE">
      <w:pPr>
        <w:jc w:val="both"/>
        <w:rPr>
          <w:sz w:val="22"/>
          <w:szCs w:val="22"/>
        </w:rPr>
      </w:pPr>
      <w:r w:rsidRPr="008E6FAE">
        <w:rPr>
          <w:sz w:val="22"/>
          <w:szCs w:val="22"/>
        </w:rPr>
        <w:t xml:space="preserve">5./ Vevő az 1. pontban megjelölt ingatlant a vételár teljes és hiánytalan megfizetésével egyidejűleg veszi birtokba. Vevő a </w:t>
      </w:r>
      <w:proofErr w:type="spellStart"/>
      <w:r w:rsidRPr="008E6FAE">
        <w:rPr>
          <w:sz w:val="22"/>
          <w:szCs w:val="22"/>
        </w:rPr>
        <w:t>birtokbalépés</w:t>
      </w:r>
      <w:proofErr w:type="spellEnd"/>
      <w:r w:rsidRPr="008E6FAE">
        <w:rPr>
          <w:sz w:val="22"/>
          <w:szCs w:val="22"/>
        </w:rPr>
        <w:t xml:space="preserve"> időpontjától kezdődően szedi az ingatlan hasznait és viseli a fenntartással járó terheit.  </w:t>
      </w:r>
    </w:p>
    <w:p w:rsidR="00D20937" w:rsidRPr="008E6FAE" w:rsidRDefault="00D20937" w:rsidP="008E6FAE">
      <w:pPr>
        <w:jc w:val="both"/>
        <w:rPr>
          <w:sz w:val="22"/>
          <w:szCs w:val="22"/>
        </w:rPr>
      </w:pPr>
    </w:p>
    <w:p w:rsidR="00D20937" w:rsidRPr="008E6FAE" w:rsidRDefault="00D20937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6./</w:t>
      </w:r>
      <w:r w:rsidRPr="008E6FAE">
        <w:rPr>
          <w:sz w:val="22"/>
          <w:szCs w:val="22"/>
        </w:rPr>
        <w:t xml:space="preserve"> Eladó jelen szerződés aláírásával, a vételár teljes és hiánytalan megfizetésé</w:t>
      </w:r>
      <w:r w:rsidR="00F964DD" w:rsidRPr="008E6FAE">
        <w:rPr>
          <w:sz w:val="22"/>
          <w:szCs w:val="22"/>
        </w:rPr>
        <w:t>re tekintettel</w:t>
      </w:r>
      <w:r w:rsidRPr="008E6FAE">
        <w:rPr>
          <w:sz w:val="22"/>
          <w:szCs w:val="22"/>
        </w:rPr>
        <w:t xml:space="preserve"> feltétlen és visszavonhatatlan hozzájárulás</w:t>
      </w:r>
      <w:r w:rsidR="00F964DD" w:rsidRPr="008E6FAE">
        <w:rPr>
          <w:sz w:val="22"/>
          <w:szCs w:val="22"/>
        </w:rPr>
        <w:t>át adja</w:t>
      </w:r>
      <w:r w:rsidRPr="008E6FAE">
        <w:rPr>
          <w:sz w:val="22"/>
          <w:szCs w:val="22"/>
        </w:rPr>
        <w:t xml:space="preserve"> ahhoz, hogy az 1. pontban megjelölt tiszavasvári 10440 hrsz.-ú ingatlan 1/</w:t>
      </w:r>
      <w:proofErr w:type="spellStart"/>
      <w:r w:rsidRPr="008E6FAE">
        <w:rPr>
          <w:sz w:val="22"/>
          <w:szCs w:val="22"/>
        </w:rPr>
        <w:t>1</w:t>
      </w:r>
      <w:proofErr w:type="spellEnd"/>
      <w:r w:rsidRPr="008E6FAE">
        <w:rPr>
          <w:sz w:val="22"/>
          <w:szCs w:val="22"/>
        </w:rPr>
        <w:t xml:space="preserve"> részére a tulajdonjog a vevő javára adásvétel címén az ingatlan – nyilvántartásba bejegyzésre kerüljön, az eladó tulajdonjogának egyidejű törlése mellett.</w:t>
      </w:r>
    </w:p>
    <w:p w:rsidR="00D20937" w:rsidRPr="008E6FAE" w:rsidRDefault="00D20937" w:rsidP="008E6FAE">
      <w:pPr>
        <w:jc w:val="both"/>
        <w:rPr>
          <w:sz w:val="22"/>
          <w:szCs w:val="22"/>
        </w:rPr>
      </w:pPr>
    </w:p>
    <w:p w:rsidR="00D20937" w:rsidRPr="008E6FAE" w:rsidRDefault="00D20937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 xml:space="preserve">7./ </w:t>
      </w:r>
      <w:r w:rsidRPr="008E6FAE">
        <w:rPr>
          <w:sz w:val="22"/>
          <w:szCs w:val="22"/>
        </w:rPr>
        <w:t>A jelen szerződés megkötésével kapcsolatban felmerült költségek és illetékek a vevőt terhelik.</w:t>
      </w:r>
    </w:p>
    <w:p w:rsidR="00D20937" w:rsidRPr="008E6FAE" w:rsidRDefault="00D20937" w:rsidP="008E6FAE">
      <w:pPr>
        <w:jc w:val="both"/>
        <w:rPr>
          <w:i/>
          <w:sz w:val="22"/>
          <w:szCs w:val="22"/>
        </w:rPr>
      </w:pPr>
      <w:r w:rsidRPr="008E6FAE">
        <w:rPr>
          <w:i/>
          <w:sz w:val="22"/>
          <w:szCs w:val="22"/>
        </w:rPr>
        <w:t>Amennyiben a vevő helyébe lépő elővásárlási jogosult szerzi meg az ingatlan tulajdonjogát, úgy jelen szerződéskötés költségei is őt terhelik.</w:t>
      </w:r>
    </w:p>
    <w:p w:rsidR="00D20937" w:rsidRPr="008E6FAE" w:rsidRDefault="00D20937" w:rsidP="008E6FAE">
      <w:pPr>
        <w:jc w:val="both"/>
        <w:rPr>
          <w:sz w:val="22"/>
          <w:szCs w:val="22"/>
        </w:rPr>
      </w:pPr>
    </w:p>
    <w:p w:rsidR="00D20937" w:rsidRPr="008E6FAE" w:rsidRDefault="00D20937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8./</w:t>
      </w:r>
      <w:r w:rsidRPr="008E6FAE">
        <w:rPr>
          <w:sz w:val="22"/>
          <w:szCs w:val="22"/>
        </w:rPr>
        <w:t xml:space="preserve"> Szerződő felek meghatalmazást adnak dr. Weisz Gyöngyi 4465 Rakamaz, Szent István út 52. szám alatti ügyvéd (</w:t>
      </w:r>
      <w:proofErr w:type="spellStart"/>
      <w:r w:rsidRPr="008E6FAE">
        <w:rPr>
          <w:sz w:val="22"/>
          <w:szCs w:val="22"/>
        </w:rPr>
        <w:t>kasz</w:t>
      </w:r>
      <w:proofErr w:type="spellEnd"/>
      <w:r w:rsidRPr="008E6FAE">
        <w:rPr>
          <w:sz w:val="22"/>
          <w:szCs w:val="22"/>
        </w:rPr>
        <w:t xml:space="preserve">: 36071565, e-mail: </w:t>
      </w:r>
      <w:hyperlink r:id="rId10" w:history="1">
        <w:r w:rsidRPr="008E6FAE">
          <w:rPr>
            <w:rStyle w:val="Hiperhivatkozs"/>
            <w:sz w:val="22"/>
            <w:szCs w:val="22"/>
          </w:rPr>
          <w:t>drweisz@citromail.hu</w:t>
        </w:r>
      </w:hyperlink>
      <w:r w:rsidRPr="008E6FAE">
        <w:rPr>
          <w:rStyle w:val="Hiperhivatkozs"/>
          <w:sz w:val="22"/>
          <w:szCs w:val="22"/>
        </w:rPr>
        <w:t>, tel: 06203135760</w:t>
      </w:r>
      <w:r w:rsidRPr="008E6FAE">
        <w:rPr>
          <w:sz w:val="22"/>
          <w:szCs w:val="22"/>
        </w:rPr>
        <w:t xml:space="preserve">) részére jelen adásvételi szerződés elkészítésére, annak ellenjegyzésére és a tulajdonjog bejegyzési eljárásban a Földhivatal és valamennyi hatóság előtti képviseletükre. Az eljáró ügyvéd a meghatalmazást és megbízást elfogadja. </w:t>
      </w:r>
    </w:p>
    <w:p w:rsidR="00D20937" w:rsidRPr="008E6FAE" w:rsidRDefault="00D20937" w:rsidP="008E6FAE">
      <w:pPr>
        <w:jc w:val="both"/>
        <w:rPr>
          <w:sz w:val="22"/>
          <w:szCs w:val="22"/>
        </w:rPr>
      </w:pPr>
    </w:p>
    <w:p w:rsidR="00D20937" w:rsidRPr="008E6FAE" w:rsidRDefault="00D20937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9.</w:t>
      </w:r>
      <w:r w:rsidRPr="008E6FAE">
        <w:rPr>
          <w:sz w:val="22"/>
          <w:szCs w:val="22"/>
        </w:rPr>
        <w:t xml:space="preserve">/  Vevő kijelenti, hogy cselekvőképes, nagykorú, magyar állampolgár. Felek jelen adásvételi szerződéshez csatolják a Tiszavasvári Város </w:t>
      </w:r>
      <w:r w:rsidR="00F964DD" w:rsidRPr="008E6FAE">
        <w:rPr>
          <w:sz w:val="22"/>
          <w:szCs w:val="22"/>
        </w:rPr>
        <w:t xml:space="preserve">Polgármesterének 11/2021. </w:t>
      </w:r>
      <w:r w:rsidR="00A838B8">
        <w:rPr>
          <w:sz w:val="22"/>
          <w:szCs w:val="22"/>
        </w:rPr>
        <w:t xml:space="preserve">PM. </w:t>
      </w:r>
      <w:r w:rsidRPr="008E6FAE">
        <w:rPr>
          <w:sz w:val="22"/>
          <w:szCs w:val="22"/>
        </w:rPr>
        <w:t>határozatát.</w:t>
      </w:r>
    </w:p>
    <w:p w:rsidR="00D20937" w:rsidRPr="008E6FAE" w:rsidRDefault="00D20937" w:rsidP="008E6FAE">
      <w:pPr>
        <w:jc w:val="both"/>
        <w:rPr>
          <w:sz w:val="22"/>
          <w:szCs w:val="22"/>
        </w:rPr>
      </w:pPr>
    </w:p>
    <w:p w:rsidR="00D20937" w:rsidRPr="008E6FAE" w:rsidRDefault="00D20937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10./</w:t>
      </w:r>
      <w:r w:rsidRPr="008E6FAE">
        <w:rPr>
          <w:sz w:val="22"/>
          <w:szCs w:val="22"/>
        </w:rPr>
        <w:t xml:space="preserve">  Eladó kijelenti, hogy az 1</w:t>
      </w:r>
      <w:proofErr w:type="gramStart"/>
      <w:r w:rsidRPr="008E6FAE">
        <w:rPr>
          <w:sz w:val="22"/>
          <w:szCs w:val="22"/>
        </w:rPr>
        <w:t>..pontban</w:t>
      </w:r>
      <w:proofErr w:type="gramEnd"/>
      <w:r w:rsidRPr="008E6FAE">
        <w:rPr>
          <w:sz w:val="22"/>
          <w:szCs w:val="22"/>
        </w:rPr>
        <w:t xml:space="preserve"> megjelölt ingatlannal kapcsolatosan a 2013. évi CXXII. Törvény 21. §</w:t>
      </w:r>
      <w:proofErr w:type="spellStart"/>
      <w:r w:rsidRPr="008E6FAE">
        <w:rPr>
          <w:sz w:val="22"/>
          <w:szCs w:val="22"/>
        </w:rPr>
        <w:t>-ában</w:t>
      </w:r>
      <w:proofErr w:type="spellEnd"/>
      <w:r w:rsidRPr="008E6FAE">
        <w:rPr>
          <w:sz w:val="22"/>
          <w:szCs w:val="22"/>
        </w:rPr>
        <w:t xml:space="preserve"> megjelölt törvényi kötelezettségének az ott megjelölt határidőben eleget tesz  valamint vevő kijelenti, hogy </w:t>
      </w:r>
      <w:proofErr w:type="gramStart"/>
      <w:r w:rsidRPr="008E6FAE">
        <w:rPr>
          <w:sz w:val="22"/>
          <w:szCs w:val="22"/>
        </w:rPr>
        <w:t>ezen</w:t>
      </w:r>
      <w:proofErr w:type="gramEnd"/>
      <w:r w:rsidRPr="008E6FAE">
        <w:rPr>
          <w:sz w:val="22"/>
          <w:szCs w:val="22"/>
        </w:rPr>
        <w:t xml:space="preserve"> törvény 13. § - 15. § </w:t>
      </w:r>
      <w:proofErr w:type="spellStart"/>
      <w:r w:rsidRPr="008E6FAE">
        <w:rPr>
          <w:sz w:val="22"/>
          <w:szCs w:val="22"/>
        </w:rPr>
        <w:t>-ában</w:t>
      </w:r>
      <w:proofErr w:type="spellEnd"/>
      <w:r w:rsidRPr="008E6FAE">
        <w:rPr>
          <w:sz w:val="22"/>
          <w:szCs w:val="22"/>
        </w:rPr>
        <w:t xml:space="preserve"> megjelölt feltételeknek megfelel.</w:t>
      </w:r>
    </w:p>
    <w:p w:rsidR="00D20937" w:rsidRPr="008E6FAE" w:rsidRDefault="00D20937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Vevő kijelenti, hogy rész-arány tulajdonnal nem rendelkezik.</w:t>
      </w:r>
      <w:r w:rsidRPr="008E6FAE">
        <w:rPr>
          <w:sz w:val="22"/>
          <w:szCs w:val="22"/>
        </w:rPr>
        <w:t xml:space="preserve"> </w:t>
      </w:r>
    </w:p>
    <w:p w:rsidR="002F2D06" w:rsidRDefault="00D20937" w:rsidP="008E6FAE">
      <w:pPr>
        <w:jc w:val="both"/>
        <w:rPr>
          <w:i/>
          <w:sz w:val="22"/>
          <w:szCs w:val="22"/>
          <w:u w:val="single"/>
        </w:rPr>
      </w:pPr>
      <w:r w:rsidRPr="008E6FAE">
        <w:rPr>
          <w:sz w:val="22"/>
          <w:szCs w:val="22"/>
        </w:rPr>
        <w:t xml:space="preserve">Vevő kijelenti, hogy az 1. pontban megjelölt ingatlan tekintetében a </w:t>
      </w:r>
      <w:r w:rsidRPr="008E6FAE">
        <w:rPr>
          <w:i/>
          <w:sz w:val="22"/>
          <w:szCs w:val="22"/>
          <w:u w:val="single"/>
        </w:rPr>
        <w:t xml:space="preserve">2013. évi CXXII. Törvény 18. § (1) bekezdés d.) pontja és a (4) bekezdés a) </w:t>
      </w:r>
      <w:proofErr w:type="gramStart"/>
      <w:r w:rsidRPr="008E6FAE">
        <w:rPr>
          <w:i/>
          <w:sz w:val="22"/>
          <w:szCs w:val="22"/>
          <w:u w:val="single"/>
        </w:rPr>
        <w:t>pontja  alapján</w:t>
      </w:r>
      <w:proofErr w:type="gramEnd"/>
      <w:r w:rsidRPr="008E6FAE">
        <w:rPr>
          <w:i/>
          <w:sz w:val="22"/>
          <w:szCs w:val="22"/>
          <w:u w:val="single"/>
        </w:rPr>
        <w:t>, mint helyben lakó, őstermelők családi gazdaságának tagja földműves elővásárlásra jogosult.</w:t>
      </w:r>
    </w:p>
    <w:p w:rsidR="00D20937" w:rsidRPr="008E6FAE" w:rsidRDefault="00D20937" w:rsidP="00A838B8">
      <w:pPr>
        <w:jc w:val="both"/>
        <w:rPr>
          <w:sz w:val="22"/>
          <w:szCs w:val="22"/>
        </w:rPr>
      </w:pPr>
      <w:r w:rsidRPr="008E6FAE">
        <w:rPr>
          <w:i/>
          <w:sz w:val="22"/>
          <w:szCs w:val="22"/>
          <w:u w:val="single"/>
        </w:rPr>
        <w:t xml:space="preserve">  </w:t>
      </w:r>
      <w:r w:rsidRPr="008E6FAE">
        <w:rPr>
          <w:i/>
          <w:sz w:val="22"/>
          <w:szCs w:val="22"/>
          <w:u w:val="single"/>
        </w:rPr>
        <w:br/>
      </w:r>
      <w:r w:rsidRPr="008E6FAE">
        <w:rPr>
          <w:b/>
          <w:bCs/>
          <w:sz w:val="22"/>
          <w:szCs w:val="22"/>
        </w:rPr>
        <w:t>11./</w:t>
      </w:r>
      <w:r w:rsidRPr="008E6FAE">
        <w:rPr>
          <w:bCs/>
          <w:sz w:val="22"/>
          <w:szCs w:val="22"/>
        </w:rPr>
        <w:t xml:space="preserve">  </w:t>
      </w:r>
      <w:r w:rsidRPr="008E6FAE">
        <w:rPr>
          <w:sz w:val="22"/>
          <w:szCs w:val="22"/>
        </w:rPr>
        <w:t xml:space="preserve">Szerződő felek megállapodnak abban, hogy a jelen szerződéskötés költségeit és a kiszabásra kerülő illetéket a vevő viseli. </w:t>
      </w:r>
    </w:p>
    <w:p w:rsidR="00AF7666" w:rsidRDefault="00AF7666" w:rsidP="008E6FAE">
      <w:pPr>
        <w:jc w:val="both"/>
        <w:rPr>
          <w:b/>
          <w:bCs/>
          <w:sz w:val="22"/>
          <w:szCs w:val="22"/>
        </w:rPr>
      </w:pPr>
    </w:p>
    <w:p w:rsidR="00D20937" w:rsidRPr="008E6FAE" w:rsidRDefault="00D20937" w:rsidP="008E6FAE">
      <w:pPr>
        <w:jc w:val="both"/>
        <w:rPr>
          <w:sz w:val="22"/>
          <w:szCs w:val="22"/>
        </w:rPr>
      </w:pPr>
      <w:r w:rsidRPr="008E6FAE">
        <w:rPr>
          <w:b/>
          <w:bCs/>
          <w:sz w:val="22"/>
          <w:szCs w:val="22"/>
        </w:rPr>
        <w:t>12./</w:t>
      </w:r>
      <w:r w:rsidRPr="008E6FAE">
        <w:rPr>
          <w:bCs/>
          <w:sz w:val="22"/>
          <w:szCs w:val="22"/>
        </w:rPr>
        <w:t xml:space="preserve"> </w:t>
      </w:r>
      <w:r w:rsidRPr="008E6FAE">
        <w:rPr>
          <w:sz w:val="22"/>
          <w:szCs w:val="22"/>
        </w:rPr>
        <w:t xml:space="preserve">Szerződő felek nyilatkoznak, miszerint a jelen adásvételi jogügyletre vonatkozó személyi jövedelemadó és illeték jogszabályok rendelkezéseit ismerik.  Vevő kijelenti, hogy az 1. pontban megjelölt ingatlant regisztrált </w:t>
      </w:r>
      <w:r w:rsidRPr="008E6FAE">
        <w:rPr>
          <w:sz w:val="22"/>
          <w:szCs w:val="22"/>
        </w:rPr>
        <w:lastRenderedPageBreak/>
        <w:t>gazdálkodóként vásárolja meg, és rendelkezik a Mezőgazdasági és Vidékfejlesztési Hivatal regisztrációs igazolásával.  Vevő kijelenti, hogy a 2013. évi CXXII. Törvény 5. §</w:t>
      </w:r>
      <w:proofErr w:type="spellStart"/>
      <w:r w:rsidRPr="008E6FAE">
        <w:rPr>
          <w:sz w:val="22"/>
          <w:szCs w:val="22"/>
        </w:rPr>
        <w:t>-ának</w:t>
      </w:r>
      <w:proofErr w:type="spellEnd"/>
      <w:r w:rsidRPr="008E6FAE">
        <w:rPr>
          <w:sz w:val="22"/>
          <w:szCs w:val="22"/>
        </w:rPr>
        <w:t xml:space="preserve"> 7. pontja szerinti földművesnek minősül.  Vevő kötelezettséget vállal arra, hogy jelen okirattal megvásárolt termőföldet a vásárlástól számított legalább 5 évig nem idegeníti el, azon vagyoni értékű jogot nem alapít, mezőgazdasági gazdálkodóként a termőföldet mezőgazdasági célra hasznosítja. </w:t>
      </w:r>
      <w:r w:rsidRPr="008E6FAE">
        <w:rPr>
          <w:i/>
          <w:sz w:val="22"/>
          <w:szCs w:val="22"/>
        </w:rPr>
        <w:t xml:space="preserve">Vevő kéri a Tisztelt Illetékhivatalt, hogy az </w:t>
      </w:r>
      <w:proofErr w:type="spellStart"/>
      <w:r w:rsidRPr="008E6FAE">
        <w:rPr>
          <w:i/>
          <w:sz w:val="22"/>
          <w:szCs w:val="22"/>
        </w:rPr>
        <w:t>Itv</w:t>
      </w:r>
      <w:proofErr w:type="spellEnd"/>
      <w:r w:rsidRPr="008E6FAE">
        <w:rPr>
          <w:i/>
          <w:sz w:val="22"/>
          <w:szCs w:val="22"/>
        </w:rPr>
        <w:t xml:space="preserve">. 26. §  </w:t>
      </w:r>
      <w:proofErr w:type="gramStart"/>
      <w:r w:rsidRPr="008E6FAE">
        <w:rPr>
          <w:i/>
          <w:sz w:val="22"/>
          <w:szCs w:val="22"/>
        </w:rPr>
        <w:t>( 1</w:t>
      </w:r>
      <w:proofErr w:type="gramEnd"/>
      <w:r w:rsidRPr="008E6FAE">
        <w:rPr>
          <w:i/>
          <w:sz w:val="22"/>
          <w:szCs w:val="22"/>
        </w:rPr>
        <w:t xml:space="preserve">) </w:t>
      </w:r>
      <w:proofErr w:type="spellStart"/>
      <w:r w:rsidRPr="008E6FAE">
        <w:rPr>
          <w:i/>
          <w:sz w:val="22"/>
          <w:szCs w:val="22"/>
        </w:rPr>
        <w:t>bek</w:t>
      </w:r>
      <w:proofErr w:type="spellEnd"/>
      <w:r w:rsidRPr="008E6FAE">
        <w:rPr>
          <w:i/>
          <w:sz w:val="22"/>
          <w:szCs w:val="22"/>
        </w:rPr>
        <w:t>, p./ pontja szerint az Illetékhivatal őt a visszterhes vagyonátruházási illeték megfizetése alól mentesíteni szíveskedjék.</w:t>
      </w:r>
    </w:p>
    <w:p w:rsidR="00D20937" w:rsidRPr="008E6FAE" w:rsidRDefault="00D20937" w:rsidP="008E6FAE">
      <w:pPr>
        <w:jc w:val="both"/>
        <w:rPr>
          <w:bCs/>
          <w:sz w:val="22"/>
          <w:szCs w:val="22"/>
        </w:rPr>
      </w:pPr>
    </w:p>
    <w:p w:rsidR="00D20937" w:rsidRPr="008E6FAE" w:rsidRDefault="00D20937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13./</w:t>
      </w:r>
      <w:r w:rsidRPr="008E6FAE">
        <w:rPr>
          <w:sz w:val="22"/>
          <w:szCs w:val="22"/>
        </w:rPr>
        <w:t xml:space="preserve">  Vevő a 2013. évi CXXII. Törvény 5. §</w:t>
      </w:r>
      <w:proofErr w:type="spellStart"/>
      <w:r w:rsidRPr="008E6FAE">
        <w:rPr>
          <w:sz w:val="22"/>
          <w:szCs w:val="22"/>
        </w:rPr>
        <w:t>-ának</w:t>
      </w:r>
      <w:proofErr w:type="spellEnd"/>
      <w:r w:rsidRPr="008E6FAE">
        <w:rPr>
          <w:sz w:val="22"/>
          <w:szCs w:val="22"/>
        </w:rPr>
        <w:t xml:space="preserve"> 7. pontja szerinti földművesként vásárolja meg az 1. pontban megjelölt termőföldet és kijelenti, hogy a 2013. évi CXXII. Törvény 5. §</w:t>
      </w:r>
      <w:proofErr w:type="spellStart"/>
      <w:r w:rsidRPr="008E6FAE">
        <w:rPr>
          <w:sz w:val="22"/>
          <w:szCs w:val="22"/>
        </w:rPr>
        <w:t>-ának</w:t>
      </w:r>
      <w:proofErr w:type="spellEnd"/>
      <w:r w:rsidRPr="008E6FAE">
        <w:rPr>
          <w:sz w:val="22"/>
          <w:szCs w:val="22"/>
        </w:rPr>
        <w:t xml:space="preserve"> 7. pontja </w:t>
      </w:r>
      <w:proofErr w:type="gramStart"/>
      <w:r w:rsidRPr="008E6FAE">
        <w:rPr>
          <w:sz w:val="22"/>
          <w:szCs w:val="22"/>
        </w:rPr>
        <w:t>szerint</w:t>
      </w:r>
      <w:proofErr w:type="gramEnd"/>
      <w:r w:rsidRPr="008E6FAE">
        <w:rPr>
          <w:sz w:val="22"/>
          <w:szCs w:val="22"/>
        </w:rPr>
        <w:t xml:space="preserve"> mint földműves jogosult megszerezni jelen szerződés tárgyát képező föld birtokát, tekintettel arra, - hogy a már birtokában lévő föld területnagyságának a beszámításával – a birtokában lévő földterület nagysága 1200 hektár mértéket nem haladja meg ( birtokmaximum ).  </w:t>
      </w:r>
    </w:p>
    <w:p w:rsidR="00D20937" w:rsidRPr="008E6FAE" w:rsidRDefault="00AF7666" w:rsidP="008E6FAE">
      <w:pPr>
        <w:jc w:val="both"/>
        <w:rPr>
          <w:sz w:val="22"/>
          <w:szCs w:val="22"/>
        </w:rPr>
      </w:pPr>
      <w:r>
        <w:rPr>
          <w:sz w:val="22"/>
          <w:szCs w:val="22"/>
        </w:rPr>
        <w:t>Vevő kijelenti, hogy az 1.</w:t>
      </w:r>
      <w:r w:rsidR="00A838B8">
        <w:rPr>
          <w:sz w:val="22"/>
          <w:szCs w:val="22"/>
        </w:rPr>
        <w:t xml:space="preserve"> </w:t>
      </w:r>
      <w:r w:rsidR="00D20937" w:rsidRPr="008E6FAE">
        <w:rPr>
          <w:sz w:val="22"/>
          <w:szCs w:val="22"/>
        </w:rPr>
        <w:t>pontban megjelölt ingatlan tulajdonjogának megszerzésével a tulajdonában és haszonélvezetében lévő föld területnagysága nem haladja meg a 300 hektárt, továbbá kijelenti, hogy ő és közeli hozzátartozója tulajdonában lévő termőföld mennyisége a megszerezni kívánttal együtt nem haladja meg a település összes termőföld területének egynegyedét vagy az 1000 hektárt.</w:t>
      </w:r>
    </w:p>
    <w:p w:rsidR="00D20937" w:rsidRPr="008E6FAE" w:rsidRDefault="00D20937" w:rsidP="008E6FAE">
      <w:pPr>
        <w:jc w:val="both"/>
        <w:rPr>
          <w:sz w:val="22"/>
          <w:szCs w:val="22"/>
        </w:rPr>
      </w:pPr>
    </w:p>
    <w:p w:rsidR="00D20937" w:rsidRPr="008E6FAE" w:rsidRDefault="00D20937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14./</w:t>
      </w:r>
      <w:r w:rsidRPr="008E6FAE">
        <w:rPr>
          <w:sz w:val="22"/>
          <w:szCs w:val="22"/>
        </w:rPr>
        <w:t xml:space="preserve">  Vevő kötelezettséget vállal arra, hogy a földek használatát másnak nem engedi át, azt maga használja, és ennek során eleget tesz a földhasznosítási kötelezettségének, továbbá vállalja, hogy a földet a tulajdonszerzés időpontjától számított 5 évig – a Földforgalmi törvény 13.§ (3) </w:t>
      </w:r>
      <w:proofErr w:type="spellStart"/>
      <w:r w:rsidRPr="008E6FAE">
        <w:rPr>
          <w:sz w:val="22"/>
          <w:szCs w:val="22"/>
        </w:rPr>
        <w:t>bek</w:t>
      </w:r>
      <w:proofErr w:type="spellEnd"/>
      <w:r w:rsidRPr="008E6FAE">
        <w:rPr>
          <w:sz w:val="22"/>
          <w:szCs w:val="22"/>
        </w:rPr>
        <w:t xml:space="preserve">. </w:t>
      </w:r>
      <w:proofErr w:type="gramStart"/>
      <w:r w:rsidRPr="008E6FAE">
        <w:rPr>
          <w:sz w:val="22"/>
          <w:szCs w:val="22"/>
        </w:rPr>
        <w:t>meghatározott</w:t>
      </w:r>
      <w:proofErr w:type="gramEnd"/>
      <w:r w:rsidRPr="008E6FAE">
        <w:rPr>
          <w:sz w:val="22"/>
          <w:szCs w:val="22"/>
        </w:rPr>
        <w:t xml:space="preserve"> esetek kivételével - más célra nem hasznosítja. Vevő kötelezettséget vállal arra, hogy a fennálló földhasználati jogviszony időtartamát nem hosszabbítja meg és a megszűnést követő időre, a földek használatát másnak nem engedi át, azt maga használja, és ennek során eleget tesz a földhasznosítási kötelezettségének, továbbá vállalja, hogy a földet a földhasználati jogviszony megszűnésétől számított 5 évig más célra nem hasznosítja.</w:t>
      </w:r>
    </w:p>
    <w:p w:rsidR="00D20937" w:rsidRPr="008E6FAE" w:rsidRDefault="00D20937" w:rsidP="008E6FAE">
      <w:pPr>
        <w:jc w:val="both"/>
        <w:rPr>
          <w:sz w:val="22"/>
          <w:szCs w:val="22"/>
        </w:rPr>
      </w:pPr>
    </w:p>
    <w:p w:rsidR="00D20937" w:rsidRPr="008E6FAE" w:rsidRDefault="00D20937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15. /</w:t>
      </w:r>
      <w:r w:rsidRPr="008E6FAE">
        <w:rPr>
          <w:sz w:val="22"/>
          <w:szCs w:val="22"/>
        </w:rPr>
        <w:t xml:space="preserve">  Szerződő felek megállapítják, hogy a földforgalmi törvény 36.§ (1) </w:t>
      </w:r>
      <w:proofErr w:type="spellStart"/>
      <w:r w:rsidRPr="008E6FAE">
        <w:rPr>
          <w:sz w:val="22"/>
          <w:szCs w:val="22"/>
        </w:rPr>
        <w:t>bek</w:t>
      </w:r>
      <w:proofErr w:type="spellEnd"/>
      <w:r w:rsidRPr="008E6FAE">
        <w:rPr>
          <w:sz w:val="22"/>
          <w:szCs w:val="22"/>
        </w:rPr>
        <w:t xml:space="preserve">. b. </w:t>
      </w:r>
      <w:proofErr w:type="gramStart"/>
      <w:r w:rsidRPr="008E6FAE">
        <w:rPr>
          <w:sz w:val="22"/>
          <w:szCs w:val="22"/>
        </w:rPr>
        <w:t>pontja</w:t>
      </w:r>
      <w:proofErr w:type="gramEnd"/>
      <w:r w:rsidRPr="008E6FAE">
        <w:rPr>
          <w:sz w:val="22"/>
          <w:szCs w:val="22"/>
        </w:rPr>
        <w:t xml:space="preserve"> alapján jelen adásvételi szerződés hatósági jóváhagyáshoz nem kötött tulajdonjog átruházási szerződésnek minősül.</w:t>
      </w:r>
    </w:p>
    <w:p w:rsidR="00D20937" w:rsidRPr="008E6FAE" w:rsidRDefault="00D20937" w:rsidP="008E6FAE">
      <w:pPr>
        <w:jc w:val="both"/>
        <w:rPr>
          <w:sz w:val="22"/>
          <w:szCs w:val="22"/>
        </w:rPr>
      </w:pPr>
    </w:p>
    <w:p w:rsidR="00D20937" w:rsidRPr="008E6FAE" w:rsidRDefault="00D20937" w:rsidP="008E6FAE">
      <w:pPr>
        <w:pStyle w:val="Listaszerbekezds"/>
        <w:suppressAutoHyphens w:val="0"/>
        <w:ind w:left="0"/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16./</w:t>
      </w:r>
      <w:r w:rsidRPr="008E6FAE">
        <w:rPr>
          <w:sz w:val="22"/>
          <w:szCs w:val="22"/>
        </w:rPr>
        <w:t xml:space="preserve"> Vevő büntetőjogi felelősség</w:t>
      </w:r>
      <w:r w:rsidR="00F964DD" w:rsidRPr="008E6FAE">
        <w:rPr>
          <w:sz w:val="22"/>
          <w:szCs w:val="22"/>
        </w:rPr>
        <w:t>e</w:t>
      </w:r>
      <w:r w:rsidRPr="008E6FAE">
        <w:rPr>
          <w:sz w:val="22"/>
          <w:szCs w:val="22"/>
        </w:rPr>
        <w:t xml:space="preserve"> tudatában nyilatkozik, hogy nincs a földhasználatért járó ellenszolgáltatásának teljesítéséből eredő bármilyen korábbi földhasználattal kapcsolatos jogerősen megállapított és fennálló  díj-, vagy egyéb tartozása ( földhasználati </w:t>
      </w:r>
      <w:proofErr w:type="gramStart"/>
      <w:r w:rsidRPr="008E6FAE">
        <w:rPr>
          <w:sz w:val="22"/>
          <w:szCs w:val="22"/>
        </w:rPr>
        <w:t>díj tartozás</w:t>
      </w:r>
      <w:proofErr w:type="gramEnd"/>
      <w:r w:rsidRPr="008E6FAE">
        <w:rPr>
          <w:sz w:val="22"/>
          <w:szCs w:val="22"/>
        </w:rPr>
        <w:t>), továbbá arról is, hogy jelen okirat aláírását megelőző 5 éven belül nem állapították meg, hogy a szerzési korlátozások megkerülésére irányuló jogügyletet kötött.</w:t>
      </w:r>
    </w:p>
    <w:p w:rsidR="00D20937" w:rsidRPr="008E6FAE" w:rsidRDefault="00D20937" w:rsidP="008E6FAE">
      <w:pPr>
        <w:jc w:val="both"/>
        <w:rPr>
          <w:sz w:val="22"/>
          <w:szCs w:val="22"/>
        </w:rPr>
      </w:pPr>
    </w:p>
    <w:p w:rsidR="00D20937" w:rsidRPr="008E6FAE" w:rsidRDefault="00D20937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17./</w:t>
      </w:r>
      <w:r w:rsidRPr="008E6FAE">
        <w:rPr>
          <w:sz w:val="22"/>
          <w:szCs w:val="22"/>
        </w:rPr>
        <w:t xml:space="preserve"> A felek jelen szerződést, mint akaratukkal mindenben megegyezőt </w:t>
      </w:r>
      <w:proofErr w:type="spellStart"/>
      <w:r w:rsidRPr="008E6FAE">
        <w:rPr>
          <w:sz w:val="22"/>
          <w:szCs w:val="22"/>
        </w:rPr>
        <w:t>helybenhagyólag</w:t>
      </w:r>
      <w:proofErr w:type="spellEnd"/>
      <w:r w:rsidRPr="008E6FAE">
        <w:rPr>
          <w:sz w:val="22"/>
          <w:szCs w:val="22"/>
        </w:rPr>
        <w:t xml:space="preserve"> aláírták.</w:t>
      </w:r>
    </w:p>
    <w:p w:rsidR="00D20937" w:rsidRPr="008E6FAE" w:rsidRDefault="00D20937" w:rsidP="008E6FAE">
      <w:pPr>
        <w:jc w:val="both"/>
        <w:rPr>
          <w:sz w:val="22"/>
          <w:szCs w:val="22"/>
        </w:rPr>
      </w:pPr>
      <w:r w:rsidRPr="008E6FAE">
        <w:rPr>
          <w:sz w:val="22"/>
          <w:szCs w:val="22"/>
        </w:rPr>
        <w:t xml:space="preserve">Felek jelen szerződést tényvázlatként is elfogadják. </w:t>
      </w:r>
    </w:p>
    <w:p w:rsidR="00D20937" w:rsidRPr="008E6FAE" w:rsidRDefault="00D20937" w:rsidP="008E6FAE">
      <w:pPr>
        <w:jc w:val="both"/>
        <w:rPr>
          <w:sz w:val="22"/>
          <w:szCs w:val="22"/>
        </w:rPr>
      </w:pPr>
    </w:p>
    <w:p w:rsidR="00D20937" w:rsidRPr="008E6FAE" w:rsidRDefault="00D20937" w:rsidP="008E6FAE">
      <w:pPr>
        <w:jc w:val="both"/>
        <w:rPr>
          <w:b/>
          <w:sz w:val="22"/>
          <w:szCs w:val="22"/>
        </w:rPr>
      </w:pPr>
      <w:r w:rsidRPr="008E6FAE">
        <w:rPr>
          <w:b/>
          <w:sz w:val="22"/>
          <w:szCs w:val="22"/>
        </w:rPr>
        <w:t xml:space="preserve">Rakamaz, </w:t>
      </w:r>
      <w:proofErr w:type="gramStart"/>
      <w:r w:rsidRPr="008E6FAE">
        <w:rPr>
          <w:b/>
          <w:sz w:val="22"/>
          <w:szCs w:val="22"/>
        </w:rPr>
        <w:t>2021. ..</w:t>
      </w:r>
      <w:proofErr w:type="gramEnd"/>
      <w:r w:rsidRPr="008E6FAE">
        <w:rPr>
          <w:b/>
          <w:sz w:val="22"/>
          <w:szCs w:val="22"/>
        </w:rPr>
        <w:t>.</w:t>
      </w:r>
    </w:p>
    <w:p w:rsidR="00D20937" w:rsidRPr="008E6FAE" w:rsidRDefault="00D20937" w:rsidP="008E6FAE">
      <w:pPr>
        <w:jc w:val="both"/>
        <w:rPr>
          <w:sz w:val="22"/>
          <w:szCs w:val="22"/>
        </w:rPr>
      </w:pPr>
    </w:p>
    <w:p w:rsidR="00D20937" w:rsidRPr="008E6FAE" w:rsidRDefault="00D20937" w:rsidP="008E6FAE">
      <w:pPr>
        <w:jc w:val="both"/>
        <w:rPr>
          <w:sz w:val="22"/>
          <w:szCs w:val="22"/>
        </w:rPr>
      </w:pPr>
    </w:p>
    <w:p w:rsidR="00D20937" w:rsidRPr="008E6FAE" w:rsidRDefault="00D20937" w:rsidP="008E6FAE">
      <w:pPr>
        <w:jc w:val="both"/>
        <w:rPr>
          <w:sz w:val="22"/>
          <w:szCs w:val="22"/>
        </w:rPr>
      </w:pPr>
    </w:p>
    <w:p w:rsidR="00D20937" w:rsidRPr="008E6FAE" w:rsidRDefault="00D20937" w:rsidP="008E6FAE">
      <w:pPr>
        <w:jc w:val="both"/>
        <w:rPr>
          <w:b/>
          <w:sz w:val="22"/>
          <w:szCs w:val="22"/>
        </w:rPr>
      </w:pPr>
      <w:r w:rsidRPr="008E6FAE">
        <w:rPr>
          <w:b/>
          <w:sz w:val="22"/>
          <w:szCs w:val="22"/>
        </w:rPr>
        <w:t xml:space="preserve">  Tiszavasvári Város </w:t>
      </w:r>
      <w:proofErr w:type="gramStart"/>
      <w:r w:rsidRPr="008E6FAE">
        <w:rPr>
          <w:b/>
          <w:sz w:val="22"/>
          <w:szCs w:val="22"/>
        </w:rPr>
        <w:t xml:space="preserve">Önkormányzata                                                   </w:t>
      </w:r>
      <w:r w:rsidR="00450912">
        <w:rPr>
          <w:b/>
          <w:sz w:val="22"/>
          <w:szCs w:val="22"/>
        </w:rPr>
        <w:t>…</w:t>
      </w:r>
      <w:proofErr w:type="gramEnd"/>
      <w:r w:rsidRPr="008E6FAE">
        <w:rPr>
          <w:b/>
          <w:sz w:val="22"/>
          <w:szCs w:val="22"/>
        </w:rPr>
        <w:t xml:space="preserve"> </w:t>
      </w:r>
    </w:p>
    <w:p w:rsidR="00D20937" w:rsidRPr="008E6FAE" w:rsidRDefault="002F2D06" w:rsidP="008E6FAE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</w:t>
      </w:r>
      <w:r w:rsidR="00D20937" w:rsidRPr="008E6FAE">
        <w:rPr>
          <w:b/>
          <w:sz w:val="22"/>
          <w:szCs w:val="22"/>
        </w:rPr>
        <w:t xml:space="preserve">  </w:t>
      </w:r>
      <w:proofErr w:type="gramStart"/>
      <w:r w:rsidR="00D20937" w:rsidRPr="008E6FAE">
        <w:rPr>
          <w:b/>
          <w:i/>
          <w:sz w:val="22"/>
          <w:szCs w:val="22"/>
        </w:rPr>
        <w:t>eladó</w:t>
      </w:r>
      <w:proofErr w:type="gramEnd"/>
      <w:r w:rsidR="00D20937" w:rsidRPr="008E6FAE">
        <w:rPr>
          <w:b/>
          <w:i/>
          <w:sz w:val="22"/>
          <w:szCs w:val="22"/>
        </w:rPr>
        <w:t xml:space="preserve">                                                                                           vevő</w:t>
      </w:r>
    </w:p>
    <w:p w:rsidR="00D20937" w:rsidRPr="008E6FAE" w:rsidRDefault="002F2D06" w:rsidP="008E6FA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spellStart"/>
      <w:r w:rsidRPr="002F2D06">
        <w:rPr>
          <w:b/>
          <w:sz w:val="22"/>
          <w:szCs w:val="22"/>
        </w:rPr>
        <w:t>k</w:t>
      </w:r>
      <w:r>
        <w:rPr>
          <w:b/>
          <w:sz w:val="22"/>
          <w:szCs w:val="22"/>
        </w:rPr>
        <w:t>épv</w:t>
      </w:r>
      <w:proofErr w:type="spellEnd"/>
      <w:proofErr w:type="gramStart"/>
      <w:r>
        <w:rPr>
          <w:b/>
          <w:sz w:val="22"/>
          <w:szCs w:val="22"/>
        </w:rPr>
        <w:t>.:</w:t>
      </w:r>
      <w:proofErr w:type="gramEnd"/>
      <w:r>
        <w:rPr>
          <w:b/>
          <w:sz w:val="22"/>
          <w:szCs w:val="22"/>
        </w:rPr>
        <w:t xml:space="preserve"> </w:t>
      </w:r>
      <w:r w:rsidR="00D20937" w:rsidRPr="008E6FAE">
        <w:rPr>
          <w:b/>
          <w:sz w:val="22"/>
          <w:szCs w:val="22"/>
        </w:rPr>
        <w:t xml:space="preserve">Szőke Zoltán polgármester    </w:t>
      </w:r>
    </w:p>
    <w:p w:rsidR="00D20937" w:rsidRPr="008E6FAE" w:rsidRDefault="00D20937" w:rsidP="008E6FAE">
      <w:pPr>
        <w:jc w:val="both"/>
        <w:rPr>
          <w:b/>
          <w:sz w:val="22"/>
          <w:szCs w:val="22"/>
        </w:rPr>
      </w:pPr>
      <w:r w:rsidRPr="008E6FAE">
        <w:rPr>
          <w:b/>
          <w:sz w:val="22"/>
          <w:szCs w:val="22"/>
        </w:rPr>
        <w:t xml:space="preserve">                </w:t>
      </w:r>
    </w:p>
    <w:p w:rsidR="00D20937" w:rsidRPr="008E6FAE" w:rsidRDefault="00D20937" w:rsidP="008E6FAE">
      <w:pPr>
        <w:jc w:val="both"/>
        <w:rPr>
          <w:sz w:val="22"/>
          <w:szCs w:val="22"/>
        </w:rPr>
      </w:pPr>
    </w:p>
    <w:p w:rsidR="00D20937" w:rsidRPr="008E6FAE" w:rsidRDefault="00D20937" w:rsidP="008E6FAE">
      <w:pPr>
        <w:jc w:val="both"/>
        <w:rPr>
          <w:sz w:val="22"/>
          <w:szCs w:val="22"/>
        </w:rPr>
      </w:pPr>
      <w:r w:rsidRPr="008E6FAE">
        <w:rPr>
          <w:sz w:val="22"/>
          <w:szCs w:val="22"/>
        </w:rPr>
        <w:t>Készítettem és</w:t>
      </w:r>
      <w:r w:rsidR="002F2D06">
        <w:rPr>
          <w:sz w:val="22"/>
          <w:szCs w:val="22"/>
        </w:rPr>
        <w:t xml:space="preserve"> </w:t>
      </w:r>
      <w:proofErr w:type="spellStart"/>
      <w:r w:rsidR="002F2D06">
        <w:rPr>
          <w:sz w:val="22"/>
          <w:szCs w:val="22"/>
        </w:rPr>
        <w:t>ellenjegyzem</w:t>
      </w:r>
      <w:proofErr w:type="spellEnd"/>
      <w:r w:rsidR="002F2D06">
        <w:rPr>
          <w:sz w:val="22"/>
          <w:szCs w:val="22"/>
        </w:rPr>
        <w:t xml:space="preserve"> Rakamazon, </w:t>
      </w:r>
      <w:proofErr w:type="gramStart"/>
      <w:r w:rsidR="002F2D06">
        <w:rPr>
          <w:sz w:val="22"/>
          <w:szCs w:val="22"/>
        </w:rPr>
        <w:t xml:space="preserve">2021. </w:t>
      </w:r>
      <w:r w:rsidRPr="008E6FAE">
        <w:rPr>
          <w:sz w:val="22"/>
          <w:szCs w:val="22"/>
        </w:rPr>
        <w:t>….</w:t>
      </w:r>
      <w:proofErr w:type="gramEnd"/>
      <w:r w:rsidRPr="008E6FAE">
        <w:rPr>
          <w:sz w:val="22"/>
          <w:szCs w:val="22"/>
        </w:rPr>
        <w:t xml:space="preserve">  napján :          </w:t>
      </w:r>
    </w:p>
    <w:p w:rsidR="00D20937" w:rsidRPr="008E6FAE" w:rsidRDefault="00D20937" w:rsidP="008E6FAE">
      <w:pPr>
        <w:jc w:val="both"/>
        <w:rPr>
          <w:sz w:val="22"/>
          <w:szCs w:val="22"/>
        </w:rPr>
      </w:pPr>
    </w:p>
    <w:p w:rsidR="00D20937" w:rsidRPr="008E6FAE" w:rsidRDefault="002F2D06" w:rsidP="002F2D06">
      <w:pPr>
        <w:ind w:left="637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="00D20937" w:rsidRPr="008E6FAE">
        <w:rPr>
          <w:sz w:val="22"/>
          <w:szCs w:val="22"/>
        </w:rPr>
        <w:t>dr.</w:t>
      </w:r>
      <w:proofErr w:type="gramEnd"/>
      <w:r w:rsidR="00D20937" w:rsidRPr="008E6FAE">
        <w:rPr>
          <w:sz w:val="22"/>
          <w:szCs w:val="22"/>
        </w:rPr>
        <w:t xml:space="preserve"> Weisz Gyöngyi</w:t>
      </w:r>
    </w:p>
    <w:p w:rsidR="00D20937" w:rsidRPr="008E6FAE" w:rsidRDefault="00D20937" w:rsidP="008E6FAE">
      <w:pPr>
        <w:ind w:left="6372" w:firstLine="708"/>
        <w:jc w:val="both"/>
        <w:rPr>
          <w:sz w:val="22"/>
          <w:szCs w:val="22"/>
        </w:rPr>
      </w:pPr>
      <w:r w:rsidRPr="008E6FAE">
        <w:rPr>
          <w:sz w:val="22"/>
          <w:szCs w:val="22"/>
        </w:rPr>
        <w:t xml:space="preserve">   </w:t>
      </w:r>
      <w:proofErr w:type="gramStart"/>
      <w:r w:rsidRPr="008E6FAE">
        <w:rPr>
          <w:sz w:val="22"/>
          <w:szCs w:val="22"/>
        </w:rPr>
        <w:t>ügyvéd</w:t>
      </w:r>
      <w:proofErr w:type="gramEnd"/>
      <w:r w:rsidRPr="008E6FAE">
        <w:rPr>
          <w:sz w:val="22"/>
          <w:szCs w:val="22"/>
        </w:rPr>
        <w:t xml:space="preserve"> </w:t>
      </w:r>
    </w:p>
    <w:p w:rsidR="00D20937" w:rsidRPr="008E6FAE" w:rsidRDefault="002F2D06" w:rsidP="002F2D0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proofErr w:type="spellStart"/>
      <w:r w:rsidR="00D20937" w:rsidRPr="008E6FAE">
        <w:rPr>
          <w:sz w:val="22"/>
          <w:szCs w:val="22"/>
        </w:rPr>
        <w:t>kasz</w:t>
      </w:r>
      <w:proofErr w:type="spellEnd"/>
      <w:r w:rsidR="00D20937" w:rsidRPr="008E6FAE">
        <w:rPr>
          <w:sz w:val="22"/>
          <w:szCs w:val="22"/>
        </w:rPr>
        <w:t xml:space="preserve">: 36071565 </w:t>
      </w:r>
    </w:p>
    <w:p w:rsidR="00D20937" w:rsidRPr="008E6FAE" w:rsidRDefault="00D20937" w:rsidP="008E6FAE">
      <w:pPr>
        <w:jc w:val="both"/>
        <w:rPr>
          <w:sz w:val="22"/>
          <w:szCs w:val="22"/>
        </w:rPr>
      </w:pPr>
    </w:p>
    <w:p w:rsidR="00D20937" w:rsidRPr="008E6FAE" w:rsidRDefault="00D20937" w:rsidP="008E6FAE">
      <w:pPr>
        <w:jc w:val="both"/>
        <w:rPr>
          <w:sz w:val="22"/>
          <w:szCs w:val="22"/>
        </w:rPr>
      </w:pPr>
    </w:p>
    <w:p w:rsidR="00A838B8" w:rsidRDefault="00A838B8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B63AB" w:rsidRDefault="005B63AB" w:rsidP="005B63AB">
      <w:pPr>
        <w:tabs>
          <w:tab w:val="center" w:pos="5670"/>
        </w:tabs>
        <w:jc w:val="right"/>
        <w:rPr>
          <w:sz w:val="22"/>
          <w:szCs w:val="22"/>
        </w:rPr>
      </w:pPr>
      <w:r w:rsidRPr="008E6FAE">
        <w:rPr>
          <w:sz w:val="22"/>
          <w:szCs w:val="22"/>
        </w:rPr>
        <w:lastRenderedPageBreak/>
        <w:t xml:space="preserve">53/2021.PM. határozat </w:t>
      </w:r>
      <w:r>
        <w:rPr>
          <w:sz w:val="22"/>
          <w:szCs w:val="22"/>
        </w:rPr>
        <w:t>5</w:t>
      </w:r>
      <w:r w:rsidRPr="008E6FAE">
        <w:rPr>
          <w:sz w:val="22"/>
          <w:szCs w:val="22"/>
        </w:rPr>
        <w:t>. melléklete</w:t>
      </w:r>
    </w:p>
    <w:p w:rsidR="005B63AB" w:rsidRDefault="005B63AB" w:rsidP="008E6FAE">
      <w:pPr>
        <w:jc w:val="both"/>
        <w:rPr>
          <w:b/>
          <w:bCs/>
          <w:sz w:val="22"/>
          <w:szCs w:val="22"/>
        </w:rPr>
      </w:pPr>
    </w:p>
    <w:p w:rsidR="00517CD3" w:rsidRPr="008E6FAE" w:rsidRDefault="00517CD3" w:rsidP="005B63AB">
      <w:pPr>
        <w:jc w:val="center"/>
        <w:rPr>
          <w:b/>
          <w:bCs/>
          <w:sz w:val="22"/>
          <w:szCs w:val="22"/>
        </w:rPr>
      </w:pPr>
      <w:r w:rsidRPr="008E6FAE">
        <w:rPr>
          <w:b/>
          <w:bCs/>
          <w:sz w:val="22"/>
          <w:szCs w:val="22"/>
        </w:rPr>
        <w:t>ADÁSVÉTELI SZERZŐDÉS</w:t>
      </w:r>
    </w:p>
    <w:p w:rsidR="00517CD3" w:rsidRPr="008E6FAE" w:rsidRDefault="00517CD3" w:rsidP="008E6FAE">
      <w:pPr>
        <w:jc w:val="both"/>
        <w:rPr>
          <w:bCs/>
          <w:sz w:val="22"/>
          <w:szCs w:val="22"/>
        </w:rPr>
      </w:pPr>
    </w:p>
    <w:p w:rsidR="00C578F1" w:rsidRPr="00714F85" w:rsidRDefault="00C578F1" w:rsidP="00C578F1">
      <w:pPr>
        <w:jc w:val="both"/>
        <w:rPr>
          <w:sz w:val="22"/>
          <w:szCs w:val="22"/>
        </w:rPr>
      </w:pPr>
      <w:r w:rsidRPr="00714F85">
        <w:rPr>
          <w:sz w:val="22"/>
          <w:szCs w:val="22"/>
        </w:rPr>
        <w:t xml:space="preserve">Mely létrejött </w:t>
      </w:r>
      <w:r w:rsidRPr="00714F85">
        <w:rPr>
          <w:b/>
          <w:sz w:val="22"/>
          <w:szCs w:val="22"/>
        </w:rPr>
        <w:t>Tiszavasvári Város Önkormányzata</w:t>
      </w:r>
      <w:r w:rsidRPr="00714F85">
        <w:rPr>
          <w:sz w:val="22"/>
          <w:szCs w:val="22"/>
        </w:rPr>
        <w:t xml:space="preserve"> (adószáma: 15732468-2-15, statisztikai számjele: 15732468-8411-321-15) 4440 Tiszavasvári, Városháza tér 4. szám, </w:t>
      </w:r>
      <w:r w:rsidRPr="00714F85">
        <w:rPr>
          <w:b/>
          <w:sz w:val="22"/>
          <w:szCs w:val="22"/>
          <w:u w:val="single"/>
        </w:rPr>
        <w:t>képviseletében eljárva</w:t>
      </w:r>
      <w:r w:rsidRPr="00714F85">
        <w:rPr>
          <w:sz w:val="22"/>
          <w:szCs w:val="22"/>
        </w:rPr>
        <w:t xml:space="preserve"> </w:t>
      </w:r>
      <w:r w:rsidRPr="00714F85">
        <w:rPr>
          <w:b/>
          <w:sz w:val="22"/>
          <w:szCs w:val="22"/>
        </w:rPr>
        <w:t>Szőke Zoltán</w:t>
      </w:r>
      <w:r w:rsidRPr="00714F85">
        <w:rPr>
          <w:sz w:val="22"/>
          <w:szCs w:val="22"/>
        </w:rPr>
        <w:t xml:space="preserve"> polgármester, </w:t>
      </w:r>
      <w:r w:rsidRPr="00714F85">
        <w:rPr>
          <w:b/>
          <w:i/>
          <w:sz w:val="22"/>
          <w:szCs w:val="22"/>
          <w:u w:val="single"/>
        </w:rPr>
        <w:t>mint eladó</w:t>
      </w:r>
      <w:r w:rsidRPr="00714F85">
        <w:rPr>
          <w:sz w:val="22"/>
          <w:szCs w:val="22"/>
        </w:rPr>
        <w:t xml:space="preserve"> (továbbiakban: eladó) másrészről</w:t>
      </w:r>
    </w:p>
    <w:p w:rsidR="00C578F1" w:rsidRPr="00714F85" w:rsidRDefault="00C578F1" w:rsidP="00C578F1">
      <w:pPr>
        <w:jc w:val="both"/>
        <w:rPr>
          <w:b/>
          <w:sz w:val="22"/>
          <w:szCs w:val="22"/>
        </w:rPr>
      </w:pPr>
    </w:p>
    <w:p w:rsidR="00C578F1" w:rsidRPr="00714F85" w:rsidRDefault="00450912" w:rsidP="00C578F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…</w:t>
      </w:r>
      <w:r w:rsidR="00C578F1" w:rsidRPr="00714F85">
        <w:rPr>
          <w:b/>
          <w:sz w:val="22"/>
          <w:szCs w:val="22"/>
        </w:rPr>
        <w:t xml:space="preserve"> </w:t>
      </w:r>
      <w:r w:rsidR="00C578F1" w:rsidRPr="00714F85">
        <w:rPr>
          <w:sz w:val="22"/>
          <w:szCs w:val="22"/>
        </w:rPr>
        <w:t>születési neve</w:t>
      </w:r>
      <w:proofErr w:type="gramStart"/>
      <w:r w:rsidR="00C578F1" w:rsidRPr="00714F85">
        <w:rPr>
          <w:sz w:val="22"/>
          <w:szCs w:val="22"/>
        </w:rPr>
        <w:t xml:space="preserve">: </w:t>
      </w:r>
      <w:r>
        <w:rPr>
          <w:sz w:val="22"/>
          <w:szCs w:val="22"/>
        </w:rPr>
        <w:t>…</w:t>
      </w:r>
      <w:proofErr w:type="gramEnd"/>
      <w:r w:rsidR="00C578F1" w:rsidRPr="00714F85">
        <w:rPr>
          <w:b/>
          <w:sz w:val="22"/>
          <w:szCs w:val="22"/>
        </w:rPr>
        <w:t xml:space="preserve"> </w:t>
      </w:r>
      <w:r w:rsidR="00C578F1" w:rsidRPr="00714F85">
        <w:rPr>
          <w:sz w:val="22"/>
          <w:szCs w:val="22"/>
        </w:rPr>
        <w:t xml:space="preserve">(szül.: …., </w:t>
      </w:r>
      <w:proofErr w:type="spellStart"/>
      <w:r w:rsidR="00C578F1" w:rsidRPr="00714F85">
        <w:rPr>
          <w:sz w:val="22"/>
          <w:szCs w:val="22"/>
        </w:rPr>
        <w:t>adóazon</w:t>
      </w:r>
      <w:proofErr w:type="spellEnd"/>
      <w:r w:rsidR="00C578F1" w:rsidRPr="00714F85">
        <w:rPr>
          <w:sz w:val="22"/>
          <w:szCs w:val="22"/>
        </w:rPr>
        <w:t xml:space="preserve">.: …. földműves nyilvántartásba vételi száma: </w:t>
      </w:r>
      <w:proofErr w:type="spellStart"/>
      <w:r w:rsidR="00C578F1" w:rsidRPr="00714F85">
        <w:rPr>
          <w:sz w:val="22"/>
          <w:szCs w:val="22"/>
        </w:rPr>
        <w:t>Sz-Sz-B</w:t>
      </w:r>
      <w:proofErr w:type="spellEnd"/>
      <w:r w:rsidR="00C578F1" w:rsidRPr="00714F85">
        <w:rPr>
          <w:sz w:val="22"/>
          <w:szCs w:val="22"/>
        </w:rPr>
        <w:t xml:space="preserve"> Megyei Kormányhivatal Földhivatali Főosztály …., regisztrációs száma: …, Agrárkamarai nyilvántartási szám: … Családi gazdaság nyilvántartási száma: NAK Szabolcs-Szatmár-Bereg Megyei Igazgatóság …)  4440 Tiszavasvári, </w:t>
      </w:r>
      <w:r>
        <w:rPr>
          <w:sz w:val="22"/>
          <w:szCs w:val="22"/>
        </w:rPr>
        <w:t>…</w:t>
      </w:r>
      <w:r w:rsidR="00C578F1" w:rsidRPr="00714F85">
        <w:rPr>
          <w:sz w:val="22"/>
          <w:szCs w:val="22"/>
        </w:rPr>
        <w:t xml:space="preserve">. szám alatti lakos, </w:t>
      </w:r>
      <w:r w:rsidR="00C578F1" w:rsidRPr="00714F85">
        <w:rPr>
          <w:b/>
          <w:i/>
          <w:sz w:val="22"/>
          <w:szCs w:val="22"/>
          <w:u w:val="single"/>
        </w:rPr>
        <w:t>mint vevő</w:t>
      </w:r>
      <w:r w:rsidR="00C578F1" w:rsidRPr="00714F85">
        <w:rPr>
          <w:sz w:val="22"/>
          <w:szCs w:val="22"/>
        </w:rPr>
        <w:t xml:space="preserve"> (továbbiakban vevő) között alulírott helyen és időben az alábbi feltételekkel.</w:t>
      </w:r>
    </w:p>
    <w:p w:rsidR="00517CD3" w:rsidRPr="00714F85" w:rsidRDefault="00517CD3" w:rsidP="008E6FAE">
      <w:pPr>
        <w:jc w:val="both"/>
        <w:rPr>
          <w:sz w:val="22"/>
          <w:szCs w:val="22"/>
        </w:rPr>
      </w:pPr>
    </w:p>
    <w:p w:rsidR="00517CD3" w:rsidRPr="00714F85" w:rsidRDefault="00517CD3" w:rsidP="008E6FAE">
      <w:pPr>
        <w:tabs>
          <w:tab w:val="left" w:pos="3840"/>
        </w:tabs>
        <w:jc w:val="both"/>
        <w:rPr>
          <w:sz w:val="22"/>
          <w:szCs w:val="22"/>
        </w:rPr>
      </w:pPr>
      <w:r w:rsidRPr="00714F85">
        <w:rPr>
          <w:sz w:val="22"/>
          <w:szCs w:val="22"/>
        </w:rPr>
        <w:t>1./  Eladó kijelenti, hogy 1/</w:t>
      </w:r>
      <w:proofErr w:type="spellStart"/>
      <w:r w:rsidRPr="00714F85">
        <w:rPr>
          <w:sz w:val="22"/>
          <w:szCs w:val="22"/>
        </w:rPr>
        <w:t>1</w:t>
      </w:r>
      <w:proofErr w:type="spellEnd"/>
      <w:r w:rsidRPr="00714F85">
        <w:rPr>
          <w:sz w:val="22"/>
          <w:szCs w:val="22"/>
        </w:rPr>
        <w:t xml:space="preserve"> tulajdoni hányaddal tulajdonosa a </w:t>
      </w:r>
      <w:r w:rsidRPr="00714F85">
        <w:rPr>
          <w:b/>
          <w:sz w:val="22"/>
          <w:szCs w:val="22"/>
        </w:rPr>
        <w:t xml:space="preserve">tiszavasvári 10490 </w:t>
      </w:r>
      <w:proofErr w:type="spellStart"/>
      <w:r w:rsidRPr="00714F85">
        <w:rPr>
          <w:b/>
          <w:sz w:val="22"/>
          <w:szCs w:val="22"/>
        </w:rPr>
        <w:t>hrsz-ú</w:t>
      </w:r>
      <w:proofErr w:type="spellEnd"/>
      <w:r w:rsidRPr="00714F85">
        <w:rPr>
          <w:b/>
          <w:sz w:val="22"/>
          <w:szCs w:val="22"/>
        </w:rPr>
        <w:t>,</w:t>
      </w:r>
      <w:r w:rsidRPr="00714F85">
        <w:rPr>
          <w:sz w:val="22"/>
          <w:szCs w:val="22"/>
        </w:rPr>
        <w:t xml:space="preserve"> 947 m2 területű, 2,</w:t>
      </w:r>
      <w:proofErr w:type="gramStart"/>
      <w:r w:rsidRPr="00714F85">
        <w:rPr>
          <w:sz w:val="22"/>
          <w:szCs w:val="22"/>
        </w:rPr>
        <w:t xml:space="preserve">05  </w:t>
      </w:r>
      <w:proofErr w:type="spellStart"/>
      <w:r w:rsidRPr="00714F85">
        <w:rPr>
          <w:sz w:val="22"/>
          <w:szCs w:val="22"/>
        </w:rPr>
        <w:t>ak</w:t>
      </w:r>
      <w:proofErr w:type="spellEnd"/>
      <w:proofErr w:type="gramEnd"/>
      <w:r w:rsidRPr="00714F85">
        <w:rPr>
          <w:sz w:val="22"/>
          <w:szCs w:val="22"/>
        </w:rPr>
        <w:t xml:space="preserve">. </w:t>
      </w:r>
      <w:proofErr w:type="gramStart"/>
      <w:r w:rsidRPr="00714F85">
        <w:rPr>
          <w:sz w:val="22"/>
          <w:szCs w:val="22"/>
        </w:rPr>
        <w:t>értékű</w:t>
      </w:r>
      <w:proofErr w:type="gramEnd"/>
      <w:r w:rsidRPr="00714F85">
        <w:rPr>
          <w:sz w:val="22"/>
          <w:szCs w:val="22"/>
        </w:rPr>
        <w:t>, „ gyümölcsös</w:t>
      </w:r>
      <w:r w:rsidR="00D96C90" w:rsidRPr="00714F85">
        <w:rPr>
          <w:sz w:val="22"/>
          <w:szCs w:val="22"/>
        </w:rPr>
        <w:t>”</w:t>
      </w:r>
      <w:r w:rsidRPr="00714F85">
        <w:rPr>
          <w:sz w:val="22"/>
          <w:szCs w:val="22"/>
        </w:rPr>
        <w:t xml:space="preserve"> megjelölésű zártkerti  ingatlannak.</w:t>
      </w:r>
    </w:p>
    <w:p w:rsidR="00517CD3" w:rsidRPr="00714F85" w:rsidRDefault="00517CD3" w:rsidP="008E6FAE">
      <w:pPr>
        <w:tabs>
          <w:tab w:val="left" w:pos="3840"/>
        </w:tabs>
        <w:jc w:val="both"/>
        <w:rPr>
          <w:sz w:val="22"/>
          <w:szCs w:val="22"/>
        </w:rPr>
      </w:pPr>
    </w:p>
    <w:p w:rsidR="00517CD3" w:rsidRPr="00714F85" w:rsidRDefault="00517CD3" w:rsidP="008E6FAE">
      <w:pPr>
        <w:tabs>
          <w:tab w:val="left" w:pos="3840"/>
        </w:tabs>
        <w:jc w:val="both"/>
        <w:rPr>
          <w:sz w:val="22"/>
          <w:szCs w:val="22"/>
        </w:rPr>
      </w:pPr>
      <w:r w:rsidRPr="00714F85">
        <w:rPr>
          <w:sz w:val="22"/>
          <w:szCs w:val="22"/>
        </w:rPr>
        <w:t>2./  Eladó eladja, vevő megtekintett és ismert állapotban megvásárolja az 1. pontban megjelölt ingatlant.</w:t>
      </w:r>
    </w:p>
    <w:p w:rsidR="00517CD3" w:rsidRPr="00714F85" w:rsidRDefault="00517CD3" w:rsidP="008E6FAE">
      <w:pPr>
        <w:jc w:val="both"/>
        <w:rPr>
          <w:sz w:val="22"/>
          <w:szCs w:val="22"/>
        </w:rPr>
      </w:pPr>
    </w:p>
    <w:p w:rsidR="00F964DD" w:rsidRPr="008E6FAE" w:rsidRDefault="00517CD3" w:rsidP="008E6FAE">
      <w:pPr>
        <w:jc w:val="both"/>
        <w:rPr>
          <w:sz w:val="22"/>
          <w:szCs w:val="22"/>
        </w:rPr>
      </w:pPr>
      <w:r w:rsidRPr="00714F85">
        <w:rPr>
          <w:sz w:val="22"/>
          <w:szCs w:val="22"/>
        </w:rPr>
        <w:t>3./ Szerződő felek az 1</w:t>
      </w:r>
      <w:proofErr w:type="gramStart"/>
      <w:r w:rsidRPr="00714F85">
        <w:rPr>
          <w:sz w:val="22"/>
          <w:szCs w:val="22"/>
        </w:rPr>
        <w:t>.  pontban</w:t>
      </w:r>
      <w:proofErr w:type="gramEnd"/>
      <w:r w:rsidRPr="00714F85">
        <w:rPr>
          <w:sz w:val="22"/>
          <w:szCs w:val="22"/>
        </w:rPr>
        <w:t xml:space="preserve"> megjelölt ingatlan kölcsönösen kialkudott vételárát </w:t>
      </w:r>
      <w:r w:rsidR="001B2D3C" w:rsidRPr="00714F85">
        <w:rPr>
          <w:b/>
          <w:sz w:val="22"/>
          <w:szCs w:val="22"/>
          <w:u w:val="single"/>
        </w:rPr>
        <w:t>143.500</w:t>
      </w:r>
      <w:r w:rsidRPr="00714F85">
        <w:rPr>
          <w:b/>
          <w:sz w:val="22"/>
          <w:szCs w:val="22"/>
          <w:u w:val="single"/>
        </w:rPr>
        <w:t xml:space="preserve"> Ft, azaz </w:t>
      </w:r>
      <w:r w:rsidR="001B2D3C" w:rsidRPr="00714F85">
        <w:rPr>
          <w:b/>
          <w:sz w:val="22"/>
          <w:szCs w:val="22"/>
          <w:u w:val="single"/>
        </w:rPr>
        <w:t>Egyszáz-negyvenháromezer-ötszáz</w:t>
      </w:r>
      <w:r w:rsidRPr="00714F85">
        <w:rPr>
          <w:b/>
          <w:sz w:val="22"/>
          <w:szCs w:val="22"/>
          <w:u w:val="single"/>
        </w:rPr>
        <w:t xml:space="preserve"> forintban határozzák meg</w:t>
      </w:r>
      <w:r w:rsidRPr="00714F85">
        <w:rPr>
          <w:sz w:val="22"/>
          <w:szCs w:val="22"/>
        </w:rPr>
        <w:t xml:space="preserve">, mely vételárat vevő jelen </w:t>
      </w:r>
      <w:r w:rsidR="00D96C90" w:rsidRPr="00714F85">
        <w:rPr>
          <w:sz w:val="22"/>
          <w:szCs w:val="22"/>
        </w:rPr>
        <w:t xml:space="preserve">adásvételi szerződés aláírását megelőzően átutalással fizetett meg az eladó részére, az eladó OTP Bank </w:t>
      </w:r>
      <w:proofErr w:type="spellStart"/>
      <w:r w:rsidR="00D96C90" w:rsidRPr="00714F85">
        <w:rPr>
          <w:sz w:val="22"/>
          <w:szCs w:val="22"/>
        </w:rPr>
        <w:t>Zrt</w:t>
      </w:r>
      <w:proofErr w:type="spellEnd"/>
      <w:r w:rsidR="00D96C90" w:rsidRPr="00714F85">
        <w:rPr>
          <w:sz w:val="22"/>
          <w:szCs w:val="22"/>
        </w:rPr>
        <w:t xml:space="preserve">. vezetett 11744144-15404761 </w:t>
      </w:r>
      <w:r w:rsidRPr="00714F85">
        <w:rPr>
          <w:sz w:val="22"/>
          <w:szCs w:val="22"/>
        </w:rPr>
        <w:t xml:space="preserve">számú számlájára. </w:t>
      </w:r>
      <w:r w:rsidR="00F964DD" w:rsidRPr="00714F85">
        <w:rPr>
          <w:b/>
          <w:sz w:val="22"/>
          <w:szCs w:val="22"/>
        </w:rPr>
        <w:t xml:space="preserve">Eladó elismeri és nyugtázza a 143.500 Ft-os vételár teljes és hiánytalan megfizetését. </w:t>
      </w:r>
      <w:r w:rsidR="00F964DD" w:rsidRPr="00714F85">
        <w:rPr>
          <w:sz w:val="22"/>
          <w:szCs w:val="22"/>
        </w:rPr>
        <w:t>Eladó</w:t>
      </w:r>
      <w:r w:rsidR="00F964DD" w:rsidRPr="008E6FAE">
        <w:rPr>
          <w:sz w:val="22"/>
          <w:szCs w:val="22"/>
        </w:rPr>
        <w:t xml:space="preserve"> kötelezettséget vállal arra, hogy amennyiben a vevő helyébe elővásárlási jogosult lép, az elővásárlásra jogosult általi vételár megfizetését követő 2 banki munkanapon belül az 143.500 Ft –</w:t>
      </w:r>
      <w:proofErr w:type="spellStart"/>
      <w:r w:rsidR="00F964DD" w:rsidRPr="008E6FAE">
        <w:rPr>
          <w:sz w:val="22"/>
          <w:szCs w:val="22"/>
        </w:rPr>
        <w:t>os</w:t>
      </w:r>
      <w:proofErr w:type="spellEnd"/>
      <w:r w:rsidR="00F964DD" w:rsidRPr="008E6FAE">
        <w:rPr>
          <w:sz w:val="22"/>
          <w:szCs w:val="22"/>
        </w:rPr>
        <w:t xml:space="preserve"> vételár teljes összegét a szerződéses vevő</w:t>
      </w:r>
      <w:proofErr w:type="gramStart"/>
      <w:r w:rsidR="00F964DD" w:rsidRPr="008E6FAE">
        <w:rPr>
          <w:sz w:val="22"/>
          <w:szCs w:val="22"/>
        </w:rPr>
        <w:t xml:space="preserve">, </w:t>
      </w:r>
      <w:r w:rsidR="00A56EB6">
        <w:rPr>
          <w:sz w:val="22"/>
          <w:szCs w:val="22"/>
        </w:rPr>
        <w:t>…</w:t>
      </w:r>
      <w:bookmarkStart w:id="0" w:name="_GoBack"/>
      <w:bookmarkEnd w:id="0"/>
      <w:proofErr w:type="gramEnd"/>
      <w:r w:rsidR="00F964DD" w:rsidRPr="008E6FAE">
        <w:rPr>
          <w:sz w:val="22"/>
          <w:szCs w:val="22"/>
        </w:rPr>
        <w:t xml:space="preserve">  részére az eladó visszautalja.  </w:t>
      </w:r>
    </w:p>
    <w:p w:rsidR="00F964DD" w:rsidRPr="008E6FAE" w:rsidRDefault="00F964DD" w:rsidP="008E6FAE">
      <w:pPr>
        <w:jc w:val="both"/>
        <w:rPr>
          <w:sz w:val="22"/>
          <w:szCs w:val="22"/>
        </w:rPr>
      </w:pPr>
    </w:p>
    <w:p w:rsidR="00517CD3" w:rsidRPr="008E6FAE" w:rsidRDefault="00517CD3" w:rsidP="008E6FAE">
      <w:pPr>
        <w:jc w:val="both"/>
        <w:rPr>
          <w:sz w:val="22"/>
          <w:szCs w:val="22"/>
        </w:rPr>
      </w:pPr>
      <w:r w:rsidRPr="008E6FAE">
        <w:rPr>
          <w:sz w:val="22"/>
          <w:szCs w:val="22"/>
        </w:rPr>
        <w:t>4./ Az eladó szavatolja az adásvé</w:t>
      </w:r>
      <w:r w:rsidR="00D96C90">
        <w:rPr>
          <w:sz w:val="22"/>
          <w:szCs w:val="22"/>
        </w:rPr>
        <w:t>tel tárgyát képező ingatlan per</w:t>
      </w:r>
      <w:r w:rsidRPr="008E6FAE">
        <w:rPr>
          <w:sz w:val="22"/>
          <w:szCs w:val="22"/>
        </w:rPr>
        <w:t>–</w:t>
      </w:r>
      <w:r w:rsidR="00D96C90">
        <w:rPr>
          <w:sz w:val="22"/>
          <w:szCs w:val="22"/>
        </w:rPr>
        <w:t>,</w:t>
      </w:r>
      <w:r w:rsidRPr="008E6FAE">
        <w:rPr>
          <w:sz w:val="22"/>
          <w:szCs w:val="22"/>
        </w:rPr>
        <w:t xml:space="preserve"> teher és igénymentességét.</w:t>
      </w:r>
    </w:p>
    <w:p w:rsidR="00517CD3" w:rsidRPr="008E6FAE" w:rsidRDefault="00517CD3" w:rsidP="008E6FAE">
      <w:pPr>
        <w:jc w:val="both"/>
        <w:rPr>
          <w:sz w:val="22"/>
          <w:szCs w:val="22"/>
        </w:rPr>
      </w:pPr>
    </w:p>
    <w:p w:rsidR="00517CD3" w:rsidRPr="008E6FAE" w:rsidRDefault="00517CD3" w:rsidP="008E6FAE">
      <w:pPr>
        <w:jc w:val="both"/>
        <w:rPr>
          <w:sz w:val="22"/>
          <w:szCs w:val="22"/>
        </w:rPr>
      </w:pPr>
      <w:r w:rsidRPr="008E6FAE">
        <w:rPr>
          <w:sz w:val="22"/>
          <w:szCs w:val="22"/>
        </w:rPr>
        <w:t xml:space="preserve">5./ Vevő az 1. pontban megjelölt ingatlant a vételár teljes és hiánytalan megfizetésével egyidejűleg veszi birtokba. Vevő a </w:t>
      </w:r>
      <w:proofErr w:type="spellStart"/>
      <w:r w:rsidRPr="008E6FAE">
        <w:rPr>
          <w:sz w:val="22"/>
          <w:szCs w:val="22"/>
        </w:rPr>
        <w:t>birtokbalépés</w:t>
      </w:r>
      <w:proofErr w:type="spellEnd"/>
      <w:r w:rsidRPr="008E6FAE">
        <w:rPr>
          <w:sz w:val="22"/>
          <w:szCs w:val="22"/>
        </w:rPr>
        <w:t xml:space="preserve"> időpontjától kezdődően szedi az ingatlan hasznait és viseli a fenntartással járó terheit.  </w:t>
      </w:r>
    </w:p>
    <w:p w:rsidR="00517CD3" w:rsidRPr="008E6FAE" w:rsidRDefault="00517CD3" w:rsidP="008E6FAE">
      <w:pPr>
        <w:jc w:val="both"/>
        <w:rPr>
          <w:sz w:val="22"/>
          <w:szCs w:val="22"/>
        </w:rPr>
      </w:pPr>
    </w:p>
    <w:p w:rsidR="00517CD3" w:rsidRPr="008E6FAE" w:rsidRDefault="00517CD3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6./</w:t>
      </w:r>
      <w:r w:rsidRPr="008E6FAE">
        <w:rPr>
          <w:sz w:val="22"/>
          <w:szCs w:val="22"/>
        </w:rPr>
        <w:t xml:space="preserve"> Eladó jelen szerződés aláírásával, a vételár teljes és hiánytalan megfizetésé</w:t>
      </w:r>
      <w:r w:rsidR="00F964DD" w:rsidRPr="008E6FAE">
        <w:rPr>
          <w:sz w:val="22"/>
          <w:szCs w:val="22"/>
        </w:rPr>
        <w:t>re tekintettel</w:t>
      </w:r>
      <w:r w:rsidRPr="008E6FAE">
        <w:rPr>
          <w:sz w:val="22"/>
          <w:szCs w:val="22"/>
        </w:rPr>
        <w:t xml:space="preserve"> feltétlen és visszavonhatatlan hozzájárulás</w:t>
      </w:r>
      <w:r w:rsidR="00F964DD" w:rsidRPr="008E6FAE">
        <w:rPr>
          <w:sz w:val="22"/>
          <w:szCs w:val="22"/>
        </w:rPr>
        <w:t>á</w:t>
      </w:r>
      <w:r w:rsidRPr="008E6FAE">
        <w:rPr>
          <w:sz w:val="22"/>
          <w:szCs w:val="22"/>
        </w:rPr>
        <w:t>t adj</w:t>
      </w:r>
      <w:r w:rsidR="00F964DD" w:rsidRPr="008E6FAE">
        <w:rPr>
          <w:sz w:val="22"/>
          <w:szCs w:val="22"/>
        </w:rPr>
        <w:t>a</w:t>
      </w:r>
      <w:r w:rsidRPr="008E6FAE">
        <w:rPr>
          <w:sz w:val="22"/>
          <w:szCs w:val="22"/>
        </w:rPr>
        <w:t xml:space="preserve"> ahhoz, hogy az 1. pontban megjelölt tiszavasvári 104</w:t>
      </w:r>
      <w:r w:rsidR="001B2D3C" w:rsidRPr="008E6FAE">
        <w:rPr>
          <w:sz w:val="22"/>
          <w:szCs w:val="22"/>
        </w:rPr>
        <w:t>9</w:t>
      </w:r>
      <w:r w:rsidRPr="008E6FAE">
        <w:rPr>
          <w:sz w:val="22"/>
          <w:szCs w:val="22"/>
        </w:rPr>
        <w:t>0 hrsz.-ú ingatlan 1/</w:t>
      </w:r>
      <w:proofErr w:type="spellStart"/>
      <w:r w:rsidRPr="008E6FAE">
        <w:rPr>
          <w:sz w:val="22"/>
          <w:szCs w:val="22"/>
        </w:rPr>
        <w:t>1</w:t>
      </w:r>
      <w:proofErr w:type="spellEnd"/>
      <w:r w:rsidRPr="008E6FAE">
        <w:rPr>
          <w:sz w:val="22"/>
          <w:szCs w:val="22"/>
        </w:rPr>
        <w:t xml:space="preserve"> részére a tulajdonjog a vevő javára adásvétel címén az ingatlan – nyilvántartásba bejegyzésre kerüljön, az eladó tulajdonjogának egyidejű törlése mellett.</w:t>
      </w:r>
    </w:p>
    <w:p w:rsidR="00517CD3" w:rsidRPr="008E6FAE" w:rsidRDefault="00517CD3" w:rsidP="008E6FAE">
      <w:pPr>
        <w:jc w:val="both"/>
        <w:rPr>
          <w:sz w:val="22"/>
          <w:szCs w:val="22"/>
        </w:rPr>
      </w:pPr>
    </w:p>
    <w:p w:rsidR="00517CD3" w:rsidRPr="008E6FAE" w:rsidRDefault="00517CD3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 xml:space="preserve">7./ </w:t>
      </w:r>
      <w:r w:rsidRPr="008E6FAE">
        <w:rPr>
          <w:sz w:val="22"/>
          <w:szCs w:val="22"/>
        </w:rPr>
        <w:t>A jelen szerződés megkötésével kapcsolatban felmerült költségek és illetékek a vevőt terhelik.</w:t>
      </w:r>
    </w:p>
    <w:p w:rsidR="00517CD3" w:rsidRPr="008E6FAE" w:rsidRDefault="00517CD3" w:rsidP="008E6FAE">
      <w:pPr>
        <w:jc w:val="both"/>
        <w:rPr>
          <w:i/>
          <w:sz w:val="22"/>
          <w:szCs w:val="22"/>
        </w:rPr>
      </w:pPr>
      <w:r w:rsidRPr="008E6FAE">
        <w:rPr>
          <w:i/>
          <w:sz w:val="22"/>
          <w:szCs w:val="22"/>
        </w:rPr>
        <w:t>Amennyiben a vevő helyébe lépő elővásárlási jogosult szerzi meg az ingatlan tulajdonjogát, úgy jelen szerződéskötés költségei is őt terhelik.</w:t>
      </w:r>
    </w:p>
    <w:p w:rsidR="00517CD3" w:rsidRPr="008E6FAE" w:rsidRDefault="00517CD3" w:rsidP="008E6FAE">
      <w:pPr>
        <w:jc w:val="both"/>
        <w:rPr>
          <w:sz w:val="22"/>
          <w:szCs w:val="22"/>
        </w:rPr>
      </w:pPr>
    </w:p>
    <w:p w:rsidR="00517CD3" w:rsidRPr="008E6FAE" w:rsidRDefault="00517CD3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8./</w:t>
      </w:r>
      <w:r w:rsidRPr="008E6FAE">
        <w:rPr>
          <w:sz w:val="22"/>
          <w:szCs w:val="22"/>
        </w:rPr>
        <w:t xml:space="preserve"> Szerződő felek meghatalmazást adnak dr. Weisz Gyöngyi 4465 Rakamaz, Szent István út 52. szám alatti ügyvéd (</w:t>
      </w:r>
      <w:proofErr w:type="spellStart"/>
      <w:r w:rsidRPr="008E6FAE">
        <w:rPr>
          <w:sz w:val="22"/>
          <w:szCs w:val="22"/>
        </w:rPr>
        <w:t>kasz</w:t>
      </w:r>
      <w:proofErr w:type="spellEnd"/>
      <w:r w:rsidRPr="008E6FAE">
        <w:rPr>
          <w:sz w:val="22"/>
          <w:szCs w:val="22"/>
        </w:rPr>
        <w:t xml:space="preserve">: 36071565, e-mail: </w:t>
      </w:r>
      <w:hyperlink r:id="rId11" w:history="1">
        <w:r w:rsidRPr="008E6FAE">
          <w:rPr>
            <w:rStyle w:val="Hiperhivatkozs"/>
            <w:sz w:val="22"/>
            <w:szCs w:val="22"/>
          </w:rPr>
          <w:t>drweisz@citromail.hu</w:t>
        </w:r>
      </w:hyperlink>
      <w:r w:rsidRPr="008E6FAE">
        <w:rPr>
          <w:rStyle w:val="Hiperhivatkozs"/>
          <w:sz w:val="22"/>
          <w:szCs w:val="22"/>
        </w:rPr>
        <w:t>, tel: 06203135760</w:t>
      </w:r>
      <w:r w:rsidRPr="008E6FAE">
        <w:rPr>
          <w:sz w:val="22"/>
          <w:szCs w:val="22"/>
        </w:rPr>
        <w:t xml:space="preserve">) részére jelen adásvételi szerződés elkészítésére, annak ellenjegyzésére és a tulajdonjog bejegyzési eljárásban a Földhivatal és valamennyi hatóság előtti képviseletükre. Az eljáró ügyvéd a meghatalmazást és megbízást elfogadja. </w:t>
      </w:r>
    </w:p>
    <w:p w:rsidR="00517CD3" w:rsidRPr="008E6FAE" w:rsidRDefault="00517CD3" w:rsidP="008E6FAE">
      <w:pPr>
        <w:jc w:val="both"/>
        <w:rPr>
          <w:sz w:val="22"/>
          <w:szCs w:val="22"/>
        </w:rPr>
      </w:pPr>
    </w:p>
    <w:p w:rsidR="00517CD3" w:rsidRPr="008E6FAE" w:rsidRDefault="00517CD3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9.</w:t>
      </w:r>
      <w:r w:rsidRPr="008E6FAE">
        <w:rPr>
          <w:sz w:val="22"/>
          <w:szCs w:val="22"/>
        </w:rPr>
        <w:t xml:space="preserve">/  Vevő kijelenti, hogy cselekvőképes, nagykorú, magyar állampolgár. Felek jelen adásvételi szerződéshez csatolják a Tiszavasvári Város </w:t>
      </w:r>
      <w:r w:rsidR="00F964DD" w:rsidRPr="008E6FAE">
        <w:rPr>
          <w:sz w:val="22"/>
          <w:szCs w:val="22"/>
        </w:rPr>
        <w:t xml:space="preserve">Polgármesterének 11/2021. </w:t>
      </w:r>
      <w:r w:rsidR="00D96C90">
        <w:rPr>
          <w:sz w:val="22"/>
          <w:szCs w:val="22"/>
        </w:rPr>
        <w:t xml:space="preserve">PM. </w:t>
      </w:r>
      <w:r w:rsidRPr="008E6FAE">
        <w:rPr>
          <w:sz w:val="22"/>
          <w:szCs w:val="22"/>
        </w:rPr>
        <w:t>határozatát.</w:t>
      </w:r>
    </w:p>
    <w:p w:rsidR="00517CD3" w:rsidRPr="008E6FAE" w:rsidRDefault="00517CD3" w:rsidP="008E6FAE">
      <w:pPr>
        <w:jc w:val="both"/>
        <w:rPr>
          <w:sz w:val="22"/>
          <w:szCs w:val="22"/>
        </w:rPr>
      </w:pPr>
    </w:p>
    <w:p w:rsidR="00517CD3" w:rsidRPr="008E6FAE" w:rsidRDefault="00517CD3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10./</w:t>
      </w:r>
      <w:r w:rsidR="00F964DD" w:rsidRPr="008E6FAE">
        <w:rPr>
          <w:sz w:val="22"/>
          <w:szCs w:val="22"/>
        </w:rPr>
        <w:t xml:space="preserve">  Eladó kijelenti, hogy az 1</w:t>
      </w:r>
      <w:proofErr w:type="gramStart"/>
      <w:r w:rsidRPr="008E6FAE">
        <w:rPr>
          <w:sz w:val="22"/>
          <w:szCs w:val="22"/>
        </w:rPr>
        <w:t>.pontban</w:t>
      </w:r>
      <w:proofErr w:type="gramEnd"/>
      <w:r w:rsidRPr="008E6FAE">
        <w:rPr>
          <w:sz w:val="22"/>
          <w:szCs w:val="22"/>
        </w:rPr>
        <w:t xml:space="preserve"> megjelölt ingatlannal kapcsolatosan a 2013. évi CXXII. Törvény 21. §</w:t>
      </w:r>
      <w:proofErr w:type="spellStart"/>
      <w:r w:rsidRPr="008E6FAE">
        <w:rPr>
          <w:sz w:val="22"/>
          <w:szCs w:val="22"/>
        </w:rPr>
        <w:t>-ában</w:t>
      </w:r>
      <w:proofErr w:type="spellEnd"/>
      <w:r w:rsidRPr="008E6FAE">
        <w:rPr>
          <w:sz w:val="22"/>
          <w:szCs w:val="22"/>
        </w:rPr>
        <w:t xml:space="preserve"> megjelölt törvényi kötelezettségének az ott megjelölt határidőben eleget tesz  valamint vevő kijelenti, hogy </w:t>
      </w:r>
      <w:proofErr w:type="gramStart"/>
      <w:r w:rsidRPr="008E6FAE">
        <w:rPr>
          <w:sz w:val="22"/>
          <w:szCs w:val="22"/>
        </w:rPr>
        <w:t>ezen</w:t>
      </w:r>
      <w:proofErr w:type="gramEnd"/>
      <w:r w:rsidRPr="008E6FAE">
        <w:rPr>
          <w:sz w:val="22"/>
          <w:szCs w:val="22"/>
        </w:rPr>
        <w:t xml:space="preserve"> törvény 13. § - 15. § </w:t>
      </w:r>
      <w:proofErr w:type="spellStart"/>
      <w:r w:rsidRPr="008E6FAE">
        <w:rPr>
          <w:sz w:val="22"/>
          <w:szCs w:val="22"/>
        </w:rPr>
        <w:t>-ában</w:t>
      </w:r>
      <w:proofErr w:type="spellEnd"/>
      <w:r w:rsidRPr="008E6FAE">
        <w:rPr>
          <w:sz w:val="22"/>
          <w:szCs w:val="22"/>
        </w:rPr>
        <w:t xml:space="preserve"> megjelölt feltételeknek megfelel.</w:t>
      </w:r>
    </w:p>
    <w:p w:rsidR="00517CD3" w:rsidRPr="008E6FAE" w:rsidRDefault="00517CD3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Vevő kijelenti, hogy rész-arány tulajdonnal nem rendelkezik.</w:t>
      </w:r>
      <w:r w:rsidRPr="008E6FAE">
        <w:rPr>
          <w:sz w:val="22"/>
          <w:szCs w:val="22"/>
        </w:rPr>
        <w:t xml:space="preserve"> </w:t>
      </w:r>
    </w:p>
    <w:p w:rsidR="00D96C90" w:rsidRDefault="00517CD3" w:rsidP="008E6FAE">
      <w:pPr>
        <w:jc w:val="both"/>
        <w:rPr>
          <w:i/>
          <w:sz w:val="22"/>
          <w:szCs w:val="22"/>
          <w:u w:val="single"/>
        </w:rPr>
      </w:pPr>
      <w:r w:rsidRPr="008E6FAE">
        <w:rPr>
          <w:sz w:val="22"/>
          <w:szCs w:val="22"/>
        </w:rPr>
        <w:t xml:space="preserve">Vevő kijelenti, hogy az 1. pontban megjelölt ingatlan tekintetében a </w:t>
      </w:r>
      <w:r w:rsidRPr="008E6FAE">
        <w:rPr>
          <w:i/>
          <w:sz w:val="22"/>
          <w:szCs w:val="22"/>
          <w:u w:val="single"/>
        </w:rPr>
        <w:t xml:space="preserve">2013. évi CXXII. Törvény 18. § (1) bekezdés d.) pontja és a (4) bekezdés a) </w:t>
      </w:r>
      <w:proofErr w:type="gramStart"/>
      <w:r w:rsidRPr="008E6FAE">
        <w:rPr>
          <w:i/>
          <w:sz w:val="22"/>
          <w:szCs w:val="22"/>
          <w:u w:val="single"/>
        </w:rPr>
        <w:t>pontja  alapján</w:t>
      </w:r>
      <w:proofErr w:type="gramEnd"/>
      <w:r w:rsidRPr="008E6FAE">
        <w:rPr>
          <w:i/>
          <w:sz w:val="22"/>
          <w:szCs w:val="22"/>
          <w:u w:val="single"/>
        </w:rPr>
        <w:t>, mint helyben lakó, őstermelők családi gazdaságának tagja földműves elővásárlásra jogosult.</w:t>
      </w:r>
    </w:p>
    <w:p w:rsidR="00517CD3" w:rsidRPr="008E6FAE" w:rsidRDefault="00517CD3" w:rsidP="008E6FAE">
      <w:pPr>
        <w:jc w:val="both"/>
        <w:rPr>
          <w:i/>
          <w:sz w:val="22"/>
          <w:szCs w:val="22"/>
          <w:u w:val="single"/>
        </w:rPr>
      </w:pPr>
    </w:p>
    <w:p w:rsidR="00517CD3" w:rsidRDefault="00517CD3" w:rsidP="008E6FAE">
      <w:pPr>
        <w:spacing w:after="120"/>
        <w:jc w:val="both"/>
        <w:rPr>
          <w:sz w:val="22"/>
          <w:szCs w:val="22"/>
        </w:rPr>
      </w:pPr>
      <w:r w:rsidRPr="008E6FAE">
        <w:rPr>
          <w:b/>
          <w:bCs/>
          <w:sz w:val="22"/>
          <w:szCs w:val="22"/>
        </w:rPr>
        <w:t>11./</w:t>
      </w:r>
      <w:r w:rsidRPr="008E6FAE">
        <w:rPr>
          <w:bCs/>
          <w:sz w:val="22"/>
          <w:szCs w:val="22"/>
        </w:rPr>
        <w:t xml:space="preserve">  </w:t>
      </w:r>
      <w:r w:rsidRPr="008E6FAE">
        <w:rPr>
          <w:sz w:val="22"/>
          <w:szCs w:val="22"/>
        </w:rPr>
        <w:t xml:space="preserve">Szerződő felek megállapodnak abban, hogy a jelen szerződéskötés költségeit és a kiszabásra kerülő illetéket a vevő viseli. </w:t>
      </w:r>
    </w:p>
    <w:p w:rsidR="00D96C90" w:rsidRPr="008E6FAE" w:rsidRDefault="00D96C90" w:rsidP="008E6FAE">
      <w:pPr>
        <w:spacing w:after="120"/>
        <w:jc w:val="both"/>
        <w:rPr>
          <w:sz w:val="22"/>
          <w:szCs w:val="22"/>
        </w:rPr>
      </w:pPr>
    </w:p>
    <w:p w:rsidR="00517CD3" w:rsidRPr="008E6FAE" w:rsidRDefault="00517CD3" w:rsidP="008E6FAE">
      <w:pPr>
        <w:jc w:val="both"/>
        <w:rPr>
          <w:sz w:val="22"/>
          <w:szCs w:val="22"/>
        </w:rPr>
      </w:pPr>
      <w:r w:rsidRPr="008E6FAE">
        <w:rPr>
          <w:b/>
          <w:bCs/>
          <w:sz w:val="22"/>
          <w:szCs w:val="22"/>
        </w:rPr>
        <w:lastRenderedPageBreak/>
        <w:t>12./</w:t>
      </w:r>
      <w:r w:rsidRPr="008E6FAE">
        <w:rPr>
          <w:bCs/>
          <w:sz w:val="22"/>
          <w:szCs w:val="22"/>
        </w:rPr>
        <w:t xml:space="preserve"> </w:t>
      </w:r>
      <w:r w:rsidRPr="008E6FAE">
        <w:rPr>
          <w:sz w:val="22"/>
          <w:szCs w:val="22"/>
        </w:rPr>
        <w:t>Szerződő felek nyilatkoznak, miszerint a jelen adásvételi jogügyletre vonatkozó személyi jövedelemadó és illeték jogszabályok rendelkezéseit ismerik.  Vevő kijelenti, hogy az 1. pontban megjelölt ingatlant regisztrált gazdálkodóként vásárolja meg, és rendelkezik a Mezőgazdasági és Vidékfejlesztési Hivatal regisztrációs igazolásával.  Vevő kijelenti, hogy a 2013. évi CXXII. Törvény 5. §</w:t>
      </w:r>
      <w:proofErr w:type="spellStart"/>
      <w:r w:rsidRPr="008E6FAE">
        <w:rPr>
          <w:sz w:val="22"/>
          <w:szCs w:val="22"/>
        </w:rPr>
        <w:t>-ának</w:t>
      </w:r>
      <w:proofErr w:type="spellEnd"/>
      <w:r w:rsidRPr="008E6FAE">
        <w:rPr>
          <w:sz w:val="22"/>
          <w:szCs w:val="22"/>
        </w:rPr>
        <w:t xml:space="preserve"> 7. pontja szerinti földművesnek minősül.  Vevő kötelezettséget vállal arra, hogy jelen okirattal megvásárolt termőföldet a vásárlástól számított legalább 5 évig nem idegeníti el, azon vagyoni értékű jogot nem alapít, mezőgazdasági gazdálkodóként a termőföldet mezőgazdasági célra hasznosítja. </w:t>
      </w:r>
      <w:r w:rsidRPr="008E6FAE">
        <w:rPr>
          <w:i/>
          <w:sz w:val="22"/>
          <w:szCs w:val="22"/>
        </w:rPr>
        <w:t xml:space="preserve">Vevő kéri a Tisztelt Illetékhivatalt, hogy az </w:t>
      </w:r>
      <w:proofErr w:type="spellStart"/>
      <w:r w:rsidRPr="008E6FAE">
        <w:rPr>
          <w:i/>
          <w:sz w:val="22"/>
          <w:szCs w:val="22"/>
        </w:rPr>
        <w:t>Itv</w:t>
      </w:r>
      <w:proofErr w:type="spellEnd"/>
      <w:r w:rsidRPr="008E6FAE">
        <w:rPr>
          <w:i/>
          <w:sz w:val="22"/>
          <w:szCs w:val="22"/>
        </w:rPr>
        <w:t xml:space="preserve">. 26. §  </w:t>
      </w:r>
      <w:proofErr w:type="gramStart"/>
      <w:r w:rsidRPr="008E6FAE">
        <w:rPr>
          <w:i/>
          <w:sz w:val="22"/>
          <w:szCs w:val="22"/>
        </w:rPr>
        <w:t>( 1</w:t>
      </w:r>
      <w:proofErr w:type="gramEnd"/>
      <w:r w:rsidRPr="008E6FAE">
        <w:rPr>
          <w:i/>
          <w:sz w:val="22"/>
          <w:szCs w:val="22"/>
        </w:rPr>
        <w:t xml:space="preserve">) </w:t>
      </w:r>
      <w:proofErr w:type="spellStart"/>
      <w:r w:rsidRPr="008E6FAE">
        <w:rPr>
          <w:i/>
          <w:sz w:val="22"/>
          <w:szCs w:val="22"/>
        </w:rPr>
        <w:t>bek</w:t>
      </w:r>
      <w:proofErr w:type="spellEnd"/>
      <w:r w:rsidRPr="008E6FAE">
        <w:rPr>
          <w:i/>
          <w:sz w:val="22"/>
          <w:szCs w:val="22"/>
        </w:rPr>
        <w:t>, p./ pontja szerint az Illetékhivatal őt a visszterhes vagyonátruházási illeték megfizetése alól mentesíteni szíveskedjék.</w:t>
      </w:r>
    </w:p>
    <w:p w:rsidR="00517CD3" w:rsidRPr="008E6FAE" w:rsidRDefault="00517CD3" w:rsidP="008E6FAE">
      <w:pPr>
        <w:jc w:val="both"/>
        <w:rPr>
          <w:bCs/>
          <w:sz w:val="22"/>
          <w:szCs w:val="22"/>
        </w:rPr>
      </w:pPr>
    </w:p>
    <w:p w:rsidR="00517CD3" w:rsidRPr="008E6FAE" w:rsidRDefault="00517CD3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13./</w:t>
      </w:r>
      <w:r w:rsidRPr="008E6FAE">
        <w:rPr>
          <w:sz w:val="22"/>
          <w:szCs w:val="22"/>
        </w:rPr>
        <w:t xml:space="preserve">  Vevő a 2013. évi CXXII. Törvény 5. §</w:t>
      </w:r>
      <w:proofErr w:type="spellStart"/>
      <w:r w:rsidRPr="008E6FAE">
        <w:rPr>
          <w:sz w:val="22"/>
          <w:szCs w:val="22"/>
        </w:rPr>
        <w:t>-ának</w:t>
      </w:r>
      <w:proofErr w:type="spellEnd"/>
      <w:r w:rsidRPr="008E6FAE">
        <w:rPr>
          <w:sz w:val="22"/>
          <w:szCs w:val="22"/>
        </w:rPr>
        <w:t xml:space="preserve"> 7. pontja szerinti földművesként vásárolja meg az 1. pontban megjelölt termőföldet és kijelenti, hogy a 2013. évi CXXII. Törvény 5. §</w:t>
      </w:r>
      <w:proofErr w:type="spellStart"/>
      <w:r w:rsidRPr="008E6FAE">
        <w:rPr>
          <w:sz w:val="22"/>
          <w:szCs w:val="22"/>
        </w:rPr>
        <w:t>-ának</w:t>
      </w:r>
      <w:proofErr w:type="spellEnd"/>
      <w:r w:rsidRPr="008E6FAE">
        <w:rPr>
          <w:sz w:val="22"/>
          <w:szCs w:val="22"/>
        </w:rPr>
        <w:t xml:space="preserve"> 7. pontja </w:t>
      </w:r>
      <w:proofErr w:type="gramStart"/>
      <w:r w:rsidRPr="008E6FAE">
        <w:rPr>
          <w:sz w:val="22"/>
          <w:szCs w:val="22"/>
        </w:rPr>
        <w:t>szerint</w:t>
      </w:r>
      <w:proofErr w:type="gramEnd"/>
      <w:r w:rsidRPr="008E6FAE">
        <w:rPr>
          <w:sz w:val="22"/>
          <w:szCs w:val="22"/>
        </w:rPr>
        <w:t xml:space="preserve"> mint földműves jogosult megszerezni jelen szerződés tárgyát képező föld birtokát, tekintettel arra, - hogy a már birtokában lévő föld területnagyságának a beszámításával – a birtokában lévő földterület nagysága 1200 hektár mértéket nem haladja meg ( birtokmaximum ).  </w:t>
      </w:r>
    </w:p>
    <w:p w:rsidR="00517CD3" w:rsidRPr="008E6FAE" w:rsidRDefault="00517CD3" w:rsidP="008E6FAE">
      <w:pPr>
        <w:jc w:val="both"/>
        <w:rPr>
          <w:sz w:val="22"/>
          <w:szCs w:val="22"/>
        </w:rPr>
      </w:pPr>
      <w:r w:rsidRPr="008E6FAE">
        <w:rPr>
          <w:sz w:val="22"/>
          <w:szCs w:val="22"/>
        </w:rPr>
        <w:t>Vevő kijelenti, hogy az 1. pontban megjelölt ingatlan tulajdonjogának megszerzésével a tulajdonában és haszonélvezetében lévő föld területnagysága nem haladja meg a 300 hektárt, továbbá kijelenti, hogy ő és közeli hozzátartozója tulajdonában lévő termőföld mennyisége a megszerezni kívánttal együtt nem haladja meg a település összes termőföld területének egynegyedét vagy az 1000 hektárt.</w:t>
      </w:r>
    </w:p>
    <w:p w:rsidR="00517CD3" w:rsidRPr="008E6FAE" w:rsidRDefault="00517CD3" w:rsidP="008E6FAE">
      <w:pPr>
        <w:jc w:val="both"/>
        <w:rPr>
          <w:sz w:val="22"/>
          <w:szCs w:val="22"/>
        </w:rPr>
      </w:pPr>
    </w:p>
    <w:p w:rsidR="00517CD3" w:rsidRPr="008E6FAE" w:rsidRDefault="00517CD3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14./</w:t>
      </w:r>
      <w:r w:rsidRPr="008E6FAE">
        <w:rPr>
          <w:sz w:val="22"/>
          <w:szCs w:val="22"/>
        </w:rPr>
        <w:t xml:space="preserve">  Vevő kötelezettséget vállal arra, hogy a földek használatát másnak nem engedi át, azt maga használja, és ennek során eleget tesz a földhasznosítási kötelezettségének, továbbá vállalja, hogy a földet a tulajdonszerzés időpontjától számított 5 évig – a Földforgalmi törvény 13.§ (3) </w:t>
      </w:r>
      <w:proofErr w:type="spellStart"/>
      <w:r w:rsidRPr="008E6FAE">
        <w:rPr>
          <w:sz w:val="22"/>
          <w:szCs w:val="22"/>
        </w:rPr>
        <w:t>bek</w:t>
      </w:r>
      <w:proofErr w:type="spellEnd"/>
      <w:r w:rsidRPr="008E6FAE">
        <w:rPr>
          <w:sz w:val="22"/>
          <w:szCs w:val="22"/>
        </w:rPr>
        <w:t xml:space="preserve">. </w:t>
      </w:r>
      <w:proofErr w:type="gramStart"/>
      <w:r w:rsidRPr="008E6FAE">
        <w:rPr>
          <w:sz w:val="22"/>
          <w:szCs w:val="22"/>
        </w:rPr>
        <w:t>meghatározott</w:t>
      </w:r>
      <w:proofErr w:type="gramEnd"/>
      <w:r w:rsidRPr="008E6FAE">
        <w:rPr>
          <w:sz w:val="22"/>
          <w:szCs w:val="22"/>
        </w:rPr>
        <w:t xml:space="preserve"> esetek kivételével - más célra nem hasznosítja. Vevő kötelezettséget vállal arra, hogy a fennálló földhasználati jogviszony időtartamát nem hosszabbítja meg és a megszűnést követő időre, a földek használatát másnak nem engedi át, azt maga használja, és ennek során eleget tesz a földhasznosítási kötelezettségének, továbbá vállalja, hogy a földet a földhasználati jogviszony megszűnésétől számított 5 évig más célra nem hasznosítja.</w:t>
      </w:r>
    </w:p>
    <w:p w:rsidR="00D96C90" w:rsidRDefault="00D96C90" w:rsidP="008E6FAE">
      <w:pPr>
        <w:jc w:val="both"/>
        <w:rPr>
          <w:b/>
          <w:sz w:val="22"/>
          <w:szCs w:val="22"/>
        </w:rPr>
      </w:pPr>
    </w:p>
    <w:p w:rsidR="00517CD3" w:rsidRPr="008E6FAE" w:rsidRDefault="00517CD3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15. /</w:t>
      </w:r>
      <w:r w:rsidRPr="008E6FAE">
        <w:rPr>
          <w:sz w:val="22"/>
          <w:szCs w:val="22"/>
        </w:rPr>
        <w:t xml:space="preserve">  Szerződő felek megállapítják, hogy a földforgalmi törvény 36.§ (1) </w:t>
      </w:r>
      <w:proofErr w:type="spellStart"/>
      <w:r w:rsidRPr="008E6FAE">
        <w:rPr>
          <w:sz w:val="22"/>
          <w:szCs w:val="22"/>
        </w:rPr>
        <w:t>bek</w:t>
      </w:r>
      <w:proofErr w:type="spellEnd"/>
      <w:r w:rsidRPr="008E6FAE">
        <w:rPr>
          <w:sz w:val="22"/>
          <w:szCs w:val="22"/>
        </w:rPr>
        <w:t xml:space="preserve">. b. </w:t>
      </w:r>
      <w:proofErr w:type="gramStart"/>
      <w:r w:rsidRPr="008E6FAE">
        <w:rPr>
          <w:sz w:val="22"/>
          <w:szCs w:val="22"/>
        </w:rPr>
        <w:t>pontja</w:t>
      </w:r>
      <w:proofErr w:type="gramEnd"/>
      <w:r w:rsidRPr="008E6FAE">
        <w:rPr>
          <w:sz w:val="22"/>
          <w:szCs w:val="22"/>
        </w:rPr>
        <w:t xml:space="preserve"> alapján jelen adásvételi szerződés hatósági jóváhagyáshoz nem kötött tulajdonjog átruházási szerződésnek minősül.</w:t>
      </w:r>
    </w:p>
    <w:p w:rsidR="00517CD3" w:rsidRPr="008E6FAE" w:rsidRDefault="00517CD3" w:rsidP="008E6FAE">
      <w:pPr>
        <w:jc w:val="both"/>
        <w:rPr>
          <w:sz w:val="22"/>
          <w:szCs w:val="22"/>
        </w:rPr>
      </w:pPr>
    </w:p>
    <w:p w:rsidR="00517CD3" w:rsidRPr="008E6FAE" w:rsidRDefault="00517CD3" w:rsidP="008E6FAE">
      <w:pPr>
        <w:pStyle w:val="Listaszerbekezds"/>
        <w:suppressAutoHyphens w:val="0"/>
        <w:ind w:left="0"/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16./</w:t>
      </w:r>
      <w:r w:rsidRPr="008E6FAE">
        <w:rPr>
          <w:sz w:val="22"/>
          <w:szCs w:val="22"/>
        </w:rPr>
        <w:t xml:space="preserve"> Vevő büntetőjogi felelősség</w:t>
      </w:r>
      <w:r w:rsidR="00F964DD" w:rsidRPr="008E6FAE">
        <w:rPr>
          <w:sz w:val="22"/>
          <w:szCs w:val="22"/>
        </w:rPr>
        <w:t>e</w:t>
      </w:r>
      <w:r w:rsidRPr="008E6FAE">
        <w:rPr>
          <w:sz w:val="22"/>
          <w:szCs w:val="22"/>
        </w:rPr>
        <w:t xml:space="preserve"> tudatában nyilatkozik, hogy nincs a földhasználatért járó ellenszolgáltatásának teljesítéséből eredő bármilyen korábbi földhasználattal kapcsolatos jogerősen megállapított és fennálló  díj-, vagy egyéb tartozása ( földhasználati </w:t>
      </w:r>
      <w:proofErr w:type="gramStart"/>
      <w:r w:rsidRPr="008E6FAE">
        <w:rPr>
          <w:sz w:val="22"/>
          <w:szCs w:val="22"/>
        </w:rPr>
        <w:t>díj tartozás</w:t>
      </w:r>
      <w:proofErr w:type="gramEnd"/>
      <w:r w:rsidRPr="008E6FAE">
        <w:rPr>
          <w:sz w:val="22"/>
          <w:szCs w:val="22"/>
        </w:rPr>
        <w:t>), továbbá arról is, hogy jelen okirat aláírását megelőző 5 éven belül nem állapították meg, hogy a szerzési korlátozások megkerülésére irányuló jogügyletet kötött.</w:t>
      </w:r>
    </w:p>
    <w:p w:rsidR="00517CD3" w:rsidRPr="008E6FAE" w:rsidRDefault="00517CD3" w:rsidP="008E6FAE">
      <w:pPr>
        <w:jc w:val="both"/>
        <w:rPr>
          <w:sz w:val="22"/>
          <w:szCs w:val="22"/>
        </w:rPr>
      </w:pPr>
    </w:p>
    <w:p w:rsidR="00517CD3" w:rsidRPr="008E6FAE" w:rsidRDefault="00517CD3" w:rsidP="008E6FAE">
      <w:pPr>
        <w:jc w:val="both"/>
        <w:rPr>
          <w:sz w:val="22"/>
          <w:szCs w:val="22"/>
        </w:rPr>
      </w:pPr>
      <w:r w:rsidRPr="008E6FAE">
        <w:rPr>
          <w:b/>
          <w:sz w:val="22"/>
          <w:szCs w:val="22"/>
        </w:rPr>
        <w:t>17./</w:t>
      </w:r>
      <w:r w:rsidRPr="008E6FAE">
        <w:rPr>
          <w:sz w:val="22"/>
          <w:szCs w:val="22"/>
        </w:rPr>
        <w:t xml:space="preserve"> A felek jelen szerződést, mint akaratukkal mindenben megegyezőt </w:t>
      </w:r>
      <w:proofErr w:type="spellStart"/>
      <w:r w:rsidRPr="008E6FAE">
        <w:rPr>
          <w:sz w:val="22"/>
          <w:szCs w:val="22"/>
        </w:rPr>
        <w:t>helybenhagyólag</w:t>
      </w:r>
      <w:proofErr w:type="spellEnd"/>
      <w:r w:rsidRPr="008E6FAE">
        <w:rPr>
          <w:sz w:val="22"/>
          <w:szCs w:val="22"/>
        </w:rPr>
        <w:t xml:space="preserve"> aláírták.</w:t>
      </w:r>
    </w:p>
    <w:p w:rsidR="00517CD3" w:rsidRPr="008E6FAE" w:rsidRDefault="00517CD3" w:rsidP="008E6FAE">
      <w:pPr>
        <w:jc w:val="both"/>
        <w:rPr>
          <w:sz w:val="22"/>
          <w:szCs w:val="22"/>
        </w:rPr>
      </w:pPr>
      <w:r w:rsidRPr="008E6FAE">
        <w:rPr>
          <w:sz w:val="22"/>
          <w:szCs w:val="22"/>
        </w:rPr>
        <w:t xml:space="preserve">Felek jelen szerződést tényvázlatként is elfogadják. </w:t>
      </w:r>
    </w:p>
    <w:p w:rsidR="00517CD3" w:rsidRPr="008E6FAE" w:rsidRDefault="00517CD3" w:rsidP="008E6FAE">
      <w:pPr>
        <w:jc w:val="both"/>
        <w:rPr>
          <w:sz w:val="22"/>
          <w:szCs w:val="22"/>
        </w:rPr>
      </w:pPr>
    </w:p>
    <w:p w:rsidR="00517CD3" w:rsidRPr="008E6FAE" w:rsidRDefault="00517CD3" w:rsidP="008E6FAE">
      <w:pPr>
        <w:jc w:val="both"/>
        <w:rPr>
          <w:b/>
          <w:sz w:val="22"/>
          <w:szCs w:val="22"/>
        </w:rPr>
      </w:pPr>
      <w:r w:rsidRPr="008E6FAE">
        <w:rPr>
          <w:b/>
          <w:sz w:val="22"/>
          <w:szCs w:val="22"/>
        </w:rPr>
        <w:t xml:space="preserve">Rakamaz, </w:t>
      </w:r>
      <w:proofErr w:type="gramStart"/>
      <w:r w:rsidRPr="008E6FAE">
        <w:rPr>
          <w:b/>
          <w:sz w:val="22"/>
          <w:szCs w:val="22"/>
        </w:rPr>
        <w:t xml:space="preserve">2021. </w:t>
      </w:r>
      <w:r w:rsidR="00D96C90">
        <w:rPr>
          <w:b/>
          <w:sz w:val="22"/>
          <w:szCs w:val="22"/>
        </w:rPr>
        <w:t>…</w:t>
      </w:r>
      <w:proofErr w:type="gramEnd"/>
    </w:p>
    <w:p w:rsidR="00517CD3" w:rsidRPr="008E6FAE" w:rsidRDefault="00517CD3" w:rsidP="008E6FAE">
      <w:pPr>
        <w:jc w:val="both"/>
        <w:rPr>
          <w:sz w:val="22"/>
          <w:szCs w:val="22"/>
        </w:rPr>
      </w:pPr>
    </w:p>
    <w:p w:rsidR="00F964DD" w:rsidRPr="008E6FAE" w:rsidRDefault="00F964DD" w:rsidP="008E6FAE">
      <w:pPr>
        <w:jc w:val="both"/>
        <w:rPr>
          <w:sz w:val="22"/>
          <w:szCs w:val="22"/>
        </w:rPr>
      </w:pPr>
    </w:p>
    <w:p w:rsidR="00517CD3" w:rsidRPr="008E6FAE" w:rsidRDefault="00517CD3" w:rsidP="008E6FAE">
      <w:pPr>
        <w:jc w:val="both"/>
        <w:rPr>
          <w:sz w:val="22"/>
          <w:szCs w:val="22"/>
        </w:rPr>
      </w:pPr>
    </w:p>
    <w:p w:rsidR="00517CD3" w:rsidRPr="008E6FAE" w:rsidRDefault="00517CD3" w:rsidP="008E6FAE">
      <w:pPr>
        <w:jc w:val="both"/>
        <w:rPr>
          <w:b/>
          <w:sz w:val="22"/>
          <w:szCs w:val="22"/>
        </w:rPr>
      </w:pPr>
      <w:r w:rsidRPr="008E6FAE">
        <w:rPr>
          <w:b/>
          <w:sz w:val="22"/>
          <w:szCs w:val="22"/>
        </w:rPr>
        <w:t xml:space="preserve">  Tiszavasvári Város </w:t>
      </w:r>
      <w:proofErr w:type="gramStart"/>
      <w:r w:rsidRPr="008E6FAE">
        <w:rPr>
          <w:b/>
          <w:sz w:val="22"/>
          <w:szCs w:val="22"/>
        </w:rPr>
        <w:t xml:space="preserve">Önkormányzata                                                   </w:t>
      </w:r>
      <w:r w:rsidR="00450912">
        <w:rPr>
          <w:b/>
          <w:sz w:val="22"/>
          <w:szCs w:val="22"/>
        </w:rPr>
        <w:t>…</w:t>
      </w:r>
      <w:proofErr w:type="gramEnd"/>
    </w:p>
    <w:p w:rsidR="00517CD3" w:rsidRPr="008E6FAE" w:rsidRDefault="00D96C90" w:rsidP="008E6FAE">
      <w:pPr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                      </w:t>
      </w:r>
      <w:proofErr w:type="gramStart"/>
      <w:r w:rsidR="00517CD3" w:rsidRPr="008E6FAE">
        <w:rPr>
          <w:b/>
          <w:i/>
          <w:sz w:val="22"/>
          <w:szCs w:val="22"/>
        </w:rPr>
        <w:t>eladó</w:t>
      </w:r>
      <w:proofErr w:type="gramEnd"/>
      <w:r w:rsidR="00517CD3" w:rsidRPr="008E6FAE">
        <w:rPr>
          <w:b/>
          <w:i/>
          <w:sz w:val="22"/>
          <w:szCs w:val="22"/>
        </w:rPr>
        <w:t xml:space="preserve">                                                                                             vevő</w:t>
      </w:r>
    </w:p>
    <w:p w:rsidR="00517CD3" w:rsidRPr="008E6FAE" w:rsidRDefault="00517CD3" w:rsidP="008E6FAE">
      <w:pPr>
        <w:jc w:val="both"/>
        <w:rPr>
          <w:b/>
          <w:sz w:val="22"/>
          <w:szCs w:val="22"/>
        </w:rPr>
      </w:pPr>
      <w:r w:rsidRPr="008E6FAE">
        <w:rPr>
          <w:sz w:val="22"/>
          <w:szCs w:val="22"/>
        </w:rPr>
        <w:t xml:space="preserve"> </w:t>
      </w:r>
      <w:proofErr w:type="spellStart"/>
      <w:r w:rsidRPr="008E6FAE">
        <w:rPr>
          <w:b/>
          <w:sz w:val="22"/>
          <w:szCs w:val="22"/>
        </w:rPr>
        <w:t>képv</w:t>
      </w:r>
      <w:proofErr w:type="spellEnd"/>
      <w:proofErr w:type="gramStart"/>
      <w:r w:rsidRPr="008E6FAE">
        <w:rPr>
          <w:b/>
          <w:sz w:val="22"/>
          <w:szCs w:val="22"/>
        </w:rPr>
        <w:t>.:</w:t>
      </w:r>
      <w:proofErr w:type="gramEnd"/>
      <w:r w:rsidRPr="008E6FAE">
        <w:rPr>
          <w:b/>
          <w:sz w:val="22"/>
          <w:szCs w:val="22"/>
        </w:rPr>
        <w:t xml:space="preserve"> Szőke Zoltán polgármester    </w:t>
      </w:r>
    </w:p>
    <w:p w:rsidR="00517CD3" w:rsidRPr="008E6FAE" w:rsidRDefault="00517CD3" w:rsidP="008E6FAE">
      <w:pPr>
        <w:jc w:val="both"/>
        <w:rPr>
          <w:b/>
          <w:sz w:val="22"/>
          <w:szCs w:val="22"/>
        </w:rPr>
      </w:pPr>
      <w:r w:rsidRPr="008E6FAE">
        <w:rPr>
          <w:b/>
          <w:sz w:val="22"/>
          <w:szCs w:val="22"/>
        </w:rPr>
        <w:t xml:space="preserve">                </w:t>
      </w:r>
    </w:p>
    <w:p w:rsidR="00517CD3" w:rsidRPr="008E6FAE" w:rsidRDefault="00517CD3" w:rsidP="008E6FAE">
      <w:pPr>
        <w:jc w:val="both"/>
        <w:rPr>
          <w:sz w:val="22"/>
          <w:szCs w:val="22"/>
        </w:rPr>
      </w:pPr>
    </w:p>
    <w:p w:rsidR="00517CD3" w:rsidRPr="008E6FAE" w:rsidRDefault="00517CD3" w:rsidP="008E6FAE">
      <w:pPr>
        <w:jc w:val="both"/>
        <w:rPr>
          <w:sz w:val="22"/>
          <w:szCs w:val="22"/>
        </w:rPr>
      </w:pPr>
      <w:r w:rsidRPr="008E6FAE">
        <w:rPr>
          <w:sz w:val="22"/>
          <w:szCs w:val="22"/>
        </w:rPr>
        <w:t xml:space="preserve">Készítettem és </w:t>
      </w:r>
      <w:proofErr w:type="spellStart"/>
      <w:r w:rsidR="00CA032C">
        <w:rPr>
          <w:sz w:val="22"/>
          <w:szCs w:val="22"/>
        </w:rPr>
        <w:t>ellenjegyzem</w:t>
      </w:r>
      <w:proofErr w:type="spellEnd"/>
      <w:r w:rsidR="00CA032C">
        <w:rPr>
          <w:sz w:val="22"/>
          <w:szCs w:val="22"/>
        </w:rPr>
        <w:t xml:space="preserve"> Rakamazon, </w:t>
      </w:r>
      <w:proofErr w:type="gramStart"/>
      <w:r w:rsidR="00CA032C">
        <w:rPr>
          <w:sz w:val="22"/>
          <w:szCs w:val="22"/>
        </w:rPr>
        <w:t xml:space="preserve">2021. </w:t>
      </w:r>
      <w:r w:rsidRPr="008E6FAE">
        <w:rPr>
          <w:sz w:val="22"/>
          <w:szCs w:val="22"/>
        </w:rPr>
        <w:t xml:space="preserve"> ….</w:t>
      </w:r>
      <w:proofErr w:type="gramEnd"/>
      <w:r w:rsidRPr="008E6FAE">
        <w:rPr>
          <w:sz w:val="22"/>
          <w:szCs w:val="22"/>
        </w:rPr>
        <w:t xml:space="preserve">  napján :          </w:t>
      </w:r>
    </w:p>
    <w:p w:rsidR="00517CD3" w:rsidRPr="008E6FAE" w:rsidRDefault="00517CD3" w:rsidP="008E6FAE">
      <w:pPr>
        <w:jc w:val="both"/>
        <w:rPr>
          <w:sz w:val="22"/>
          <w:szCs w:val="22"/>
        </w:rPr>
      </w:pPr>
    </w:p>
    <w:p w:rsidR="00517CD3" w:rsidRPr="008E6FAE" w:rsidRDefault="00CA032C" w:rsidP="00CA032C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 w:rsidR="00517CD3" w:rsidRPr="008E6FAE">
        <w:rPr>
          <w:sz w:val="22"/>
          <w:szCs w:val="22"/>
        </w:rPr>
        <w:t>dr.</w:t>
      </w:r>
      <w:proofErr w:type="gramEnd"/>
      <w:r w:rsidR="00517CD3" w:rsidRPr="008E6FAE">
        <w:rPr>
          <w:sz w:val="22"/>
          <w:szCs w:val="22"/>
        </w:rPr>
        <w:t xml:space="preserve"> Weisz Gyöngyi</w:t>
      </w:r>
    </w:p>
    <w:p w:rsidR="00517CD3" w:rsidRPr="008E6FAE" w:rsidRDefault="00517CD3" w:rsidP="008E6FAE">
      <w:pPr>
        <w:ind w:left="6372" w:firstLine="708"/>
        <w:jc w:val="both"/>
        <w:rPr>
          <w:sz w:val="22"/>
          <w:szCs w:val="22"/>
        </w:rPr>
      </w:pPr>
      <w:r w:rsidRPr="008E6FAE">
        <w:rPr>
          <w:sz w:val="22"/>
          <w:szCs w:val="22"/>
        </w:rPr>
        <w:t xml:space="preserve">   </w:t>
      </w:r>
      <w:proofErr w:type="gramStart"/>
      <w:r w:rsidRPr="008E6FAE">
        <w:rPr>
          <w:sz w:val="22"/>
          <w:szCs w:val="22"/>
        </w:rPr>
        <w:t>ügyvéd</w:t>
      </w:r>
      <w:proofErr w:type="gramEnd"/>
      <w:r w:rsidRPr="008E6FAE">
        <w:rPr>
          <w:sz w:val="22"/>
          <w:szCs w:val="22"/>
        </w:rPr>
        <w:t xml:space="preserve"> </w:t>
      </w:r>
    </w:p>
    <w:p w:rsidR="00517CD3" w:rsidRPr="008E6FAE" w:rsidRDefault="00714F85" w:rsidP="00714F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</w:t>
      </w:r>
      <w:proofErr w:type="spellStart"/>
      <w:r w:rsidR="00517CD3" w:rsidRPr="008E6FAE">
        <w:rPr>
          <w:sz w:val="22"/>
          <w:szCs w:val="22"/>
        </w:rPr>
        <w:t>kasz</w:t>
      </w:r>
      <w:proofErr w:type="spellEnd"/>
      <w:r w:rsidR="00517CD3" w:rsidRPr="008E6FAE">
        <w:rPr>
          <w:sz w:val="22"/>
          <w:szCs w:val="22"/>
        </w:rPr>
        <w:t xml:space="preserve">: 36071565 </w:t>
      </w:r>
    </w:p>
    <w:p w:rsidR="00517CD3" w:rsidRPr="008E6FAE" w:rsidRDefault="00517CD3" w:rsidP="008E6FAE">
      <w:pPr>
        <w:jc w:val="both"/>
        <w:rPr>
          <w:sz w:val="22"/>
          <w:szCs w:val="22"/>
        </w:rPr>
      </w:pPr>
    </w:p>
    <w:p w:rsidR="00517CD3" w:rsidRPr="008E6FAE" w:rsidRDefault="00517CD3" w:rsidP="008E6FAE">
      <w:pPr>
        <w:jc w:val="both"/>
        <w:rPr>
          <w:sz w:val="22"/>
          <w:szCs w:val="22"/>
        </w:rPr>
      </w:pPr>
    </w:p>
    <w:p w:rsidR="00517CD3" w:rsidRDefault="00517CD3"/>
    <w:sectPr w:rsidR="00517CD3" w:rsidSect="005068F2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C3377"/>
    <w:multiLevelType w:val="hybridMultilevel"/>
    <w:tmpl w:val="9AFC6090"/>
    <w:lvl w:ilvl="0" w:tplc="50844BBA">
      <w:start w:val="1"/>
      <w:numFmt w:val="bullet"/>
      <w:pStyle w:val="Cmsor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D7"/>
    <w:rsid w:val="00003A3A"/>
    <w:rsid w:val="00026FDF"/>
    <w:rsid w:val="000605BE"/>
    <w:rsid w:val="000A04A7"/>
    <w:rsid w:val="000A791B"/>
    <w:rsid w:val="000C2D90"/>
    <w:rsid w:val="00147514"/>
    <w:rsid w:val="00155AB4"/>
    <w:rsid w:val="001A4DB8"/>
    <w:rsid w:val="001B2D3C"/>
    <w:rsid w:val="001D77BB"/>
    <w:rsid w:val="001E45A1"/>
    <w:rsid w:val="001F0C3A"/>
    <w:rsid w:val="00205941"/>
    <w:rsid w:val="002E326D"/>
    <w:rsid w:val="002E5305"/>
    <w:rsid w:val="002F2D06"/>
    <w:rsid w:val="00315C72"/>
    <w:rsid w:val="003708AD"/>
    <w:rsid w:val="0039670F"/>
    <w:rsid w:val="003D1942"/>
    <w:rsid w:val="003E77DB"/>
    <w:rsid w:val="00405610"/>
    <w:rsid w:val="00423D7F"/>
    <w:rsid w:val="0044094E"/>
    <w:rsid w:val="00450912"/>
    <w:rsid w:val="00477FF4"/>
    <w:rsid w:val="00493419"/>
    <w:rsid w:val="004E1212"/>
    <w:rsid w:val="005068F2"/>
    <w:rsid w:val="00517CD3"/>
    <w:rsid w:val="00571CE1"/>
    <w:rsid w:val="00574613"/>
    <w:rsid w:val="005B63AB"/>
    <w:rsid w:val="005B711C"/>
    <w:rsid w:val="00615B0D"/>
    <w:rsid w:val="006B6A7F"/>
    <w:rsid w:val="006F6146"/>
    <w:rsid w:val="00714F85"/>
    <w:rsid w:val="007412A4"/>
    <w:rsid w:val="007E7D46"/>
    <w:rsid w:val="00846B30"/>
    <w:rsid w:val="008A46DD"/>
    <w:rsid w:val="008E6FAE"/>
    <w:rsid w:val="009377A0"/>
    <w:rsid w:val="00985869"/>
    <w:rsid w:val="009A4395"/>
    <w:rsid w:val="009D1A83"/>
    <w:rsid w:val="009E5830"/>
    <w:rsid w:val="00A03D71"/>
    <w:rsid w:val="00A17C82"/>
    <w:rsid w:val="00A2165C"/>
    <w:rsid w:val="00A46F00"/>
    <w:rsid w:val="00A56EB6"/>
    <w:rsid w:val="00A838B8"/>
    <w:rsid w:val="00AF7666"/>
    <w:rsid w:val="00B41014"/>
    <w:rsid w:val="00B973DD"/>
    <w:rsid w:val="00BA4092"/>
    <w:rsid w:val="00BC36BD"/>
    <w:rsid w:val="00BC508B"/>
    <w:rsid w:val="00BF3EF3"/>
    <w:rsid w:val="00C2081C"/>
    <w:rsid w:val="00C578F1"/>
    <w:rsid w:val="00CA032C"/>
    <w:rsid w:val="00D20937"/>
    <w:rsid w:val="00D95FD7"/>
    <w:rsid w:val="00D96C90"/>
    <w:rsid w:val="00DA6E37"/>
    <w:rsid w:val="00DC7057"/>
    <w:rsid w:val="00E665A4"/>
    <w:rsid w:val="00E677D9"/>
    <w:rsid w:val="00F71F89"/>
    <w:rsid w:val="00F9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23D7F"/>
    <w:pPr>
      <w:keepNext/>
      <w:numPr>
        <w:numId w:val="1"/>
      </w:numPr>
      <w:suppressAutoHyphens/>
      <w:outlineLvl w:val="0"/>
    </w:pPr>
    <w:rPr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D77BB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C508B"/>
    <w:pPr>
      <w:suppressAutoHyphens/>
      <w:ind w:left="720"/>
      <w:contextualSpacing/>
    </w:pPr>
    <w:rPr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B711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711C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rsid w:val="00423D7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lusSorkizrtBal032cm">
    <w:name w:val="Stílus Sorkizárt Bal:  032 cm"/>
    <w:basedOn w:val="Norml"/>
    <w:rsid w:val="00423D7F"/>
    <w:pPr>
      <w:spacing w:before="240" w:after="240"/>
      <w:jc w:val="both"/>
    </w:pPr>
    <w:rPr>
      <w:szCs w:val="20"/>
    </w:rPr>
  </w:style>
  <w:style w:type="paragraph" w:styleId="Szvegtrzs">
    <w:name w:val="Body Text"/>
    <w:basedOn w:val="Norml"/>
    <w:link w:val="SzvegtrzsChar"/>
    <w:rsid w:val="00E677D9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E677D9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23D7F"/>
    <w:pPr>
      <w:keepNext/>
      <w:numPr>
        <w:numId w:val="1"/>
      </w:numPr>
      <w:suppressAutoHyphens/>
      <w:outlineLvl w:val="0"/>
    </w:pPr>
    <w:rPr>
      <w:szCs w:val="20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D77BB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C508B"/>
    <w:pPr>
      <w:suppressAutoHyphens/>
      <w:ind w:left="720"/>
      <w:contextualSpacing/>
    </w:pPr>
    <w:rPr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B711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B711C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Cmsor1Char">
    <w:name w:val="Címsor 1 Char"/>
    <w:basedOn w:val="Bekezdsalapbettpusa"/>
    <w:link w:val="Cmsor1"/>
    <w:rsid w:val="00423D7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lusSorkizrtBal032cm">
    <w:name w:val="Stílus Sorkizárt Bal:  032 cm"/>
    <w:basedOn w:val="Norml"/>
    <w:rsid w:val="00423D7F"/>
    <w:pPr>
      <w:spacing w:before="240" w:after="240"/>
      <w:jc w:val="both"/>
    </w:pPr>
    <w:rPr>
      <w:szCs w:val="20"/>
    </w:rPr>
  </w:style>
  <w:style w:type="paragraph" w:styleId="Szvegtrzs">
    <w:name w:val="Body Text"/>
    <w:basedOn w:val="Norml"/>
    <w:link w:val="SzvegtrzsChar"/>
    <w:rsid w:val="00E677D9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E677D9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weisz@citromail.h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drweisz@citromail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11" Type="http://schemas.openxmlformats.org/officeDocument/2006/relationships/hyperlink" Target="mailto:drweisz@citromail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rweisz@citromail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rweisz@citromail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5491</Words>
  <Characters>37888</Characters>
  <Application>Microsoft Office Word</Application>
  <DocSecurity>0</DocSecurity>
  <Lines>315</Lines>
  <Paragraphs>86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Gulyásné Gáll Anita</cp:lastModifiedBy>
  <cp:revision>2</cp:revision>
  <cp:lastPrinted>2021-03-01T10:02:00Z</cp:lastPrinted>
  <dcterms:created xsi:type="dcterms:W3CDTF">2021-03-26T11:22:00Z</dcterms:created>
  <dcterms:modified xsi:type="dcterms:W3CDTF">2021-03-26T11:22:00Z</dcterms:modified>
</cp:coreProperties>
</file>