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1323" w14:textId="77777777" w:rsidR="00AC74B2" w:rsidRPr="00176C0C" w:rsidRDefault="00AC74B2" w:rsidP="00AC74B2">
      <w:pPr>
        <w:pStyle w:val="Cm"/>
        <w:rPr>
          <w:szCs w:val="24"/>
        </w:rPr>
      </w:pPr>
      <w:r w:rsidRPr="00176C0C">
        <w:rPr>
          <w:szCs w:val="24"/>
        </w:rPr>
        <w:t>TISZAVASVÁRI VÁROS ÖNKORMÁNYZATA</w:t>
      </w:r>
    </w:p>
    <w:p w14:paraId="3E7CE421" w14:textId="77777777" w:rsidR="00AC74B2" w:rsidRPr="00176C0C" w:rsidRDefault="00AC74B2" w:rsidP="00AC74B2">
      <w:pPr>
        <w:pStyle w:val="Cm"/>
        <w:rPr>
          <w:szCs w:val="24"/>
        </w:rPr>
      </w:pPr>
      <w:r w:rsidRPr="00176C0C">
        <w:rPr>
          <w:szCs w:val="24"/>
        </w:rPr>
        <w:t>KÉPVISELŐ-TESTÜLETE</w:t>
      </w:r>
    </w:p>
    <w:p w14:paraId="5848AB97" w14:textId="77777777" w:rsidR="00AC74B2" w:rsidRPr="00176C0C" w:rsidRDefault="00AC74B2" w:rsidP="00AC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237</w:t>
      </w:r>
      <w:r w:rsidRPr="00176C0C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76C0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IX. 28</w:t>
      </w:r>
      <w:r w:rsidRPr="00176C0C">
        <w:rPr>
          <w:rFonts w:ascii="Times New Roman" w:hAnsi="Times New Roman" w:cs="Times New Roman"/>
          <w:b/>
          <w:sz w:val="24"/>
          <w:szCs w:val="24"/>
        </w:rPr>
        <w:t>.) Kt. számú</w:t>
      </w:r>
    </w:p>
    <w:p w14:paraId="76EBA561" w14:textId="77777777" w:rsidR="00AC74B2" w:rsidRDefault="00AC74B2" w:rsidP="00AC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C0C">
        <w:rPr>
          <w:rFonts w:ascii="Times New Roman" w:hAnsi="Times New Roman" w:cs="Times New Roman"/>
          <w:b/>
          <w:sz w:val="24"/>
          <w:szCs w:val="24"/>
        </w:rPr>
        <w:t>határozata</w:t>
      </w:r>
    </w:p>
    <w:p w14:paraId="49347F29" w14:textId="77777777" w:rsidR="00AC74B2" w:rsidRDefault="00AC74B2" w:rsidP="00AC74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F2AB9" w14:textId="77777777" w:rsidR="00AC74B2" w:rsidRPr="00E34AFD" w:rsidRDefault="00AC74B2" w:rsidP="00AC74B2">
      <w:pPr>
        <w:pStyle w:val="Listaszerbekezds"/>
        <w:ind w:left="0" w:right="98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Tájékoztatás hulladékgazdálkodással kapcsolatban kezdeményezett intézkedésekről</w:t>
      </w:r>
    </w:p>
    <w:p w14:paraId="4116EB73" w14:textId="77777777" w:rsidR="00AC74B2" w:rsidRPr="00E47BE5" w:rsidRDefault="00AC74B2" w:rsidP="00AC74B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14:paraId="27537884" w14:textId="77777777" w:rsidR="00AC74B2" w:rsidRPr="001B53EC" w:rsidRDefault="00AC74B2" w:rsidP="00AC74B2">
      <w:pPr>
        <w:pStyle w:val="Listaszerbekezds"/>
        <w:ind w:left="0" w:right="98"/>
        <w:jc w:val="both"/>
        <w:rPr>
          <w:rFonts w:eastAsia="Calibri"/>
          <w:color w:val="000000"/>
          <w:sz w:val="24"/>
          <w:szCs w:val="24"/>
        </w:rPr>
      </w:pPr>
      <w:r w:rsidRPr="00E47BE5">
        <w:rPr>
          <w:rFonts w:eastAsia="Calibri"/>
          <w:bCs/>
          <w:color w:val="000000"/>
          <w:sz w:val="24"/>
          <w:szCs w:val="24"/>
        </w:rPr>
        <w:t xml:space="preserve">Tiszavasvári Város Önkormányzata Képviselő-testülete </w:t>
      </w:r>
      <w:r>
        <w:rPr>
          <w:rFonts w:eastAsia="Calibri"/>
          <w:sz w:val="24"/>
          <w:szCs w:val="24"/>
        </w:rPr>
        <w:t>e</w:t>
      </w:r>
      <w:r w:rsidRPr="001B53EC">
        <w:rPr>
          <w:rFonts w:eastAsia="Calibri"/>
          <w:sz w:val="24"/>
          <w:szCs w:val="24"/>
        </w:rPr>
        <w:t>lfogadja</w:t>
      </w:r>
      <w:r>
        <w:rPr>
          <w:rFonts w:eastAsia="Calibri"/>
          <w:sz w:val="24"/>
          <w:szCs w:val="24"/>
        </w:rPr>
        <w:t xml:space="preserve"> </w:t>
      </w:r>
      <w:r w:rsidRPr="001B53EC">
        <w:rPr>
          <w:rFonts w:eastAsia="Calibri"/>
          <w:sz w:val="24"/>
          <w:szCs w:val="24"/>
        </w:rPr>
        <w:t xml:space="preserve">a jelen határozat 1 sz. mellékletét képező </w:t>
      </w:r>
      <w:r>
        <w:rPr>
          <w:rFonts w:eastAsia="Calibri"/>
          <w:sz w:val="24"/>
          <w:szCs w:val="24"/>
        </w:rPr>
        <w:t>Belügyminisztériumtól</w:t>
      </w:r>
      <w:r w:rsidRPr="001B53E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kezdeményezett intézkedéseket</w:t>
      </w:r>
      <w:r w:rsidRPr="001B53EC">
        <w:rPr>
          <w:rFonts w:eastAsia="Calibri"/>
          <w:sz w:val="24"/>
          <w:szCs w:val="24"/>
        </w:rPr>
        <w:t xml:space="preserve"> hulladékgazdálkodási kérdések kapcsán az abban szereplő tartalommal. </w:t>
      </w:r>
    </w:p>
    <w:p w14:paraId="48431C58" w14:textId="77777777" w:rsidR="00AC74B2" w:rsidRDefault="00AC74B2" w:rsidP="00AC74B2">
      <w:pPr>
        <w:pStyle w:val="Listaszerbekezds"/>
        <w:rPr>
          <w:rFonts w:eastAsia="Calibri"/>
          <w:sz w:val="24"/>
          <w:szCs w:val="24"/>
        </w:rPr>
      </w:pPr>
    </w:p>
    <w:p w14:paraId="51A3453E" w14:textId="77777777" w:rsidR="00AC74B2" w:rsidRPr="001B53EC" w:rsidRDefault="00AC74B2" w:rsidP="00AC74B2">
      <w:pPr>
        <w:rPr>
          <w:rFonts w:eastAsia="Calibri"/>
          <w:sz w:val="24"/>
          <w:szCs w:val="24"/>
        </w:rPr>
      </w:pPr>
    </w:p>
    <w:p w14:paraId="7FA43D3A" w14:textId="77777777" w:rsidR="00AC74B2" w:rsidRPr="005E72E1" w:rsidRDefault="00AC74B2" w:rsidP="00AC74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Határidő: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azonnal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72E1">
        <w:rPr>
          <w:rFonts w:ascii="Times New Roman" w:eastAsia="Times New Roman" w:hAnsi="Times New Roman" w:cs="Times New Roman"/>
          <w:b/>
          <w:sz w:val="24"/>
          <w:szCs w:val="24"/>
        </w:rPr>
        <w:t>Felelős:</w:t>
      </w:r>
      <w:r w:rsidRPr="005E7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Szőke Zoltán polgármester</w:t>
      </w:r>
    </w:p>
    <w:p w14:paraId="5ACDD4E0" w14:textId="77777777" w:rsidR="00AC74B2" w:rsidRPr="00E5561B" w:rsidRDefault="00AC74B2" w:rsidP="00AC74B2">
      <w:pPr>
        <w:pStyle w:val="Listaszerbekezds"/>
        <w:rPr>
          <w:rFonts w:eastAsia="Calibri"/>
          <w:sz w:val="24"/>
          <w:szCs w:val="24"/>
        </w:rPr>
      </w:pPr>
    </w:p>
    <w:p w14:paraId="256C8A7D" w14:textId="77777777" w:rsidR="00AC74B2" w:rsidRDefault="00AC74B2" w:rsidP="00AC74B2">
      <w:pPr>
        <w:spacing w:after="0" w:line="240" w:lineRule="auto"/>
      </w:pPr>
    </w:p>
    <w:p w14:paraId="5009B394" w14:textId="77777777" w:rsidR="00AC74B2" w:rsidRDefault="00AC74B2" w:rsidP="00AC74B2">
      <w:pPr>
        <w:spacing w:after="0" w:line="240" w:lineRule="auto"/>
      </w:pPr>
    </w:p>
    <w:p w14:paraId="1F3B0A43" w14:textId="77777777" w:rsidR="00AC74B2" w:rsidRDefault="00AC74B2" w:rsidP="00AC74B2">
      <w:pPr>
        <w:spacing w:after="0" w:line="240" w:lineRule="auto"/>
      </w:pPr>
    </w:p>
    <w:p w14:paraId="3705697B" w14:textId="77777777" w:rsidR="00AC74B2" w:rsidRDefault="00AC74B2" w:rsidP="00AC74B2">
      <w:pPr>
        <w:spacing w:after="0" w:line="240" w:lineRule="auto"/>
      </w:pPr>
    </w:p>
    <w:p w14:paraId="65AC75EA" w14:textId="77777777" w:rsidR="00AC74B2" w:rsidRDefault="00AC74B2" w:rsidP="00AC74B2">
      <w:pPr>
        <w:spacing w:after="0" w:line="240" w:lineRule="auto"/>
      </w:pPr>
    </w:p>
    <w:p w14:paraId="243470DE" w14:textId="77777777" w:rsidR="00AC74B2" w:rsidRDefault="00AC74B2" w:rsidP="00AC7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Szőke Zoltán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Dr. Kórik Zsuzsanna</w:t>
      </w:r>
    </w:p>
    <w:p w14:paraId="0ADACCD8" w14:textId="77777777" w:rsidR="00AC74B2" w:rsidRDefault="00AC74B2" w:rsidP="00AC7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polgármester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06F125EE" w14:textId="77777777" w:rsidR="00AC74B2" w:rsidRDefault="00AC74B2" w:rsidP="00AC7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8DC6C" w14:textId="77777777" w:rsidR="00AC74B2" w:rsidRDefault="00AC74B2" w:rsidP="00AC74B2">
      <w:pPr>
        <w:spacing w:after="0" w:line="240" w:lineRule="auto"/>
      </w:pPr>
    </w:p>
    <w:p w14:paraId="423D0795" w14:textId="77777777" w:rsidR="00AC74B2" w:rsidRDefault="00AC74B2" w:rsidP="00AC74B2">
      <w:pPr>
        <w:spacing w:after="0" w:line="240" w:lineRule="auto"/>
      </w:pPr>
    </w:p>
    <w:p w14:paraId="3A58ABC8" w14:textId="77777777" w:rsidR="00AC74B2" w:rsidRDefault="00AC74B2" w:rsidP="00AC74B2">
      <w:pPr>
        <w:spacing w:after="0" w:line="240" w:lineRule="auto"/>
      </w:pPr>
    </w:p>
    <w:p w14:paraId="76C2EA86" w14:textId="77777777" w:rsidR="00AC74B2" w:rsidRDefault="00AC74B2" w:rsidP="00AC74B2">
      <w:pPr>
        <w:spacing w:after="0" w:line="240" w:lineRule="auto"/>
      </w:pPr>
    </w:p>
    <w:p w14:paraId="2EAC12D6" w14:textId="77777777" w:rsidR="00AC74B2" w:rsidRDefault="00AC74B2" w:rsidP="00AC74B2">
      <w:pPr>
        <w:spacing w:after="0" w:line="240" w:lineRule="auto"/>
      </w:pPr>
    </w:p>
    <w:p w14:paraId="1A5B74D6" w14:textId="77777777" w:rsidR="00AC74B2" w:rsidRDefault="00AC74B2" w:rsidP="00AC74B2">
      <w:pPr>
        <w:spacing w:after="0" w:line="240" w:lineRule="auto"/>
      </w:pPr>
    </w:p>
    <w:p w14:paraId="419DE818" w14:textId="77777777" w:rsidR="00AC74B2" w:rsidRDefault="00AC74B2" w:rsidP="00AC74B2">
      <w:pPr>
        <w:spacing w:after="0" w:line="240" w:lineRule="auto"/>
      </w:pPr>
    </w:p>
    <w:p w14:paraId="61DDBCF4" w14:textId="77777777" w:rsidR="00AC74B2" w:rsidRDefault="00AC74B2" w:rsidP="00AC74B2">
      <w:pPr>
        <w:spacing w:after="0" w:line="240" w:lineRule="auto"/>
      </w:pPr>
    </w:p>
    <w:p w14:paraId="12A6CD7C" w14:textId="77777777" w:rsidR="00AC74B2" w:rsidRDefault="00AC74B2" w:rsidP="00AC74B2">
      <w:pPr>
        <w:spacing w:after="0" w:line="240" w:lineRule="auto"/>
      </w:pPr>
    </w:p>
    <w:p w14:paraId="2425D6A8" w14:textId="77777777" w:rsidR="00AC74B2" w:rsidRDefault="00AC74B2" w:rsidP="00AC74B2">
      <w:pPr>
        <w:spacing w:after="0" w:line="240" w:lineRule="auto"/>
      </w:pPr>
    </w:p>
    <w:p w14:paraId="5AA89EE1" w14:textId="77777777" w:rsidR="00AC74B2" w:rsidRDefault="00AC74B2" w:rsidP="00AC74B2">
      <w:pPr>
        <w:spacing w:after="0" w:line="240" w:lineRule="auto"/>
      </w:pPr>
    </w:p>
    <w:p w14:paraId="11E41241" w14:textId="77777777" w:rsidR="00AC74B2" w:rsidRDefault="00AC74B2" w:rsidP="00AC74B2">
      <w:pPr>
        <w:spacing w:after="0" w:line="240" w:lineRule="auto"/>
      </w:pPr>
    </w:p>
    <w:p w14:paraId="759D0C65" w14:textId="77777777" w:rsidR="00AC74B2" w:rsidRDefault="00AC74B2" w:rsidP="00AC74B2">
      <w:pPr>
        <w:spacing w:after="0" w:line="240" w:lineRule="auto"/>
      </w:pPr>
    </w:p>
    <w:p w14:paraId="24F17528" w14:textId="77777777" w:rsidR="00AC74B2" w:rsidRDefault="00AC74B2" w:rsidP="00AC74B2">
      <w:pPr>
        <w:spacing w:after="0" w:line="240" w:lineRule="auto"/>
      </w:pPr>
    </w:p>
    <w:p w14:paraId="5E2839C0" w14:textId="77777777" w:rsidR="00AC74B2" w:rsidRDefault="00AC74B2" w:rsidP="00AC74B2">
      <w:pPr>
        <w:spacing w:after="0" w:line="240" w:lineRule="auto"/>
      </w:pPr>
    </w:p>
    <w:p w14:paraId="483C59C2" w14:textId="77777777" w:rsidR="00AC74B2" w:rsidRDefault="00AC74B2" w:rsidP="00AC74B2">
      <w:pPr>
        <w:spacing w:after="0" w:line="240" w:lineRule="auto"/>
      </w:pPr>
    </w:p>
    <w:p w14:paraId="4E4C4D9A" w14:textId="77777777" w:rsidR="00AC74B2" w:rsidRDefault="00AC74B2" w:rsidP="00AC74B2">
      <w:pPr>
        <w:spacing w:after="0" w:line="240" w:lineRule="auto"/>
      </w:pPr>
    </w:p>
    <w:p w14:paraId="6049FCE3" w14:textId="77777777" w:rsidR="00AC74B2" w:rsidRDefault="00AC74B2" w:rsidP="00AC74B2">
      <w:pPr>
        <w:spacing w:after="0" w:line="240" w:lineRule="auto"/>
      </w:pPr>
    </w:p>
    <w:p w14:paraId="1177788B" w14:textId="77777777" w:rsidR="00AC74B2" w:rsidRDefault="00AC74B2" w:rsidP="00AC74B2">
      <w:pPr>
        <w:spacing w:after="0" w:line="240" w:lineRule="auto"/>
      </w:pPr>
    </w:p>
    <w:p w14:paraId="2F582B70" w14:textId="77777777" w:rsidR="00AC74B2" w:rsidRDefault="00AC74B2" w:rsidP="00AC74B2">
      <w:pPr>
        <w:spacing w:after="0" w:line="240" w:lineRule="auto"/>
      </w:pPr>
    </w:p>
    <w:p w14:paraId="64873157" w14:textId="77777777" w:rsidR="00AC74B2" w:rsidRDefault="00AC74B2" w:rsidP="00AC74B2">
      <w:pPr>
        <w:spacing w:after="0" w:line="240" w:lineRule="auto"/>
      </w:pPr>
    </w:p>
    <w:p w14:paraId="317CC5A7" w14:textId="77777777" w:rsidR="00AC74B2" w:rsidRDefault="00AC74B2" w:rsidP="00AC74B2">
      <w:pPr>
        <w:spacing w:after="0" w:line="240" w:lineRule="auto"/>
      </w:pPr>
    </w:p>
    <w:p w14:paraId="1AB7527D" w14:textId="77777777" w:rsidR="00AC74B2" w:rsidRDefault="00AC74B2" w:rsidP="00AC74B2">
      <w:pPr>
        <w:spacing w:after="0" w:line="240" w:lineRule="auto"/>
      </w:pPr>
    </w:p>
    <w:p w14:paraId="05E44F71" w14:textId="77777777" w:rsidR="00AC74B2" w:rsidRDefault="00AC74B2" w:rsidP="00AC74B2">
      <w:pPr>
        <w:spacing w:after="0" w:line="240" w:lineRule="auto"/>
      </w:pPr>
    </w:p>
    <w:p w14:paraId="22C86736" w14:textId="77777777" w:rsidR="00AC74B2" w:rsidRDefault="00AC74B2" w:rsidP="00AC74B2">
      <w:pPr>
        <w:spacing w:after="0" w:line="240" w:lineRule="auto"/>
      </w:pPr>
    </w:p>
    <w:p w14:paraId="7D2C4F31" w14:textId="77777777" w:rsidR="00AC74B2" w:rsidRDefault="00AC74B2" w:rsidP="00AC74B2">
      <w:pPr>
        <w:spacing w:after="0" w:line="240" w:lineRule="auto"/>
      </w:pPr>
    </w:p>
    <w:p w14:paraId="27E6FD11" w14:textId="77777777" w:rsidR="00AC74B2" w:rsidRDefault="00AC74B2" w:rsidP="00AC74B2">
      <w:pPr>
        <w:spacing w:after="0" w:line="240" w:lineRule="auto"/>
      </w:pPr>
    </w:p>
    <w:p w14:paraId="63874F2A" w14:textId="77777777" w:rsidR="00AC74B2" w:rsidRDefault="00AC74B2" w:rsidP="00AC74B2">
      <w:pPr>
        <w:spacing w:after="0" w:line="240" w:lineRule="auto"/>
      </w:pPr>
    </w:p>
    <w:p w14:paraId="58F4DDDD" w14:textId="77777777" w:rsidR="00AC74B2" w:rsidRDefault="00AC74B2" w:rsidP="00AC74B2">
      <w:pPr>
        <w:spacing w:after="0" w:line="240" w:lineRule="auto"/>
      </w:pPr>
    </w:p>
    <w:p w14:paraId="44F05ECC" w14:textId="77777777" w:rsidR="00AC74B2" w:rsidRDefault="00AC74B2" w:rsidP="00AC74B2">
      <w:pPr>
        <w:spacing w:after="0" w:line="240" w:lineRule="auto"/>
      </w:pPr>
    </w:p>
    <w:p w14:paraId="54718715" w14:textId="77777777" w:rsidR="00AC74B2" w:rsidRPr="00180EA4" w:rsidRDefault="00AC74B2" w:rsidP="00AC7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</w:t>
      </w:r>
      <w:r w:rsidRPr="00180EA4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80EA4">
        <w:rPr>
          <w:rFonts w:ascii="Times New Roman" w:hAnsi="Times New Roman" w:cs="Times New Roman"/>
          <w:sz w:val="24"/>
          <w:szCs w:val="24"/>
        </w:rPr>
        <w:t>. (I</w:t>
      </w:r>
      <w:r>
        <w:rPr>
          <w:rFonts w:ascii="Times New Roman" w:hAnsi="Times New Roman" w:cs="Times New Roman"/>
          <w:sz w:val="24"/>
          <w:szCs w:val="24"/>
        </w:rPr>
        <w:t>X. 28.</w:t>
      </w:r>
      <w:r w:rsidRPr="00180EA4">
        <w:rPr>
          <w:rFonts w:ascii="Times New Roman" w:hAnsi="Times New Roman" w:cs="Times New Roman"/>
          <w:sz w:val="24"/>
          <w:szCs w:val="24"/>
        </w:rPr>
        <w:t>) Kt. sz. határozat 1. sz. melléklete</w:t>
      </w:r>
    </w:p>
    <w:p w14:paraId="22581BB4" w14:textId="77777777" w:rsidR="00AC74B2" w:rsidRDefault="00AC74B2" w:rsidP="00AC7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B9186" w14:textId="77777777" w:rsidR="00AC74B2" w:rsidRDefault="00AC74B2" w:rsidP="00AC74B2">
      <w:pPr>
        <w:pStyle w:val="Listaszerbekezds"/>
        <w:ind w:left="0" w:right="98"/>
        <w:jc w:val="both"/>
        <w:rPr>
          <w:rFonts w:eastAsia="Calibri"/>
          <w:b/>
          <w:sz w:val="24"/>
          <w:szCs w:val="24"/>
        </w:rPr>
      </w:pPr>
    </w:p>
    <w:p w14:paraId="077A7FF3" w14:textId="77777777" w:rsidR="00AC74B2" w:rsidRPr="00E34AFD" w:rsidRDefault="00AC74B2" w:rsidP="00AC74B2">
      <w:pPr>
        <w:pStyle w:val="Listaszerbekezds"/>
        <w:ind w:left="0" w:right="9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Tájékoztatás hulladékgazdálkodással kapcsolatban kezdeményezett intézkedésekről</w:t>
      </w:r>
    </w:p>
    <w:p w14:paraId="018B3E96" w14:textId="77777777" w:rsidR="00AC74B2" w:rsidRDefault="00AC74B2" w:rsidP="00AC7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ECA189" w14:textId="77777777" w:rsidR="00AC74B2" w:rsidRPr="00180EA4" w:rsidRDefault="00AC74B2" w:rsidP="00AC7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DE294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51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hulladékgazdálkodási feladatok szervezése, annak 2023. július 1-je utáni változásai kapcsán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az alábbi pontokban megfogalmazott intézkedéseket kezdeményeztük a Belügyminisztérium önkormányzati államtitkárságánál. Kezdeményezésünket az alábbi érintett szerveknek is megküldtük:</w:t>
      </w:r>
    </w:p>
    <w:p w14:paraId="33EA3CF4" w14:textId="77777777" w:rsidR="00AC74B2" w:rsidRPr="007151D5" w:rsidRDefault="00AC74B2" w:rsidP="00AC74B2">
      <w:pPr>
        <w:pStyle w:val="Listaszerbekezds"/>
        <w:numPr>
          <w:ilvl w:val="0"/>
          <w:numId w:val="1"/>
        </w:numPr>
        <w:contextualSpacing w:val="0"/>
        <w:rPr>
          <w:rStyle w:val="Hiperhivatkozs"/>
          <w:sz w:val="24"/>
          <w:szCs w:val="24"/>
        </w:rPr>
      </w:pPr>
      <w:r w:rsidRPr="007151D5">
        <w:rPr>
          <w:sz w:val="24"/>
          <w:szCs w:val="24"/>
        </w:rPr>
        <w:t xml:space="preserve">Nemzeti Hulladékgazdálkodási Koordináló és Vagyonkezelő Zrt. </w:t>
      </w:r>
    </w:p>
    <w:p w14:paraId="3C3139C7" w14:textId="77777777" w:rsidR="00AC74B2" w:rsidRPr="007151D5" w:rsidRDefault="00AC74B2" w:rsidP="00AC74B2">
      <w:pPr>
        <w:pStyle w:val="Listaszerbekezds"/>
        <w:numPr>
          <w:ilvl w:val="0"/>
          <w:numId w:val="1"/>
        </w:numPr>
        <w:contextualSpacing w:val="0"/>
        <w:rPr>
          <w:sz w:val="24"/>
          <w:szCs w:val="24"/>
        </w:rPr>
      </w:pPr>
      <w:r w:rsidRPr="007151D5">
        <w:rPr>
          <w:sz w:val="24"/>
          <w:szCs w:val="24"/>
        </w:rPr>
        <w:t xml:space="preserve">Kisvárosok Szövetsége, </w:t>
      </w:r>
      <w:proofErr w:type="spellStart"/>
      <w:r w:rsidRPr="007151D5">
        <w:rPr>
          <w:sz w:val="24"/>
          <w:szCs w:val="24"/>
        </w:rPr>
        <w:t>Lipők</w:t>
      </w:r>
      <w:proofErr w:type="spellEnd"/>
      <w:r w:rsidRPr="007151D5">
        <w:rPr>
          <w:sz w:val="24"/>
          <w:szCs w:val="24"/>
        </w:rPr>
        <w:t xml:space="preserve"> Sándor elnök, </w:t>
      </w:r>
    </w:p>
    <w:p w14:paraId="478258AA" w14:textId="77777777" w:rsidR="00AC74B2" w:rsidRPr="004355BC" w:rsidRDefault="00AC74B2" w:rsidP="00AC74B2">
      <w:pPr>
        <w:pStyle w:val="Listaszerbekezds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4355BC">
        <w:rPr>
          <w:sz w:val="24"/>
          <w:szCs w:val="24"/>
        </w:rPr>
        <w:t xml:space="preserve">MOHU MOL Hulladékgazdálkodási Zrt. </w:t>
      </w:r>
    </w:p>
    <w:p w14:paraId="6E9055A2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2322CED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F24A5A" w14:textId="77777777" w:rsidR="00AC74B2" w:rsidRPr="007151D5" w:rsidRDefault="00AC74B2" w:rsidP="00AC74B2">
      <w:pPr>
        <w:pStyle w:val="Listaszerbekezds"/>
        <w:numPr>
          <w:ilvl w:val="0"/>
          <w:numId w:val="2"/>
        </w:numPr>
        <w:ind w:left="0" w:firstLine="0"/>
        <w:contextualSpacing w:val="0"/>
        <w:jc w:val="both"/>
        <w:rPr>
          <w:b/>
          <w:bCs/>
          <w:color w:val="000000"/>
          <w:sz w:val="24"/>
          <w:szCs w:val="24"/>
          <w:u w:val="single"/>
        </w:rPr>
      </w:pPr>
      <w:r w:rsidRPr="007151D5">
        <w:rPr>
          <w:b/>
          <w:bCs/>
          <w:color w:val="000000"/>
          <w:sz w:val="24"/>
          <w:szCs w:val="24"/>
          <w:u w:val="single"/>
        </w:rPr>
        <w:t>Köztisztasági feladatellátás</w:t>
      </w:r>
    </w:p>
    <w:p w14:paraId="6F1B38C2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5D510F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I.1. Tiszavasváriban a </w:t>
      </w:r>
      <w:r w:rsidRPr="007151D5">
        <w:rPr>
          <w:rFonts w:ascii="Times New Roman" w:hAnsi="Times New Roman" w:cs="Times New Roman"/>
          <w:b/>
          <w:sz w:val="24"/>
          <w:szCs w:val="24"/>
        </w:rPr>
        <w:t>köztisztasági feladatokat, valamint a közfoglalkoztatási feladatokat közszolgáltatási szerződés</w:t>
      </w:r>
      <w:r w:rsidRPr="007151D5">
        <w:rPr>
          <w:rFonts w:ascii="Times New Roman" w:hAnsi="Times New Roman" w:cs="Times New Roman"/>
          <w:sz w:val="24"/>
          <w:szCs w:val="24"/>
        </w:rPr>
        <w:t xml:space="preserve"> keretében átvállalt feladatként a </w:t>
      </w:r>
      <w:proofErr w:type="spellStart"/>
      <w:r w:rsidRPr="007151D5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Nonprofit Kft, mint 100 % </w:t>
      </w:r>
      <w:proofErr w:type="spellStart"/>
      <w:r w:rsidRPr="007151D5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önkormányzati tulajdonú cég végzi</w:t>
      </w:r>
      <w:r w:rsidRPr="007151D5">
        <w:rPr>
          <w:rFonts w:ascii="Times New Roman" w:hAnsi="Times New Roman" w:cs="Times New Roman"/>
          <w:sz w:val="24"/>
          <w:szCs w:val="24"/>
        </w:rPr>
        <w:t xml:space="preserve">. Ennek keretében a közterületen keletkező hulladék 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összegyűjtetését</w:t>
      </w:r>
      <w:proofErr w:type="spellEnd"/>
      <w:r w:rsidRPr="007151D5">
        <w:rPr>
          <w:rFonts w:ascii="Times New Roman" w:hAnsi="Times New Roman" w:cs="Times New Roman"/>
          <w:sz w:val="24"/>
          <w:szCs w:val="24"/>
        </w:rPr>
        <w:t xml:space="preserve">, közmunkás munkaerővel végzi a cég. Így ez a tevékenység végzése során keletkező hulladéknak minősül. </w:t>
      </w:r>
    </w:p>
    <w:p w14:paraId="50FB5330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Az összegyűjtött hulladékot rendszeresen külső szolgáltató igénybevételével 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szállítatja</w:t>
      </w:r>
      <w:proofErr w:type="spellEnd"/>
      <w:r w:rsidRPr="007151D5">
        <w:rPr>
          <w:rFonts w:ascii="Times New Roman" w:hAnsi="Times New Roman" w:cs="Times New Roman"/>
          <w:sz w:val="24"/>
          <w:szCs w:val="24"/>
        </w:rPr>
        <w:t xml:space="preserve"> el.</w:t>
      </w:r>
    </w:p>
    <w:p w14:paraId="54B32EC2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159C8B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>A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 MOHU Partner Portál azonban csak az önkormányzatok számára ad lehetőséget köztisztasági hulladék ártalmatlanításának és elszállíttatásának megrendelésére. </w:t>
      </w:r>
    </w:p>
    <w:p w14:paraId="4D23790E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>A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 tényleges feladatot tehát teljesen jogszerűen az önkormányzat városüzemeltetési feladatok ellátására létrehozott </w:t>
      </w:r>
      <w:proofErr w:type="spellStart"/>
      <w:r w:rsidRPr="007151D5">
        <w:rPr>
          <w:rFonts w:ascii="Times New Roman" w:hAnsi="Times New Roman" w:cs="Times New Roman"/>
          <w:b/>
          <w:sz w:val="24"/>
          <w:szCs w:val="24"/>
        </w:rPr>
        <w:t>cége</w:t>
      </w:r>
      <w:proofErr w:type="spell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végzi,</w:t>
      </w:r>
      <w:r w:rsidRPr="007151D5">
        <w:rPr>
          <w:rFonts w:ascii="Times New Roman" w:hAnsi="Times New Roman" w:cs="Times New Roman"/>
          <w:sz w:val="24"/>
          <w:szCs w:val="24"/>
        </w:rPr>
        <w:t xml:space="preserve"> de a megrendelést nem adhatja le, így a 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számlákat kénytelenek vagyunk átszámlázni a </w:t>
      </w:r>
      <w:proofErr w:type="gramStart"/>
      <w:r w:rsidRPr="007151D5">
        <w:rPr>
          <w:rFonts w:ascii="Times New Roman" w:hAnsi="Times New Roman" w:cs="Times New Roman"/>
          <w:b/>
          <w:sz w:val="24"/>
          <w:szCs w:val="24"/>
        </w:rPr>
        <w:t>Kft.</w:t>
      </w:r>
      <w:proofErr w:type="gramEnd"/>
      <w:r w:rsidRPr="007151D5">
        <w:rPr>
          <w:rFonts w:ascii="Times New Roman" w:hAnsi="Times New Roman" w:cs="Times New Roman"/>
          <w:sz w:val="24"/>
          <w:szCs w:val="24"/>
        </w:rPr>
        <w:t xml:space="preserve"> részére. A feladat konkrétan azért került a városüzemeltetési </w:t>
      </w:r>
      <w:proofErr w:type="gramStart"/>
      <w:r w:rsidRPr="007151D5">
        <w:rPr>
          <w:rFonts w:ascii="Times New Roman" w:hAnsi="Times New Roman" w:cs="Times New Roman"/>
          <w:sz w:val="24"/>
          <w:szCs w:val="24"/>
        </w:rPr>
        <w:t>Kft-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hez</w:t>
      </w:r>
      <w:proofErr w:type="spellEnd"/>
      <w:proofErr w:type="gramEnd"/>
      <w:r w:rsidRPr="007151D5">
        <w:rPr>
          <w:rFonts w:ascii="Times New Roman" w:hAnsi="Times New Roman" w:cs="Times New Roman"/>
          <w:sz w:val="24"/>
          <w:szCs w:val="24"/>
        </w:rPr>
        <w:t xml:space="preserve"> mert a közfoglalkoztató is a cég, és környezetvédelmi hatósági szempontból fontos, hogy a közfoglalkoztatott</w:t>
      </w:r>
      <w:r>
        <w:rPr>
          <w:rFonts w:ascii="Times New Roman" w:hAnsi="Times New Roman" w:cs="Times New Roman"/>
          <w:sz w:val="24"/>
          <w:szCs w:val="24"/>
        </w:rPr>
        <w:t>ak gyűjtik össze a hulladékot. Í</w:t>
      </w:r>
      <w:r w:rsidRPr="007151D5">
        <w:rPr>
          <w:rFonts w:ascii="Times New Roman" w:hAnsi="Times New Roman" w:cs="Times New Roman"/>
          <w:sz w:val="24"/>
          <w:szCs w:val="24"/>
        </w:rPr>
        <w:t xml:space="preserve">gy a két szolgáltatás együttes ellátásával válik saját tevékenység keretében keletkezett hulladékká az összegyűjtött szemét. </w:t>
      </w:r>
    </w:p>
    <w:p w14:paraId="64E7F1F7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A6F71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Véleményünk szerint azon önkormányzati cégek számára, akik ezen közfeladatot ellátják </w:t>
      </w:r>
      <w:r w:rsidRPr="007151D5">
        <w:rPr>
          <w:rFonts w:ascii="Times New Roman" w:hAnsi="Times New Roman" w:cs="Times New Roman"/>
          <w:sz w:val="24"/>
          <w:szCs w:val="24"/>
        </w:rPr>
        <w:t xml:space="preserve">meg 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kellene nyitni a közvetlen megrendelés lehetőségét. </w:t>
      </w:r>
      <w:r w:rsidRPr="007151D5">
        <w:rPr>
          <w:rFonts w:ascii="Times New Roman" w:hAnsi="Times New Roman" w:cs="Times New Roman"/>
          <w:sz w:val="24"/>
          <w:szCs w:val="24"/>
        </w:rPr>
        <w:t xml:space="preserve">Ezen cégek nevére kellene szólnia mind a szállítási, mind az ártalmatlanítási számlának is. </w:t>
      </w:r>
    </w:p>
    <w:p w14:paraId="29D20C4E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EE666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I.2. </w:t>
      </w:r>
      <w:r w:rsidRPr="007151D5">
        <w:rPr>
          <w:rFonts w:ascii="Times New Roman" w:hAnsi="Times New Roman" w:cs="Times New Roman"/>
          <w:sz w:val="24"/>
          <w:szCs w:val="24"/>
        </w:rPr>
        <w:t xml:space="preserve">A hulladékgazdálkodási intézményi résztevékenység ellátásával összefüggő díjak, a díjalkalmazási feltételek, valamint a díjmegfizetés rendjének megállapításáról szóló 8/2023 (VI.2.) EM rendelet határozza meg a díjtételeket. </w:t>
      </w:r>
      <w:r w:rsidRPr="007151D5">
        <w:rPr>
          <w:rFonts w:ascii="Times New Roman" w:hAnsi="Times New Roman" w:cs="Times New Roman"/>
          <w:b/>
          <w:bCs/>
          <w:sz w:val="24"/>
          <w:szCs w:val="24"/>
        </w:rPr>
        <w:t>A 4. sz.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 melléklet tartalmazza a köztisztasági díjtételeket, melyek kedvezőbbek, mint a 3. sz. melléklet gazdálkodó szervezetre vonatkozó díjai</w:t>
      </w:r>
      <w:r w:rsidRPr="00715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49BDA1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CBCF4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Az önkormányzati cég és az önkormányzat is regisztrált a MOHU Partner Portál felületén. </w:t>
      </w:r>
    </w:p>
    <w:p w14:paraId="39E9B309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6244E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Mindezek okán is kérdéses miért nem nyílik meg a lehetőség a cég részéről megrendelés leadására köztisztasági feladatellátásra, a 4. sz. melléklet szerinti kedvezőbb díjtételeken, hiszen maga a feladat önkormányzati. Az </w:t>
      </w:r>
      <w:proofErr w:type="spellStart"/>
      <w:r w:rsidRPr="007151D5">
        <w:rPr>
          <w:rFonts w:ascii="Times New Roman" w:hAnsi="Times New Roman" w:cs="Times New Roman"/>
          <w:b/>
          <w:sz w:val="24"/>
          <w:szCs w:val="24"/>
        </w:rPr>
        <w:t>Mötv</w:t>
      </w:r>
      <w:proofErr w:type="spell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. szerint az önkormányzat feladatai ellátására gazdálkodó szervezetet, így céget hozhat létre. </w:t>
      </w:r>
    </w:p>
    <w:p w14:paraId="162B9B7B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87AAD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Megjegyezni kívánom, hogy 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151D5">
        <w:rPr>
          <w:rFonts w:ascii="Times New Roman" w:hAnsi="Times New Roman" w:cs="Times New Roman"/>
          <w:b/>
          <w:i/>
          <w:sz w:val="24"/>
          <w:szCs w:val="24"/>
        </w:rPr>
        <w:t>hulladékszállítás költsége így is kb. 1,5 szerese a 2023. június 30. előtti díjakhoz viszonyítva</w:t>
      </w:r>
      <w:r w:rsidRPr="007151D5">
        <w:rPr>
          <w:rFonts w:ascii="Times New Roman" w:hAnsi="Times New Roman" w:cs="Times New Roman"/>
          <w:b/>
          <w:sz w:val="24"/>
          <w:szCs w:val="24"/>
        </w:rPr>
        <w:t>.</w:t>
      </w:r>
      <w:r w:rsidRPr="007151D5">
        <w:rPr>
          <w:rFonts w:ascii="Times New Roman" w:hAnsi="Times New Roman" w:cs="Times New Roman"/>
          <w:sz w:val="24"/>
          <w:szCs w:val="24"/>
        </w:rPr>
        <w:t xml:space="preserve"> </w:t>
      </w:r>
      <w:r w:rsidRPr="007151D5">
        <w:rPr>
          <w:rFonts w:ascii="Times New Roman" w:hAnsi="Times New Roman" w:cs="Times New Roman"/>
          <w:b/>
          <w:sz w:val="24"/>
          <w:szCs w:val="24"/>
        </w:rPr>
        <w:t>Az önkormányzat városüzemeltetési költségsora évek óta azonos szinten tá</w:t>
      </w:r>
      <w:r>
        <w:rPr>
          <w:rFonts w:ascii="Times New Roman" w:hAnsi="Times New Roman" w:cs="Times New Roman"/>
          <w:b/>
          <w:sz w:val="24"/>
          <w:szCs w:val="24"/>
        </w:rPr>
        <w:t>mogatja a városüzemeltetést, mint feladatellátást, melyen belül oldjuk meg a hulladékszállítást is, azonban azzal, hogy a költségek ilyen drasztikusan emelkednek indokolttá válik a finanszírozás felülvizsgálata is. Külön erre a feladatra támogatást nem kap az önkormányzat.</w:t>
      </w:r>
    </w:p>
    <w:p w14:paraId="54871324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6332E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b/>
          <w:bCs/>
          <w:sz w:val="24"/>
          <w:szCs w:val="24"/>
        </w:rPr>
        <w:t>I.3. Mindezek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 túl a MOHU Partner Portálon</w:t>
      </w:r>
      <w:r w:rsidRPr="007151D5">
        <w:rPr>
          <w:rFonts w:ascii="Times New Roman" w:hAnsi="Times New Roman" w:cs="Times New Roman"/>
          <w:sz w:val="24"/>
          <w:szCs w:val="24"/>
        </w:rPr>
        <w:t xml:space="preserve"> első leadott megrendelésünk esetén szállítási végpontnak egy </w:t>
      </w:r>
      <w:r w:rsidRPr="007151D5">
        <w:rPr>
          <w:rFonts w:ascii="Times New Roman" w:hAnsi="Times New Roman" w:cs="Times New Roman"/>
          <w:b/>
          <w:sz w:val="24"/>
          <w:szCs w:val="24"/>
        </w:rPr>
        <w:t>Bodrogkeresztúri lerakó került megadásra</w:t>
      </w:r>
      <w:r w:rsidRPr="007151D5">
        <w:rPr>
          <w:rFonts w:ascii="Times New Roman" w:hAnsi="Times New Roman" w:cs="Times New Roman"/>
          <w:sz w:val="24"/>
          <w:szCs w:val="24"/>
        </w:rPr>
        <w:t xml:space="preserve">, melyen </w:t>
      </w:r>
      <w:r w:rsidRPr="007151D5">
        <w:rPr>
          <w:rFonts w:ascii="Times New Roman" w:hAnsi="Times New Roman" w:cs="Times New Roman"/>
          <w:b/>
          <w:sz w:val="24"/>
          <w:szCs w:val="24"/>
        </w:rPr>
        <w:t>saját felhasználóként változtatni sem tudtunk.</w:t>
      </w:r>
      <w:r w:rsidRPr="007151D5">
        <w:rPr>
          <w:rFonts w:ascii="Times New Roman" w:hAnsi="Times New Roman" w:cs="Times New Roman"/>
          <w:sz w:val="24"/>
          <w:szCs w:val="24"/>
        </w:rPr>
        <w:t xml:space="preserve"> A rendszer - minden észszerűséget nélkülöző módon - </w:t>
      </w:r>
      <w:r w:rsidRPr="007151D5">
        <w:rPr>
          <w:rFonts w:ascii="Times New Roman" w:hAnsi="Times New Roman" w:cs="Times New Roman"/>
          <w:b/>
          <w:sz w:val="24"/>
          <w:szCs w:val="24"/>
        </w:rPr>
        <w:t>egy sokkal távolabbi, útdíjas, lényegesen költségesebb szállítási végpontot határozott meg számunkra</w:t>
      </w:r>
      <w:r w:rsidRPr="007151D5">
        <w:rPr>
          <w:rFonts w:ascii="Times New Roman" w:hAnsi="Times New Roman" w:cs="Times New Roman"/>
          <w:sz w:val="24"/>
          <w:szCs w:val="24"/>
        </w:rPr>
        <w:t xml:space="preserve">. </w:t>
      </w:r>
      <w:r w:rsidRPr="007151D5">
        <w:rPr>
          <w:rFonts w:ascii="Times New Roman" w:hAnsi="Times New Roman" w:cs="Times New Roman"/>
          <w:b/>
          <w:sz w:val="24"/>
          <w:szCs w:val="24"/>
        </w:rPr>
        <w:t>Mivel a megrendelésnél nem látszik a célhelyszín</w:t>
      </w:r>
      <w:r w:rsidRPr="007151D5">
        <w:rPr>
          <w:rFonts w:ascii="Times New Roman" w:hAnsi="Times New Roman" w:cs="Times New Roman"/>
          <w:sz w:val="24"/>
          <w:szCs w:val="24"/>
        </w:rPr>
        <w:t xml:space="preserve"> a szállítási vállalkozó kifejezett jelzése kapcsán jutott tudomásunkra ez a helyzet. </w:t>
      </w:r>
      <w:r w:rsidRPr="007151D5">
        <w:rPr>
          <w:rFonts w:ascii="Times New Roman" w:hAnsi="Times New Roman" w:cs="Times New Roman"/>
          <w:b/>
          <w:sz w:val="24"/>
          <w:szCs w:val="24"/>
        </w:rPr>
        <w:t>Amennyiben a szállító nem jelez - ami nem kötelessége - már a jóval magasabb költségen fizeti a szállítást a közfeladat ellátó.</w:t>
      </w:r>
      <w:r w:rsidRPr="007151D5">
        <w:rPr>
          <w:rFonts w:ascii="Times New Roman" w:hAnsi="Times New Roman" w:cs="Times New Roman"/>
          <w:sz w:val="24"/>
          <w:szCs w:val="24"/>
        </w:rPr>
        <w:t xml:space="preserve"> A szállítási költségek és a környezetterhelés minimalizálása érdekében e-mailben kellett kérnünk a szállítási végpont módosítását, amely sikerült. </w:t>
      </w:r>
    </w:p>
    <w:p w14:paraId="6C164326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B0809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Kérjük a MOHU Partner Portál felülvizsgálatát fent vázolt kérdésekben. </w:t>
      </w:r>
    </w:p>
    <w:p w14:paraId="0110053C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A5789B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10B9CA" w14:textId="77777777" w:rsidR="00AC74B2" w:rsidRPr="007151D5" w:rsidRDefault="00AC74B2" w:rsidP="00AC74B2">
      <w:pPr>
        <w:pStyle w:val="Listaszerbekezds"/>
        <w:numPr>
          <w:ilvl w:val="0"/>
          <w:numId w:val="2"/>
        </w:numPr>
        <w:contextualSpacing w:val="0"/>
        <w:jc w:val="both"/>
        <w:rPr>
          <w:b/>
          <w:sz w:val="24"/>
          <w:szCs w:val="24"/>
          <w:u w:val="single"/>
        </w:rPr>
      </w:pPr>
      <w:r w:rsidRPr="007151D5">
        <w:rPr>
          <w:b/>
          <w:sz w:val="24"/>
          <w:szCs w:val="24"/>
          <w:u w:val="single"/>
        </w:rPr>
        <w:t>Illegális hulladék elszállítása</w:t>
      </w:r>
    </w:p>
    <w:p w14:paraId="55B43367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4D905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Az illegális szemét elszállítás kérdése további problémákat vet fel. </w:t>
      </w:r>
    </w:p>
    <w:p w14:paraId="09A69685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Az illegális szemét szintén önkormányzati vagy közterületre lakosság által kihelyezett szemétlerakásokat foglal magában, melyek </w:t>
      </w:r>
      <w:r w:rsidRPr="007151D5">
        <w:rPr>
          <w:rFonts w:ascii="Times New Roman" w:hAnsi="Times New Roman" w:cs="Times New Roman"/>
          <w:b/>
          <w:sz w:val="24"/>
          <w:szCs w:val="24"/>
        </w:rPr>
        <w:t>elszállíttatása nem lehetséges köztisztasági díjtételeken, csupán a rendelet 3. sz. melléklete szerint.</w:t>
      </w:r>
      <w:r w:rsidRPr="00715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92FFA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>Így annak költségei,</w:t>
      </w:r>
      <w:r w:rsidRPr="007151D5">
        <w:rPr>
          <w:rFonts w:ascii="Times New Roman" w:hAnsi="Times New Roman" w:cs="Times New Roman"/>
          <w:sz w:val="24"/>
          <w:szCs w:val="24"/>
        </w:rPr>
        <w:t xml:space="preserve"> holott ugyanolyan önkormányzati feladat, mint a köztisztasági feladatellátás, </w:t>
      </w:r>
      <w:r w:rsidRPr="007151D5">
        <w:rPr>
          <w:rFonts w:ascii="Times New Roman" w:hAnsi="Times New Roman" w:cs="Times New Roman"/>
          <w:b/>
          <w:sz w:val="24"/>
          <w:szCs w:val="24"/>
        </w:rPr>
        <w:t>kb. 4 szeresei a 2023. július 1. előtti költségekhez képest.</w:t>
      </w:r>
      <w:r w:rsidRPr="007151D5">
        <w:rPr>
          <w:rFonts w:ascii="Times New Roman" w:hAnsi="Times New Roman" w:cs="Times New Roman"/>
          <w:sz w:val="24"/>
          <w:szCs w:val="24"/>
        </w:rPr>
        <w:t xml:space="preserve"> Ezek már irreálisan nagy megterhelést jelentenek az önkormányzat részére. Az illegális hulladék elszállíttatását a 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7151D5">
        <w:rPr>
          <w:rFonts w:ascii="Times New Roman" w:hAnsi="Times New Roman" w:cs="Times New Roman"/>
          <w:sz w:val="24"/>
          <w:szCs w:val="24"/>
        </w:rPr>
        <w:t xml:space="preserve"> Kft végzi szintén, aki közmunkás munkaerővel 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szedeti</w:t>
      </w:r>
      <w:proofErr w:type="spellEnd"/>
      <w:r w:rsidRPr="007151D5">
        <w:rPr>
          <w:rFonts w:ascii="Times New Roman" w:hAnsi="Times New Roman" w:cs="Times New Roman"/>
          <w:sz w:val="24"/>
          <w:szCs w:val="24"/>
        </w:rPr>
        <w:t xml:space="preserve"> össze azt a szemetet. </w:t>
      </w:r>
      <w:r w:rsidRPr="007151D5">
        <w:rPr>
          <w:rFonts w:ascii="Times New Roman" w:hAnsi="Times New Roman" w:cs="Times New Roman"/>
          <w:b/>
          <w:sz w:val="24"/>
          <w:szCs w:val="24"/>
        </w:rPr>
        <w:t>Ezen feladat a közmunka program része, ahol az átszámlázás sem jelentene megoldást.</w:t>
      </w:r>
      <w:r w:rsidRPr="007151D5">
        <w:rPr>
          <w:rFonts w:ascii="Times New Roman" w:hAnsi="Times New Roman" w:cs="Times New Roman"/>
          <w:sz w:val="24"/>
          <w:szCs w:val="24"/>
        </w:rPr>
        <w:t xml:space="preserve"> A közmunkásokat a Kft. foglalkoztatja, a közmunka programokat a </w:t>
      </w:r>
      <w:proofErr w:type="gramStart"/>
      <w:r w:rsidRPr="007151D5">
        <w:rPr>
          <w:rFonts w:ascii="Times New Roman" w:hAnsi="Times New Roman" w:cs="Times New Roman"/>
          <w:sz w:val="24"/>
          <w:szCs w:val="24"/>
        </w:rPr>
        <w:t>Kft.</w:t>
      </w:r>
      <w:proofErr w:type="gramEnd"/>
      <w:r w:rsidRPr="007151D5">
        <w:rPr>
          <w:rFonts w:ascii="Times New Roman" w:hAnsi="Times New Roman" w:cs="Times New Roman"/>
          <w:sz w:val="24"/>
          <w:szCs w:val="24"/>
        </w:rPr>
        <w:t xml:space="preserve"> szervezi. </w:t>
      </w:r>
    </w:p>
    <w:p w14:paraId="4AE2647C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5BAA4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Mind a köztisztasági, mind az illegális hulladékok </w:t>
      </w:r>
      <w:proofErr w:type="spellStart"/>
      <w:r w:rsidRPr="007151D5">
        <w:rPr>
          <w:rFonts w:ascii="Times New Roman" w:hAnsi="Times New Roman" w:cs="Times New Roman"/>
          <w:sz w:val="24"/>
          <w:szCs w:val="24"/>
        </w:rPr>
        <w:t>elszállítatása</w:t>
      </w:r>
      <w:proofErr w:type="spellEnd"/>
      <w:r w:rsidRPr="007151D5">
        <w:rPr>
          <w:rFonts w:ascii="Times New Roman" w:hAnsi="Times New Roman" w:cs="Times New Roman"/>
          <w:sz w:val="24"/>
          <w:szCs w:val="24"/>
        </w:rPr>
        <w:t xml:space="preserve"> során közterületről, illetve önkormányzati területekről összeszedett hulladékokról van szó, melyeket ismeretlen személyek helyeznek el, hagynak el a területen. A 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rendőrség, valamint a környezetvédelmi hatóság felé tett bejelentések eredményre nem vezetnek tekintve, hogy az elkövetők kiléte ismeretlen, és a szemét elvitele továbbra is önkormányzati kötelezettség marad. </w:t>
      </w:r>
    </w:p>
    <w:p w14:paraId="2A461E5D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7A821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Kérjük a 8/2023 (VI.2.) EM rendeletben meghatározott díjtételek felülvizsgálatát az önkormányzati illegális hulladékok kedvezőbb </w:t>
      </w:r>
      <w:proofErr w:type="spellStart"/>
      <w:r w:rsidRPr="007151D5">
        <w:rPr>
          <w:rFonts w:ascii="Times New Roman" w:hAnsi="Times New Roman" w:cs="Times New Roman"/>
          <w:b/>
          <w:sz w:val="24"/>
          <w:szCs w:val="24"/>
        </w:rPr>
        <w:t>elszállítatására</w:t>
      </w:r>
      <w:proofErr w:type="spell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vonatkozóan is, illetve olyan tekintetben, hogy ezen hulladékokat is a városüzemeltetési </w:t>
      </w:r>
      <w:proofErr w:type="gramStart"/>
      <w:r w:rsidRPr="007151D5">
        <w:rPr>
          <w:rFonts w:ascii="Times New Roman" w:hAnsi="Times New Roman" w:cs="Times New Roman"/>
          <w:b/>
          <w:sz w:val="24"/>
          <w:szCs w:val="24"/>
        </w:rPr>
        <w:t>Kft.</w:t>
      </w:r>
      <w:proofErr w:type="gram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szállíttathassa el. </w:t>
      </w:r>
    </w:p>
    <w:p w14:paraId="43C9EBBB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5346F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95573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FEF6C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0E97D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A1F93" w14:textId="77777777" w:rsidR="00AC74B2" w:rsidRPr="007151D5" w:rsidRDefault="00AC74B2" w:rsidP="00AC74B2">
      <w:pPr>
        <w:pStyle w:val="Listaszerbekezds"/>
        <w:numPr>
          <w:ilvl w:val="0"/>
          <w:numId w:val="2"/>
        </w:numPr>
        <w:contextualSpacing w:val="0"/>
        <w:jc w:val="both"/>
        <w:rPr>
          <w:b/>
          <w:bCs/>
          <w:color w:val="000000"/>
          <w:sz w:val="24"/>
          <w:szCs w:val="24"/>
          <w:u w:val="single"/>
        </w:rPr>
      </w:pPr>
      <w:r w:rsidRPr="007151D5">
        <w:rPr>
          <w:b/>
          <w:bCs/>
          <w:color w:val="000000"/>
          <w:sz w:val="24"/>
          <w:szCs w:val="24"/>
          <w:u w:val="single"/>
        </w:rPr>
        <w:t xml:space="preserve">Zöldjárat kezdeményezése településünkre a lakosság és az önkormányzati intézmények részére is. </w:t>
      </w:r>
    </w:p>
    <w:p w14:paraId="22AA28F7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4F2480B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bCs/>
          <w:sz w:val="24"/>
          <w:szCs w:val="24"/>
        </w:rPr>
        <w:t xml:space="preserve">2020-2021. években már kezdeményeztük a lakossági hulladékszállítónál az </w:t>
      </w:r>
      <w:r w:rsidRPr="007151D5">
        <w:rPr>
          <w:rFonts w:ascii="Times New Roman" w:hAnsi="Times New Roman" w:cs="Times New Roman"/>
          <w:b/>
          <w:sz w:val="24"/>
          <w:szCs w:val="24"/>
        </w:rPr>
        <w:t>Észak-Alföldi Környezetgazdálkodási Nonprofit Kft-nél</w:t>
      </w:r>
      <w:r w:rsidRPr="007151D5">
        <w:rPr>
          <w:rFonts w:ascii="Times New Roman" w:hAnsi="Times New Roman" w:cs="Times New Roman"/>
          <w:sz w:val="24"/>
          <w:szCs w:val="24"/>
        </w:rPr>
        <w:t xml:space="preserve"> lakossági zöldhulladék szállítási napok beiktatását. Ez is jelentősen javíthatna a hulladékhelyzeten településünkön, hiszen a legtöbb környező településen eredményesen működik ez a szolgáltatás. Esetünkben a közterületen hagyott zöldhulladék problémáját is önkormányzatunk igyekszik megoldani. </w:t>
      </w:r>
      <w:r w:rsidRPr="007151D5">
        <w:rPr>
          <w:rFonts w:ascii="Times New Roman" w:hAnsi="Times New Roman" w:cs="Times New Roman"/>
          <w:b/>
          <w:sz w:val="24"/>
          <w:szCs w:val="24"/>
        </w:rPr>
        <w:t xml:space="preserve">Kezdeményezésünk nem nyert kedvező fogadtatást, tekintve, hogy korábban a településen komposztáló edények osztott a szolgáltató, arról </w:t>
      </w:r>
      <w:proofErr w:type="gramStart"/>
      <w:r w:rsidRPr="007151D5">
        <w:rPr>
          <w:rFonts w:ascii="Times New Roman" w:hAnsi="Times New Roman" w:cs="Times New Roman"/>
          <w:b/>
          <w:sz w:val="24"/>
          <w:szCs w:val="24"/>
        </w:rPr>
        <w:t>azonban</w:t>
      </w:r>
      <w:proofErr w:type="gramEnd"/>
      <w:r w:rsidRPr="007151D5">
        <w:rPr>
          <w:rFonts w:ascii="Times New Roman" w:hAnsi="Times New Roman" w:cs="Times New Roman"/>
          <w:b/>
          <w:sz w:val="24"/>
          <w:szCs w:val="24"/>
        </w:rPr>
        <w:t xml:space="preserve"> hogy a két lehetőség kizárja egymást nem volt tudomásunk.</w:t>
      </w:r>
    </w:p>
    <w:p w14:paraId="0DC2D6AB" w14:textId="77777777" w:rsidR="00AC74B2" w:rsidRPr="007151D5" w:rsidRDefault="00AC74B2" w:rsidP="00AC74B2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06B21D97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51D5">
        <w:rPr>
          <w:rFonts w:ascii="Times New Roman" w:hAnsi="Times New Roman" w:cs="Times New Roman"/>
          <w:iCs/>
          <w:sz w:val="24"/>
          <w:szCs w:val="24"/>
        </w:rPr>
        <w:t xml:space="preserve">A lakosság, az intézmények és most már az önkormányzat számára is a zöldhulladék nagy mennyisége továbbra is probléma. A háztartások egy része rendelkezik komposztáló edénnyel, de ez nem bizonyul elegendőnek. Ismételten </w:t>
      </w:r>
      <w:r w:rsidRPr="007151D5">
        <w:rPr>
          <w:rFonts w:ascii="Times New Roman" w:hAnsi="Times New Roman" w:cs="Times New Roman"/>
          <w:b/>
          <w:iCs/>
          <w:sz w:val="24"/>
          <w:szCs w:val="24"/>
        </w:rPr>
        <w:t>kezdeményezem zöldjárat biztosítását</w:t>
      </w:r>
      <w:r w:rsidRPr="007151D5">
        <w:rPr>
          <w:rFonts w:ascii="Times New Roman" w:hAnsi="Times New Roman" w:cs="Times New Roman"/>
          <w:iCs/>
          <w:sz w:val="24"/>
          <w:szCs w:val="24"/>
        </w:rPr>
        <w:t>, akár heti gyakorisággal, melyhez kérem ezen a szinten is a segítség nyújtását.</w:t>
      </w:r>
    </w:p>
    <w:p w14:paraId="7A25D78F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CB8183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2343C1B" w14:textId="77777777" w:rsidR="00AC74B2" w:rsidRPr="007151D5" w:rsidRDefault="00AC74B2" w:rsidP="00AC74B2">
      <w:pPr>
        <w:pStyle w:val="Listaszerbekezds"/>
        <w:numPr>
          <w:ilvl w:val="0"/>
          <w:numId w:val="2"/>
        </w:numPr>
        <w:contextualSpacing w:val="0"/>
        <w:jc w:val="both"/>
        <w:rPr>
          <w:b/>
          <w:sz w:val="24"/>
          <w:szCs w:val="24"/>
          <w:u w:val="single"/>
        </w:rPr>
      </w:pPr>
      <w:r w:rsidRPr="007151D5">
        <w:rPr>
          <w:b/>
          <w:sz w:val="24"/>
          <w:szCs w:val="24"/>
          <w:u w:val="single"/>
        </w:rPr>
        <w:t>Hulladékudvar létesítése kezdeményezése</w:t>
      </w:r>
    </w:p>
    <w:p w14:paraId="38F2B685" w14:textId="77777777" w:rsidR="00AC74B2" w:rsidRPr="007151D5" w:rsidRDefault="00AC74B2" w:rsidP="00AC74B2">
      <w:pPr>
        <w:pStyle w:val="Listaszerbekezds"/>
        <w:ind w:left="1080"/>
        <w:jc w:val="both"/>
        <w:rPr>
          <w:b/>
          <w:sz w:val="24"/>
          <w:szCs w:val="24"/>
          <w:u w:val="single"/>
        </w:rPr>
      </w:pPr>
    </w:p>
    <w:p w14:paraId="5250D692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2021.-2022. években elindult </w:t>
      </w:r>
      <w:r w:rsidRPr="007151D5">
        <w:rPr>
          <w:rFonts w:ascii="Times New Roman" w:hAnsi="Times New Roman" w:cs="Times New Roman"/>
          <w:sz w:val="24"/>
          <w:szCs w:val="24"/>
        </w:rPr>
        <w:t xml:space="preserve">egy folyamat településünkön hulladékudvar létesítésére, melyhez már </w:t>
      </w:r>
      <w:r w:rsidRPr="007151D5">
        <w:rPr>
          <w:rFonts w:ascii="Times New Roman" w:hAnsi="Times New Roman" w:cs="Times New Roman"/>
          <w:b/>
          <w:sz w:val="24"/>
          <w:szCs w:val="24"/>
        </w:rPr>
        <w:t>az ingatlan is ki volt jelölve, folyamatban volt egy szerződéskötés</w:t>
      </w:r>
      <w:r w:rsidRPr="00715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4791B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A lakosságnak óriási szüksége lenne településünkön egy ilyen hulladékudvar megvalósítására, amellyel talán csökkenthető lehetne az illegális hulladék lerakások száma közterületen és önkormányzati területeken. </w:t>
      </w:r>
    </w:p>
    <w:p w14:paraId="17E6C106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D5">
        <w:rPr>
          <w:rFonts w:ascii="Times New Roman" w:hAnsi="Times New Roman" w:cs="Times New Roman"/>
          <w:sz w:val="24"/>
          <w:szCs w:val="24"/>
        </w:rPr>
        <w:t xml:space="preserve">Sajnos azonban a Nemzeti Hulladékgazdálkodási Koordináló és Vagyonkezelő Zrt. 2022. augusztus 1. napján kelt KP/9400-36/2022. számú levelében arról tájékoztatott, hogy a 2175/2022. Korm. határozattal a hulladékudvar megvalósítása településünkön felfüggesztésre került. </w:t>
      </w:r>
    </w:p>
    <w:p w14:paraId="0A87D036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D5">
        <w:rPr>
          <w:rFonts w:ascii="Times New Roman" w:hAnsi="Times New Roman" w:cs="Times New Roman"/>
          <w:b/>
          <w:sz w:val="24"/>
          <w:szCs w:val="24"/>
        </w:rPr>
        <w:t xml:space="preserve">Kérem tájékoztatásukat, hogy jelenleg van-e valamilyen lehetőség ismételten elkezdeni egy hulladékudvar kialakítását Tiszavasváriban, és milyen módon. </w:t>
      </w:r>
    </w:p>
    <w:p w14:paraId="174B679C" w14:textId="77777777" w:rsidR="00AC74B2" w:rsidRPr="007151D5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2D283CB" w14:textId="77777777" w:rsidR="00AC74B2" w:rsidRPr="007151D5" w:rsidRDefault="00AC74B2" w:rsidP="00AC74B2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7151D5">
        <w:rPr>
          <w:b/>
          <w:bCs/>
          <w:sz w:val="24"/>
          <w:szCs w:val="24"/>
          <w:u w:val="single"/>
        </w:rPr>
        <w:t xml:space="preserve">Kötelező közszolgáltatás igénybevétele </w:t>
      </w:r>
    </w:p>
    <w:p w14:paraId="2116DE76" w14:textId="77777777" w:rsidR="00AC74B2" w:rsidRPr="004355BC" w:rsidRDefault="00AC74B2" w:rsidP="00AC74B2">
      <w:pPr>
        <w:spacing w:after="0" w:line="240" w:lineRule="auto"/>
        <w:jc w:val="both"/>
        <w:rPr>
          <w:sz w:val="24"/>
          <w:szCs w:val="24"/>
        </w:rPr>
      </w:pPr>
    </w:p>
    <w:p w14:paraId="056114EF" w14:textId="77777777" w:rsidR="00AC74B2" w:rsidRPr="00BB1584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BC">
        <w:rPr>
          <w:rFonts w:ascii="Times New Roman" w:hAnsi="Times New Roman" w:cs="Times New Roman"/>
          <w:sz w:val="24"/>
          <w:szCs w:val="24"/>
        </w:rPr>
        <w:t xml:space="preserve">Településünkön további probléma, hogy tudomásunk szerint több vállalkozás és magánszemély nem veszi igénybe a hulladékszállítást, mint kötelező közszolgáltatást. A szolgáltatóval 2020 óta több alkalommal </w:t>
      </w:r>
      <w:r>
        <w:rPr>
          <w:rFonts w:ascii="Times New Roman" w:hAnsi="Times New Roman" w:cs="Times New Roman"/>
          <w:sz w:val="24"/>
          <w:szCs w:val="24"/>
        </w:rPr>
        <w:t>egyeztettünk, előrelépés azonban nem történt</w:t>
      </w:r>
      <w:r w:rsidRPr="004355BC">
        <w:rPr>
          <w:rFonts w:ascii="Times New Roman" w:hAnsi="Times New Roman" w:cs="Times New Roman"/>
          <w:sz w:val="24"/>
          <w:szCs w:val="24"/>
        </w:rPr>
        <w:t xml:space="preserve">. </w:t>
      </w:r>
      <w:r w:rsidRPr="00BB1584">
        <w:rPr>
          <w:rFonts w:ascii="Times New Roman" w:hAnsi="Times New Roman" w:cs="Times New Roman"/>
          <w:b/>
          <w:sz w:val="24"/>
          <w:szCs w:val="24"/>
        </w:rPr>
        <w:t>Tekintve, hogy ez az állapot, az áremelkedések mellett hamarosan nagyon nehéz helyzetbe kényszeríti önkormányzatunkat</w:t>
      </w:r>
      <w:r>
        <w:rPr>
          <w:rFonts w:ascii="Times New Roman" w:hAnsi="Times New Roman" w:cs="Times New Roman"/>
          <w:sz w:val="24"/>
          <w:szCs w:val="24"/>
        </w:rPr>
        <w:t xml:space="preserve"> minden úton kezdeményezni fogjuk a további egyeztetéseket megoldást keresve. A </w:t>
      </w:r>
      <w:r w:rsidRPr="00BB1584">
        <w:rPr>
          <w:rFonts w:ascii="Times New Roman" w:hAnsi="Times New Roman" w:cs="Times New Roman"/>
          <w:b/>
          <w:sz w:val="24"/>
          <w:szCs w:val="24"/>
        </w:rPr>
        <w:t>szankcionálás lehetőségét egyelőre nem látjuk, azokkal szemben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B1584">
        <w:rPr>
          <w:rFonts w:ascii="Times New Roman" w:hAnsi="Times New Roman" w:cs="Times New Roman"/>
          <w:b/>
          <w:sz w:val="24"/>
          <w:szCs w:val="24"/>
        </w:rPr>
        <w:t xml:space="preserve"> akik nem fizetik a kötelező közszolgáltatást.  </w:t>
      </w:r>
    </w:p>
    <w:p w14:paraId="786CD3E9" w14:textId="77777777" w:rsidR="00AC74B2" w:rsidRPr="00982D8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BC">
        <w:rPr>
          <w:rFonts w:ascii="Times New Roman" w:hAnsi="Times New Roman" w:cs="Times New Roman"/>
          <w:sz w:val="24"/>
          <w:szCs w:val="24"/>
        </w:rPr>
        <w:t xml:space="preserve">Az önkormányzat a lakosság hátrányos helyzetű csoportja körében </w:t>
      </w:r>
      <w:r>
        <w:rPr>
          <w:rFonts w:ascii="Times New Roman" w:hAnsi="Times New Roman" w:cs="Times New Roman"/>
          <w:sz w:val="24"/>
          <w:szCs w:val="24"/>
        </w:rPr>
        <w:t xml:space="preserve">eddig </w:t>
      </w:r>
      <w:r w:rsidRPr="00982D82">
        <w:rPr>
          <w:rFonts w:ascii="Times New Roman" w:hAnsi="Times New Roman" w:cs="Times New Roman"/>
          <w:b/>
          <w:sz w:val="24"/>
          <w:szCs w:val="24"/>
        </w:rPr>
        <w:t>kukák osztásával próbálta ösztönözni a szolgáltatás igénybevételét</w:t>
      </w:r>
      <w:r>
        <w:rPr>
          <w:rFonts w:ascii="Times New Roman" w:hAnsi="Times New Roman" w:cs="Times New Roman"/>
          <w:sz w:val="24"/>
          <w:szCs w:val="24"/>
        </w:rPr>
        <w:t>. 2022-ben</w:t>
      </w:r>
      <w:r w:rsidRPr="004355BC">
        <w:rPr>
          <w:rFonts w:ascii="Times New Roman" w:hAnsi="Times New Roman" w:cs="Times New Roman"/>
          <w:sz w:val="24"/>
          <w:szCs w:val="24"/>
        </w:rPr>
        <w:t xml:space="preserve"> 50 db hulladékgyűjtő </w:t>
      </w:r>
      <w:proofErr w:type="spellStart"/>
      <w:r w:rsidRPr="004355BC">
        <w:rPr>
          <w:rFonts w:ascii="Times New Roman" w:hAnsi="Times New Roman" w:cs="Times New Roman"/>
          <w:sz w:val="24"/>
          <w:szCs w:val="24"/>
        </w:rPr>
        <w:t>edényzetet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biztosítottunk rászorulóknak</w:t>
      </w:r>
      <w:r w:rsidRPr="00435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2024-ben tervek szerint</w:t>
      </w:r>
      <w:r w:rsidRPr="004355BC">
        <w:rPr>
          <w:rFonts w:ascii="Times New Roman" w:hAnsi="Times New Roman" w:cs="Times New Roman"/>
          <w:sz w:val="24"/>
          <w:szCs w:val="24"/>
        </w:rPr>
        <w:t xml:space="preserve"> 100 db </w:t>
      </w:r>
      <w:proofErr w:type="spellStart"/>
      <w:r w:rsidRPr="004355BC"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r w:rsidRPr="00435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osztunk ki</w:t>
      </w:r>
      <w:r w:rsidRPr="004355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Folyamatosan végezzük az </w:t>
      </w:r>
      <w:r w:rsidRPr="00982D82">
        <w:rPr>
          <w:rFonts w:ascii="Times New Roman" w:hAnsi="Times New Roman" w:cs="Times New Roman"/>
          <w:b/>
          <w:sz w:val="24"/>
          <w:szCs w:val="24"/>
        </w:rPr>
        <w:t>útfelújításokat, hogy a szállításra ösz</w:t>
      </w:r>
      <w:r>
        <w:rPr>
          <w:rFonts w:ascii="Times New Roman" w:hAnsi="Times New Roman" w:cs="Times New Roman"/>
          <w:b/>
          <w:sz w:val="24"/>
          <w:szCs w:val="24"/>
        </w:rPr>
        <w:t>tönzést, a körülményeket javítsuk</w:t>
      </w:r>
      <w:r w:rsidRPr="00982D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20A8F9A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5BC">
        <w:rPr>
          <w:rFonts w:ascii="Times New Roman" w:hAnsi="Times New Roman" w:cs="Times New Roman"/>
          <w:sz w:val="24"/>
          <w:szCs w:val="24"/>
        </w:rPr>
        <w:t xml:space="preserve">Sajnos az illegális hulladéklerakások számát növeli a kötelező közszolgáltatás igénybevételének elmaradása, hiszen a nem fizető, vagy hulladékgyűjtő </w:t>
      </w:r>
      <w:proofErr w:type="spellStart"/>
      <w:r w:rsidRPr="004355BC">
        <w:rPr>
          <w:rFonts w:ascii="Times New Roman" w:hAnsi="Times New Roman" w:cs="Times New Roman"/>
          <w:sz w:val="24"/>
          <w:szCs w:val="24"/>
        </w:rPr>
        <w:t>edényzettel</w:t>
      </w:r>
      <w:proofErr w:type="spellEnd"/>
      <w:r w:rsidRPr="004355BC">
        <w:rPr>
          <w:rFonts w:ascii="Times New Roman" w:hAnsi="Times New Roman" w:cs="Times New Roman"/>
          <w:sz w:val="24"/>
          <w:szCs w:val="24"/>
        </w:rPr>
        <w:t xml:space="preserve"> nem rendelkező személyektől, </w:t>
      </w:r>
      <w:r>
        <w:rPr>
          <w:rFonts w:ascii="Times New Roman" w:hAnsi="Times New Roman" w:cs="Times New Roman"/>
          <w:sz w:val="24"/>
          <w:szCs w:val="24"/>
        </w:rPr>
        <w:t>nem egy esetben vállalkozásoktól is kerül ki közterületre</w:t>
      </w:r>
      <w:r w:rsidRPr="004355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vagy központi hulladékgyűjtő szelencékbe </w:t>
      </w:r>
      <w:r w:rsidRPr="004355BC">
        <w:rPr>
          <w:rFonts w:ascii="Times New Roman" w:hAnsi="Times New Roman" w:cs="Times New Roman"/>
          <w:sz w:val="24"/>
          <w:szCs w:val="24"/>
        </w:rPr>
        <w:t>hulladék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5BC">
        <w:rPr>
          <w:rFonts w:ascii="Times New Roman" w:hAnsi="Times New Roman" w:cs="Times New Roman"/>
          <w:sz w:val="24"/>
          <w:szCs w:val="24"/>
        </w:rPr>
        <w:t>mely</w:t>
      </w:r>
      <w:r>
        <w:rPr>
          <w:rFonts w:ascii="Times New Roman" w:hAnsi="Times New Roman" w:cs="Times New Roman"/>
          <w:sz w:val="24"/>
          <w:szCs w:val="24"/>
        </w:rPr>
        <w:t>nek</w:t>
      </w:r>
      <w:r w:rsidRPr="00435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D82">
        <w:rPr>
          <w:rFonts w:ascii="Times New Roman" w:hAnsi="Times New Roman" w:cs="Times New Roman"/>
          <w:b/>
          <w:sz w:val="24"/>
          <w:szCs w:val="24"/>
        </w:rPr>
        <w:t>elszállítatása</w:t>
      </w:r>
      <w:proofErr w:type="spellEnd"/>
      <w:r w:rsidRPr="00982D82">
        <w:rPr>
          <w:rFonts w:ascii="Times New Roman" w:hAnsi="Times New Roman" w:cs="Times New Roman"/>
          <w:b/>
          <w:sz w:val="24"/>
          <w:szCs w:val="24"/>
        </w:rPr>
        <w:t xml:space="preserve"> végeredményben szintén az önkormányzatokat terheli. </w:t>
      </w:r>
    </w:p>
    <w:p w14:paraId="6A33C775" w14:textId="77777777" w:rsidR="00AC74B2" w:rsidRDefault="00AC74B2" w:rsidP="00AC7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926E4" w14:textId="77777777" w:rsidR="00303B03" w:rsidRPr="00982D82" w:rsidRDefault="00AC74B2" w:rsidP="00303B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Ebben a kérdésben is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eljutattuk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megkeresésünket a Belügyminisztériumhoz is, bízva abban, hogy valamennyi szereplő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együttgondolkodása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03">
        <w:rPr>
          <w:rFonts w:ascii="Times New Roman" w:hAnsi="Times New Roman" w:cs="Times New Roman"/>
          <w:b/>
          <w:sz w:val="24"/>
          <w:szCs w:val="24"/>
        </w:rPr>
        <w:t>eredményt hozhat.</w:t>
      </w:r>
    </w:p>
    <w:p w14:paraId="5F77BC67" w14:textId="13B5DA03" w:rsidR="00DD1701" w:rsidRDefault="00DD1701" w:rsidP="00AC74B2"/>
    <w:sectPr w:rsidR="00DD1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DDF4" w14:textId="77777777" w:rsidR="003531F6" w:rsidRDefault="003531F6" w:rsidP="003531F6">
      <w:pPr>
        <w:spacing w:after="0" w:line="240" w:lineRule="auto"/>
      </w:pPr>
      <w:r>
        <w:separator/>
      </w:r>
    </w:p>
  </w:endnote>
  <w:endnote w:type="continuationSeparator" w:id="0">
    <w:p w14:paraId="6A768253" w14:textId="77777777" w:rsidR="003531F6" w:rsidRDefault="003531F6" w:rsidP="0035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D68F" w14:textId="77777777" w:rsidR="003531F6" w:rsidRDefault="003531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410040"/>
      <w:docPartObj>
        <w:docPartGallery w:val="Page Numbers (Bottom of Page)"/>
        <w:docPartUnique/>
      </w:docPartObj>
    </w:sdtPr>
    <w:sdtEndPr/>
    <w:sdtContent>
      <w:p w14:paraId="368EC6F3" w14:textId="77777777" w:rsidR="003531F6" w:rsidRDefault="003531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E731EA3" w14:textId="77777777" w:rsidR="003531F6" w:rsidRDefault="003531F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8F40" w14:textId="77777777" w:rsidR="003531F6" w:rsidRDefault="003531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B7A7" w14:textId="77777777" w:rsidR="003531F6" w:rsidRDefault="003531F6" w:rsidP="003531F6">
      <w:pPr>
        <w:spacing w:after="0" w:line="240" w:lineRule="auto"/>
      </w:pPr>
      <w:r>
        <w:separator/>
      </w:r>
    </w:p>
  </w:footnote>
  <w:footnote w:type="continuationSeparator" w:id="0">
    <w:p w14:paraId="07D45383" w14:textId="77777777" w:rsidR="003531F6" w:rsidRDefault="003531F6" w:rsidP="00353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F88A" w14:textId="77777777" w:rsidR="003531F6" w:rsidRDefault="003531F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448A" w14:textId="77777777" w:rsidR="003531F6" w:rsidRDefault="003531F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580DB" w14:textId="77777777" w:rsidR="003531F6" w:rsidRDefault="003531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25351"/>
    <w:multiLevelType w:val="hybridMultilevel"/>
    <w:tmpl w:val="D19842AA"/>
    <w:lvl w:ilvl="0" w:tplc="C84EF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34890"/>
    <w:multiLevelType w:val="hybridMultilevel"/>
    <w:tmpl w:val="491669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428969">
    <w:abstractNumId w:val="1"/>
  </w:num>
  <w:num w:numId="2" w16cid:durableId="190645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4B2"/>
    <w:rsid w:val="00303B03"/>
    <w:rsid w:val="003531F6"/>
    <w:rsid w:val="00AC74B2"/>
    <w:rsid w:val="00D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35DC"/>
  <w15:docId w15:val="{8E42F964-A3C9-42A3-8B18-A54D027E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74B2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C7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AC74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C74B2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AC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link w:val="CmChar"/>
    <w:qFormat/>
    <w:rsid w:val="00AC74B2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CmChar">
    <w:name w:val="Cím Char"/>
    <w:basedOn w:val="Bekezdsalapbettpusa"/>
    <w:link w:val="Cm"/>
    <w:rsid w:val="00AC74B2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5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531F6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531F6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1236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Bodnár Anita</cp:lastModifiedBy>
  <cp:revision>3</cp:revision>
  <dcterms:created xsi:type="dcterms:W3CDTF">2023-09-29T08:58:00Z</dcterms:created>
  <dcterms:modified xsi:type="dcterms:W3CDTF">2023-10-10T07:08:00Z</dcterms:modified>
</cp:coreProperties>
</file>