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956" w:rsidRPr="00FF5A77" w:rsidRDefault="00A72956" w:rsidP="00A72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FF5A77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TISZAVASVÁRI VÁROS ÖNKORMÁNYZATA</w:t>
      </w:r>
    </w:p>
    <w:p w:rsidR="00A72956" w:rsidRPr="00FF5A77" w:rsidRDefault="00A72956" w:rsidP="00A72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FF5A77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KÉPVISELŐ-TESTÜLETÉNEK</w:t>
      </w:r>
    </w:p>
    <w:p w:rsidR="00A72956" w:rsidRPr="00FF5A77" w:rsidRDefault="00A72956" w:rsidP="00A72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207</w:t>
      </w:r>
      <w:r w:rsidRPr="00FF5A77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/2023. (V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I</w:t>
      </w:r>
      <w:r w:rsidRPr="00FF5A77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.03</w:t>
      </w:r>
      <w:r w:rsidRPr="00FF5A77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.) Kt. számú</w:t>
      </w:r>
    </w:p>
    <w:p w:rsidR="00A72956" w:rsidRDefault="00A72956" w:rsidP="00A72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proofErr w:type="gramStart"/>
      <w:r w:rsidRPr="00FF5A77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határozata</w:t>
      </w:r>
      <w:proofErr w:type="gramEnd"/>
    </w:p>
    <w:p w:rsidR="00A72956" w:rsidRPr="00FF5A77" w:rsidRDefault="00A72956" w:rsidP="00A72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</w:p>
    <w:p w:rsidR="00A72956" w:rsidRPr="00F47AEA" w:rsidRDefault="00A72956" w:rsidP="00A72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F47AE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Előszerződés kötése a Tiszavasvári III. számú felnőtt háziorvosi körzet ellátására</w:t>
      </w:r>
    </w:p>
    <w:p w:rsidR="00A72956" w:rsidRDefault="00A72956" w:rsidP="00A729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A72956" w:rsidRDefault="00A72956" w:rsidP="00A72956">
      <w:pPr>
        <w:pStyle w:val="uj"/>
        <w:jc w:val="both"/>
      </w:pPr>
      <w:r w:rsidRPr="008A64BE">
        <w:t>Tiszavasvári Város Önkormányzata Képviselő-testülete</w:t>
      </w:r>
      <w:r>
        <w:t xml:space="preserve"> az önálló orvosi tevékenységről szóló 2000. évi II. törvény 2/</w:t>
      </w:r>
      <w:proofErr w:type="gramStart"/>
      <w:r>
        <w:t>A</w:t>
      </w:r>
      <w:proofErr w:type="gramEnd"/>
      <w:r>
        <w:t xml:space="preserve">. § </w:t>
      </w:r>
      <w:proofErr w:type="spellStart"/>
      <w:r>
        <w:t>-ában</w:t>
      </w:r>
      <w:proofErr w:type="spellEnd"/>
      <w:r>
        <w:t xml:space="preserve"> foglaltak alapján az alábbi határozatot hozza:</w:t>
      </w:r>
    </w:p>
    <w:p w:rsidR="00A72956" w:rsidRDefault="00A72956" w:rsidP="00A72956">
      <w:pPr>
        <w:pStyle w:val="uj"/>
        <w:jc w:val="both"/>
        <w:rPr>
          <w:rFonts w:eastAsia="Calibri"/>
        </w:rPr>
      </w:pPr>
      <w:r>
        <w:t xml:space="preserve">Elfogadja </w:t>
      </w:r>
      <w:r w:rsidRPr="00284904">
        <w:t>Tiszavasvári Város Önkormányzata</w:t>
      </w:r>
      <w:r>
        <w:t xml:space="preserve"> és dr. Kiss István Zsolt háziorvos </w:t>
      </w:r>
      <w:r>
        <w:rPr>
          <w:rFonts w:eastAsia="Calibri"/>
        </w:rPr>
        <w:t>közötti - a Tiszavasvári III. számú felnőtt háziorvosi körzet ellátására vonatkozó - előszerződést a határozat 1. melléklete szerinti tartalommal.</w:t>
      </w:r>
    </w:p>
    <w:p w:rsidR="00A72956" w:rsidRDefault="00A72956" w:rsidP="00A72956">
      <w:pPr>
        <w:pStyle w:val="uj"/>
        <w:jc w:val="both"/>
        <w:rPr>
          <w:rFonts w:eastAsia="Calibri"/>
        </w:rPr>
      </w:pPr>
      <w:r>
        <w:rPr>
          <w:rFonts w:eastAsia="Calibri"/>
        </w:rPr>
        <w:t>Felhatalmazza a polgármestert</w:t>
      </w:r>
    </w:p>
    <w:p w:rsidR="00A72956" w:rsidRDefault="00A72956" w:rsidP="00A72956">
      <w:pPr>
        <w:pStyle w:val="uj"/>
        <w:numPr>
          <w:ilvl w:val="0"/>
          <w:numId w:val="1"/>
        </w:numPr>
        <w:jc w:val="both"/>
        <w:rPr>
          <w:rFonts w:eastAsia="Calibri"/>
        </w:rPr>
      </w:pPr>
      <w:r>
        <w:rPr>
          <w:rFonts w:eastAsia="Calibri"/>
        </w:rPr>
        <w:t>az előszerződés aláírására és felkéri, hogy a döntésről tájékoztassa az érintett háziorvost,</w:t>
      </w:r>
    </w:p>
    <w:p w:rsidR="00A72956" w:rsidRPr="0095350F" w:rsidRDefault="00A72956" w:rsidP="00A72956">
      <w:pPr>
        <w:pStyle w:val="uj"/>
        <w:numPr>
          <w:ilvl w:val="0"/>
          <w:numId w:val="1"/>
        </w:numPr>
        <w:jc w:val="both"/>
        <w:rPr>
          <w:rFonts w:eastAsia="Calibri"/>
        </w:rPr>
      </w:pPr>
      <w:r w:rsidRPr="0095350F">
        <w:rPr>
          <w:rFonts w:eastAsia="Calibri"/>
        </w:rPr>
        <w:t xml:space="preserve">arra, hogy kösse meg a </w:t>
      </w:r>
      <w:r>
        <w:rPr>
          <w:rFonts w:eastAsia="Calibri"/>
        </w:rPr>
        <w:t xml:space="preserve">működési engedély megszerzéséhez szükséges </w:t>
      </w:r>
      <w:proofErr w:type="spellStart"/>
      <w:r w:rsidRPr="0095350F">
        <w:rPr>
          <w:rFonts w:eastAsia="Calibri"/>
        </w:rPr>
        <w:t>feladatellátási</w:t>
      </w:r>
      <w:proofErr w:type="spellEnd"/>
      <w:r w:rsidRPr="0095350F">
        <w:rPr>
          <w:rFonts w:eastAsia="Calibri"/>
        </w:rPr>
        <w:t xml:space="preserve"> szerződést </w:t>
      </w:r>
      <w:r>
        <w:rPr>
          <w:rFonts w:eastAsia="Calibri"/>
        </w:rPr>
        <w:t xml:space="preserve">határozatlan időtartamra </w:t>
      </w:r>
      <w:r w:rsidRPr="0095350F">
        <w:rPr>
          <w:rFonts w:eastAsia="Calibri"/>
        </w:rPr>
        <w:t>dr. Kiss István Zsolt háziorvos</w:t>
      </w:r>
      <w:r>
        <w:rPr>
          <w:rFonts w:eastAsia="Calibri"/>
        </w:rPr>
        <w:t>sal, amennyiben dr. Kiss István Zsolt háziorvos megszerzi - Országos Kórházi Főigazgatóság határozata alapján - a Tisz</w:t>
      </w:r>
      <w:r w:rsidRPr="0095350F">
        <w:rPr>
          <w:rFonts w:eastAsia="Calibri"/>
        </w:rPr>
        <w:t>avasvári III. számú felnőtt háziorvosi körzet praxisjogát</w:t>
      </w:r>
      <w:r>
        <w:rPr>
          <w:rFonts w:eastAsia="Calibri"/>
        </w:rPr>
        <w:t>.</w:t>
      </w:r>
    </w:p>
    <w:p w:rsidR="00A72956" w:rsidRDefault="00A72956" w:rsidP="00A72956">
      <w:pPr>
        <w:pStyle w:val="uj"/>
        <w:jc w:val="both"/>
        <w:rPr>
          <w:rFonts w:eastAsia="Calibri"/>
        </w:rPr>
      </w:pPr>
    </w:p>
    <w:p w:rsidR="00A72956" w:rsidRDefault="00A72956" w:rsidP="00A72956">
      <w:pPr>
        <w:pStyle w:val="uj"/>
        <w:jc w:val="both"/>
      </w:pPr>
      <w:r>
        <w:rPr>
          <w:rFonts w:eastAsia="Calibri"/>
        </w:rPr>
        <w:t xml:space="preserve">Határidő: azonnal, illetve </w:t>
      </w:r>
      <w:proofErr w:type="gramStart"/>
      <w:r>
        <w:rPr>
          <w:rFonts w:eastAsia="Calibri"/>
        </w:rPr>
        <w:t>esedékességkor            Felelős</w:t>
      </w:r>
      <w:proofErr w:type="gramEnd"/>
      <w:r>
        <w:rPr>
          <w:rFonts w:eastAsia="Calibri"/>
        </w:rPr>
        <w:t>: Szőke Zoltán polgármester</w:t>
      </w:r>
    </w:p>
    <w:p w:rsidR="00A72956" w:rsidRDefault="00A72956" w:rsidP="00A72956">
      <w:pPr>
        <w:pStyle w:val="uj"/>
        <w:jc w:val="both"/>
        <w:rPr>
          <w:rStyle w:val="highlighted"/>
        </w:rPr>
      </w:pPr>
    </w:p>
    <w:p w:rsidR="00A72956" w:rsidRPr="00A72956" w:rsidRDefault="00A72956" w:rsidP="00A72956">
      <w:pPr>
        <w:pStyle w:val="uj"/>
        <w:jc w:val="both"/>
        <w:rPr>
          <w:rStyle w:val="highlighted"/>
          <w:b/>
        </w:rPr>
      </w:pPr>
    </w:p>
    <w:p w:rsidR="00A72956" w:rsidRPr="00A72956" w:rsidRDefault="00A72956" w:rsidP="00A72956">
      <w:pPr>
        <w:pStyle w:val="uj"/>
        <w:jc w:val="both"/>
        <w:rPr>
          <w:rStyle w:val="highlighted"/>
          <w:b/>
        </w:rPr>
      </w:pPr>
      <w:r>
        <w:rPr>
          <w:rStyle w:val="highlighted"/>
          <w:b/>
        </w:rPr>
        <w:t xml:space="preserve">                       </w:t>
      </w:r>
      <w:r w:rsidRPr="00A72956">
        <w:rPr>
          <w:rStyle w:val="highlighted"/>
          <w:b/>
        </w:rPr>
        <w:t xml:space="preserve">Szőke </w:t>
      </w:r>
      <w:proofErr w:type="gramStart"/>
      <w:r w:rsidRPr="00A72956">
        <w:rPr>
          <w:rStyle w:val="highlighted"/>
          <w:b/>
        </w:rPr>
        <w:t xml:space="preserve">Zoltán </w:t>
      </w:r>
      <w:r>
        <w:rPr>
          <w:rStyle w:val="highlighted"/>
          <w:b/>
        </w:rPr>
        <w:t xml:space="preserve">                          </w:t>
      </w:r>
      <w:r w:rsidRPr="00A72956">
        <w:rPr>
          <w:rStyle w:val="highlighted"/>
          <w:b/>
        </w:rPr>
        <w:t>Dr.</w:t>
      </w:r>
      <w:proofErr w:type="gramEnd"/>
      <w:r w:rsidRPr="00A72956">
        <w:rPr>
          <w:rStyle w:val="highlighted"/>
          <w:b/>
        </w:rPr>
        <w:t xml:space="preserve"> </w:t>
      </w:r>
      <w:proofErr w:type="spellStart"/>
      <w:r w:rsidRPr="00A72956">
        <w:rPr>
          <w:rStyle w:val="highlighted"/>
          <w:b/>
        </w:rPr>
        <w:t>Kórik</w:t>
      </w:r>
      <w:proofErr w:type="spellEnd"/>
      <w:r w:rsidRPr="00A72956">
        <w:rPr>
          <w:rStyle w:val="highlighted"/>
          <w:b/>
        </w:rPr>
        <w:t xml:space="preserve"> Zsuzsanna</w:t>
      </w:r>
    </w:p>
    <w:p w:rsidR="00A72956" w:rsidRPr="00A72956" w:rsidRDefault="00A72956" w:rsidP="00A72956">
      <w:pPr>
        <w:pStyle w:val="uj"/>
        <w:jc w:val="both"/>
        <w:rPr>
          <w:rStyle w:val="highlighted"/>
          <w:b/>
        </w:rPr>
      </w:pPr>
      <w:r>
        <w:rPr>
          <w:rStyle w:val="highlighted"/>
          <w:b/>
        </w:rPr>
        <w:t xml:space="preserve">                       </w:t>
      </w:r>
      <w:proofErr w:type="gramStart"/>
      <w:r w:rsidRPr="00A72956">
        <w:rPr>
          <w:rStyle w:val="highlighted"/>
          <w:b/>
        </w:rPr>
        <w:t>polgármester</w:t>
      </w:r>
      <w:proofErr w:type="gramEnd"/>
      <w:r w:rsidRPr="00A72956">
        <w:rPr>
          <w:rStyle w:val="highlighted"/>
          <w:b/>
        </w:rPr>
        <w:t xml:space="preserve"> </w:t>
      </w:r>
      <w:r>
        <w:rPr>
          <w:rStyle w:val="highlighted"/>
          <w:b/>
        </w:rPr>
        <w:t xml:space="preserve">                                       </w:t>
      </w:r>
      <w:r w:rsidRPr="00A72956">
        <w:rPr>
          <w:rStyle w:val="highlighted"/>
          <w:b/>
        </w:rPr>
        <w:t>jegyző</w:t>
      </w:r>
    </w:p>
    <w:p w:rsidR="00A72956" w:rsidRPr="00A72956" w:rsidRDefault="00A72956" w:rsidP="00A72956">
      <w:pPr>
        <w:rPr>
          <w:rStyle w:val="highlighted"/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2956">
        <w:rPr>
          <w:rStyle w:val="highlighted"/>
          <w:b/>
        </w:rPr>
        <w:br w:type="page"/>
      </w:r>
    </w:p>
    <w:p w:rsidR="00A72956" w:rsidRPr="00A72956" w:rsidRDefault="00A72956" w:rsidP="00A7295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A7295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207/2023.(VIII.03.) Kt. határozat 1. melléklete</w:t>
      </w:r>
    </w:p>
    <w:p w:rsidR="00A72956" w:rsidRDefault="00A72956" w:rsidP="00A729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Háziorvosi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feladatellátási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A72956" w:rsidRPr="001C5362" w:rsidRDefault="00A72956" w:rsidP="00A729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előszerződés</w:t>
      </w:r>
      <w:proofErr w:type="gramEnd"/>
    </w:p>
    <w:p w:rsidR="00A72956" w:rsidRPr="001C5362" w:rsidRDefault="00A72956" w:rsidP="00A7295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0"/>
          <w:szCs w:val="20"/>
          <w:lang w:eastAsia="hu-HU"/>
        </w:rPr>
      </w:pPr>
    </w:p>
    <w:p w:rsidR="00A72956" w:rsidRPr="001C5362" w:rsidRDefault="00A72956" w:rsidP="00A7295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0"/>
          <w:szCs w:val="20"/>
          <w:lang w:eastAsia="hu-HU"/>
        </w:rPr>
      </w:pPr>
    </w:p>
    <w:p w:rsidR="00A72956" w:rsidRPr="001C5362" w:rsidRDefault="00A72956" w:rsidP="00A72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>amely</w:t>
      </w:r>
      <w:proofErr w:type="gramEnd"/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létrejött egyrészről </w:t>
      </w:r>
      <w:r w:rsidRPr="001C5362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Tiszavasvári Város Önkormányzata</w:t>
      </w: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(székhelye: 4440 Tiszavasvári, Városháza tér 4., adószáma: 15732468-2-15, törzskönyvi azonosító száma: 732462, képviseli </w:t>
      </w:r>
      <w:r w:rsidRPr="001C536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Szőke Zoltán</w:t>
      </w:r>
      <w:r w:rsidRPr="001C5362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 polgármester)</w:t>
      </w: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(továbbiakban: önkormányzat), </w:t>
      </w:r>
    </w:p>
    <w:p w:rsidR="00A72956" w:rsidRPr="001C5362" w:rsidRDefault="00A72956" w:rsidP="00A72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A72956" w:rsidRPr="00635638" w:rsidRDefault="00A72956" w:rsidP="00A72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>másrészről</w:t>
      </w:r>
      <w:proofErr w:type="gramEnd"/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635638">
        <w:rPr>
          <w:rFonts w:ascii="Times New Roman" w:hAnsi="Times New Roman" w:cs="Times New Roman"/>
          <w:b/>
          <w:sz w:val="24"/>
          <w:szCs w:val="24"/>
        </w:rPr>
        <w:t>dr.Kiss</w:t>
      </w:r>
      <w:proofErr w:type="spellEnd"/>
      <w:r w:rsidRPr="00635638">
        <w:rPr>
          <w:rFonts w:ascii="Times New Roman" w:hAnsi="Times New Roman" w:cs="Times New Roman"/>
          <w:b/>
          <w:sz w:val="24"/>
          <w:szCs w:val="24"/>
        </w:rPr>
        <w:t xml:space="preserve"> István Zsolt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2F9">
        <w:rPr>
          <w:rFonts w:ascii="Times New Roman" w:hAnsi="Times New Roman" w:cs="Times New Roman"/>
          <w:sz w:val="24"/>
          <w:szCs w:val="24"/>
        </w:rPr>
        <w:t xml:space="preserve">(szül.: </w:t>
      </w:r>
      <w:r>
        <w:rPr>
          <w:rFonts w:ascii="Times New Roman" w:hAnsi="Times New Roman" w:cs="Times New Roman"/>
          <w:sz w:val="24"/>
          <w:szCs w:val="24"/>
        </w:rPr>
        <w:t>Tiszalök, 1968. 10.17., an.: Gál Ilona, nyilvántartási száma: 52537</w:t>
      </w:r>
      <w:r w:rsidRPr="004962F9">
        <w:rPr>
          <w:rFonts w:ascii="Times New Roman" w:hAnsi="Times New Roman" w:cs="Times New Roman"/>
          <w:sz w:val="24"/>
          <w:szCs w:val="24"/>
        </w:rPr>
        <w:t xml:space="preserve">) </w:t>
      </w:r>
      <w:r w:rsidRPr="004962F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mint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praxisjogot megszerezni kívánó felnőtt háziorvos, </w:t>
      </w:r>
      <w:proofErr w:type="gramStart"/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együttesen</w:t>
      </w:r>
      <w:proofErr w:type="gramEnd"/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mint Szerződő Felek </w:t>
      </w: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>között az alulírott helyen és időben jelen szerződésben meghatározott feltételek szerint.</w:t>
      </w:r>
    </w:p>
    <w:p w:rsidR="00A72956" w:rsidRPr="001C5362" w:rsidRDefault="00A72956" w:rsidP="00A72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A72956" w:rsidRDefault="00A72956" w:rsidP="00A72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1.</w:t>
      </w:r>
      <w:r w:rsidRPr="00FD1643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Az előszerződés tárgya </w:t>
      </w:r>
      <w:r w:rsidRPr="00FD1643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Tiszavasvári Város Önkormányzata Képviselő-testületének az egészségügyi alapellátási körzetek megállapításáról szóló önkormányzati rendelet 1</w:t>
      </w:r>
      <w:r w:rsidRPr="00FD1643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hu-HU"/>
        </w:rPr>
        <w:t xml:space="preserve">. </w:t>
      </w:r>
      <w:r w:rsidRPr="00FD1643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melléklete szerint meghatározott területi ellátási kötelezettséggel működtetett III. számú felnőtt háziorvosi körzet feladatellátására vonatkozó, az </w:t>
      </w:r>
      <w:r w:rsidRPr="00FD1643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önálló orvosi tevékenységről szóló 2000. évi II. törvény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(továbbiakban: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Öotv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.) </w:t>
      </w:r>
      <w:r w:rsidRPr="00FD1643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2/B.§ szerinti </w:t>
      </w:r>
      <w:proofErr w:type="spellStart"/>
      <w:r w:rsidRPr="00FD1643">
        <w:rPr>
          <w:rFonts w:ascii="Times New Roman" w:eastAsia="Calibri" w:hAnsi="Times New Roman" w:cs="Times New Roman"/>
          <w:sz w:val="24"/>
          <w:szCs w:val="24"/>
          <w:lang w:eastAsia="hu-HU"/>
        </w:rPr>
        <w:t>feladatellátási</w:t>
      </w:r>
      <w:proofErr w:type="spellEnd"/>
      <w:r w:rsidRPr="00FD1643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szerződés megkötése. </w:t>
      </w:r>
    </w:p>
    <w:p w:rsidR="00A72956" w:rsidRDefault="00A72956" w:rsidP="00A72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A72956" w:rsidRDefault="00A72956" w:rsidP="00A72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2.Szerződő Felek megállapodnak abban, hogy amennyiben dr. Kiss István Zsolt háziorvos</w:t>
      </w:r>
      <w:r w:rsidRPr="0074113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az </w:t>
      </w: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>önálló orvosi tevékenységrő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l szóló 2000. évi II. törvény 1.§ (2) bekezdés c) pontja szerinti praxisjogot megszerzi, a praxisjogot engedélyező határozat véglegessé válását követően a Felek 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feladatellátási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szerződést haladéktalanul megkötik, amennyiben annak valamennyi jogszabályi feltétele biztosított. </w:t>
      </w:r>
    </w:p>
    <w:p w:rsidR="00A72956" w:rsidRDefault="00A72956" w:rsidP="00A72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A72956" w:rsidRDefault="00A72956" w:rsidP="00A72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3. Dr. Kiss István Zsolt kijelenti, hogy a praxisjog megszerzésének feltételeivel rendelkezik. </w:t>
      </w:r>
    </w:p>
    <w:p w:rsidR="00A72956" w:rsidRDefault="00A72956" w:rsidP="00A72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A72956" w:rsidRDefault="00A72956" w:rsidP="00A72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4.Szerződő Felek rögzítik, hogy dr. Kiss István Zsolt jelen előszerződést az </w:t>
      </w: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>önálló orvosi tevékenységrő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l szóló 2000. évi II. törvény végrehajtásáról szóló 313/2011. (XII.23.) Korm. rendeletben szabályozott praxisengedély kiadása iránti kérelemhez csatolja.</w:t>
      </w:r>
    </w:p>
    <w:p w:rsidR="00A72956" w:rsidRDefault="00A72956" w:rsidP="00A72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A72956" w:rsidRDefault="00A72956" w:rsidP="00A72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5.Szerződő Felek kötelezettséget vállalnak arra, hogy 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feladatellátási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szerződést a praxisengedély igazolását követően haladéktalanul megkötik 2023. október 1. napi hatállyal, amennyiben ennek valamennyi jogszabályi feltétele biztosított.</w:t>
      </w:r>
    </w:p>
    <w:p w:rsidR="00A72956" w:rsidRDefault="00A72956" w:rsidP="00A72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A72956" w:rsidRDefault="00A72956" w:rsidP="00A72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6.Dr. Kiss István Zsolt háziorvos kijelenti, hogy az általa vállalt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feladatellátási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szerződést az 1. pontban körülírt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feladatellási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kötelezettségből eredő felnőtt háziorvosi feladatok ellátására az általa megjelölt gazdasági társaság, a </w:t>
      </w:r>
      <w:r w:rsidRPr="00FD1643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MEDICINA-EURO Egészségügyi Szolgáltató Kft.</w:t>
      </w:r>
      <w:r w:rsidRPr="00FD1643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(székhelye: 4488 Beszterec, Petőfi u. 14</w:t>
      </w:r>
      <w:proofErr w:type="gramStart"/>
      <w:r w:rsidRPr="00FD1643">
        <w:rPr>
          <w:rFonts w:ascii="Times New Roman" w:eastAsia="Calibri" w:hAnsi="Times New Roman" w:cs="Times New Roman"/>
          <w:sz w:val="24"/>
          <w:szCs w:val="24"/>
          <w:lang w:eastAsia="hu-HU"/>
        </w:rPr>
        <w:t>.,</w:t>
      </w:r>
      <w:proofErr w:type="gramEnd"/>
      <w:r w:rsidRPr="00FD1643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cégjegyzékszáma: 15-09-069522, adószáma: 13373643-1-15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) köti meg. A végeleges szerződés megkötése esetén a szolgáltatásért dr. Kiss István Zsolt személyesen felel, aki az önálló orvosi tevékenységet az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Öotv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. 2.§ (1) bekezdése alapján személyesen folytatja. </w:t>
      </w:r>
    </w:p>
    <w:p w:rsidR="00A72956" w:rsidRDefault="00A72956" w:rsidP="00A72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A72956" w:rsidRDefault="00A72956" w:rsidP="00A72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7.Szerződő Felek rögzítik, hogy 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feladatellátási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szerződésben szabályozzák a feladatellátás feltételeit.</w:t>
      </w:r>
    </w:p>
    <w:p w:rsidR="00A72956" w:rsidRDefault="00A72956" w:rsidP="00A72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A72956" w:rsidRDefault="00A72956" w:rsidP="00A72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8.Jelen előszerződésben nem szabályozott kérdésekben a hatályos egészségügyi és társadalombiztosítási jogszabályokat, valamint a Polgári törvénykönyvről szóló 2013. évi V. tv. (továbbiakban: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Ptk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) rendelkezéseit kell alkalmazni. </w:t>
      </w:r>
    </w:p>
    <w:p w:rsidR="00A72956" w:rsidRDefault="00A72956" w:rsidP="00A72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A72956" w:rsidRDefault="00A72956" w:rsidP="00A72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lastRenderedPageBreak/>
        <w:t xml:space="preserve">9. Szerződő Felek bármelyik megtagadhatja a szerződés megkötését a Ptk. 6:73.§ (3) bekezdésében meghatározott esetekben, továbbá jelen előszerződésben előírt feltételek hiánya esetén. </w:t>
      </w:r>
    </w:p>
    <w:p w:rsidR="00A72956" w:rsidRDefault="00A72956" w:rsidP="00A72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A72956" w:rsidRDefault="00A72956" w:rsidP="00A72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10. Jelen előszerződés az aláírás napjától hatályos. Jelen előszerződés megszűnik, azzal az időponttal, mellyel Szerződő Felek 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feladatellátási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szerződést megkötik.</w:t>
      </w:r>
    </w:p>
    <w:p w:rsidR="00A72956" w:rsidRDefault="00A72956" w:rsidP="00A72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A72956" w:rsidRDefault="00A72956" w:rsidP="00A72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11. Jelen előszerződést Szerződő Felek elolvasás és értelmezés után, mint akaratukkal mindenben megegyezőt alulírott helyen és időben jóváhagyólag aláírták.</w:t>
      </w:r>
    </w:p>
    <w:p w:rsidR="00A72956" w:rsidRDefault="00A72956" w:rsidP="00A72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A72956" w:rsidRDefault="00A72956" w:rsidP="00A72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12. Jelen előszerződés 4 példányban készült, melyet Tiszavasvári Város Önkormányzata Képviselő-testülete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207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/2023. (VIII.03.) Kt. számú határozatával jóváhagyott.</w:t>
      </w:r>
    </w:p>
    <w:p w:rsidR="00A72956" w:rsidRDefault="00A72956" w:rsidP="00A72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A72956" w:rsidRDefault="00A72956" w:rsidP="00A72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A72956" w:rsidRDefault="00A72956" w:rsidP="00A72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A72956" w:rsidRDefault="00A72956" w:rsidP="00A72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Tiszavasvári,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2023.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……………………..</w:t>
      </w:r>
    </w:p>
    <w:p w:rsidR="00A72956" w:rsidRDefault="00A72956" w:rsidP="00A72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A72956" w:rsidRDefault="00A72956" w:rsidP="00A72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A72956" w:rsidRDefault="00A72956" w:rsidP="00A72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………………………………….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ab/>
        <w:t>…………………………………..</w:t>
      </w:r>
    </w:p>
    <w:p w:rsidR="00A72956" w:rsidRPr="00B176A1" w:rsidRDefault="00A72956" w:rsidP="00A729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B176A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Tiszavasvári Város </w:t>
      </w:r>
      <w:proofErr w:type="gramStart"/>
      <w:r w:rsidRPr="00B176A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Önkormányzata     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                                </w:t>
      </w:r>
      <w:r w:rsidRPr="00B176A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dr.</w:t>
      </w:r>
      <w:proofErr w:type="gramEnd"/>
      <w:r w:rsidRPr="00B176A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Kiss István Zsolt</w:t>
      </w:r>
    </w:p>
    <w:p w:rsidR="00A72956" w:rsidRPr="00B176A1" w:rsidRDefault="00A72956" w:rsidP="00A729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B176A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             </w:t>
      </w:r>
      <w:proofErr w:type="gramStart"/>
      <w:r w:rsidRPr="00B176A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képviseletében</w:t>
      </w:r>
      <w:proofErr w:type="gramEnd"/>
      <w:r w:rsidRPr="00B176A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                    praxisjogot</w:t>
      </w:r>
      <w:r w:rsidRPr="00B176A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megszerezni</w:t>
      </w:r>
    </w:p>
    <w:p w:rsidR="00A72956" w:rsidRPr="00B176A1" w:rsidRDefault="00A72956" w:rsidP="00A729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B176A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   Szőke Zoltán </w:t>
      </w:r>
      <w:proofErr w:type="gramStart"/>
      <w:r w:rsidRPr="00B176A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polgármester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                                                   kívánó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háziorvos</w:t>
      </w:r>
    </w:p>
    <w:p w:rsidR="00A72956" w:rsidRPr="00B176A1" w:rsidRDefault="00A72956" w:rsidP="00A729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A72956" w:rsidRDefault="00A72956" w:rsidP="00A72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A72956" w:rsidRDefault="00A72956" w:rsidP="00A729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A72956" w:rsidRDefault="00A72956" w:rsidP="00A729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A72956" w:rsidRDefault="00A72956" w:rsidP="00A729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A72956" w:rsidRDefault="00A72956" w:rsidP="00A729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A72956" w:rsidRDefault="00A72956" w:rsidP="00A729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A72956" w:rsidRDefault="00A72956" w:rsidP="00A729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A72956" w:rsidRPr="00702224" w:rsidRDefault="00A72956" w:rsidP="00A729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70222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ZÁRADÉK</w:t>
      </w:r>
    </w:p>
    <w:p w:rsidR="00A72956" w:rsidRDefault="00A72956" w:rsidP="00A72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A72956" w:rsidRDefault="00A72956" w:rsidP="00A72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A72956" w:rsidRDefault="00A72956" w:rsidP="00A72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70222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Alulírott </w:t>
      </w:r>
      <w:r w:rsidRPr="0070222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dr. Kiss István Zsolt, mint a MEDICINA-EURO Egészségügyi Szolgáltató Kft</w:t>
      </w:r>
      <w:r w:rsidRPr="0070222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. (székhelye: 4488 Beszterec, Petőfi u. 14., cégjegyzékszáma: 15-09-069522, adószáma: 13373643-1-15) ügyvezetője kijelentem, hogy a fenti előszerződést elolvastam, tartalmát teljes terjedelemben megismertem, a  MEDICINA-EURO Egészségügyi Szolgáltató </w:t>
      </w:r>
      <w:proofErr w:type="spellStart"/>
      <w:r w:rsidRPr="00702224">
        <w:rPr>
          <w:rFonts w:ascii="Times New Roman" w:eastAsia="Calibri" w:hAnsi="Times New Roman" w:cs="Times New Roman"/>
          <w:sz w:val="24"/>
          <w:szCs w:val="24"/>
          <w:lang w:eastAsia="hu-HU"/>
        </w:rPr>
        <w:t>Kft.-</w:t>
      </w:r>
      <w:proofErr w:type="gramStart"/>
      <w:r w:rsidRPr="00702224">
        <w:rPr>
          <w:rFonts w:ascii="Times New Roman" w:eastAsia="Calibri" w:hAnsi="Times New Roman" w:cs="Times New Roman"/>
          <w:sz w:val="24"/>
          <w:szCs w:val="24"/>
          <w:lang w:eastAsia="hu-HU"/>
        </w:rPr>
        <w:t>ét</w:t>
      </w:r>
      <w:proofErr w:type="spellEnd"/>
      <w:r w:rsidRPr="0070222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terhelő</w:t>
      </w:r>
      <w:proofErr w:type="gramEnd"/>
      <w:r w:rsidRPr="0070222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kötelezettségeket tudomásul vettem, azokat a Kft-re nézve kötelezőnek ismerem el.</w:t>
      </w:r>
    </w:p>
    <w:p w:rsidR="00A72956" w:rsidRDefault="00A72956" w:rsidP="00A72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A72956" w:rsidRDefault="00A72956" w:rsidP="00A72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A72956" w:rsidRDefault="00A72956" w:rsidP="00A72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Tiszavasvári,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2023.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……………………….</w:t>
      </w:r>
    </w:p>
    <w:p w:rsidR="00A72956" w:rsidRDefault="00A72956" w:rsidP="00A72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A72956" w:rsidRDefault="00A72956" w:rsidP="00A72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A72956" w:rsidRDefault="00A72956" w:rsidP="00A72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                                                   ……………………………………….</w:t>
      </w:r>
    </w:p>
    <w:p w:rsidR="00A72956" w:rsidRPr="00702224" w:rsidRDefault="00A72956" w:rsidP="00A729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70222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                                         MEDICINA-EURO Egészségügyi Szolgáltató Kft</w:t>
      </w:r>
    </w:p>
    <w:p w:rsidR="00A72956" w:rsidRPr="00702224" w:rsidRDefault="00A72956" w:rsidP="00A729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70222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                                                </w:t>
      </w:r>
      <w:proofErr w:type="gramStart"/>
      <w:r w:rsidRPr="0070222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képviseli</w:t>
      </w:r>
      <w:proofErr w:type="gramEnd"/>
      <w:r w:rsidRPr="0070222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: dr. Kiss István Zsolt ügyvezető</w:t>
      </w:r>
    </w:p>
    <w:p w:rsidR="00A72956" w:rsidRPr="00702224" w:rsidRDefault="00A72956" w:rsidP="00A729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A72956" w:rsidRPr="00702224" w:rsidRDefault="00A72956" w:rsidP="00A729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A72956" w:rsidRPr="003358BD" w:rsidRDefault="00A72956" w:rsidP="00A72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D7647D" w:rsidRDefault="00A72956"/>
    <w:sectPr w:rsidR="00D7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03E97"/>
    <w:multiLevelType w:val="hybridMultilevel"/>
    <w:tmpl w:val="97481612"/>
    <w:lvl w:ilvl="0" w:tplc="BC3A839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56"/>
    <w:rsid w:val="00A72956"/>
    <w:rsid w:val="00DD3BDE"/>
    <w:rsid w:val="00E5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295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uj">
    <w:name w:val="uj"/>
    <w:basedOn w:val="Norml"/>
    <w:rsid w:val="00A72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A72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295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uj">
    <w:name w:val="uj"/>
    <w:basedOn w:val="Norml"/>
    <w:rsid w:val="00A72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A72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2023-08-04T05:45:00Z</dcterms:created>
  <dcterms:modified xsi:type="dcterms:W3CDTF">2023-08-04T05:47:00Z</dcterms:modified>
</cp:coreProperties>
</file>