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D3" w:rsidRPr="00B0390A" w:rsidRDefault="004A25D3" w:rsidP="004A25D3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 w:rsidRPr="00B0390A">
        <w:rPr>
          <w:rFonts w:ascii="Times New Roman" w:hAnsi="Times New Roman"/>
          <w:b/>
          <w:caps/>
          <w:szCs w:val="24"/>
        </w:rPr>
        <w:t>Tiszavasvári Város Önkormányzata</w:t>
      </w:r>
    </w:p>
    <w:p w:rsidR="004A25D3" w:rsidRPr="00B0390A" w:rsidRDefault="004A25D3" w:rsidP="004A25D3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 w:rsidRPr="00B0390A">
        <w:rPr>
          <w:rFonts w:ascii="Times New Roman" w:hAnsi="Times New Roman"/>
          <w:b/>
          <w:caps/>
          <w:szCs w:val="24"/>
        </w:rPr>
        <w:t>Képviselő-testületének</w:t>
      </w:r>
    </w:p>
    <w:p w:rsidR="004A25D3" w:rsidRPr="00B0390A" w:rsidRDefault="004A25D3" w:rsidP="004A25D3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187</w:t>
      </w:r>
      <w:r>
        <w:rPr>
          <w:rFonts w:ascii="Times New Roman" w:hAnsi="Times New Roman"/>
          <w:b/>
          <w:caps/>
          <w:szCs w:val="24"/>
        </w:rPr>
        <w:t>/2023. (</w:t>
      </w:r>
      <w:r w:rsidRPr="00B0390A">
        <w:rPr>
          <w:rFonts w:ascii="Times New Roman" w:hAnsi="Times New Roman"/>
          <w:b/>
          <w:caps/>
          <w:szCs w:val="24"/>
        </w:rPr>
        <w:t>V</w:t>
      </w:r>
      <w:r>
        <w:rPr>
          <w:rFonts w:ascii="Times New Roman" w:hAnsi="Times New Roman"/>
          <w:b/>
          <w:caps/>
          <w:szCs w:val="24"/>
        </w:rPr>
        <w:t>I.29</w:t>
      </w:r>
      <w:r w:rsidRPr="00B0390A">
        <w:rPr>
          <w:rFonts w:ascii="Times New Roman" w:hAnsi="Times New Roman"/>
          <w:b/>
          <w:caps/>
          <w:szCs w:val="24"/>
        </w:rPr>
        <w:t>.) K</w:t>
      </w:r>
      <w:r w:rsidRPr="00B0390A">
        <w:rPr>
          <w:rFonts w:ascii="Times New Roman" w:hAnsi="Times New Roman"/>
          <w:b/>
          <w:szCs w:val="24"/>
        </w:rPr>
        <w:t>t</w:t>
      </w:r>
      <w:r w:rsidRPr="00B0390A">
        <w:rPr>
          <w:rFonts w:ascii="Times New Roman" w:hAnsi="Times New Roman"/>
          <w:b/>
          <w:caps/>
          <w:szCs w:val="24"/>
        </w:rPr>
        <w:t xml:space="preserve">. </w:t>
      </w:r>
      <w:r w:rsidRPr="00B0390A">
        <w:rPr>
          <w:rFonts w:ascii="Times New Roman" w:hAnsi="Times New Roman"/>
          <w:b/>
          <w:szCs w:val="24"/>
        </w:rPr>
        <w:t>számú</w:t>
      </w:r>
      <w:r w:rsidRPr="00B0390A">
        <w:rPr>
          <w:rFonts w:ascii="Times New Roman" w:hAnsi="Times New Roman"/>
          <w:b/>
          <w:caps/>
          <w:szCs w:val="24"/>
        </w:rPr>
        <w:t xml:space="preserve"> </w:t>
      </w:r>
    </w:p>
    <w:p w:rsidR="004A25D3" w:rsidRPr="00B0390A" w:rsidRDefault="004A25D3" w:rsidP="004A25D3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proofErr w:type="gramStart"/>
      <w:r w:rsidRPr="00B0390A">
        <w:rPr>
          <w:rFonts w:ascii="Times New Roman" w:hAnsi="Times New Roman"/>
          <w:b/>
          <w:szCs w:val="24"/>
        </w:rPr>
        <w:t>határozata</w:t>
      </w:r>
      <w:proofErr w:type="gramEnd"/>
    </w:p>
    <w:p w:rsidR="004A25D3" w:rsidRDefault="004A25D3" w:rsidP="004A25D3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4A25D3" w:rsidRPr="004A25D3" w:rsidRDefault="004A25D3" w:rsidP="004A25D3">
      <w:pPr>
        <w:jc w:val="center"/>
        <w:rPr>
          <w:rFonts w:ascii="Times New Roman" w:hAnsi="Times New Roman"/>
          <w:b/>
          <w:bCs/>
        </w:rPr>
      </w:pPr>
      <w:r w:rsidRPr="004A25D3">
        <w:rPr>
          <w:rFonts w:ascii="Times New Roman" w:hAnsi="Times New Roman"/>
          <w:b/>
          <w:bCs/>
        </w:rPr>
        <w:t>(</w:t>
      </w:r>
      <w:r w:rsidRPr="004A25D3">
        <w:rPr>
          <w:rFonts w:ascii="Times New Roman" w:hAnsi="Times New Roman"/>
          <w:b/>
          <w:bCs/>
        </w:rPr>
        <w:t>14</w:t>
      </w:r>
      <w:r w:rsidRPr="004A25D3">
        <w:rPr>
          <w:rFonts w:ascii="Times New Roman" w:hAnsi="Times New Roman"/>
          <w:b/>
          <w:bCs/>
        </w:rPr>
        <w:t xml:space="preserve">/2023. (VI. 29.) sz. </w:t>
      </w:r>
      <w:proofErr w:type="spellStart"/>
      <w:r w:rsidRPr="004A25D3">
        <w:rPr>
          <w:rFonts w:ascii="Times New Roman" w:hAnsi="Times New Roman"/>
          <w:b/>
          <w:bCs/>
        </w:rPr>
        <w:t>Tiva-Szolg</w:t>
      </w:r>
      <w:proofErr w:type="spellEnd"/>
      <w:r w:rsidRPr="004A25D3">
        <w:rPr>
          <w:rFonts w:ascii="Times New Roman" w:hAnsi="Times New Roman"/>
          <w:b/>
          <w:bCs/>
        </w:rPr>
        <w:t>. Kft. alapítói határozat)</w:t>
      </w:r>
    </w:p>
    <w:p w:rsidR="004A25D3" w:rsidRDefault="004A25D3" w:rsidP="004A25D3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4A25D3" w:rsidRPr="00B0390A" w:rsidRDefault="004A25D3" w:rsidP="004A25D3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4A25D3" w:rsidRDefault="004A25D3" w:rsidP="004A25D3">
      <w:pPr>
        <w:ind w:left="2700" w:right="98" w:hanging="27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Cs w:val="24"/>
        </w:rPr>
        <w:t>Vágóhíd úti műfüves focipálya használati szabályzatáról</w:t>
      </w:r>
    </w:p>
    <w:p w:rsidR="004A25D3" w:rsidRDefault="004A25D3" w:rsidP="004A25D3">
      <w:pPr>
        <w:jc w:val="center"/>
        <w:rPr>
          <w:rFonts w:ascii="Times New Roman" w:hAnsi="Times New Roman"/>
          <w:b/>
          <w:szCs w:val="24"/>
        </w:rPr>
      </w:pPr>
    </w:p>
    <w:p w:rsidR="004A25D3" w:rsidRPr="00D51229" w:rsidRDefault="004A25D3" w:rsidP="004A25D3">
      <w:pPr>
        <w:jc w:val="both"/>
        <w:rPr>
          <w:rFonts w:ascii="Times New Roman" w:hAnsi="Times New Roman"/>
          <w:szCs w:val="24"/>
        </w:rPr>
      </w:pPr>
      <w:r w:rsidRPr="00D51229">
        <w:rPr>
          <w:rFonts w:ascii="Times New Roman" w:hAnsi="Times New Roman"/>
          <w:szCs w:val="24"/>
        </w:rPr>
        <w:t>A Képviselő-testület a Vágóhíd úti műfüves focipálya használati szabályzatáról az alábbi döntést hozza:</w:t>
      </w:r>
    </w:p>
    <w:p w:rsidR="004A25D3" w:rsidRPr="00B0390A" w:rsidRDefault="004A25D3" w:rsidP="004A25D3">
      <w:pPr>
        <w:jc w:val="center"/>
        <w:rPr>
          <w:rFonts w:ascii="Times New Roman" w:hAnsi="Times New Roman"/>
          <w:b/>
          <w:szCs w:val="24"/>
        </w:rPr>
      </w:pPr>
    </w:p>
    <w:p w:rsidR="004A25D3" w:rsidRPr="00D51229" w:rsidRDefault="004A25D3" w:rsidP="004A25D3">
      <w:pPr>
        <w:pStyle w:val="Listaszerbekezds"/>
        <w:numPr>
          <w:ilvl w:val="0"/>
          <w:numId w:val="1"/>
        </w:numPr>
        <w:suppressAutoHyphens/>
        <w:jc w:val="both"/>
        <w:rPr>
          <w:rFonts w:ascii="Times New Roman" w:hAnsi="Times New Roman"/>
          <w:szCs w:val="20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Jóváhagyja a jelen határozat </w:t>
      </w:r>
      <w:r w:rsidRPr="00D51229">
        <w:rPr>
          <w:rFonts w:ascii="Times New Roman" w:hAnsi="Times New Roman"/>
          <w:szCs w:val="24"/>
        </w:rPr>
        <w:t xml:space="preserve">1. </w:t>
      </w:r>
      <w:r w:rsidRPr="00D51229">
        <w:rPr>
          <w:rFonts w:ascii="Times New Roman" w:hAnsi="Times New Roman" w:cs="Times New Roman"/>
          <w:sz w:val="24"/>
          <w:szCs w:val="24"/>
        </w:rPr>
        <w:t xml:space="preserve">sz. </w:t>
      </w:r>
      <w:r w:rsidRPr="00D51229">
        <w:rPr>
          <w:rFonts w:ascii="Times New Roman" w:hAnsi="Times New Roman"/>
          <w:szCs w:val="24"/>
        </w:rPr>
        <w:t>mellékletét</w:t>
      </w:r>
      <w:r w:rsidRPr="00D51229">
        <w:rPr>
          <w:rFonts w:ascii="Times New Roman" w:hAnsi="Times New Roman" w:cs="Times New Roman"/>
          <w:sz w:val="24"/>
          <w:szCs w:val="24"/>
        </w:rPr>
        <w:t xml:space="preserve"> képező </w:t>
      </w:r>
      <w:r w:rsidRPr="00D51229">
        <w:rPr>
          <w:rFonts w:ascii="Times New Roman" w:hAnsi="Times New Roman"/>
          <w:szCs w:val="24"/>
        </w:rPr>
        <w:t>Vágóhíd úti műfüves focipálya használati szabályzatát</w:t>
      </w:r>
      <w:r w:rsidRPr="00D51229">
        <w:rPr>
          <w:rFonts w:ascii="Times New Roman" w:hAnsi="Times New Roman" w:cs="Times New Roman"/>
          <w:sz w:val="24"/>
          <w:szCs w:val="24"/>
        </w:rPr>
        <w:t>, az abban foglalt tartalommal, és hozzájárul a</w:t>
      </w:r>
      <w:r w:rsidRPr="00D51229">
        <w:rPr>
          <w:rFonts w:ascii="Times New Roman" w:hAnsi="Times New Roman"/>
          <w:szCs w:val="24"/>
        </w:rPr>
        <w:t>z abban meghatározott díjtétel alkalmazásához.</w:t>
      </w:r>
    </w:p>
    <w:p w:rsidR="004A25D3" w:rsidRPr="00D51229" w:rsidRDefault="004A25D3" w:rsidP="004A25D3">
      <w:pPr>
        <w:pStyle w:val="Listaszerbekezds"/>
        <w:suppressAutoHyphens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4A25D3" w:rsidRDefault="004A25D3" w:rsidP="004A25D3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r w:rsidRPr="00D51229">
        <w:rPr>
          <w:rFonts w:ascii="Times New Roman" w:hAnsi="Times New Roman"/>
          <w:szCs w:val="24"/>
        </w:rPr>
        <w:t xml:space="preserve">Felkéri a </w:t>
      </w:r>
      <w:proofErr w:type="spellStart"/>
      <w:r w:rsidRPr="00D51229">
        <w:rPr>
          <w:rFonts w:ascii="Times New Roman" w:hAnsi="Times New Roman"/>
          <w:szCs w:val="24"/>
        </w:rPr>
        <w:t>Tiva-Szolg</w:t>
      </w:r>
      <w:proofErr w:type="spellEnd"/>
      <w:r w:rsidRPr="00D51229">
        <w:rPr>
          <w:rFonts w:ascii="Times New Roman" w:hAnsi="Times New Roman"/>
          <w:szCs w:val="24"/>
        </w:rPr>
        <w:t xml:space="preserve"> Kft. ügyvezetőjét, hogy hogy a használati szabályzatot az adott sportlétesítményben jól látható helyen függessze ki a látogatók tájékoztatása céljából. </w:t>
      </w:r>
    </w:p>
    <w:p w:rsidR="004A25D3" w:rsidRPr="00D51229" w:rsidRDefault="004A25D3" w:rsidP="004A25D3">
      <w:pPr>
        <w:suppressAutoHyphens/>
        <w:jc w:val="both"/>
        <w:rPr>
          <w:rFonts w:ascii="Times New Roman" w:hAnsi="Times New Roman"/>
          <w:szCs w:val="24"/>
        </w:rPr>
      </w:pPr>
    </w:p>
    <w:p w:rsidR="004A25D3" w:rsidRPr="001F791D" w:rsidRDefault="004A25D3" w:rsidP="004A25D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Felkéri a polgármestert, hogy jelen döntésről tájékoztassa a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Kft. ügyvezetőjét. </w:t>
      </w:r>
      <w:r w:rsidRPr="00D512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 2013. évi V. tv. (Ptk.) 3:109 § (4) </w:t>
      </w:r>
      <w:proofErr w:type="spellStart"/>
      <w:r w:rsidRPr="00D51229">
        <w:rPr>
          <w:rFonts w:ascii="Times New Roman" w:eastAsia="Calibri" w:hAnsi="Times New Roman" w:cs="Times New Roman"/>
          <w:sz w:val="24"/>
          <w:szCs w:val="24"/>
          <w:lang w:eastAsia="ar-SA"/>
        </w:rPr>
        <w:t>bek</w:t>
      </w:r>
      <w:proofErr w:type="spellEnd"/>
      <w:r w:rsidRPr="00D51229">
        <w:rPr>
          <w:rFonts w:ascii="Times New Roman" w:eastAsia="Calibri" w:hAnsi="Times New Roman" w:cs="Times New Roman"/>
          <w:sz w:val="24"/>
          <w:szCs w:val="24"/>
          <w:lang w:eastAsia="ar-SA"/>
        </w:rPr>
        <w:t>. alapján az egyszemélyes társaság legfőbb szerv hatáskörébe tartozó kérdésekben az alapító döntése az ügyvezetéssel való közléssel válik hatályossá</w:t>
      </w:r>
      <w:r w:rsidRPr="001F791D">
        <w:rPr>
          <w:rFonts w:eastAsia="Calibri"/>
          <w:sz w:val="24"/>
          <w:szCs w:val="24"/>
          <w:lang w:eastAsia="ar-SA"/>
        </w:rPr>
        <w:t>.</w:t>
      </w:r>
    </w:p>
    <w:p w:rsidR="004A25D3" w:rsidRPr="00D51229" w:rsidRDefault="004A25D3" w:rsidP="004A25D3">
      <w:pPr>
        <w:pStyle w:val="Listaszerbekezds"/>
        <w:suppressAutoHyphens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4A25D3" w:rsidRDefault="004A25D3" w:rsidP="004A25D3">
      <w:pPr>
        <w:jc w:val="both"/>
        <w:rPr>
          <w:rFonts w:ascii="Times New Roman" w:hAnsi="Times New Roman"/>
        </w:rPr>
      </w:pPr>
    </w:p>
    <w:p w:rsidR="004A25D3" w:rsidRDefault="004A25D3" w:rsidP="004A25D3">
      <w:pPr>
        <w:jc w:val="both"/>
        <w:rPr>
          <w:rFonts w:ascii="Times New Roman" w:hAnsi="Times New Roman"/>
        </w:rPr>
      </w:pPr>
    </w:p>
    <w:p w:rsidR="004A25D3" w:rsidRPr="00B0390A" w:rsidRDefault="004A25D3" w:rsidP="004A25D3">
      <w:pPr>
        <w:jc w:val="both"/>
        <w:rPr>
          <w:rFonts w:ascii="Times New Roman" w:hAnsi="Times New Roman"/>
        </w:rPr>
      </w:pPr>
    </w:p>
    <w:p w:rsidR="004A25D3" w:rsidRPr="00B0390A" w:rsidRDefault="004A25D3" w:rsidP="004A25D3">
      <w:pPr>
        <w:jc w:val="both"/>
        <w:rPr>
          <w:rFonts w:ascii="Times New Roman" w:hAnsi="Times New Roman"/>
        </w:rPr>
      </w:pPr>
    </w:p>
    <w:p w:rsidR="004A25D3" w:rsidRDefault="004A25D3" w:rsidP="004A25D3">
      <w:pPr>
        <w:ind w:left="4248" w:hanging="4248"/>
        <w:jc w:val="both"/>
        <w:rPr>
          <w:rFonts w:ascii="Times New Roman" w:eastAsia="Times New Roman" w:hAnsi="Times New Roman"/>
          <w:szCs w:val="24"/>
        </w:rPr>
      </w:pPr>
      <w:r w:rsidRPr="00B0390A">
        <w:rPr>
          <w:rFonts w:ascii="Times New Roman" w:hAnsi="Times New Roman"/>
          <w:b/>
          <w:bCs/>
        </w:rPr>
        <w:t xml:space="preserve">Határidő: </w:t>
      </w:r>
      <w:proofErr w:type="gramStart"/>
      <w:r w:rsidRPr="00B0390A">
        <w:rPr>
          <w:rFonts w:ascii="Times New Roman" w:hAnsi="Times New Roman"/>
        </w:rPr>
        <w:t xml:space="preserve">azonnal     </w:t>
      </w:r>
      <w:r w:rsidRPr="00B0390A">
        <w:rPr>
          <w:rFonts w:ascii="Times New Roman" w:hAnsi="Times New Roman"/>
        </w:rPr>
        <w:tab/>
      </w:r>
      <w:r w:rsidRPr="008B7ACB">
        <w:rPr>
          <w:rFonts w:ascii="Times New Roman" w:eastAsia="Times New Roman" w:hAnsi="Times New Roman"/>
          <w:b/>
          <w:szCs w:val="24"/>
        </w:rPr>
        <w:t>Felelős</w:t>
      </w:r>
      <w:proofErr w:type="gramEnd"/>
      <w:r w:rsidRPr="008B7ACB">
        <w:rPr>
          <w:rFonts w:ascii="Times New Roman" w:eastAsia="Times New Roman" w:hAnsi="Times New Roman"/>
          <w:b/>
          <w:szCs w:val="24"/>
        </w:rPr>
        <w:t>:</w:t>
      </w:r>
      <w:r w:rsidRPr="008B7ACB">
        <w:rPr>
          <w:rFonts w:ascii="Times New Roman" w:eastAsia="Times New Roman" w:hAnsi="Times New Roman"/>
          <w:szCs w:val="24"/>
        </w:rPr>
        <w:t xml:space="preserve"> Szőke Zoltán polgármester</w:t>
      </w:r>
      <w:r>
        <w:rPr>
          <w:rFonts w:ascii="Times New Roman" w:eastAsia="Times New Roman" w:hAnsi="Times New Roman"/>
          <w:szCs w:val="24"/>
        </w:rPr>
        <w:t xml:space="preserve"> és </w:t>
      </w:r>
    </w:p>
    <w:p w:rsidR="004A25D3" w:rsidRPr="008B7ACB" w:rsidRDefault="004A25D3" w:rsidP="004A25D3">
      <w:pPr>
        <w:ind w:left="4248"/>
        <w:jc w:val="both"/>
        <w:rPr>
          <w:rFonts w:ascii="Times New Roman" w:eastAsia="Times New Roman" w:hAnsi="Times New Roman"/>
          <w:szCs w:val="24"/>
        </w:rPr>
      </w:pPr>
      <w:proofErr w:type="gramStart"/>
      <w:r>
        <w:rPr>
          <w:rFonts w:ascii="Times New Roman" w:eastAsia="Times New Roman" w:hAnsi="Times New Roman"/>
          <w:szCs w:val="24"/>
        </w:rPr>
        <w:t>dr.</w:t>
      </w:r>
      <w:proofErr w:type="gramEnd"/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Groncsák</w:t>
      </w:r>
      <w:proofErr w:type="spellEnd"/>
      <w:r>
        <w:rPr>
          <w:rFonts w:ascii="Times New Roman" w:eastAsia="Times New Roman" w:hAnsi="Times New Roman"/>
          <w:szCs w:val="24"/>
        </w:rPr>
        <w:t xml:space="preserve"> Andrea ügyvezető</w:t>
      </w:r>
    </w:p>
    <w:p w:rsidR="004A25D3" w:rsidRPr="008B7ACB" w:rsidRDefault="004A25D3" w:rsidP="004A25D3">
      <w:pPr>
        <w:jc w:val="both"/>
        <w:rPr>
          <w:rFonts w:ascii="Times New Roman" w:eastAsia="Times New Roman" w:hAnsi="Times New Roman"/>
          <w:b/>
          <w:color w:val="000000"/>
          <w:szCs w:val="24"/>
        </w:rPr>
      </w:pPr>
    </w:p>
    <w:p w:rsidR="004A25D3" w:rsidRDefault="004A25D3" w:rsidP="004A25D3"/>
    <w:p w:rsidR="004A25D3" w:rsidRPr="00B0390A" w:rsidRDefault="004A25D3" w:rsidP="004A25D3">
      <w:pPr>
        <w:jc w:val="both"/>
        <w:rPr>
          <w:rFonts w:ascii="Times New Roman" w:hAnsi="Times New Roman"/>
        </w:rPr>
      </w:pPr>
    </w:p>
    <w:p w:rsidR="004A25D3" w:rsidRPr="00B0390A" w:rsidRDefault="004A25D3" w:rsidP="004A25D3">
      <w:pPr>
        <w:rPr>
          <w:rFonts w:ascii="Times New Roman" w:hAnsi="Times New Roman"/>
        </w:rPr>
      </w:pPr>
    </w:p>
    <w:p w:rsidR="004A25D3" w:rsidRPr="00B0390A" w:rsidRDefault="004A25D3" w:rsidP="004A25D3">
      <w:pPr>
        <w:rPr>
          <w:rFonts w:ascii="Times New Roman" w:hAnsi="Times New Roman"/>
        </w:rPr>
      </w:pPr>
    </w:p>
    <w:p w:rsidR="004A25D3" w:rsidRPr="00B0390A" w:rsidRDefault="004A25D3" w:rsidP="004A25D3">
      <w:pPr>
        <w:jc w:val="both"/>
        <w:rPr>
          <w:rFonts w:ascii="Times New Roman" w:hAnsi="Times New Roman"/>
        </w:rPr>
      </w:pPr>
    </w:p>
    <w:p w:rsidR="004A25D3" w:rsidRDefault="004A25D3" w:rsidP="004A25D3"/>
    <w:p w:rsidR="004A25D3" w:rsidRDefault="004A25D3" w:rsidP="004A25D3">
      <w:pPr>
        <w:rPr>
          <w:b/>
        </w:rPr>
      </w:pPr>
    </w:p>
    <w:p w:rsidR="004A25D3" w:rsidRPr="004A25D3" w:rsidRDefault="004A25D3" w:rsidP="004A25D3">
      <w:pPr>
        <w:rPr>
          <w:rFonts w:ascii="Times New Roman" w:hAnsi="Times New Roman"/>
          <w:b/>
        </w:rPr>
      </w:pPr>
      <w:r w:rsidRPr="004A25D3">
        <w:rPr>
          <w:rFonts w:ascii="Times New Roman" w:hAnsi="Times New Roman"/>
          <w:b/>
        </w:rPr>
        <w:t xml:space="preserve">                Szőke </w:t>
      </w:r>
      <w:proofErr w:type="gramStart"/>
      <w:r w:rsidRPr="004A25D3">
        <w:rPr>
          <w:rFonts w:ascii="Times New Roman" w:hAnsi="Times New Roman"/>
          <w:b/>
        </w:rPr>
        <w:t>Zoltán                                              Dr.</w:t>
      </w:r>
      <w:proofErr w:type="gramEnd"/>
      <w:r w:rsidRPr="004A25D3">
        <w:rPr>
          <w:rFonts w:ascii="Times New Roman" w:hAnsi="Times New Roman"/>
          <w:b/>
        </w:rPr>
        <w:t xml:space="preserve"> </w:t>
      </w:r>
      <w:proofErr w:type="spellStart"/>
      <w:r w:rsidRPr="004A25D3">
        <w:rPr>
          <w:rFonts w:ascii="Times New Roman" w:hAnsi="Times New Roman"/>
          <w:b/>
        </w:rPr>
        <w:t>Kórik</w:t>
      </w:r>
      <w:proofErr w:type="spellEnd"/>
      <w:r w:rsidRPr="004A25D3">
        <w:rPr>
          <w:rFonts w:ascii="Times New Roman" w:hAnsi="Times New Roman"/>
          <w:b/>
        </w:rPr>
        <w:t xml:space="preserve"> Zsuzsanna</w:t>
      </w:r>
    </w:p>
    <w:p w:rsidR="004A25D3" w:rsidRPr="004A25D3" w:rsidRDefault="004A25D3" w:rsidP="004A25D3">
      <w:pPr>
        <w:rPr>
          <w:rFonts w:ascii="Times New Roman" w:hAnsi="Times New Roman"/>
          <w:b/>
        </w:rPr>
      </w:pPr>
      <w:r w:rsidRPr="004A25D3">
        <w:rPr>
          <w:rFonts w:ascii="Times New Roman" w:hAnsi="Times New Roman"/>
          <w:b/>
        </w:rPr>
        <w:t xml:space="preserve">                </w:t>
      </w:r>
      <w:proofErr w:type="gramStart"/>
      <w:r w:rsidRPr="004A25D3">
        <w:rPr>
          <w:rFonts w:ascii="Times New Roman" w:hAnsi="Times New Roman"/>
          <w:b/>
        </w:rPr>
        <w:t>polgármester</w:t>
      </w:r>
      <w:proofErr w:type="gramEnd"/>
      <w:r w:rsidRPr="004A25D3">
        <w:rPr>
          <w:rFonts w:ascii="Times New Roman" w:hAnsi="Times New Roman"/>
          <w:b/>
        </w:rPr>
        <w:t xml:space="preserve">                                                          jegyző</w:t>
      </w:r>
    </w:p>
    <w:p w:rsidR="004A25D3" w:rsidRPr="004A25D3" w:rsidRDefault="004A25D3" w:rsidP="004A25D3">
      <w:pPr>
        <w:jc w:val="both"/>
        <w:rPr>
          <w:rFonts w:ascii="Times New Roman" w:hAnsi="Times New Roman"/>
          <w:b/>
          <w:color w:val="000000"/>
        </w:rPr>
      </w:pPr>
    </w:p>
    <w:p w:rsidR="004A25D3" w:rsidRPr="005C75FF" w:rsidRDefault="004A25D3" w:rsidP="004A25D3">
      <w:pPr>
        <w:rPr>
          <w:color w:val="000000"/>
        </w:rPr>
      </w:pPr>
    </w:p>
    <w:p w:rsidR="004A25D3" w:rsidRPr="005C75FF" w:rsidRDefault="004A25D3" w:rsidP="004A25D3">
      <w:pPr>
        <w:rPr>
          <w:color w:val="000000"/>
        </w:rPr>
      </w:pPr>
    </w:p>
    <w:p w:rsidR="004A25D3" w:rsidRDefault="004A25D3" w:rsidP="004A25D3"/>
    <w:p w:rsidR="004A25D3" w:rsidRDefault="004A25D3" w:rsidP="004A25D3"/>
    <w:p w:rsidR="004A25D3" w:rsidRDefault="004A25D3" w:rsidP="004A25D3"/>
    <w:p w:rsidR="004A25D3" w:rsidRDefault="004A25D3" w:rsidP="004A25D3"/>
    <w:p w:rsidR="004A25D3" w:rsidRDefault="004A25D3" w:rsidP="004A25D3"/>
    <w:p w:rsidR="004A25D3" w:rsidRDefault="004A25D3" w:rsidP="004A25D3"/>
    <w:p w:rsidR="004A25D3" w:rsidRDefault="004A25D3" w:rsidP="004A25D3">
      <w:bookmarkStart w:id="0" w:name="_GoBack"/>
      <w:bookmarkEnd w:id="0"/>
    </w:p>
    <w:p w:rsidR="004A25D3" w:rsidRPr="002D7F54" w:rsidRDefault="004A25D3" w:rsidP="004A25D3">
      <w:pPr>
        <w:ind w:right="98"/>
        <w:rPr>
          <w:rFonts w:ascii="Times New Roman" w:hAnsi="Times New Roman"/>
          <w:b/>
          <w:bCs/>
          <w:sz w:val="20"/>
        </w:rPr>
      </w:pPr>
      <w:r w:rsidRPr="002D7F54">
        <w:rPr>
          <w:rFonts w:ascii="Times New Roman" w:hAnsi="Times New Roman"/>
          <w:sz w:val="20"/>
        </w:rPr>
        <w:t xml:space="preserve">1. melléklet </w:t>
      </w:r>
      <w:r w:rsidRPr="002D7F54">
        <w:rPr>
          <w:rFonts w:ascii="Times New Roman" w:hAnsi="Times New Roman"/>
          <w:b/>
          <w:sz w:val="20"/>
        </w:rPr>
        <w:t xml:space="preserve">„Vágóhíd úti műfüves focipálya használati szabályzatáról” </w:t>
      </w:r>
      <w:r w:rsidRPr="002D7F54">
        <w:rPr>
          <w:rFonts w:ascii="Times New Roman" w:hAnsi="Times New Roman"/>
          <w:sz w:val="20"/>
        </w:rPr>
        <w:t>szóló</w:t>
      </w:r>
      <w:r w:rsidRPr="002D7F54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187</w:t>
      </w:r>
      <w:r>
        <w:rPr>
          <w:rFonts w:ascii="Times New Roman" w:hAnsi="Times New Roman"/>
          <w:sz w:val="20"/>
        </w:rPr>
        <w:t>/2023</w:t>
      </w:r>
      <w:r w:rsidRPr="002D7F54">
        <w:rPr>
          <w:rFonts w:ascii="Times New Roman" w:hAnsi="Times New Roman"/>
          <w:sz w:val="20"/>
        </w:rPr>
        <w:t>.(</w:t>
      </w:r>
      <w:r>
        <w:rPr>
          <w:rFonts w:ascii="Times New Roman" w:hAnsi="Times New Roman"/>
          <w:sz w:val="20"/>
        </w:rPr>
        <w:t>VI. 29</w:t>
      </w:r>
      <w:r w:rsidRPr="002D7F54">
        <w:rPr>
          <w:rFonts w:ascii="Times New Roman" w:hAnsi="Times New Roman"/>
          <w:sz w:val="20"/>
        </w:rPr>
        <w:t>.) Kt. számú határozathoz</w:t>
      </w:r>
    </w:p>
    <w:p w:rsidR="004A25D3" w:rsidRPr="002D7F54" w:rsidRDefault="004A25D3" w:rsidP="004A25D3">
      <w:pPr>
        <w:rPr>
          <w:sz w:val="20"/>
        </w:rPr>
      </w:pPr>
    </w:p>
    <w:p w:rsidR="004A25D3" w:rsidRPr="005C52E7" w:rsidRDefault="004A25D3" w:rsidP="004A25D3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mallCaps/>
          <w:sz w:val="32"/>
          <w:szCs w:val="32"/>
        </w:rPr>
      </w:pPr>
      <w:proofErr w:type="gramStart"/>
      <w:r w:rsidRPr="005C52E7">
        <w:rPr>
          <w:rFonts w:ascii="Times New Roman" w:hAnsi="Times New Roman"/>
          <w:b/>
          <w:bCs/>
          <w:smallCaps/>
          <w:sz w:val="32"/>
          <w:szCs w:val="32"/>
        </w:rPr>
        <w:t>használati</w:t>
      </w:r>
      <w:proofErr w:type="gramEnd"/>
      <w:r w:rsidRPr="005C52E7">
        <w:rPr>
          <w:rFonts w:ascii="Times New Roman" w:hAnsi="Times New Roman"/>
          <w:b/>
          <w:bCs/>
          <w:smallCaps/>
          <w:sz w:val="32"/>
          <w:szCs w:val="32"/>
        </w:rPr>
        <w:t xml:space="preserve"> szabályzat</w:t>
      </w:r>
    </w:p>
    <w:p w:rsidR="004A25D3" w:rsidRDefault="004A25D3" w:rsidP="004A25D3">
      <w:pPr>
        <w:shd w:val="clear" w:color="auto" w:fill="FFFFFF"/>
        <w:textAlignment w:val="baseline"/>
        <w:rPr>
          <w:rFonts w:ascii="Times New Roman" w:hAnsi="Times New Roman"/>
          <w:b/>
          <w:bCs/>
          <w:smallCaps/>
          <w:sz w:val="28"/>
          <w:szCs w:val="28"/>
        </w:rPr>
      </w:pPr>
    </w:p>
    <w:p w:rsidR="004A25D3" w:rsidRDefault="004A25D3" w:rsidP="004A25D3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Cs w:val="24"/>
        </w:rPr>
      </w:pPr>
      <w:proofErr w:type="gramStart"/>
      <w:r w:rsidRPr="002D7F54">
        <w:rPr>
          <w:rFonts w:ascii="Times New Roman" w:hAnsi="Times New Roman"/>
          <w:b/>
          <w:bCs/>
          <w:szCs w:val="24"/>
          <w:highlight w:val="lightGray"/>
        </w:rPr>
        <w:t>a</w:t>
      </w:r>
      <w:proofErr w:type="gramEnd"/>
      <w:r w:rsidRPr="002D7F54">
        <w:rPr>
          <w:rFonts w:ascii="Times New Roman" w:hAnsi="Times New Roman"/>
          <w:b/>
          <w:bCs/>
          <w:szCs w:val="24"/>
          <w:highlight w:val="lightGray"/>
        </w:rPr>
        <w:t xml:space="preserve"> Tiszavasvári 6763 és 6663/1 helyrajzi számok alatt kialakított, Vágóhíd utcai műfüves focipálya használatára</w:t>
      </w:r>
    </w:p>
    <w:p w:rsidR="004A25D3" w:rsidRPr="005C52E7" w:rsidRDefault="004A25D3" w:rsidP="004A25D3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A25D3" w:rsidRPr="005C52E7" w:rsidRDefault="004A25D3" w:rsidP="004A25D3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mallCaps/>
          <w:sz w:val="32"/>
          <w:szCs w:val="32"/>
        </w:rPr>
      </w:pPr>
      <w:proofErr w:type="gramStart"/>
      <w:r w:rsidRPr="005C52E7">
        <w:rPr>
          <w:rFonts w:ascii="Times New Roman" w:hAnsi="Times New Roman"/>
          <w:b/>
          <w:bCs/>
          <w:smallCaps/>
          <w:sz w:val="32"/>
          <w:szCs w:val="32"/>
        </w:rPr>
        <w:t>műfüves</w:t>
      </w:r>
      <w:proofErr w:type="gramEnd"/>
      <w:r w:rsidRPr="005C52E7">
        <w:rPr>
          <w:rFonts w:ascii="Times New Roman" w:hAnsi="Times New Roman"/>
          <w:b/>
          <w:bCs/>
          <w:smallCaps/>
          <w:sz w:val="32"/>
          <w:szCs w:val="32"/>
        </w:rPr>
        <w:t xml:space="preserve"> (szabadtéri) focipálya</w:t>
      </w:r>
    </w:p>
    <w:p w:rsidR="004A25D3" w:rsidRPr="005C52E7" w:rsidRDefault="004A25D3" w:rsidP="004A25D3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mallCaps/>
          <w:sz w:val="32"/>
          <w:szCs w:val="32"/>
        </w:rPr>
      </w:pPr>
      <w:proofErr w:type="gramStart"/>
      <w:r w:rsidRPr="005C52E7">
        <w:rPr>
          <w:rFonts w:ascii="Times New Roman" w:hAnsi="Times New Roman"/>
          <w:b/>
          <w:bCs/>
          <w:smallCaps/>
          <w:sz w:val="32"/>
          <w:szCs w:val="32"/>
        </w:rPr>
        <w:t>használati</w:t>
      </w:r>
      <w:proofErr w:type="gramEnd"/>
      <w:r w:rsidRPr="005C52E7">
        <w:rPr>
          <w:rFonts w:ascii="Times New Roman" w:hAnsi="Times New Roman"/>
          <w:b/>
          <w:bCs/>
          <w:smallCaps/>
          <w:sz w:val="32"/>
          <w:szCs w:val="32"/>
        </w:rPr>
        <w:t xml:space="preserve"> szabályzata</w:t>
      </w:r>
    </w:p>
    <w:p w:rsidR="004A25D3" w:rsidRPr="005C52E7" w:rsidRDefault="004A25D3" w:rsidP="004A25D3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Cs w:val="24"/>
        </w:rPr>
      </w:pPr>
    </w:p>
    <w:p w:rsidR="004A25D3" w:rsidRDefault="004A25D3" w:rsidP="004A25D3">
      <w:pPr>
        <w:shd w:val="clear" w:color="auto" w:fill="FFFFFF"/>
        <w:textAlignment w:val="baseline"/>
        <w:rPr>
          <w:rFonts w:ascii="Times New Roman" w:hAnsi="Times New Roman"/>
          <w:b/>
          <w:szCs w:val="24"/>
          <w:u w:val="single"/>
        </w:rPr>
      </w:pPr>
    </w:p>
    <w:p w:rsidR="004A25D3" w:rsidRDefault="004A25D3" w:rsidP="004A25D3">
      <w:pPr>
        <w:shd w:val="clear" w:color="auto" w:fill="FFFFFF"/>
        <w:textAlignment w:val="baseline"/>
        <w:rPr>
          <w:rFonts w:ascii="Times New Roman" w:hAnsi="Times New Roman"/>
          <w:b/>
          <w:szCs w:val="24"/>
          <w:u w:val="single"/>
        </w:rPr>
      </w:pPr>
      <w:r w:rsidRPr="00295F12">
        <w:rPr>
          <w:rFonts w:ascii="Times New Roman" w:hAnsi="Times New Roman"/>
          <w:b/>
          <w:szCs w:val="24"/>
          <w:u w:val="single"/>
        </w:rPr>
        <w:t>Használati szabályok:</w:t>
      </w:r>
    </w:p>
    <w:p w:rsidR="004A25D3" w:rsidRPr="00295F12" w:rsidRDefault="004A25D3" w:rsidP="004A25D3">
      <w:pPr>
        <w:shd w:val="clear" w:color="auto" w:fill="FFFFFF"/>
        <w:textAlignment w:val="baseline"/>
        <w:rPr>
          <w:rFonts w:ascii="Times New Roman" w:hAnsi="Times New Roman"/>
          <w:b/>
          <w:szCs w:val="24"/>
          <w:u w:val="single"/>
        </w:rPr>
      </w:pPr>
    </w:p>
    <w:p w:rsidR="004A25D3" w:rsidRDefault="004A25D3" w:rsidP="004A25D3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/>
          <w:szCs w:val="24"/>
        </w:rPr>
      </w:pPr>
      <w:r w:rsidRPr="00295F12">
        <w:rPr>
          <w:rFonts w:ascii="Times New Roman" w:hAnsi="Times New Roman"/>
          <w:szCs w:val="24"/>
        </w:rPr>
        <w:t>A pályát kizárólag előzetes bejelentkezés alapján lehet igénybe venni.</w:t>
      </w:r>
    </w:p>
    <w:p w:rsidR="004A25D3" w:rsidRPr="002A47AD" w:rsidRDefault="004A25D3" w:rsidP="004A25D3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pálya kizárólag sport célra használható.</w:t>
      </w:r>
    </w:p>
    <w:p w:rsidR="004A25D3" w:rsidRPr="00295F12" w:rsidRDefault="004A25D3" w:rsidP="004A25D3">
      <w:pPr>
        <w:numPr>
          <w:ilvl w:val="0"/>
          <w:numId w:val="2"/>
        </w:numPr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95F12">
        <w:rPr>
          <w:rFonts w:ascii="Times New Roman" w:hAnsi="Times New Roman"/>
          <w:color w:val="000000"/>
          <w:szCs w:val="24"/>
          <w:bdr w:val="none" w:sz="0" w:space="0" w:color="auto" w:frame="1"/>
        </w:rPr>
        <w:t xml:space="preserve">A pálya csak az arra alkalmas sportcipőben és megfelelő ruházatban, rendeltetésének megfelelően használható. </w:t>
      </w:r>
    </w:p>
    <w:p w:rsidR="004A25D3" w:rsidRPr="00295F12" w:rsidRDefault="004A25D3" w:rsidP="004A25D3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/>
          <w:szCs w:val="24"/>
        </w:rPr>
      </w:pPr>
      <w:r w:rsidRPr="00295F12">
        <w:rPr>
          <w:rFonts w:ascii="Times New Roman" w:hAnsi="Times New Roman"/>
          <w:szCs w:val="24"/>
        </w:rPr>
        <w:t>Tilos a pályára kerékpárral, motorral és gépjárművel rámenni.</w:t>
      </w:r>
    </w:p>
    <w:p w:rsidR="004A25D3" w:rsidRPr="00295F12" w:rsidRDefault="004A25D3" w:rsidP="004A25D3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/>
          <w:szCs w:val="24"/>
        </w:rPr>
      </w:pPr>
      <w:r w:rsidRPr="00295F12">
        <w:rPr>
          <w:rFonts w:ascii="Times New Roman" w:hAnsi="Times New Roman"/>
          <w:szCs w:val="24"/>
        </w:rPr>
        <w:t>A pálya területén és a pálya 5 méteres körzetében dohányozni, gyufát és cigarettát eldobni TILOS!</w:t>
      </w:r>
    </w:p>
    <w:p w:rsidR="004A25D3" w:rsidRPr="00295F12" w:rsidRDefault="004A25D3" w:rsidP="004A25D3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/>
          <w:szCs w:val="24"/>
        </w:rPr>
      </w:pPr>
      <w:r w:rsidRPr="00295F12">
        <w:rPr>
          <w:rFonts w:ascii="Times New Roman" w:hAnsi="Times New Roman"/>
          <w:szCs w:val="24"/>
        </w:rPr>
        <w:t>Tilos a pálya területén enni, rágógumizni és azt eldobni.</w:t>
      </w:r>
    </w:p>
    <w:p w:rsidR="004A25D3" w:rsidRPr="00295F12" w:rsidRDefault="004A25D3" w:rsidP="004A25D3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/>
          <w:szCs w:val="24"/>
        </w:rPr>
      </w:pPr>
      <w:r w:rsidRPr="00295F12">
        <w:rPr>
          <w:rFonts w:ascii="Times New Roman" w:hAnsi="Times New Roman"/>
          <w:szCs w:val="24"/>
        </w:rPr>
        <w:t>Tilos a pálya területére üveget bevinni.</w:t>
      </w:r>
    </w:p>
    <w:p w:rsidR="004A25D3" w:rsidRPr="00295F12" w:rsidRDefault="004A25D3" w:rsidP="004A25D3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/>
          <w:szCs w:val="24"/>
        </w:rPr>
      </w:pPr>
      <w:r w:rsidRPr="00295F12">
        <w:rPr>
          <w:rFonts w:ascii="Times New Roman" w:hAnsi="Times New Roman"/>
          <w:szCs w:val="24"/>
        </w:rPr>
        <w:t>Tilos a pálya területére kutyát, vagy más állatot bevinni.</w:t>
      </w:r>
    </w:p>
    <w:p w:rsidR="004A25D3" w:rsidRPr="00295F12" w:rsidRDefault="004A25D3" w:rsidP="004A25D3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/>
          <w:szCs w:val="24"/>
        </w:rPr>
      </w:pPr>
      <w:r w:rsidRPr="00295F12">
        <w:rPr>
          <w:rFonts w:ascii="Times New Roman" w:hAnsi="Times New Roman"/>
          <w:szCs w:val="24"/>
        </w:rPr>
        <w:t>A pálya területére bemenni kizárólag a kialakított ajtón szabad.</w:t>
      </w:r>
    </w:p>
    <w:p w:rsidR="004A25D3" w:rsidRPr="00295F12" w:rsidRDefault="004A25D3" w:rsidP="004A25D3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/>
          <w:szCs w:val="24"/>
        </w:rPr>
      </w:pPr>
      <w:r w:rsidRPr="00295F12">
        <w:rPr>
          <w:rFonts w:ascii="Times New Roman" w:hAnsi="Times New Roman"/>
          <w:szCs w:val="24"/>
        </w:rPr>
        <w:t>A pálya és a pálya környékének tisztaságára ügyelni kell, szemetet eldobni tilos.</w:t>
      </w:r>
    </w:p>
    <w:p w:rsidR="004A25D3" w:rsidRPr="00295F12" w:rsidRDefault="004A25D3" w:rsidP="004A25D3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/>
          <w:szCs w:val="24"/>
        </w:rPr>
      </w:pPr>
      <w:r w:rsidRPr="00295F12">
        <w:rPr>
          <w:rFonts w:ascii="Times New Roman" w:hAnsi="Times New Roman"/>
          <w:szCs w:val="24"/>
        </w:rPr>
        <w:t>A pályát mindenki csak saját felelősségére, a használati és tisztasági szabályok szigorú betartásával használhatja. A rongálás anyagi kártérítést vonhat maga után.</w:t>
      </w:r>
    </w:p>
    <w:p w:rsidR="004A25D3" w:rsidRPr="00295F12" w:rsidRDefault="004A25D3" w:rsidP="004A25D3">
      <w:pPr>
        <w:numPr>
          <w:ilvl w:val="0"/>
          <w:numId w:val="2"/>
        </w:numPr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95F12">
        <w:rPr>
          <w:rFonts w:ascii="Times New Roman" w:hAnsi="Times New Roman"/>
          <w:color w:val="000000"/>
          <w:szCs w:val="24"/>
          <w:bdr w:val="none" w:sz="0" w:space="0" w:color="auto" w:frame="1"/>
        </w:rPr>
        <w:t xml:space="preserve">A </w:t>
      </w:r>
      <w:r>
        <w:rPr>
          <w:rFonts w:ascii="Times New Roman" w:hAnsi="Times New Roman"/>
          <w:color w:val="000000"/>
          <w:szCs w:val="24"/>
          <w:bdr w:val="none" w:sz="0" w:space="0" w:color="auto" w:frame="1"/>
        </w:rPr>
        <w:t>foci</w:t>
      </w:r>
      <w:r w:rsidRPr="00295F12">
        <w:rPr>
          <w:rFonts w:ascii="Times New Roman" w:hAnsi="Times New Roman"/>
          <w:color w:val="000000"/>
          <w:szCs w:val="24"/>
          <w:bdr w:val="none" w:sz="0" w:space="0" w:color="auto" w:frame="1"/>
        </w:rPr>
        <w:t>pálya területén őrizetlenül hagyott értékekért, tárgyakért, felszerelésekért a pálya üzemeltetője felelősséget nem vállal.</w:t>
      </w:r>
      <w:r w:rsidRPr="00295F12">
        <w:rPr>
          <w:rFonts w:ascii="Times New Roman" w:hAnsi="Times New Roman"/>
          <w:color w:val="424242"/>
          <w:szCs w:val="24"/>
        </w:rPr>
        <w:t> </w:t>
      </w:r>
    </w:p>
    <w:p w:rsidR="004A25D3" w:rsidRPr="00604C90" w:rsidRDefault="004A25D3" w:rsidP="004A25D3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/>
          <w:szCs w:val="24"/>
        </w:rPr>
      </w:pPr>
      <w:r w:rsidRPr="00295F12">
        <w:rPr>
          <w:rFonts w:ascii="Times New Roman" w:hAnsi="Times New Roman"/>
          <w:color w:val="000000"/>
          <w:szCs w:val="24"/>
        </w:rPr>
        <w:t>A pálya használata közben keletkezett sérülésekért az üzemeltető felelősséget nem vállal.</w:t>
      </w:r>
    </w:p>
    <w:p w:rsidR="004A25D3" w:rsidRPr="002A47AD" w:rsidRDefault="004A25D3" w:rsidP="004A25D3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pálya rendeltetésszerű használatát és a tisztasági szabályok betartását, az arra vonatkozó igazolás meglétét az üzemeltető jogosult ellenőrizni.</w:t>
      </w:r>
    </w:p>
    <w:p w:rsidR="004A25D3" w:rsidRPr="00295F12" w:rsidRDefault="004A25D3" w:rsidP="004A25D3">
      <w:pPr>
        <w:shd w:val="clear" w:color="auto" w:fill="FFFFFF"/>
        <w:ind w:left="720"/>
        <w:textAlignment w:val="baseline"/>
        <w:rPr>
          <w:rFonts w:ascii="Times New Roman" w:hAnsi="Times New Roman"/>
          <w:szCs w:val="24"/>
        </w:rPr>
      </w:pPr>
    </w:p>
    <w:p w:rsidR="004A25D3" w:rsidRPr="00295F12" w:rsidRDefault="004A25D3" w:rsidP="004A25D3">
      <w:pPr>
        <w:shd w:val="clear" w:color="auto" w:fill="FFFFFF"/>
        <w:textAlignment w:val="baseline"/>
        <w:rPr>
          <w:rFonts w:ascii="Times New Roman" w:hAnsi="Times New Roman"/>
          <w:b/>
          <w:szCs w:val="24"/>
          <w:u w:val="single"/>
        </w:rPr>
      </w:pPr>
      <w:r w:rsidRPr="00295F12">
        <w:rPr>
          <w:rFonts w:ascii="Times New Roman" w:hAnsi="Times New Roman"/>
          <w:b/>
          <w:szCs w:val="24"/>
          <w:u w:val="single"/>
        </w:rPr>
        <w:t>Nyitvatartási idő:</w:t>
      </w:r>
    </w:p>
    <w:p w:rsidR="004A25D3" w:rsidRPr="00295F12" w:rsidRDefault="004A25D3" w:rsidP="004A25D3">
      <w:pPr>
        <w:shd w:val="clear" w:color="auto" w:fill="FFFFFF"/>
        <w:textAlignment w:val="baseline"/>
        <w:rPr>
          <w:rFonts w:ascii="Times New Roman" w:hAnsi="Times New Roman"/>
          <w:b/>
          <w:szCs w:val="24"/>
          <w:u w:val="single"/>
        </w:rPr>
      </w:pPr>
    </w:p>
    <w:p w:rsidR="004A25D3" w:rsidRPr="00295F12" w:rsidRDefault="004A25D3" w:rsidP="004A25D3">
      <w:pPr>
        <w:shd w:val="clear" w:color="auto" w:fill="FFFFFF"/>
        <w:textAlignment w:val="baseline"/>
        <w:rPr>
          <w:rFonts w:ascii="Times New Roman" w:hAnsi="Times New Roman"/>
          <w:b/>
          <w:szCs w:val="24"/>
          <w:u w:val="single"/>
        </w:rPr>
      </w:pPr>
      <w:r w:rsidRPr="00295F12">
        <w:rPr>
          <w:rFonts w:ascii="Times New Roman" w:hAnsi="Times New Roman"/>
          <w:szCs w:val="24"/>
        </w:rPr>
        <w:t>Hétköznapokon:</w:t>
      </w:r>
      <w:r w:rsidRPr="00295F12">
        <w:rPr>
          <w:rFonts w:ascii="Times New Roman" w:hAnsi="Times New Roman"/>
          <w:b/>
          <w:szCs w:val="24"/>
        </w:rPr>
        <w:tab/>
      </w:r>
      <w:r w:rsidRPr="00295F12">
        <w:rPr>
          <w:rFonts w:ascii="Times New Roman" w:hAnsi="Times New Roman"/>
          <w:szCs w:val="24"/>
        </w:rPr>
        <w:t>8.00 - 2</w:t>
      </w:r>
      <w:r>
        <w:rPr>
          <w:rFonts w:ascii="Times New Roman" w:hAnsi="Times New Roman"/>
          <w:szCs w:val="24"/>
        </w:rPr>
        <w:t>1</w:t>
      </w:r>
      <w:r w:rsidRPr="00295F12">
        <w:rPr>
          <w:rFonts w:ascii="Times New Roman" w:hAnsi="Times New Roman"/>
          <w:szCs w:val="24"/>
        </w:rPr>
        <w:t>.</w:t>
      </w:r>
      <w:proofErr w:type="gramStart"/>
      <w:r w:rsidRPr="00295F12">
        <w:rPr>
          <w:rFonts w:ascii="Times New Roman" w:hAnsi="Times New Roman"/>
          <w:szCs w:val="24"/>
        </w:rPr>
        <w:t>00</w:t>
      </w:r>
      <w:r w:rsidRPr="00295F12">
        <w:rPr>
          <w:rFonts w:ascii="Times New Roman" w:hAnsi="Times New Roman"/>
          <w:smallCaps/>
          <w:szCs w:val="24"/>
          <w:vertAlign w:val="superscript"/>
        </w:rPr>
        <w:t xml:space="preserve">  </w:t>
      </w:r>
      <w:r w:rsidRPr="00295F12">
        <w:rPr>
          <w:rFonts w:ascii="Times New Roman" w:hAnsi="Times New Roman"/>
          <w:szCs w:val="24"/>
        </w:rPr>
        <w:t>óra</w:t>
      </w:r>
      <w:proofErr w:type="gramEnd"/>
      <w:r w:rsidRPr="00295F12">
        <w:rPr>
          <w:rFonts w:ascii="Times New Roman" w:hAnsi="Times New Roman"/>
          <w:szCs w:val="24"/>
        </w:rPr>
        <w:t xml:space="preserve"> között előre egyeztetett időpontban</w:t>
      </w:r>
    </w:p>
    <w:p w:rsidR="004A25D3" w:rsidRPr="00295F12" w:rsidRDefault="004A25D3" w:rsidP="004A25D3">
      <w:pPr>
        <w:shd w:val="clear" w:color="auto" w:fill="FFFFFF"/>
        <w:textAlignment w:val="baseline"/>
        <w:rPr>
          <w:rFonts w:ascii="Times New Roman" w:hAnsi="Times New Roman"/>
          <w:b/>
          <w:szCs w:val="24"/>
          <w:u w:val="single"/>
        </w:rPr>
      </w:pPr>
      <w:r w:rsidRPr="00295F12">
        <w:rPr>
          <w:rFonts w:ascii="Times New Roman" w:hAnsi="Times New Roman"/>
          <w:szCs w:val="24"/>
        </w:rPr>
        <w:t>Hétvégén:</w:t>
      </w:r>
      <w:r w:rsidRPr="00295F12">
        <w:rPr>
          <w:rFonts w:ascii="Times New Roman" w:hAnsi="Times New Roman"/>
          <w:szCs w:val="24"/>
        </w:rPr>
        <w:tab/>
      </w:r>
      <w:r w:rsidRPr="00295F12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8</w:t>
      </w:r>
      <w:r w:rsidRPr="00295F12">
        <w:rPr>
          <w:rFonts w:ascii="Times New Roman" w:hAnsi="Times New Roman"/>
          <w:szCs w:val="24"/>
        </w:rPr>
        <w:t xml:space="preserve">.00 - </w:t>
      </w:r>
      <w:r>
        <w:rPr>
          <w:rFonts w:ascii="Times New Roman" w:hAnsi="Times New Roman"/>
          <w:szCs w:val="24"/>
        </w:rPr>
        <w:t>21</w:t>
      </w:r>
      <w:r w:rsidRPr="00295F12">
        <w:rPr>
          <w:rFonts w:ascii="Times New Roman" w:hAnsi="Times New Roman"/>
          <w:szCs w:val="24"/>
        </w:rPr>
        <w:t>.</w:t>
      </w:r>
      <w:proofErr w:type="gramStart"/>
      <w:r w:rsidRPr="00295F12">
        <w:rPr>
          <w:rFonts w:ascii="Times New Roman" w:hAnsi="Times New Roman"/>
          <w:szCs w:val="24"/>
        </w:rPr>
        <w:t>00</w:t>
      </w:r>
      <w:r w:rsidRPr="00295F12">
        <w:rPr>
          <w:rFonts w:ascii="Times New Roman" w:hAnsi="Times New Roman"/>
          <w:smallCaps/>
          <w:szCs w:val="24"/>
          <w:vertAlign w:val="superscript"/>
        </w:rPr>
        <w:t xml:space="preserve">  </w:t>
      </w:r>
      <w:r w:rsidRPr="00295F12">
        <w:rPr>
          <w:rFonts w:ascii="Times New Roman" w:hAnsi="Times New Roman"/>
          <w:szCs w:val="24"/>
        </w:rPr>
        <w:t>óra</w:t>
      </w:r>
      <w:proofErr w:type="gramEnd"/>
      <w:r w:rsidRPr="00295F12">
        <w:rPr>
          <w:rFonts w:ascii="Times New Roman" w:hAnsi="Times New Roman"/>
          <w:szCs w:val="24"/>
        </w:rPr>
        <w:t xml:space="preserve"> között előre egyeztetett időpontban</w:t>
      </w:r>
    </w:p>
    <w:p w:rsidR="004A25D3" w:rsidRPr="002A47AD" w:rsidRDefault="004A25D3" w:rsidP="004A25D3">
      <w:pPr>
        <w:shd w:val="clear" w:color="auto" w:fill="FFFFFF"/>
        <w:textAlignment w:val="baseline"/>
        <w:rPr>
          <w:rFonts w:ascii="Times New Roman" w:hAnsi="Times New Roman"/>
          <w:bCs/>
          <w:szCs w:val="24"/>
        </w:rPr>
      </w:pPr>
      <w:r w:rsidRPr="002A47AD">
        <w:rPr>
          <w:rFonts w:ascii="Times New Roman" w:hAnsi="Times New Roman"/>
          <w:bCs/>
          <w:szCs w:val="24"/>
        </w:rPr>
        <w:t>Ünnepnapokon: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szCs w:val="24"/>
        </w:rPr>
        <w:t>8</w:t>
      </w:r>
      <w:r w:rsidRPr="00295F12">
        <w:rPr>
          <w:rFonts w:ascii="Times New Roman" w:hAnsi="Times New Roman"/>
          <w:szCs w:val="24"/>
        </w:rPr>
        <w:t xml:space="preserve">.00 - </w:t>
      </w:r>
      <w:r>
        <w:rPr>
          <w:rFonts w:ascii="Times New Roman" w:hAnsi="Times New Roman"/>
          <w:szCs w:val="24"/>
        </w:rPr>
        <w:t>21</w:t>
      </w:r>
      <w:r w:rsidRPr="00295F12">
        <w:rPr>
          <w:rFonts w:ascii="Times New Roman" w:hAnsi="Times New Roman"/>
          <w:szCs w:val="24"/>
        </w:rPr>
        <w:t>.</w:t>
      </w:r>
      <w:proofErr w:type="gramStart"/>
      <w:r w:rsidRPr="00295F12">
        <w:rPr>
          <w:rFonts w:ascii="Times New Roman" w:hAnsi="Times New Roman"/>
          <w:szCs w:val="24"/>
        </w:rPr>
        <w:t>00</w:t>
      </w:r>
      <w:r w:rsidRPr="00295F12">
        <w:rPr>
          <w:rFonts w:ascii="Times New Roman" w:hAnsi="Times New Roman"/>
          <w:smallCaps/>
          <w:szCs w:val="24"/>
          <w:vertAlign w:val="superscript"/>
        </w:rPr>
        <w:t xml:space="preserve">  </w:t>
      </w:r>
      <w:r w:rsidRPr="00295F12">
        <w:rPr>
          <w:rFonts w:ascii="Times New Roman" w:hAnsi="Times New Roman"/>
          <w:szCs w:val="24"/>
        </w:rPr>
        <w:t>óra</w:t>
      </w:r>
      <w:proofErr w:type="gramEnd"/>
      <w:r w:rsidRPr="00295F12">
        <w:rPr>
          <w:rFonts w:ascii="Times New Roman" w:hAnsi="Times New Roman"/>
          <w:szCs w:val="24"/>
        </w:rPr>
        <w:t xml:space="preserve"> között előre egyeztetett időpontban</w:t>
      </w:r>
    </w:p>
    <w:p w:rsidR="004A25D3" w:rsidRPr="00295F12" w:rsidRDefault="004A25D3" w:rsidP="004A25D3">
      <w:pPr>
        <w:shd w:val="clear" w:color="auto" w:fill="FFFFFF"/>
        <w:textAlignment w:val="baseline"/>
        <w:rPr>
          <w:rFonts w:ascii="Times New Roman" w:hAnsi="Times New Roman"/>
          <w:szCs w:val="24"/>
        </w:rPr>
      </w:pPr>
    </w:p>
    <w:p w:rsidR="004A25D3" w:rsidRPr="005D53D6" w:rsidRDefault="004A25D3" w:rsidP="004A25D3">
      <w:pPr>
        <w:shd w:val="clear" w:color="auto" w:fill="FFFFFF"/>
        <w:textAlignment w:val="baseline"/>
        <w:rPr>
          <w:rFonts w:ascii="Times New Roman" w:hAnsi="Times New Roman"/>
          <w:szCs w:val="24"/>
        </w:rPr>
      </w:pPr>
      <w:r w:rsidRPr="00295F12">
        <w:rPr>
          <w:rFonts w:ascii="Times New Roman" w:hAnsi="Times New Roman"/>
          <w:b/>
          <w:szCs w:val="24"/>
          <w:u w:val="single"/>
        </w:rPr>
        <w:t>Pálya használati díj:</w:t>
      </w:r>
      <w:r w:rsidRPr="00604C9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</w:r>
      <w:r w:rsidRPr="005D53D6">
        <w:rPr>
          <w:rFonts w:ascii="Times New Roman" w:hAnsi="Times New Roman"/>
          <w:szCs w:val="24"/>
        </w:rPr>
        <w:t>Bruttó 6.000.-Ft/óra</w:t>
      </w:r>
    </w:p>
    <w:p w:rsidR="004A25D3" w:rsidRPr="00295F12" w:rsidRDefault="004A25D3" w:rsidP="004A25D3">
      <w:pPr>
        <w:shd w:val="clear" w:color="auto" w:fill="FFFFFF"/>
        <w:textAlignment w:val="baseline"/>
        <w:rPr>
          <w:rFonts w:ascii="Times New Roman" w:hAnsi="Times New Roman"/>
          <w:color w:val="FF0000"/>
          <w:szCs w:val="24"/>
        </w:rPr>
      </w:pPr>
    </w:p>
    <w:p w:rsidR="004A25D3" w:rsidRPr="00295F12" w:rsidRDefault="004A25D3" w:rsidP="004A25D3">
      <w:pPr>
        <w:shd w:val="clear" w:color="auto" w:fill="FFFFFF"/>
        <w:textAlignment w:val="baseline"/>
        <w:rPr>
          <w:rFonts w:ascii="Times New Roman" w:hAnsi="Times New Roman"/>
          <w:b/>
          <w:szCs w:val="24"/>
          <w:u w:val="single"/>
        </w:rPr>
      </w:pPr>
    </w:p>
    <w:p w:rsidR="004A25D3" w:rsidRPr="00295F12" w:rsidRDefault="004A25D3" w:rsidP="004A25D3">
      <w:pPr>
        <w:shd w:val="clear" w:color="auto" w:fill="FFFFFF"/>
        <w:textAlignment w:val="baseline"/>
        <w:rPr>
          <w:rFonts w:ascii="Times New Roman" w:hAnsi="Times New Roman"/>
          <w:color w:val="FF0000"/>
          <w:szCs w:val="24"/>
        </w:rPr>
      </w:pPr>
      <w:r w:rsidRPr="00295F12">
        <w:rPr>
          <w:rFonts w:ascii="Times New Roman" w:hAnsi="Times New Roman"/>
          <w:szCs w:val="24"/>
        </w:rPr>
        <w:tab/>
      </w:r>
      <w:r w:rsidRPr="00295F12">
        <w:rPr>
          <w:rFonts w:ascii="Times New Roman" w:hAnsi="Times New Roman"/>
          <w:szCs w:val="24"/>
        </w:rPr>
        <w:tab/>
      </w:r>
      <w:r w:rsidRPr="00295F12">
        <w:rPr>
          <w:rFonts w:ascii="Times New Roman" w:hAnsi="Times New Roman"/>
          <w:szCs w:val="24"/>
        </w:rPr>
        <w:tab/>
      </w:r>
      <w:r w:rsidRPr="00295F1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4A25D3" w:rsidRPr="00295F12" w:rsidRDefault="004A25D3" w:rsidP="004A25D3">
      <w:pPr>
        <w:shd w:val="clear" w:color="auto" w:fill="FFFFFF"/>
        <w:ind w:left="2124" w:hanging="2124"/>
        <w:textAlignment w:val="baseline"/>
        <w:rPr>
          <w:rFonts w:ascii="Times New Roman" w:hAnsi="Times New Roman"/>
          <w:color w:val="000000"/>
          <w:szCs w:val="24"/>
        </w:rPr>
      </w:pPr>
      <w:r w:rsidRPr="00295F12">
        <w:rPr>
          <w:rFonts w:ascii="Times New Roman" w:hAnsi="Times New Roman"/>
          <w:b/>
          <w:color w:val="000000"/>
          <w:szCs w:val="24"/>
          <w:u w:val="single"/>
        </w:rPr>
        <w:t>A pálya foglalása:</w:t>
      </w:r>
      <w:r w:rsidRPr="00295F12">
        <w:rPr>
          <w:rFonts w:ascii="Times New Roman" w:hAnsi="Times New Roman"/>
          <w:color w:val="000000"/>
          <w:szCs w:val="24"/>
        </w:rPr>
        <w:t xml:space="preserve"> </w:t>
      </w:r>
      <w:r w:rsidRPr="00295F12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Cs w:val="24"/>
        </w:rPr>
        <w:t>Tiva-Szolg</w:t>
      </w:r>
      <w:proofErr w:type="spellEnd"/>
      <w:r>
        <w:rPr>
          <w:rFonts w:ascii="Times New Roman" w:hAnsi="Times New Roman"/>
          <w:color w:val="000000"/>
          <w:szCs w:val="24"/>
        </w:rPr>
        <w:t xml:space="preserve"> Nonprofit Kft. irodájában személyesen, illetve az alábbi telefonszámon: 06-30-757-2976</w:t>
      </w:r>
    </w:p>
    <w:p w:rsidR="004C6EC0" w:rsidRDefault="004A25D3"/>
    <w:sectPr w:rsidR="004C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91115"/>
    <w:multiLevelType w:val="multilevel"/>
    <w:tmpl w:val="F332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E71618"/>
    <w:multiLevelType w:val="hybridMultilevel"/>
    <w:tmpl w:val="F46C8F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D3"/>
    <w:rsid w:val="004A25D3"/>
    <w:rsid w:val="00695F4E"/>
    <w:rsid w:val="00D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25D3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25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25D3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25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Csikós Magdolna</dc:creator>
  <cp:lastModifiedBy>Csikós Magdolna</cp:lastModifiedBy>
  <cp:revision>1</cp:revision>
  <dcterms:created xsi:type="dcterms:W3CDTF">2023-06-29T13:00:00Z</dcterms:created>
  <dcterms:modified xsi:type="dcterms:W3CDTF">2023-06-29T13:03:00Z</dcterms:modified>
</cp:coreProperties>
</file>