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CC8" w:rsidRDefault="00491CC8" w:rsidP="00797C49">
      <w:pPr>
        <w:tabs>
          <w:tab w:val="center" w:pos="6521"/>
        </w:tabs>
        <w:jc w:val="center"/>
        <w:rPr>
          <w:b/>
          <w:caps/>
          <w:sz w:val="24"/>
          <w:szCs w:val="24"/>
        </w:rPr>
      </w:pPr>
    </w:p>
    <w:p w:rsidR="00491CC8" w:rsidRDefault="00491CC8" w:rsidP="00797C49">
      <w:pPr>
        <w:tabs>
          <w:tab w:val="center" w:pos="6521"/>
        </w:tabs>
        <w:jc w:val="center"/>
        <w:rPr>
          <w:b/>
          <w:caps/>
          <w:sz w:val="24"/>
          <w:szCs w:val="24"/>
        </w:rPr>
      </w:pPr>
    </w:p>
    <w:p w:rsidR="00491CC8" w:rsidRDefault="00491CC8" w:rsidP="00797C49">
      <w:pPr>
        <w:tabs>
          <w:tab w:val="center" w:pos="6521"/>
        </w:tabs>
        <w:jc w:val="center"/>
        <w:rPr>
          <w:b/>
          <w:caps/>
          <w:sz w:val="24"/>
          <w:szCs w:val="24"/>
        </w:rPr>
      </w:pPr>
    </w:p>
    <w:p w:rsidR="00491CC8" w:rsidRDefault="00491CC8" w:rsidP="00797C49">
      <w:pPr>
        <w:tabs>
          <w:tab w:val="center" w:pos="6521"/>
        </w:tabs>
        <w:jc w:val="center"/>
        <w:rPr>
          <w:b/>
          <w:caps/>
          <w:sz w:val="24"/>
          <w:szCs w:val="24"/>
        </w:rPr>
      </w:pPr>
    </w:p>
    <w:p w:rsidR="00797C49" w:rsidRDefault="00797C49" w:rsidP="00797C49">
      <w:pPr>
        <w:tabs>
          <w:tab w:val="center" w:pos="6521"/>
        </w:tabs>
        <w:jc w:val="center"/>
        <w:rPr>
          <w:b/>
          <w:caps/>
          <w:sz w:val="24"/>
          <w:szCs w:val="24"/>
        </w:rPr>
      </w:pPr>
      <w:r>
        <w:rPr>
          <w:b/>
          <w:caps/>
          <w:sz w:val="24"/>
          <w:szCs w:val="24"/>
        </w:rPr>
        <w:t>Tiszavasvári Város Önkormányzata</w:t>
      </w:r>
    </w:p>
    <w:p w:rsidR="00797C49" w:rsidRDefault="00797C49" w:rsidP="00797C49">
      <w:pPr>
        <w:tabs>
          <w:tab w:val="center" w:pos="6521"/>
        </w:tabs>
        <w:jc w:val="center"/>
        <w:rPr>
          <w:b/>
          <w:caps/>
          <w:sz w:val="24"/>
          <w:szCs w:val="24"/>
        </w:rPr>
      </w:pPr>
      <w:r>
        <w:rPr>
          <w:b/>
          <w:caps/>
          <w:sz w:val="24"/>
          <w:szCs w:val="24"/>
        </w:rPr>
        <w:t>Képviselő-testületÉNEK</w:t>
      </w:r>
    </w:p>
    <w:p w:rsidR="00797C49" w:rsidRDefault="00803491" w:rsidP="00797C49">
      <w:pPr>
        <w:tabs>
          <w:tab w:val="center" w:pos="6521"/>
        </w:tabs>
        <w:jc w:val="center"/>
        <w:rPr>
          <w:b/>
          <w:sz w:val="24"/>
          <w:szCs w:val="24"/>
        </w:rPr>
      </w:pPr>
      <w:r>
        <w:rPr>
          <w:b/>
          <w:sz w:val="24"/>
          <w:szCs w:val="24"/>
        </w:rPr>
        <w:t>169</w:t>
      </w:r>
      <w:r w:rsidR="00797C49">
        <w:rPr>
          <w:b/>
          <w:sz w:val="24"/>
          <w:szCs w:val="24"/>
        </w:rPr>
        <w:t>/2022. (</w:t>
      </w:r>
      <w:r>
        <w:rPr>
          <w:b/>
          <w:sz w:val="24"/>
          <w:szCs w:val="24"/>
        </w:rPr>
        <w:t>V.30.</w:t>
      </w:r>
      <w:r w:rsidR="00797C49">
        <w:rPr>
          <w:b/>
          <w:sz w:val="24"/>
          <w:szCs w:val="24"/>
        </w:rPr>
        <w:t xml:space="preserve">) Kt. számú </w:t>
      </w:r>
    </w:p>
    <w:p w:rsidR="00797C49" w:rsidRDefault="00797C49" w:rsidP="00797C49">
      <w:pPr>
        <w:tabs>
          <w:tab w:val="center" w:pos="6521"/>
        </w:tabs>
        <w:jc w:val="center"/>
        <w:rPr>
          <w:b/>
          <w:sz w:val="24"/>
          <w:szCs w:val="24"/>
        </w:rPr>
      </w:pPr>
      <w:proofErr w:type="gramStart"/>
      <w:r>
        <w:rPr>
          <w:b/>
          <w:sz w:val="24"/>
          <w:szCs w:val="24"/>
        </w:rPr>
        <w:t>határozata</w:t>
      </w:r>
      <w:proofErr w:type="gramEnd"/>
    </w:p>
    <w:p w:rsidR="00797C49" w:rsidRDefault="00797C49" w:rsidP="00797C49">
      <w:pPr>
        <w:rPr>
          <w:b/>
          <w:sz w:val="24"/>
          <w:szCs w:val="24"/>
        </w:rPr>
      </w:pPr>
    </w:p>
    <w:p w:rsidR="00797C49" w:rsidRDefault="00797C49" w:rsidP="00797C49">
      <w:pPr>
        <w:jc w:val="center"/>
        <w:rPr>
          <w:b/>
          <w:sz w:val="24"/>
          <w:szCs w:val="24"/>
        </w:rPr>
      </w:pPr>
      <w:r>
        <w:rPr>
          <w:b/>
          <w:sz w:val="24"/>
          <w:szCs w:val="24"/>
        </w:rPr>
        <w:t xml:space="preserve">A Tiszavasvári, Ady E. </w:t>
      </w:r>
      <w:proofErr w:type="gramStart"/>
      <w:r>
        <w:rPr>
          <w:b/>
          <w:sz w:val="24"/>
          <w:szCs w:val="24"/>
        </w:rPr>
        <w:t>u.</w:t>
      </w:r>
      <w:proofErr w:type="gramEnd"/>
      <w:r>
        <w:rPr>
          <w:b/>
          <w:sz w:val="24"/>
          <w:szCs w:val="24"/>
        </w:rPr>
        <w:t xml:space="preserve"> 10. 2/</w:t>
      </w:r>
      <w:proofErr w:type="spellStart"/>
      <w:r>
        <w:rPr>
          <w:b/>
          <w:sz w:val="24"/>
          <w:szCs w:val="24"/>
        </w:rPr>
        <w:t>2</w:t>
      </w:r>
      <w:proofErr w:type="spellEnd"/>
      <w:r>
        <w:rPr>
          <w:b/>
          <w:sz w:val="24"/>
          <w:szCs w:val="24"/>
        </w:rPr>
        <w:t>. sz. alatti önkormányzati bérlakás értékesítésére kötendő adásvételi szerződés jóváhagyásáról</w:t>
      </w:r>
    </w:p>
    <w:p w:rsidR="00797C49" w:rsidRDefault="00797C49" w:rsidP="00797C49">
      <w:pPr>
        <w:ind w:left="3060" w:hanging="3060"/>
        <w:jc w:val="center"/>
        <w:rPr>
          <w:b/>
          <w:sz w:val="28"/>
          <w:szCs w:val="28"/>
        </w:rPr>
      </w:pPr>
      <w:r>
        <w:rPr>
          <w:b/>
          <w:sz w:val="28"/>
          <w:szCs w:val="28"/>
        </w:rPr>
        <w:t xml:space="preserve"> </w:t>
      </w:r>
    </w:p>
    <w:p w:rsidR="00797C49" w:rsidRDefault="00797C49" w:rsidP="00797C49">
      <w:pPr>
        <w:jc w:val="center"/>
        <w:rPr>
          <w:b/>
          <w:sz w:val="24"/>
          <w:szCs w:val="24"/>
        </w:rPr>
      </w:pPr>
    </w:p>
    <w:p w:rsidR="00797C49" w:rsidRDefault="00797C49" w:rsidP="00797C49">
      <w:pPr>
        <w:tabs>
          <w:tab w:val="center" w:pos="6521"/>
        </w:tabs>
        <w:jc w:val="center"/>
        <w:rPr>
          <w:b/>
          <w:sz w:val="24"/>
          <w:szCs w:val="24"/>
        </w:rPr>
      </w:pPr>
    </w:p>
    <w:p w:rsidR="00797C49" w:rsidRDefault="00797C49" w:rsidP="00797C49">
      <w:pPr>
        <w:jc w:val="both"/>
        <w:rPr>
          <w:sz w:val="24"/>
          <w:szCs w:val="24"/>
        </w:rPr>
      </w:pPr>
      <w:r>
        <w:rPr>
          <w:sz w:val="24"/>
          <w:szCs w:val="24"/>
        </w:rPr>
        <w:t>Tiszavasvári Város Önkormányzata Képviselő-testülete a lakások és nem lakás célú helyiségek bérletéről és elidegenítéséről, valamint a lakáscélú önkormányzati támogatásról szóló módosított 12/2019. (IV.1.) önkormányzati rendelete 39. § (2) bekezdésében foglalt hatáskörében eljárva az alábbi határozatot hozza:</w:t>
      </w:r>
    </w:p>
    <w:p w:rsidR="00797C49" w:rsidRDefault="00797C49" w:rsidP="00797C49">
      <w:pPr>
        <w:pStyle w:val="Szvegtrzs"/>
        <w:rPr>
          <w:szCs w:val="24"/>
        </w:rPr>
      </w:pPr>
    </w:p>
    <w:p w:rsidR="00797C49" w:rsidRDefault="00797C49" w:rsidP="00797C49">
      <w:pPr>
        <w:pStyle w:val="Szvegtrzs"/>
        <w:numPr>
          <w:ilvl w:val="0"/>
          <w:numId w:val="1"/>
        </w:numPr>
        <w:ind w:left="284" w:hanging="284"/>
        <w:rPr>
          <w:szCs w:val="24"/>
        </w:rPr>
      </w:pPr>
      <w:r>
        <w:rPr>
          <w:szCs w:val="24"/>
        </w:rPr>
        <w:t xml:space="preserve">A Képviselő-testület </w:t>
      </w:r>
      <w:r>
        <w:rPr>
          <w:b/>
          <w:szCs w:val="24"/>
        </w:rPr>
        <w:t>jóváhagyja</w:t>
      </w:r>
      <w:r>
        <w:rPr>
          <w:szCs w:val="24"/>
        </w:rPr>
        <w:t xml:space="preserve"> a Tiszavasvári Város Önkormányzata tulajdonában lévő, Tiszavasvári, </w:t>
      </w:r>
      <w:r>
        <w:rPr>
          <w:b/>
          <w:szCs w:val="24"/>
        </w:rPr>
        <w:t>Ady E. u. 10. 2/</w:t>
      </w:r>
      <w:proofErr w:type="spellStart"/>
      <w:r>
        <w:rPr>
          <w:b/>
          <w:szCs w:val="24"/>
        </w:rPr>
        <w:t>2</w:t>
      </w:r>
      <w:proofErr w:type="spellEnd"/>
      <w:r>
        <w:rPr>
          <w:b/>
          <w:szCs w:val="24"/>
        </w:rPr>
        <w:t xml:space="preserve">. </w:t>
      </w:r>
      <w:r>
        <w:rPr>
          <w:szCs w:val="24"/>
        </w:rPr>
        <w:t xml:space="preserve">sz. alatti, tiszavasvári </w:t>
      </w:r>
      <w:r>
        <w:rPr>
          <w:b/>
          <w:szCs w:val="24"/>
        </w:rPr>
        <w:t>2864/4/</w:t>
      </w:r>
      <w:proofErr w:type="gramStart"/>
      <w:r>
        <w:rPr>
          <w:b/>
          <w:szCs w:val="24"/>
        </w:rPr>
        <w:t>A</w:t>
      </w:r>
      <w:proofErr w:type="gramEnd"/>
      <w:r>
        <w:rPr>
          <w:b/>
          <w:szCs w:val="24"/>
        </w:rPr>
        <w:t xml:space="preserve">/8 </w:t>
      </w:r>
      <w:proofErr w:type="spellStart"/>
      <w:r>
        <w:rPr>
          <w:b/>
          <w:szCs w:val="24"/>
        </w:rPr>
        <w:t>hrsz</w:t>
      </w:r>
      <w:r>
        <w:rPr>
          <w:szCs w:val="24"/>
        </w:rPr>
        <w:t>-ú</w:t>
      </w:r>
      <w:proofErr w:type="spellEnd"/>
      <w:r>
        <w:rPr>
          <w:szCs w:val="24"/>
        </w:rPr>
        <w:t xml:space="preserve"> önkormányzati lakásra </w:t>
      </w:r>
      <w:proofErr w:type="spellStart"/>
      <w:r>
        <w:rPr>
          <w:b/>
          <w:szCs w:val="24"/>
        </w:rPr>
        <w:t>Lácz</w:t>
      </w:r>
      <w:proofErr w:type="spellEnd"/>
      <w:r>
        <w:rPr>
          <w:b/>
          <w:szCs w:val="24"/>
        </w:rPr>
        <w:t xml:space="preserve"> Józsefné </w:t>
      </w:r>
      <w:r>
        <w:rPr>
          <w:sz w:val="22"/>
          <w:szCs w:val="22"/>
        </w:rPr>
        <w:t>4440 Tiszavasvári, Ady E. u. 10. 2/</w:t>
      </w:r>
      <w:proofErr w:type="spellStart"/>
      <w:r>
        <w:rPr>
          <w:sz w:val="22"/>
          <w:szCs w:val="22"/>
        </w:rPr>
        <w:t>2</w:t>
      </w:r>
      <w:proofErr w:type="spellEnd"/>
      <w:r>
        <w:rPr>
          <w:sz w:val="22"/>
          <w:szCs w:val="22"/>
        </w:rPr>
        <w:t>.</w:t>
      </w:r>
      <w:r>
        <w:rPr>
          <w:b/>
          <w:szCs w:val="24"/>
        </w:rPr>
        <w:t xml:space="preserve"> </w:t>
      </w:r>
      <w:r>
        <w:rPr>
          <w:szCs w:val="24"/>
        </w:rPr>
        <w:t xml:space="preserve">szám alatti lakossal kötendő </w:t>
      </w:r>
      <w:r>
        <w:rPr>
          <w:b/>
          <w:szCs w:val="24"/>
        </w:rPr>
        <w:t xml:space="preserve">adásvételi szerződést </w:t>
      </w:r>
      <w:r>
        <w:rPr>
          <w:szCs w:val="24"/>
        </w:rPr>
        <w:t>a határozat 1. sz. mellékletében szereplő tartalommal.</w:t>
      </w:r>
    </w:p>
    <w:p w:rsidR="00797C49" w:rsidRDefault="00797C49" w:rsidP="00797C49">
      <w:pPr>
        <w:pStyle w:val="Szvegtrzs"/>
        <w:ind w:left="284" w:hanging="284"/>
        <w:rPr>
          <w:szCs w:val="24"/>
        </w:rPr>
      </w:pPr>
    </w:p>
    <w:p w:rsidR="00797C49" w:rsidRDefault="00797C49" w:rsidP="00797C49">
      <w:pPr>
        <w:numPr>
          <w:ilvl w:val="0"/>
          <w:numId w:val="1"/>
        </w:numPr>
        <w:ind w:left="284" w:right="98" w:hanging="284"/>
        <w:jc w:val="both"/>
        <w:rPr>
          <w:sz w:val="24"/>
          <w:szCs w:val="24"/>
        </w:rPr>
      </w:pPr>
      <w:r>
        <w:rPr>
          <w:sz w:val="24"/>
          <w:szCs w:val="24"/>
        </w:rPr>
        <w:t>A Képviselő-testület felhatalmazza a polgármestert, hogy az adásvételi szerződést írja alá.</w:t>
      </w:r>
    </w:p>
    <w:p w:rsidR="00797C49" w:rsidRDefault="00797C49" w:rsidP="00797C49">
      <w:pPr>
        <w:jc w:val="both"/>
        <w:rPr>
          <w:sz w:val="24"/>
          <w:szCs w:val="24"/>
        </w:rPr>
      </w:pPr>
    </w:p>
    <w:p w:rsidR="00797C49" w:rsidRDefault="00797C49" w:rsidP="00797C49">
      <w:pPr>
        <w:jc w:val="both"/>
        <w:rPr>
          <w:sz w:val="24"/>
          <w:szCs w:val="24"/>
        </w:rPr>
      </w:pPr>
    </w:p>
    <w:p w:rsidR="00797C49" w:rsidRDefault="00797C49" w:rsidP="00797C49">
      <w:pPr>
        <w:jc w:val="both"/>
        <w:rPr>
          <w:sz w:val="24"/>
          <w:szCs w:val="24"/>
        </w:rPr>
      </w:pPr>
      <w:r>
        <w:rPr>
          <w:sz w:val="24"/>
          <w:szCs w:val="24"/>
        </w:rPr>
        <w:t xml:space="preserve">Határidő: </w:t>
      </w:r>
      <w:proofErr w:type="gramStart"/>
      <w:r>
        <w:rPr>
          <w:sz w:val="24"/>
          <w:szCs w:val="24"/>
        </w:rPr>
        <w:t>esedékességkor</w:t>
      </w:r>
      <w:r>
        <w:rPr>
          <w:sz w:val="24"/>
          <w:szCs w:val="24"/>
        </w:rPr>
        <w:tab/>
      </w:r>
      <w:r>
        <w:rPr>
          <w:sz w:val="24"/>
          <w:szCs w:val="24"/>
        </w:rPr>
        <w:tab/>
      </w:r>
      <w:r>
        <w:rPr>
          <w:sz w:val="24"/>
          <w:szCs w:val="24"/>
        </w:rPr>
        <w:tab/>
        <w:t xml:space="preserve">       Felelős</w:t>
      </w:r>
      <w:proofErr w:type="gramEnd"/>
      <w:r>
        <w:rPr>
          <w:sz w:val="24"/>
          <w:szCs w:val="24"/>
        </w:rPr>
        <w:t>: Szőke Zoltán polgármester</w:t>
      </w:r>
    </w:p>
    <w:p w:rsidR="00803491" w:rsidRDefault="00803491" w:rsidP="00797C49">
      <w:pPr>
        <w:jc w:val="both"/>
        <w:rPr>
          <w:sz w:val="24"/>
          <w:szCs w:val="24"/>
        </w:rPr>
      </w:pPr>
    </w:p>
    <w:p w:rsidR="00803491" w:rsidRDefault="00803491" w:rsidP="00797C49">
      <w:pPr>
        <w:jc w:val="both"/>
        <w:rPr>
          <w:sz w:val="24"/>
          <w:szCs w:val="24"/>
        </w:rPr>
      </w:pPr>
    </w:p>
    <w:p w:rsidR="00803491" w:rsidRDefault="00803491" w:rsidP="00797C49">
      <w:pPr>
        <w:jc w:val="both"/>
        <w:rPr>
          <w:sz w:val="24"/>
          <w:szCs w:val="24"/>
        </w:rPr>
      </w:pPr>
    </w:p>
    <w:p w:rsidR="00803491" w:rsidRDefault="00803491" w:rsidP="00797C49">
      <w:pPr>
        <w:jc w:val="both"/>
        <w:rPr>
          <w:sz w:val="24"/>
          <w:szCs w:val="24"/>
        </w:rPr>
      </w:pPr>
    </w:p>
    <w:p w:rsidR="00803491" w:rsidRDefault="00803491" w:rsidP="00797C49">
      <w:pPr>
        <w:jc w:val="both"/>
        <w:rPr>
          <w:sz w:val="24"/>
          <w:szCs w:val="24"/>
        </w:rPr>
      </w:pPr>
    </w:p>
    <w:p w:rsidR="00803491" w:rsidRDefault="00803491" w:rsidP="00797C49">
      <w:pPr>
        <w:jc w:val="both"/>
        <w:rPr>
          <w:sz w:val="24"/>
          <w:szCs w:val="24"/>
        </w:rPr>
      </w:pPr>
    </w:p>
    <w:p w:rsidR="00803491" w:rsidRDefault="00803491" w:rsidP="00803491">
      <w:pPr>
        <w:tabs>
          <w:tab w:val="center" w:pos="2268"/>
          <w:tab w:val="center" w:pos="6237"/>
        </w:tabs>
        <w:jc w:val="both"/>
        <w:rPr>
          <w:b/>
          <w:sz w:val="24"/>
          <w:szCs w:val="24"/>
        </w:rPr>
      </w:pPr>
      <w:r>
        <w:rPr>
          <w:b/>
          <w:sz w:val="24"/>
          <w:szCs w:val="24"/>
        </w:rPr>
        <w:tab/>
        <w:t xml:space="preserve">Szőke Zoltán </w:t>
      </w:r>
      <w:r>
        <w:rPr>
          <w:b/>
          <w:sz w:val="24"/>
          <w:szCs w:val="24"/>
        </w:rPr>
        <w:tab/>
        <w:t xml:space="preserve">dr. </w:t>
      </w:r>
      <w:proofErr w:type="spellStart"/>
      <w:r>
        <w:rPr>
          <w:b/>
          <w:sz w:val="24"/>
          <w:szCs w:val="24"/>
        </w:rPr>
        <w:t>Kórik</w:t>
      </w:r>
      <w:proofErr w:type="spellEnd"/>
      <w:r>
        <w:rPr>
          <w:b/>
          <w:sz w:val="24"/>
          <w:szCs w:val="24"/>
        </w:rPr>
        <w:t xml:space="preserve"> Zsuzsanna</w:t>
      </w:r>
    </w:p>
    <w:p w:rsidR="00803491" w:rsidRPr="00803491" w:rsidRDefault="00803491" w:rsidP="00803491">
      <w:pPr>
        <w:tabs>
          <w:tab w:val="center" w:pos="2268"/>
          <w:tab w:val="center" w:pos="6237"/>
        </w:tabs>
        <w:jc w:val="both"/>
        <w:rPr>
          <w:b/>
          <w:sz w:val="24"/>
          <w:szCs w:val="24"/>
        </w:rPr>
      </w:pPr>
      <w:r>
        <w:rPr>
          <w:b/>
          <w:sz w:val="24"/>
          <w:szCs w:val="24"/>
        </w:rPr>
        <w:tab/>
      </w:r>
      <w:proofErr w:type="gramStart"/>
      <w:r>
        <w:rPr>
          <w:b/>
          <w:sz w:val="24"/>
          <w:szCs w:val="24"/>
        </w:rPr>
        <w:t>polgármester</w:t>
      </w:r>
      <w:proofErr w:type="gramEnd"/>
      <w:r>
        <w:rPr>
          <w:b/>
          <w:sz w:val="24"/>
          <w:szCs w:val="24"/>
        </w:rPr>
        <w:t xml:space="preserve"> </w:t>
      </w:r>
      <w:r>
        <w:rPr>
          <w:b/>
          <w:sz w:val="24"/>
          <w:szCs w:val="24"/>
        </w:rPr>
        <w:tab/>
        <w:t>jegyző</w:t>
      </w:r>
    </w:p>
    <w:p w:rsidR="00797C49" w:rsidRDefault="00797C49" w:rsidP="00797C49">
      <w:pPr>
        <w:rPr>
          <w:color w:val="000000"/>
          <w:szCs w:val="24"/>
        </w:rPr>
      </w:pPr>
    </w:p>
    <w:p w:rsidR="00797C49" w:rsidRDefault="00797C49" w:rsidP="00797C49">
      <w:pPr>
        <w:pStyle w:val="Szvegtrzs"/>
        <w:rPr>
          <w:szCs w:val="24"/>
        </w:rPr>
      </w:pPr>
    </w:p>
    <w:p w:rsidR="00797C49" w:rsidRDefault="00797C49" w:rsidP="00797C49">
      <w:pPr>
        <w:pStyle w:val="Cm"/>
        <w:spacing w:line="100" w:lineRule="atLeast"/>
        <w:jc w:val="right"/>
        <w:rPr>
          <w:b w:val="0"/>
          <w:spacing w:val="0"/>
          <w:sz w:val="22"/>
          <w:szCs w:val="22"/>
          <w:u w:val="none"/>
        </w:rPr>
      </w:pPr>
      <w:r>
        <w:rPr>
          <w:b w:val="0"/>
        </w:rPr>
        <w:br w:type="page"/>
      </w:r>
      <w:r w:rsidR="006C3F00" w:rsidRPr="006C3F00">
        <w:rPr>
          <w:b w:val="0"/>
          <w:sz w:val="22"/>
          <w:szCs w:val="22"/>
          <w:u w:val="none"/>
        </w:rPr>
        <w:lastRenderedPageBreak/>
        <w:t>169</w:t>
      </w:r>
      <w:r>
        <w:rPr>
          <w:b w:val="0"/>
          <w:spacing w:val="0"/>
          <w:sz w:val="22"/>
          <w:szCs w:val="22"/>
          <w:u w:val="none"/>
        </w:rPr>
        <w:t>/2022. (</w:t>
      </w:r>
      <w:r w:rsidR="006C3F00">
        <w:rPr>
          <w:b w:val="0"/>
          <w:spacing w:val="0"/>
          <w:sz w:val="22"/>
          <w:szCs w:val="22"/>
          <w:u w:val="none"/>
        </w:rPr>
        <w:t>V.30.</w:t>
      </w:r>
      <w:r>
        <w:rPr>
          <w:b w:val="0"/>
          <w:spacing w:val="0"/>
          <w:sz w:val="22"/>
          <w:szCs w:val="22"/>
          <w:u w:val="none"/>
        </w:rPr>
        <w:t>) Kt. határozat 1. melléklete</w:t>
      </w:r>
    </w:p>
    <w:p w:rsidR="00797C49" w:rsidRDefault="00797C49" w:rsidP="00797C49">
      <w:pPr>
        <w:pStyle w:val="Cm"/>
        <w:spacing w:line="100" w:lineRule="atLeast"/>
        <w:rPr>
          <w:sz w:val="22"/>
          <w:szCs w:val="22"/>
        </w:rPr>
      </w:pPr>
    </w:p>
    <w:p w:rsidR="00491CC8" w:rsidRDefault="00491CC8" w:rsidP="00797C49">
      <w:pPr>
        <w:pStyle w:val="Cm"/>
        <w:spacing w:line="100" w:lineRule="atLeast"/>
        <w:rPr>
          <w:sz w:val="22"/>
          <w:szCs w:val="22"/>
        </w:rPr>
      </w:pPr>
    </w:p>
    <w:p w:rsidR="00797C49" w:rsidRDefault="00797C49" w:rsidP="00797C49">
      <w:pPr>
        <w:pStyle w:val="Cm"/>
        <w:spacing w:line="100" w:lineRule="atLeast"/>
        <w:rPr>
          <w:sz w:val="22"/>
          <w:szCs w:val="22"/>
        </w:rPr>
      </w:pPr>
      <w:r w:rsidRPr="00797C49">
        <w:rPr>
          <w:caps/>
          <w:sz w:val="22"/>
          <w:szCs w:val="22"/>
          <w14:shadow w14:blurRad="50800" w14:dist="38100" w14:dir="2700000" w14:sx="100000" w14:sy="100000" w14:kx="0" w14:ky="0" w14:algn="tl">
            <w14:srgbClr w14:val="000000">
              <w14:alpha w14:val="60000"/>
            </w14:srgbClr>
          </w14:shadow>
        </w:rPr>
        <w:t xml:space="preserve">Ingatlan Adásvételi  Szerződés </w:t>
      </w:r>
    </w:p>
    <w:p w:rsidR="00797C49" w:rsidRDefault="00797C49" w:rsidP="00797C49">
      <w:pPr>
        <w:jc w:val="both"/>
        <w:rPr>
          <w:sz w:val="22"/>
          <w:szCs w:val="22"/>
        </w:rPr>
      </w:pPr>
    </w:p>
    <w:p w:rsidR="00797C49" w:rsidRDefault="00797C49" w:rsidP="00797C49">
      <w:pPr>
        <w:jc w:val="both"/>
        <w:rPr>
          <w:b/>
          <w:bCs/>
          <w:sz w:val="22"/>
          <w:szCs w:val="22"/>
        </w:rPr>
      </w:pPr>
      <w:proofErr w:type="gramStart"/>
      <w:r>
        <w:rPr>
          <w:sz w:val="22"/>
          <w:szCs w:val="22"/>
        </w:rPr>
        <w:t>mely</w:t>
      </w:r>
      <w:proofErr w:type="gramEnd"/>
      <w:r>
        <w:rPr>
          <w:sz w:val="22"/>
          <w:szCs w:val="22"/>
        </w:rPr>
        <w:t xml:space="preserve"> létrejött egyrészről</w:t>
      </w:r>
    </w:p>
    <w:p w:rsidR="00797C49" w:rsidRDefault="00797C49" w:rsidP="00797C49">
      <w:pPr>
        <w:jc w:val="both"/>
        <w:rPr>
          <w:sz w:val="22"/>
          <w:szCs w:val="22"/>
        </w:rPr>
      </w:pPr>
      <w:r>
        <w:rPr>
          <w:b/>
          <w:bCs/>
          <w:sz w:val="22"/>
          <w:szCs w:val="22"/>
        </w:rPr>
        <w:t xml:space="preserve">Tiszavasvári Város Önkormányzata </w:t>
      </w:r>
      <w:r>
        <w:rPr>
          <w:sz w:val="22"/>
          <w:szCs w:val="22"/>
        </w:rPr>
        <w:t>(székhely: 4440 Tiszavasvári, Városháza tér 4</w:t>
      </w:r>
      <w:proofErr w:type="gramStart"/>
      <w:r>
        <w:rPr>
          <w:sz w:val="22"/>
          <w:szCs w:val="22"/>
        </w:rPr>
        <w:t>.,</w:t>
      </w:r>
      <w:proofErr w:type="gramEnd"/>
      <w:r>
        <w:rPr>
          <w:sz w:val="22"/>
          <w:szCs w:val="22"/>
        </w:rPr>
        <w:t xml:space="preserve"> adószám: 15732468-2-15, KSH Statisztikai számjel: 15732468-8411-321-15, törzsszám: 732462) </w:t>
      </w:r>
      <w:r>
        <w:rPr>
          <w:b/>
          <w:sz w:val="22"/>
          <w:szCs w:val="22"/>
        </w:rPr>
        <w:t>képviseli: Szőke Zoltán Polgármester</w:t>
      </w:r>
      <w:r>
        <w:rPr>
          <w:color w:val="000000"/>
          <w:sz w:val="22"/>
          <w:szCs w:val="22"/>
        </w:rPr>
        <w:t>,</w:t>
      </w:r>
      <w:r>
        <w:rPr>
          <w:sz w:val="22"/>
          <w:szCs w:val="22"/>
        </w:rPr>
        <w:t xml:space="preserve"> mint</w:t>
      </w:r>
      <w:r>
        <w:rPr>
          <w:b/>
          <w:bCs/>
          <w:sz w:val="22"/>
          <w:szCs w:val="22"/>
        </w:rPr>
        <w:t xml:space="preserve"> Eladó </w:t>
      </w:r>
      <w:r>
        <w:rPr>
          <w:sz w:val="22"/>
          <w:szCs w:val="22"/>
        </w:rPr>
        <w:t>(a továbbiakban: „</w:t>
      </w:r>
      <w:r>
        <w:rPr>
          <w:b/>
          <w:sz w:val="22"/>
          <w:szCs w:val="22"/>
        </w:rPr>
        <w:t>Eladó”</w:t>
      </w:r>
      <w:r>
        <w:rPr>
          <w:sz w:val="22"/>
          <w:szCs w:val="22"/>
        </w:rPr>
        <w:t>)</w:t>
      </w:r>
    </w:p>
    <w:p w:rsidR="00797C49" w:rsidRDefault="00797C49" w:rsidP="00797C49">
      <w:pPr>
        <w:jc w:val="both"/>
        <w:rPr>
          <w:sz w:val="22"/>
          <w:szCs w:val="22"/>
        </w:rPr>
      </w:pPr>
    </w:p>
    <w:p w:rsidR="00797C49" w:rsidRDefault="00797C49" w:rsidP="00797C49">
      <w:pPr>
        <w:jc w:val="both"/>
        <w:rPr>
          <w:sz w:val="22"/>
          <w:szCs w:val="22"/>
        </w:rPr>
      </w:pPr>
      <w:proofErr w:type="gramStart"/>
      <w:r>
        <w:rPr>
          <w:sz w:val="22"/>
          <w:szCs w:val="22"/>
        </w:rPr>
        <w:t>másrészről</w:t>
      </w:r>
      <w:proofErr w:type="gramEnd"/>
    </w:p>
    <w:p w:rsidR="00797C49" w:rsidRDefault="00797C49" w:rsidP="00797C49">
      <w:pPr>
        <w:jc w:val="both"/>
        <w:rPr>
          <w:b/>
          <w:bCs/>
          <w:sz w:val="22"/>
          <w:szCs w:val="22"/>
        </w:rPr>
      </w:pPr>
    </w:p>
    <w:p w:rsidR="00797C49" w:rsidRDefault="00797C49" w:rsidP="00797C49">
      <w:pPr>
        <w:jc w:val="both"/>
        <w:rPr>
          <w:sz w:val="22"/>
          <w:szCs w:val="22"/>
        </w:rPr>
      </w:pPr>
      <w:proofErr w:type="spellStart"/>
      <w:r>
        <w:rPr>
          <w:b/>
          <w:bCs/>
          <w:sz w:val="22"/>
          <w:szCs w:val="22"/>
        </w:rPr>
        <w:t>Lácz</w:t>
      </w:r>
      <w:proofErr w:type="spellEnd"/>
      <w:r>
        <w:rPr>
          <w:b/>
          <w:bCs/>
          <w:sz w:val="22"/>
          <w:szCs w:val="22"/>
        </w:rPr>
        <w:t xml:space="preserve"> Józsefné </w:t>
      </w:r>
      <w:r>
        <w:rPr>
          <w:sz w:val="22"/>
          <w:szCs w:val="22"/>
        </w:rPr>
        <w:t>(születési név: Oláh Ilona, magyar állampolgár, születési hely, idő</w:t>
      </w:r>
      <w:proofErr w:type="gramStart"/>
      <w:r>
        <w:rPr>
          <w:sz w:val="22"/>
          <w:szCs w:val="22"/>
        </w:rPr>
        <w:t>: …anyja</w:t>
      </w:r>
      <w:proofErr w:type="gramEnd"/>
      <w:r>
        <w:rPr>
          <w:sz w:val="22"/>
          <w:szCs w:val="22"/>
        </w:rPr>
        <w:t xml:space="preserve"> neve: …, személyi azonosító: …, lakcíme: 4440 Tiszavasvári, Ady Endre utca 10. 2. emelet 2. ajtó, adóazonosító jele</w:t>
      </w:r>
      <w:proofErr w:type="gramStart"/>
      <w:r>
        <w:rPr>
          <w:sz w:val="22"/>
          <w:szCs w:val="22"/>
        </w:rPr>
        <w:t>: …</w:t>
      </w:r>
      <w:proofErr w:type="gramEnd"/>
      <w:r>
        <w:rPr>
          <w:sz w:val="22"/>
          <w:szCs w:val="22"/>
        </w:rPr>
        <w:t xml:space="preserve">), mint </w:t>
      </w:r>
      <w:r>
        <w:rPr>
          <w:b/>
          <w:sz w:val="22"/>
          <w:szCs w:val="22"/>
        </w:rPr>
        <w:t xml:space="preserve">Vevő </w:t>
      </w:r>
      <w:r>
        <w:rPr>
          <w:sz w:val="22"/>
          <w:szCs w:val="22"/>
        </w:rPr>
        <w:t>(a továbbiakban: „</w:t>
      </w:r>
      <w:r>
        <w:rPr>
          <w:b/>
          <w:sz w:val="22"/>
          <w:szCs w:val="22"/>
        </w:rPr>
        <w:t>Vevő</w:t>
      </w:r>
      <w:r>
        <w:rPr>
          <w:sz w:val="22"/>
          <w:szCs w:val="22"/>
        </w:rPr>
        <w:t xml:space="preserve">”), </w:t>
      </w:r>
    </w:p>
    <w:p w:rsidR="00797C49" w:rsidRDefault="00797C49" w:rsidP="00797C49">
      <w:pPr>
        <w:jc w:val="both"/>
        <w:rPr>
          <w:sz w:val="22"/>
          <w:szCs w:val="22"/>
        </w:rPr>
      </w:pPr>
      <w:r>
        <w:rPr>
          <w:sz w:val="22"/>
          <w:szCs w:val="22"/>
        </w:rPr>
        <w:t>(továbbiakban együttesen: „</w:t>
      </w:r>
      <w:r>
        <w:rPr>
          <w:b/>
          <w:sz w:val="22"/>
          <w:szCs w:val="22"/>
        </w:rPr>
        <w:t>Szerződő Felek</w:t>
      </w:r>
      <w:r>
        <w:rPr>
          <w:sz w:val="22"/>
          <w:szCs w:val="22"/>
        </w:rPr>
        <w:t>”)</w:t>
      </w:r>
    </w:p>
    <w:p w:rsidR="00797C49" w:rsidRDefault="00797C49" w:rsidP="00797C49">
      <w:pPr>
        <w:jc w:val="both"/>
        <w:rPr>
          <w:sz w:val="22"/>
          <w:szCs w:val="22"/>
        </w:rPr>
      </w:pPr>
    </w:p>
    <w:p w:rsidR="00797C49" w:rsidRDefault="00797C49" w:rsidP="00797C49">
      <w:pPr>
        <w:jc w:val="both"/>
        <w:rPr>
          <w:b/>
          <w:bCs/>
          <w:sz w:val="22"/>
          <w:szCs w:val="22"/>
        </w:rPr>
      </w:pPr>
      <w:proofErr w:type="gramStart"/>
      <w:r>
        <w:rPr>
          <w:sz w:val="22"/>
          <w:szCs w:val="22"/>
        </w:rPr>
        <w:t>között</w:t>
      </w:r>
      <w:proofErr w:type="gramEnd"/>
      <w:r>
        <w:rPr>
          <w:sz w:val="22"/>
          <w:szCs w:val="22"/>
        </w:rPr>
        <w:t xml:space="preserve"> a mai napon az alábbi feltételek mellett:</w:t>
      </w:r>
    </w:p>
    <w:p w:rsidR="00797C49" w:rsidRDefault="00797C49" w:rsidP="00797C49">
      <w:pPr>
        <w:pStyle w:val="NormlWeb"/>
        <w:jc w:val="both"/>
        <w:rPr>
          <w:sz w:val="22"/>
          <w:szCs w:val="22"/>
        </w:rPr>
      </w:pPr>
      <w:r>
        <w:rPr>
          <w:sz w:val="22"/>
          <w:szCs w:val="22"/>
        </w:rPr>
        <w:t xml:space="preserve">1./ Eladó kizárólagos tulajdonát képezi – 1 / 1 tulajdoni hányadban – a Szabolcs-Szatmár-Bereg Megyei Kormányhivatal Földhivatali Főosztálya által nyilvántartott, </w:t>
      </w:r>
      <w:r>
        <w:rPr>
          <w:b/>
          <w:bCs/>
          <w:sz w:val="22"/>
          <w:szCs w:val="22"/>
        </w:rPr>
        <w:t>Tiszavasvári</w:t>
      </w:r>
      <w:r>
        <w:rPr>
          <w:sz w:val="22"/>
          <w:szCs w:val="22"/>
        </w:rPr>
        <w:t xml:space="preserve"> </w:t>
      </w:r>
      <w:r>
        <w:rPr>
          <w:b/>
          <w:bCs/>
          <w:sz w:val="22"/>
          <w:szCs w:val="22"/>
        </w:rPr>
        <w:t>belterület 2864/4/</w:t>
      </w:r>
      <w:proofErr w:type="gramStart"/>
      <w:r>
        <w:rPr>
          <w:b/>
          <w:bCs/>
          <w:sz w:val="22"/>
          <w:szCs w:val="22"/>
        </w:rPr>
        <w:t>A</w:t>
      </w:r>
      <w:proofErr w:type="gramEnd"/>
      <w:r>
        <w:rPr>
          <w:b/>
          <w:bCs/>
          <w:sz w:val="22"/>
          <w:szCs w:val="22"/>
        </w:rPr>
        <w:t>/8 hrsz</w:t>
      </w:r>
      <w:r>
        <w:rPr>
          <w:sz w:val="22"/>
          <w:szCs w:val="22"/>
        </w:rPr>
        <w:t xml:space="preserve">. alatt felvett, mely természetben Tiszavasvári, Ady Endre utca 10. 2. emelet 2. </w:t>
      </w:r>
      <w:proofErr w:type="gramStart"/>
      <w:r>
        <w:rPr>
          <w:sz w:val="22"/>
          <w:szCs w:val="22"/>
        </w:rPr>
        <w:t>ajtó szám</w:t>
      </w:r>
      <w:proofErr w:type="gramEnd"/>
      <w:r>
        <w:rPr>
          <w:sz w:val="22"/>
          <w:szCs w:val="22"/>
        </w:rPr>
        <w:t xml:space="preserve"> alatt található,  58 m2 területű, </w:t>
      </w:r>
      <w:r>
        <w:rPr>
          <w:b/>
          <w:bCs/>
          <w:sz w:val="22"/>
          <w:szCs w:val="22"/>
        </w:rPr>
        <w:t xml:space="preserve">„lakás” </w:t>
      </w:r>
      <w:r>
        <w:rPr>
          <w:sz w:val="22"/>
          <w:szCs w:val="22"/>
        </w:rPr>
        <w:t>megnevezésű ingatlan 83/1000 eszmei hányadban, amely önálló ingatlanhoz tartoznak az alapító okiratban meghatározott helyiségek. (továbbiakban: „</w:t>
      </w:r>
      <w:r>
        <w:rPr>
          <w:b/>
          <w:sz w:val="22"/>
          <w:szCs w:val="22"/>
        </w:rPr>
        <w:t>Ingatlan</w:t>
      </w:r>
      <w:r>
        <w:rPr>
          <w:sz w:val="22"/>
          <w:szCs w:val="22"/>
        </w:rPr>
        <w:t>”).</w:t>
      </w:r>
    </w:p>
    <w:p w:rsidR="00797C49" w:rsidRDefault="00797C49" w:rsidP="00797C49">
      <w:pPr>
        <w:jc w:val="both"/>
        <w:rPr>
          <w:sz w:val="22"/>
          <w:szCs w:val="22"/>
        </w:rPr>
      </w:pPr>
      <w:r>
        <w:rPr>
          <w:sz w:val="22"/>
          <w:szCs w:val="22"/>
        </w:rPr>
        <w:t xml:space="preserve">2./ Szerződő Felek rögzítik, hogy a Földhivatali Információs Rendszerből lekért tulajdoni lap tanúsága szerint az Ingatlan tehermentes, a </w:t>
      </w:r>
      <w:r>
        <w:rPr>
          <w:rFonts w:ascii="Garamond" w:hAnsi="Garamond" w:cs="Garamond"/>
          <w:sz w:val="24"/>
          <w:szCs w:val="24"/>
        </w:rPr>
        <w:t xml:space="preserve">tulajdoni lap III. része </w:t>
      </w:r>
      <w:r>
        <w:rPr>
          <w:rFonts w:ascii="Garamond" w:hAnsi="Garamond" w:cs="Garamond"/>
          <w:i/>
          <w:iCs/>
          <w:sz w:val="24"/>
          <w:szCs w:val="24"/>
        </w:rPr>
        <w:t>(teherlap)</w:t>
      </w:r>
      <w:r>
        <w:rPr>
          <w:rFonts w:ascii="Garamond" w:hAnsi="Garamond" w:cs="Garamond"/>
          <w:sz w:val="24"/>
          <w:szCs w:val="24"/>
        </w:rPr>
        <w:t xml:space="preserve"> bejegyzést nem tartalmaz, a hatályos tulajdoni lap tanúsága szerint széljegyként folyamatban lévő ügy nincs.</w:t>
      </w:r>
      <w:r>
        <w:rPr>
          <w:sz w:val="22"/>
          <w:szCs w:val="22"/>
        </w:rPr>
        <w:t xml:space="preserve"> </w:t>
      </w:r>
    </w:p>
    <w:p w:rsidR="00797C49" w:rsidRDefault="00797C49" w:rsidP="00797C49">
      <w:pPr>
        <w:jc w:val="both"/>
        <w:rPr>
          <w:sz w:val="22"/>
          <w:szCs w:val="22"/>
        </w:rPr>
      </w:pPr>
    </w:p>
    <w:p w:rsidR="00797C49" w:rsidRDefault="00797C49" w:rsidP="00797C49">
      <w:pPr>
        <w:jc w:val="both"/>
        <w:rPr>
          <w:sz w:val="22"/>
          <w:szCs w:val="22"/>
        </w:rPr>
      </w:pPr>
      <w:r>
        <w:rPr>
          <w:sz w:val="22"/>
          <w:szCs w:val="22"/>
        </w:rPr>
        <w:t xml:space="preserve">Eladó kijelenti, hogy az Ingatlanok per-, teher- és igénymentes és </w:t>
      </w:r>
      <w:r>
        <w:rPr>
          <w:color w:val="000000"/>
          <w:sz w:val="22"/>
          <w:szCs w:val="22"/>
        </w:rPr>
        <w:t xml:space="preserve">nincs olyan jog, amely Vevő tulajdonszerzését gátolná, vagy akadályozná, illetve kijelenti, hogy egyéb módon fedezetként felajánlva sincs. </w:t>
      </w:r>
    </w:p>
    <w:p w:rsidR="00797C49" w:rsidRDefault="00797C49" w:rsidP="00797C49">
      <w:pPr>
        <w:pStyle w:val="NormlWeb"/>
        <w:jc w:val="both"/>
        <w:rPr>
          <w:sz w:val="22"/>
          <w:szCs w:val="22"/>
        </w:rPr>
      </w:pPr>
      <w:r>
        <w:rPr>
          <w:sz w:val="22"/>
          <w:szCs w:val="22"/>
        </w:rPr>
        <w:t>3./ Jelen adásvételi szerződés 1. pontjában rögzített Ingatlant Eladó eladja, Vevő megvásárolja, oly módon, hogy az Ingatlannak Vevő 1 / 1 tulajdoni hányadának tulajdonosa Vevő lesz.</w:t>
      </w:r>
    </w:p>
    <w:p w:rsidR="00797C49" w:rsidRDefault="00797C49" w:rsidP="00797C49">
      <w:pPr>
        <w:pStyle w:val="NormlWeb"/>
        <w:jc w:val="both"/>
        <w:rPr>
          <w:sz w:val="22"/>
          <w:szCs w:val="22"/>
        </w:rPr>
      </w:pPr>
      <w:r>
        <w:rPr>
          <w:sz w:val="22"/>
          <w:szCs w:val="22"/>
        </w:rPr>
        <w:t xml:space="preserve">4./ Szerződő Felek az Ingatlan Vételárát egybehangzó akaratnyilatkozattal, az Ingatlan értékével és állapotával arányosan </w:t>
      </w:r>
      <w:r>
        <w:rPr>
          <w:b/>
          <w:sz w:val="22"/>
          <w:szCs w:val="22"/>
        </w:rPr>
        <w:t>5.045.535.- Ft</w:t>
      </w:r>
      <w:r>
        <w:rPr>
          <w:sz w:val="22"/>
          <w:szCs w:val="22"/>
        </w:rPr>
        <w:t xml:space="preserve">, azaz ötmillió-negyvenötezer-ötszázharmincöt forint összegben állapítják meg, mely </w:t>
      </w:r>
      <w:r>
        <w:rPr>
          <w:b/>
          <w:sz w:val="22"/>
          <w:szCs w:val="22"/>
        </w:rPr>
        <w:t>vételár megfizetése</w:t>
      </w:r>
      <w:r>
        <w:rPr>
          <w:sz w:val="22"/>
          <w:szCs w:val="22"/>
        </w:rPr>
        <w:t xml:space="preserve"> az </w:t>
      </w:r>
      <w:r>
        <w:rPr>
          <w:b/>
          <w:sz w:val="22"/>
          <w:szCs w:val="22"/>
        </w:rPr>
        <w:t>alábbiak szerint történik:</w:t>
      </w:r>
      <w:r>
        <w:rPr>
          <w:sz w:val="22"/>
          <w:szCs w:val="22"/>
        </w:rPr>
        <w:t xml:space="preserve"> </w:t>
      </w:r>
    </w:p>
    <w:p w:rsidR="00797C49" w:rsidRDefault="00797C49" w:rsidP="00797C49">
      <w:pPr>
        <w:jc w:val="both"/>
        <w:rPr>
          <w:sz w:val="22"/>
          <w:szCs w:val="22"/>
        </w:rPr>
      </w:pPr>
      <w:r>
        <w:rPr>
          <w:sz w:val="22"/>
          <w:szCs w:val="22"/>
        </w:rPr>
        <w:t xml:space="preserve">Szerződő felek megállapodnak, hogy Vevő az Ingatlan teljes Vételárát jelen szerződés aláírását megelőzően banki átutalással megfizeti az Eladó saját nevén lévő, </w:t>
      </w:r>
      <w:r>
        <w:rPr>
          <w:b/>
          <w:sz w:val="22"/>
          <w:szCs w:val="22"/>
        </w:rPr>
        <w:t>OTP Bank</w:t>
      </w:r>
      <w:r>
        <w:rPr>
          <w:b/>
          <w:bCs/>
          <w:sz w:val="22"/>
          <w:szCs w:val="22"/>
        </w:rPr>
        <w:t xml:space="preserve"> </w:t>
      </w:r>
      <w:proofErr w:type="spellStart"/>
      <w:r>
        <w:rPr>
          <w:b/>
          <w:bCs/>
          <w:sz w:val="22"/>
          <w:szCs w:val="22"/>
        </w:rPr>
        <w:t>Nyrt</w:t>
      </w:r>
      <w:r>
        <w:rPr>
          <w:b/>
          <w:sz w:val="22"/>
          <w:szCs w:val="22"/>
        </w:rPr>
        <w:t>-nél</w:t>
      </w:r>
      <w:proofErr w:type="spellEnd"/>
      <w:r>
        <w:rPr>
          <w:b/>
          <w:sz w:val="22"/>
          <w:szCs w:val="22"/>
        </w:rPr>
        <w:t xml:space="preserve"> vezetett, Bérlakások értékesítése lebonyolítási számla elnevezésű, 11744144-15404761-06080000 számú bankszámlaszámra.</w:t>
      </w:r>
    </w:p>
    <w:p w:rsidR="00797C49" w:rsidRDefault="00797C49" w:rsidP="00797C49">
      <w:pPr>
        <w:jc w:val="both"/>
        <w:rPr>
          <w:b/>
          <w:sz w:val="22"/>
          <w:szCs w:val="22"/>
        </w:rPr>
      </w:pPr>
      <w:r>
        <w:rPr>
          <w:b/>
          <w:sz w:val="22"/>
          <w:szCs w:val="22"/>
        </w:rPr>
        <w:t>A banki átutalás akkor tekinthető teljesítettnek, amikor az Eladó által megadott bankszámlaszámon jóváírásra került.</w:t>
      </w:r>
    </w:p>
    <w:p w:rsidR="00797C49" w:rsidRDefault="00797C49" w:rsidP="00797C49">
      <w:pPr>
        <w:jc w:val="both"/>
        <w:rPr>
          <w:b/>
          <w:sz w:val="22"/>
          <w:szCs w:val="22"/>
        </w:rPr>
      </w:pPr>
    </w:p>
    <w:p w:rsidR="00797C49" w:rsidRDefault="00797C49" w:rsidP="00797C49">
      <w:pPr>
        <w:jc w:val="both"/>
        <w:rPr>
          <w:sz w:val="22"/>
          <w:szCs w:val="22"/>
        </w:rPr>
      </w:pPr>
      <w:r>
        <w:rPr>
          <w:b/>
          <w:sz w:val="22"/>
          <w:szCs w:val="22"/>
        </w:rPr>
        <w:t>Vevő a banki átutalás teljesítéséről az igazolást eljáró Ügyvédnek bemutatja, aki ezen igazolás birtokában íratja alá Szerződő Felekkel a jelen szerződést.</w:t>
      </w:r>
      <w:r>
        <w:rPr>
          <w:sz w:val="22"/>
          <w:szCs w:val="22"/>
        </w:rPr>
        <w:t xml:space="preserve"> </w:t>
      </w:r>
    </w:p>
    <w:p w:rsidR="00797C49" w:rsidRDefault="00797C49" w:rsidP="00797C49">
      <w:pPr>
        <w:jc w:val="both"/>
        <w:rPr>
          <w:sz w:val="22"/>
          <w:szCs w:val="22"/>
        </w:rPr>
      </w:pPr>
    </w:p>
    <w:p w:rsidR="00797C49" w:rsidRDefault="00797C49" w:rsidP="00797C49">
      <w:pPr>
        <w:jc w:val="both"/>
        <w:rPr>
          <w:b/>
          <w:sz w:val="22"/>
          <w:szCs w:val="22"/>
        </w:rPr>
      </w:pPr>
      <w:r>
        <w:rPr>
          <w:sz w:val="22"/>
          <w:szCs w:val="22"/>
        </w:rPr>
        <w:t>A Vételár fenti módon történő kiegyenlítéséhez Eladó kifejezetten hozzájárul.</w:t>
      </w:r>
    </w:p>
    <w:p w:rsidR="00797C49" w:rsidRDefault="00797C49" w:rsidP="00797C49">
      <w:pPr>
        <w:jc w:val="both"/>
        <w:rPr>
          <w:sz w:val="22"/>
          <w:szCs w:val="22"/>
        </w:rPr>
      </w:pPr>
    </w:p>
    <w:p w:rsidR="00797C49" w:rsidRDefault="00797C49" w:rsidP="00797C49">
      <w:pPr>
        <w:jc w:val="both"/>
        <w:rPr>
          <w:b/>
          <w:sz w:val="22"/>
          <w:szCs w:val="22"/>
        </w:rPr>
      </w:pPr>
      <w:r>
        <w:rPr>
          <w:b/>
          <w:sz w:val="22"/>
          <w:szCs w:val="22"/>
        </w:rPr>
        <w:t>5./ Eladó ezennel feltétlen és visszavonhatatlan hozzájárulását adja, hogy az 1. pontban körülírt Ingatlan vonatkozásában 1 / 1 tulajdoni arányban Vevő tulajdonjoga adásvétel jogcímén bejegyzésre kerüljön az Eladó tulajdonjogának egyidejű törlése mellett.</w:t>
      </w:r>
    </w:p>
    <w:p w:rsidR="00797C49" w:rsidRDefault="00797C49" w:rsidP="00797C49">
      <w:pPr>
        <w:jc w:val="both"/>
        <w:rPr>
          <w:b/>
          <w:sz w:val="22"/>
          <w:szCs w:val="22"/>
        </w:rPr>
      </w:pPr>
    </w:p>
    <w:p w:rsidR="00491CC8" w:rsidRDefault="00491CC8" w:rsidP="00797C49">
      <w:pPr>
        <w:rPr>
          <w:sz w:val="22"/>
          <w:szCs w:val="22"/>
        </w:rPr>
      </w:pPr>
    </w:p>
    <w:p w:rsidR="00797C49" w:rsidRDefault="00797C49" w:rsidP="00797C49">
      <w:pPr>
        <w:rPr>
          <w:b/>
          <w:bCs/>
          <w:sz w:val="21"/>
          <w:szCs w:val="21"/>
        </w:rPr>
      </w:pPr>
      <w:r>
        <w:rPr>
          <w:sz w:val="22"/>
          <w:szCs w:val="22"/>
        </w:rPr>
        <w:t>_________________________</w:t>
      </w:r>
      <w:r>
        <w:rPr>
          <w:sz w:val="22"/>
          <w:szCs w:val="22"/>
        </w:rPr>
        <w:tab/>
      </w:r>
      <w:r>
        <w:rPr>
          <w:sz w:val="22"/>
          <w:szCs w:val="22"/>
        </w:rPr>
        <w:tab/>
      </w:r>
      <w:r>
        <w:rPr>
          <w:sz w:val="22"/>
          <w:szCs w:val="22"/>
        </w:rPr>
        <w:tab/>
      </w:r>
      <w:r>
        <w:rPr>
          <w:sz w:val="22"/>
          <w:szCs w:val="22"/>
        </w:rPr>
        <w:tab/>
        <w:t>___________________</w:t>
      </w:r>
    </w:p>
    <w:p w:rsidR="00797C49" w:rsidRDefault="00797C49" w:rsidP="00797C49">
      <w:pPr>
        <w:rPr>
          <w:bCs/>
          <w:sz w:val="21"/>
          <w:szCs w:val="21"/>
        </w:rPr>
      </w:pPr>
      <w:r>
        <w:rPr>
          <w:b/>
          <w:bCs/>
          <w:sz w:val="21"/>
          <w:szCs w:val="21"/>
        </w:rPr>
        <w:t>Tiszavasvári Város Önkormányzata</w:t>
      </w:r>
      <w:r>
        <w:rPr>
          <w:b/>
          <w:bCs/>
          <w:sz w:val="21"/>
          <w:szCs w:val="21"/>
        </w:rPr>
        <w:tab/>
      </w:r>
      <w:r>
        <w:rPr>
          <w:b/>
          <w:bCs/>
          <w:sz w:val="21"/>
          <w:szCs w:val="21"/>
        </w:rPr>
        <w:tab/>
      </w:r>
      <w:r>
        <w:rPr>
          <w:bCs/>
          <w:sz w:val="21"/>
          <w:szCs w:val="21"/>
        </w:rPr>
        <w:tab/>
      </w:r>
      <w:r>
        <w:rPr>
          <w:bCs/>
          <w:sz w:val="21"/>
          <w:szCs w:val="21"/>
        </w:rPr>
        <w:tab/>
      </w:r>
      <w:proofErr w:type="spellStart"/>
      <w:r>
        <w:rPr>
          <w:b/>
          <w:bCs/>
          <w:sz w:val="21"/>
          <w:szCs w:val="21"/>
        </w:rPr>
        <w:t>Lácz</w:t>
      </w:r>
      <w:proofErr w:type="spellEnd"/>
      <w:r>
        <w:rPr>
          <w:b/>
          <w:bCs/>
          <w:sz w:val="21"/>
          <w:szCs w:val="21"/>
        </w:rPr>
        <w:t xml:space="preserve"> Józsefné</w:t>
      </w:r>
      <w:r>
        <w:rPr>
          <w:bCs/>
          <w:sz w:val="21"/>
          <w:szCs w:val="21"/>
        </w:rPr>
        <w:t xml:space="preserve"> Vevő</w:t>
      </w:r>
    </w:p>
    <w:p w:rsidR="00797C49" w:rsidRDefault="00797C49" w:rsidP="00797C49">
      <w:pPr>
        <w:rPr>
          <w:sz w:val="21"/>
          <w:szCs w:val="21"/>
        </w:rPr>
      </w:pPr>
      <w:proofErr w:type="gramStart"/>
      <w:r>
        <w:rPr>
          <w:b/>
          <w:bCs/>
          <w:sz w:val="21"/>
          <w:szCs w:val="21"/>
        </w:rPr>
        <w:t>képviseli</w:t>
      </w:r>
      <w:proofErr w:type="gramEnd"/>
      <w:r>
        <w:rPr>
          <w:b/>
          <w:bCs/>
          <w:sz w:val="21"/>
          <w:szCs w:val="21"/>
        </w:rPr>
        <w:t xml:space="preserve">: Szőke Zoltán Polgármester </w:t>
      </w:r>
      <w:r>
        <w:rPr>
          <w:sz w:val="21"/>
          <w:szCs w:val="21"/>
        </w:rPr>
        <w:t>Eladó</w:t>
      </w:r>
    </w:p>
    <w:p w:rsidR="009615F2" w:rsidRDefault="009615F2" w:rsidP="00797C49">
      <w:pPr>
        <w:jc w:val="both"/>
        <w:rPr>
          <w:sz w:val="22"/>
          <w:szCs w:val="22"/>
        </w:rPr>
      </w:pPr>
    </w:p>
    <w:p w:rsidR="00797C49" w:rsidRDefault="00797C49" w:rsidP="00797C49">
      <w:pPr>
        <w:jc w:val="both"/>
        <w:rPr>
          <w:sz w:val="22"/>
          <w:szCs w:val="22"/>
        </w:rPr>
      </w:pPr>
      <w:r>
        <w:rPr>
          <w:sz w:val="22"/>
          <w:szCs w:val="22"/>
        </w:rPr>
        <w:t>6./ Szerződő felek rögzítik,</w:t>
      </w:r>
      <w:r>
        <w:rPr>
          <w:b/>
          <w:sz w:val="22"/>
          <w:szCs w:val="22"/>
        </w:rPr>
        <w:t xml:space="preserve"> </w:t>
      </w:r>
      <w:r>
        <w:rPr>
          <w:sz w:val="22"/>
          <w:szCs w:val="22"/>
        </w:rPr>
        <w:t xml:space="preserve">hogy a Ptk. 6:215 § (2) </w:t>
      </w:r>
      <w:proofErr w:type="spellStart"/>
      <w:r>
        <w:rPr>
          <w:sz w:val="22"/>
          <w:szCs w:val="22"/>
        </w:rPr>
        <w:t>bek</w:t>
      </w:r>
      <w:proofErr w:type="spellEnd"/>
      <w:r>
        <w:rPr>
          <w:sz w:val="22"/>
          <w:szCs w:val="22"/>
        </w:rPr>
        <w:t xml:space="preserve"> alapján Eladó a tulajdonjog átruházása mellett a jelen jogügylet tárgyát képező Ingatlan birtokát is a teljes Vételár megfizetésével egyidejűleg Vevőre véglegesen és visszavonhatatlanul átruházza.</w:t>
      </w:r>
    </w:p>
    <w:p w:rsidR="00797C49" w:rsidRDefault="00797C49" w:rsidP="00797C49">
      <w:pPr>
        <w:jc w:val="both"/>
        <w:rPr>
          <w:sz w:val="22"/>
          <w:szCs w:val="22"/>
        </w:rPr>
      </w:pPr>
    </w:p>
    <w:p w:rsidR="00797C49" w:rsidRDefault="00797C49" w:rsidP="00797C49">
      <w:pPr>
        <w:jc w:val="both"/>
        <w:rPr>
          <w:b/>
          <w:sz w:val="22"/>
          <w:szCs w:val="22"/>
        </w:rPr>
      </w:pPr>
      <w:r>
        <w:rPr>
          <w:sz w:val="22"/>
          <w:szCs w:val="22"/>
        </w:rPr>
        <w:t xml:space="preserve">7./Felek rögzítik, hogy a jelen adásvételi szerződés tárgyát képező </w:t>
      </w:r>
      <w:r>
        <w:rPr>
          <w:b/>
          <w:sz w:val="22"/>
          <w:szCs w:val="22"/>
        </w:rPr>
        <w:t xml:space="preserve">Ingatlan birtokbaadásáról nem szükséges rendelkezni, tekintettel arra, hogy Vevő jelenleg is, mint a lakás bérlője, az Ingatlan birtokában van. </w:t>
      </w:r>
    </w:p>
    <w:p w:rsidR="00797C49" w:rsidRDefault="00797C49" w:rsidP="00797C49">
      <w:pPr>
        <w:jc w:val="both"/>
        <w:rPr>
          <w:sz w:val="22"/>
          <w:szCs w:val="22"/>
        </w:rPr>
      </w:pPr>
    </w:p>
    <w:p w:rsidR="00797C49" w:rsidRDefault="00797C49" w:rsidP="00797C49">
      <w:pPr>
        <w:jc w:val="both"/>
        <w:rPr>
          <w:sz w:val="22"/>
          <w:szCs w:val="22"/>
        </w:rPr>
      </w:pPr>
      <w:r>
        <w:rPr>
          <w:sz w:val="22"/>
          <w:szCs w:val="22"/>
        </w:rPr>
        <w:t xml:space="preserve">8./ Eladó kijelenti, hogy az Ingatlan energetikai jellemzőinek tanúsításáról szóló 176/2008. (VI.30.) Korm. rendelet szerinti </w:t>
      </w:r>
      <w:r>
        <w:rPr>
          <w:b/>
          <w:sz w:val="22"/>
          <w:szCs w:val="22"/>
        </w:rPr>
        <w:t>energetikai tanúsítvány</w:t>
      </w:r>
      <w:r>
        <w:rPr>
          <w:sz w:val="22"/>
          <w:szCs w:val="22"/>
        </w:rPr>
        <w:t xml:space="preserve"> elkészítéséről gondoskodott, melynek a száma: </w:t>
      </w:r>
      <w:r>
        <w:rPr>
          <w:b/>
          <w:sz w:val="22"/>
          <w:szCs w:val="22"/>
        </w:rPr>
        <w:t>HET-</w:t>
      </w:r>
      <w:proofErr w:type="gramStart"/>
      <w:r>
        <w:rPr>
          <w:b/>
          <w:sz w:val="22"/>
          <w:szCs w:val="22"/>
        </w:rPr>
        <w:t>………………</w:t>
      </w:r>
      <w:proofErr w:type="gramEnd"/>
      <w:r>
        <w:rPr>
          <w:b/>
          <w:sz w:val="22"/>
          <w:szCs w:val="22"/>
        </w:rPr>
        <w:t xml:space="preserve"> </w:t>
      </w:r>
      <w:r>
        <w:rPr>
          <w:sz w:val="22"/>
          <w:szCs w:val="22"/>
        </w:rPr>
        <w:t xml:space="preserve">Az energetikai tanúsítvány jelen szerződés aláírásával egyidejűleg átadásra kerül Vevő részére. Vevő a tanúsítvány átvételét jelen szerződés aláírásával elismeri és nyugtázza. </w:t>
      </w:r>
    </w:p>
    <w:p w:rsidR="00797C49" w:rsidRDefault="00797C49" w:rsidP="00797C49">
      <w:pPr>
        <w:jc w:val="both"/>
        <w:rPr>
          <w:sz w:val="22"/>
          <w:szCs w:val="22"/>
        </w:rPr>
      </w:pPr>
    </w:p>
    <w:p w:rsidR="00797C49" w:rsidRDefault="00797C49" w:rsidP="00797C49">
      <w:pPr>
        <w:jc w:val="both"/>
        <w:rPr>
          <w:sz w:val="22"/>
          <w:szCs w:val="22"/>
        </w:rPr>
      </w:pPr>
      <w:r>
        <w:rPr>
          <w:sz w:val="22"/>
          <w:szCs w:val="22"/>
        </w:rPr>
        <w:t xml:space="preserve">9./ Vevő jelen okirat aláírásával kifejezetten elismeri, hogy az Ingatlant alaposan megtekintette, és annak jelenlegi jogi, műszaki és esztétikai állapotával, állagával teljes </w:t>
      </w:r>
      <w:proofErr w:type="gramStart"/>
      <w:r>
        <w:rPr>
          <w:sz w:val="22"/>
          <w:szCs w:val="22"/>
        </w:rPr>
        <w:t>mértékben tisztában</w:t>
      </w:r>
      <w:proofErr w:type="gramEnd"/>
      <w:r>
        <w:rPr>
          <w:sz w:val="22"/>
          <w:szCs w:val="22"/>
        </w:rPr>
        <w:t xml:space="preserve"> van, így azt a megtekintett és megismert állapotban veszi meg. </w:t>
      </w:r>
    </w:p>
    <w:p w:rsidR="00797C49" w:rsidRDefault="00797C49" w:rsidP="00797C49">
      <w:pPr>
        <w:jc w:val="both"/>
        <w:rPr>
          <w:sz w:val="22"/>
          <w:szCs w:val="22"/>
        </w:rPr>
      </w:pPr>
    </w:p>
    <w:p w:rsidR="00797C49" w:rsidRDefault="00797C49" w:rsidP="00797C49">
      <w:pPr>
        <w:jc w:val="both"/>
        <w:rPr>
          <w:sz w:val="22"/>
          <w:szCs w:val="22"/>
        </w:rPr>
      </w:pPr>
      <w:r>
        <w:rPr>
          <w:sz w:val="22"/>
          <w:szCs w:val="22"/>
        </w:rPr>
        <w:t xml:space="preserve">10./ A Szerződő Felek a jelen szerződés szerkesztésével és ellenjegyzésével, valamint a kormányhivatali eljárás során a jogi képviselet ellátásával meghatalmazzák Lakatosné dr. Daróczi Anna egyéni ügyvédet (4440 Tiszavasvári, Kossuth utca 40/3. KASZ: 36064334). Eljáró ügyvéd a jelen okirat ellenjegyzésével a megbízást elfogadja, amely egyben tényvázlatnak is minősül. </w:t>
      </w:r>
    </w:p>
    <w:p w:rsidR="00797C49" w:rsidRDefault="00797C49" w:rsidP="00797C49">
      <w:pPr>
        <w:jc w:val="both"/>
        <w:rPr>
          <w:sz w:val="22"/>
          <w:szCs w:val="22"/>
        </w:rPr>
      </w:pPr>
    </w:p>
    <w:p w:rsidR="00797C49" w:rsidRDefault="00797C49" w:rsidP="00797C49">
      <w:pPr>
        <w:jc w:val="both"/>
        <w:rPr>
          <w:sz w:val="22"/>
          <w:szCs w:val="22"/>
        </w:rPr>
      </w:pPr>
      <w:r>
        <w:rPr>
          <w:sz w:val="22"/>
          <w:szCs w:val="22"/>
        </w:rPr>
        <w:t>11./ Vevő büntetőjogi felelőssége tudatában kijelenti, és jelen szerződés aláírásával megerősíti, hogy nagykorú, magyar állampolgár, akinek a jelen jogügylet szerinti ingatlan elidegenítési és szerzési képességét jogszabály vagy hatósági határozat nem korlátozza, és nem zárja ki, ügyletkötési képességük teljes és csorbítatlan.</w:t>
      </w:r>
    </w:p>
    <w:p w:rsidR="00797C49" w:rsidRDefault="00797C49" w:rsidP="00797C49">
      <w:pPr>
        <w:jc w:val="both"/>
        <w:rPr>
          <w:sz w:val="22"/>
          <w:szCs w:val="22"/>
        </w:rPr>
      </w:pPr>
    </w:p>
    <w:p w:rsidR="00797C49" w:rsidRDefault="00797C49" w:rsidP="00797C49">
      <w:pPr>
        <w:jc w:val="both"/>
        <w:rPr>
          <w:sz w:val="22"/>
          <w:szCs w:val="22"/>
        </w:rPr>
      </w:pPr>
      <w:r>
        <w:rPr>
          <w:sz w:val="22"/>
          <w:szCs w:val="22"/>
        </w:rPr>
        <w:t>Eladó kinyilatkozza, hogy jogi személy, szerződéskötési képessége korlátozva nincsen. Az eljáró polgármester kijelenti, hogy Tiszavasvári Város Önkormányzata képviseletében önálló aláírásra jogosult.</w:t>
      </w:r>
    </w:p>
    <w:p w:rsidR="00797C49" w:rsidRDefault="00797C49" w:rsidP="00797C49">
      <w:pPr>
        <w:jc w:val="both"/>
        <w:rPr>
          <w:sz w:val="22"/>
          <w:szCs w:val="22"/>
        </w:rPr>
      </w:pPr>
    </w:p>
    <w:p w:rsidR="00797C49" w:rsidRDefault="00797C49" w:rsidP="00797C49">
      <w:pPr>
        <w:jc w:val="both"/>
        <w:rPr>
          <w:sz w:val="22"/>
          <w:szCs w:val="22"/>
        </w:rPr>
      </w:pPr>
      <w:r>
        <w:rPr>
          <w:sz w:val="22"/>
          <w:szCs w:val="22"/>
        </w:rPr>
        <w:t xml:space="preserve">12./ Szerződő Felek rögzítik és Szőke Zoltán Polgármester Tiszavasvári Város Önkormányzata képviseletében kijelenti, hogy Tiszavasvári Város Önkormányzata Képviselő-testülete jelen szerződés 1. számú mellékletét képező 76/2022. (II.24.), valamint a </w:t>
      </w:r>
      <w:r w:rsidR="00491CC8">
        <w:rPr>
          <w:sz w:val="22"/>
          <w:szCs w:val="22"/>
        </w:rPr>
        <w:t>169/2022.</w:t>
      </w:r>
      <w:r>
        <w:rPr>
          <w:sz w:val="22"/>
          <w:szCs w:val="22"/>
        </w:rPr>
        <w:t xml:space="preserve"> (</w:t>
      </w:r>
      <w:r w:rsidR="00491CC8">
        <w:rPr>
          <w:sz w:val="22"/>
          <w:szCs w:val="22"/>
        </w:rPr>
        <w:t>V.30.</w:t>
      </w:r>
      <w:r>
        <w:rPr>
          <w:sz w:val="22"/>
          <w:szCs w:val="22"/>
        </w:rPr>
        <w:t xml:space="preserve">) </w:t>
      </w:r>
      <w:r w:rsidR="00491CC8">
        <w:rPr>
          <w:sz w:val="22"/>
          <w:szCs w:val="22"/>
        </w:rPr>
        <w:t xml:space="preserve">Kt. </w:t>
      </w:r>
      <w:r>
        <w:rPr>
          <w:sz w:val="22"/>
          <w:szCs w:val="22"/>
        </w:rPr>
        <w:t xml:space="preserve">számú Képviselő Testületi határozatával döntött a jelen szerződés 1. pontjában rögzített Ingatlan értékesítéséről és felhatalmazza a polgármestert jelen szerződés aláírására. </w:t>
      </w:r>
    </w:p>
    <w:p w:rsidR="00797C49" w:rsidRDefault="00797C49" w:rsidP="00797C49">
      <w:pPr>
        <w:jc w:val="both"/>
        <w:rPr>
          <w:sz w:val="22"/>
          <w:szCs w:val="22"/>
        </w:rPr>
      </w:pPr>
      <w:r>
        <w:rPr>
          <w:b/>
          <w:sz w:val="21"/>
          <w:szCs w:val="21"/>
        </w:rPr>
        <w:tab/>
      </w:r>
    </w:p>
    <w:p w:rsidR="00797C49" w:rsidRDefault="00797C49" w:rsidP="00797C49">
      <w:pPr>
        <w:jc w:val="both"/>
        <w:rPr>
          <w:b/>
          <w:sz w:val="22"/>
          <w:szCs w:val="22"/>
        </w:rPr>
      </w:pPr>
      <w:r>
        <w:rPr>
          <w:sz w:val="22"/>
          <w:szCs w:val="22"/>
        </w:rPr>
        <w:t>13./ Szerződő Felek kijelentik, hogy jelen okiratot szerkesztő és ellenjegyző ügyvéd részéről az adásvételi szerződés megkötésével kapcsolatos költségek, adó, illetve illeték szabályok vonatkozásában részletes tájékoztatásban részesültek, amely tájékoztatást megértettek és tudomásul vettek.</w:t>
      </w:r>
      <w:r>
        <w:rPr>
          <w:b/>
          <w:sz w:val="22"/>
          <w:szCs w:val="22"/>
        </w:rPr>
        <w:t xml:space="preserve"> </w:t>
      </w:r>
    </w:p>
    <w:p w:rsidR="00797C49" w:rsidRDefault="00797C49" w:rsidP="00797C49">
      <w:pPr>
        <w:jc w:val="both"/>
        <w:rPr>
          <w:sz w:val="22"/>
          <w:szCs w:val="22"/>
        </w:rPr>
      </w:pPr>
    </w:p>
    <w:p w:rsidR="00797C49" w:rsidRDefault="00797C49" w:rsidP="00797C49">
      <w:pPr>
        <w:jc w:val="both"/>
        <w:rPr>
          <w:sz w:val="22"/>
          <w:szCs w:val="22"/>
        </w:rPr>
      </w:pPr>
      <w:r>
        <w:rPr>
          <w:sz w:val="22"/>
          <w:szCs w:val="22"/>
        </w:rPr>
        <w:t xml:space="preserve">14./ Szerződő Felek tudomásul veszik, hogy a jelen szerződést szerkesztő ügyvédnek velük szemben ügyfél-átvilágítási kötelezettsége van, melynek alávetik magukat. Szerződő felek tudomásul veszik, hogy az ügyvédek a pénzmosás és a terrorizmus finanszírozása megelőzéséről és megakadályozásáról szóló 2017. évi LIII. törvény, az ügyvédekről szóló 2017. évi LXXVIII. törvény, az 54/2007. (XII. 21.) IRM rendelet, valamint a Magyar Ügyvédi Kamara mindenkor hatályos szabályzatai alapján ügyfeleit ellenőrizni kötelesek. Ezen ellenőrzés során az ügyvéd köteles a megbízók által rendelkezésére bocsátott azonosításra alkalmas okiratokról másolatot készíteni és, amennyiben ezt szükségesnek látja, az adatokat az IRM illetőleg a KEKKH által működtetett rendszeren keresztül ellenőrizni. Szerződő felek hozzájárulnak, hogy az ügyfél-átvilágítási intézkedéseket megtegye és az ennek során birtokába jutott adatokat az ügyvédekről szóló 2017. LXXVIII. törvény, valamint az ide vonatkozó kamarai szabályzatoknak megfelelően nyilvántartsa, kezelje, és őrizze. </w:t>
      </w:r>
    </w:p>
    <w:p w:rsidR="00797C49" w:rsidRDefault="00797C49" w:rsidP="00797C49">
      <w:pPr>
        <w:jc w:val="both"/>
        <w:rPr>
          <w:sz w:val="22"/>
          <w:szCs w:val="22"/>
        </w:rPr>
      </w:pPr>
    </w:p>
    <w:p w:rsidR="006079BF" w:rsidRDefault="006079BF" w:rsidP="00797C49">
      <w:pPr>
        <w:rPr>
          <w:sz w:val="22"/>
          <w:szCs w:val="22"/>
        </w:rPr>
      </w:pPr>
    </w:p>
    <w:p w:rsidR="00797C49" w:rsidRDefault="00797C49" w:rsidP="00797C49">
      <w:pPr>
        <w:rPr>
          <w:b/>
          <w:bCs/>
          <w:sz w:val="21"/>
          <w:szCs w:val="21"/>
        </w:rPr>
      </w:pPr>
      <w:r>
        <w:rPr>
          <w:sz w:val="22"/>
          <w:szCs w:val="22"/>
        </w:rPr>
        <w:t>______</w:t>
      </w:r>
      <w:r>
        <w:rPr>
          <w:sz w:val="22"/>
          <w:szCs w:val="22"/>
        </w:rPr>
        <w:tab/>
      </w:r>
      <w:r>
        <w:rPr>
          <w:sz w:val="22"/>
          <w:szCs w:val="22"/>
        </w:rPr>
        <w:tab/>
      </w:r>
      <w:r>
        <w:rPr>
          <w:sz w:val="22"/>
          <w:szCs w:val="22"/>
        </w:rPr>
        <w:tab/>
      </w:r>
      <w:r>
        <w:rPr>
          <w:sz w:val="22"/>
          <w:szCs w:val="22"/>
        </w:rPr>
        <w:tab/>
      </w:r>
      <w:r w:rsidR="006079BF">
        <w:rPr>
          <w:sz w:val="22"/>
          <w:szCs w:val="22"/>
        </w:rPr>
        <w:t xml:space="preserve">                                               </w:t>
      </w:r>
      <w:r>
        <w:rPr>
          <w:sz w:val="22"/>
          <w:szCs w:val="22"/>
        </w:rPr>
        <w:t>___________________</w:t>
      </w:r>
    </w:p>
    <w:p w:rsidR="00797C49" w:rsidRDefault="00797C49" w:rsidP="00797C49">
      <w:pPr>
        <w:rPr>
          <w:bCs/>
          <w:sz w:val="21"/>
          <w:szCs w:val="21"/>
        </w:rPr>
      </w:pPr>
      <w:r>
        <w:rPr>
          <w:b/>
          <w:bCs/>
          <w:sz w:val="21"/>
          <w:szCs w:val="21"/>
        </w:rPr>
        <w:t>Tiszavasvári Város Önkormányzata</w:t>
      </w:r>
      <w:r>
        <w:rPr>
          <w:b/>
          <w:bCs/>
          <w:sz w:val="21"/>
          <w:szCs w:val="21"/>
        </w:rPr>
        <w:tab/>
      </w:r>
      <w:r>
        <w:rPr>
          <w:b/>
          <w:bCs/>
          <w:sz w:val="21"/>
          <w:szCs w:val="21"/>
        </w:rPr>
        <w:tab/>
      </w:r>
      <w:r>
        <w:rPr>
          <w:bCs/>
          <w:sz w:val="21"/>
          <w:szCs w:val="21"/>
        </w:rPr>
        <w:tab/>
      </w:r>
      <w:r>
        <w:rPr>
          <w:bCs/>
          <w:sz w:val="21"/>
          <w:szCs w:val="21"/>
        </w:rPr>
        <w:tab/>
      </w:r>
      <w:proofErr w:type="spellStart"/>
      <w:r>
        <w:rPr>
          <w:b/>
          <w:bCs/>
          <w:sz w:val="21"/>
          <w:szCs w:val="21"/>
        </w:rPr>
        <w:t>Lácz</w:t>
      </w:r>
      <w:proofErr w:type="spellEnd"/>
      <w:r>
        <w:rPr>
          <w:b/>
          <w:bCs/>
          <w:sz w:val="21"/>
          <w:szCs w:val="21"/>
        </w:rPr>
        <w:t xml:space="preserve"> Józsefné</w:t>
      </w:r>
      <w:r>
        <w:rPr>
          <w:bCs/>
          <w:sz w:val="21"/>
          <w:szCs w:val="21"/>
        </w:rPr>
        <w:t xml:space="preserve"> Vevő</w:t>
      </w:r>
    </w:p>
    <w:p w:rsidR="00797C49" w:rsidRDefault="00797C49" w:rsidP="00797C49">
      <w:pPr>
        <w:rPr>
          <w:sz w:val="21"/>
          <w:szCs w:val="21"/>
        </w:rPr>
      </w:pPr>
      <w:proofErr w:type="gramStart"/>
      <w:r>
        <w:rPr>
          <w:b/>
          <w:bCs/>
          <w:sz w:val="21"/>
          <w:szCs w:val="21"/>
        </w:rPr>
        <w:t>képviseli</w:t>
      </w:r>
      <w:proofErr w:type="gramEnd"/>
      <w:r>
        <w:rPr>
          <w:b/>
          <w:bCs/>
          <w:sz w:val="21"/>
          <w:szCs w:val="21"/>
        </w:rPr>
        <w:t xml:space="preserve">: Szőke Zoltán Polgármester </w:t>
      </w:r>
      <w:r>
        <w:rPr>
          <w:sz w:val="21"/>
          <w:szCs w:val="21"/>
        </w:rPr>
        <w:t>Eladó</w:t>
      </w:r>
    </w:p>
    <w:p w:rsidR="00797C49" w:rsidRDefault="00797C49" w:rsidP="00797C49">
      <w:pPr>
        <w:jc w:val="both"/>
        <w:rPr>
          <w:sz w:val="22"/>
          <w:szCs w:val="22"/>
        </w:rPr>
      </w:pPr>
    </w:p>
    <w:p w:rsidR="004C2377" w:rsidRDefault="004C2377" w:rsidP="00797C49">
      <w:pPr>
        <w:jc w:val="both"/>
        <w:rPr>
          <w:sz w:val="22"/>
          <w:szCs w:val="22"/>
        </w:rPr>
      </w:pPr>
    </w:p>
    <w:p w:rsidR="004C2377" w:rsidRDefault="004C2377" w:rsidP="00797C49">
      <w:pPr>
        <w:jc w:val="both"/>
        <w:rPr>
          <w:sz w:val="22"/>
          <w:szCs w:val="22"/>
        </w:rPr>
      </w:pPr>
    </w:p>
    <w:p w:rsidR="004C2377" w:rsidRDefault="004C2377" w:rsidP="00797C49">
      <w:pPr>
        <w:jc w:val="both"/>
        <w:rPr>
          <w:sz w:val="22"/>
          <w:szCs w:val="22"/>
        </w:rPr>
      </w:pPr>
    </w:p>
    <w:p w:rsidR="004C2377" w:rsidRDefault="004C2377" w:rsidP="00797C49">
      <w:pPr>
        <w:jc w:val="both"/>
        <w:rPr>
          <w:sz w:val="22"/>
          <w:szCs w:val="22"/>
        </w:rPr>
      </w:pPr>
    </w:p>
    <w:p w:rsidR="004C2377" w:rsidRDefault="004C2377" w:rsidP="00797C49">
      <w:pPr>
        <w:jc w:val="both"/>
        <w:rPr>
          <w:sz w:val="22"/>
          <w:szCs w:val="22"/>
        </w:rPr>
      </w:pPr>
    </w:p>
    <w:p w:rsidR="00797C49" w:rsidRDefault="00797C49" w:rsidP="00797C49">
      <w:pPr>
        <w:jc w:val="both"/>
        <w:rPr>
          <w:sz w:val="22"/>
          <w:szCs w:val="22"/>
        </w:rPr>
      </w:pPr>
      <w:r>
        <w:rPr>
          <w:sz w:val="22"/>
          <w:szCs w:val="22"/>
        </w:rPr>
        <w:t>A Felek tudomásul veszik továbbá a tájékoztatást a Magyar Ügyvédi Kamara 2/2007. (XI.19.) számú szabályzata 3.1. pontja szerinti ügyvédi kötelezettségekről és kijelentik, hogy azoknak a jelen szerződést szerkesztő ügyvéd eleget tett.</w:t>
      </w:r>
    </w:p>
    <w:p w:rsidR="00797C49" w:rsidRDefault="00797C49" w:rsidP="00797C49">
      <w:pPr>
        <w:jc w:val="both"/>
        <w:rPr>
          <w:sz w:val="22"/>
          <w:szCs w:val="22"/>
        </w:rPr>
      </w:pPr>
      <w:r>
        <w:rPr>
          <w:sz w:val="22"/>
          <w:szCs w:val="22"/>
        </w:rPr>
        <w:t>Felek rögzítik, hogy a szerződés megkötésével kapcsolatos kormányhivatali eljárási díj, a tulajdoni lap lekérésének költsége és a vagyonszerzési illeték Vevőt terheli, míg az energetikai tanúsítvány elkészítésének költsége Eladót terheli.</w:t>
      </w:r>
    </w:p>
    <w:p w:rsidR="00797C49" w:rsidRDefault="00797C49" w:rsidP="00797C49">
      <w:pPr>
        <w:jc w:val="both"/>
        <w:rPr>
          <w:sz w:val="22"/>
          <w:szCs w:val="22"/>
        </w:rPr>
      </w:pPr>
    </w:p>
    <w:p w:rsidR="00797C49" w:rsidRDefault="00797C49" w:rsidP="00797C49">
      <w:pPr>
        <w:jc w:val="both"/>
        <w:rPr>
          <w:sz w:val="22"/>
          <w:szCs w:val="22"/>
        </w:rPr>
      </w:pPr>
      <w:r>
        <w:rPr>
          <w:sz w:val="22"/>
          <w:szCs w:val="22"/>
        </w:rPr>
        <w:t>15./ Felek megállapítják, hogy jelen szerződés minden megegyezett kérdésben tartalmazza a felek akaratát, a jelen okiratban foglaltak teljes egészében megfelelnek akaratuknak, ezáltal a szerződés tartalmával szemben kifogást nem emelnek.</w:t>
      </w:r>
    </w:p>
    <w:p w:rsidR="00797C49" w:rsidRDefault="00797C49" w:rsidP="00797C49">
      <w:pPr>
        <w:jc w:val="both"/>
        <w:rPr>
          <w:sz w:val="22"/>
          <w:szCs w:val="22"/>
        </w:rPr>
      </w:pPr>
      <w:r>
        <w:rPr>
          <w:sz w:val="22"/>
          <w:szCs w:val="22"/>
        </w:rPr>
        <w:t>Szerződő Felek tudomással bírnak arról, hogy jelen szerződés tekintetében a szerződés megkötésekor, illetve a teljesítése során együttműködésre kötelesek.</w:t>
      </w:r>
    </w:p>
    <w:p w:rsidR="00797C49" w:rsidRDefault="00797C49" w:rsidP="00797C49">
      <w:pPr>
        <w:ind w:left="510"/>
        <w:jc w:val="both"/>
        <w:rPr>
          <w:sz w:val="22"/>
          <w:szCs w:val="22"/>
        </w:rPr>
      </w:pPr>
    </w:p>
    <w:p w:rsidR="00797C49" w:rsidRDefault="00797C49" w:rsidP="00797C49">
      <w:pPr>
        <w:jc w:val="both"/>
        <w:rPr>
          <w:sz w:val="22"/>
          <w:szCs w:val="22"/>
        </w:rPr>
      </w:pPr>
      <w:r>
        <w:rPr>
          <w:sz w:val="22"/>
          <w:szCs w:val="22"/>
        </w:rPr>
        <w:t xml:space="preserve">16./ Szerződő Felek megállapodnak abban, hogy a jelen adásvételi szerződésben nem szabályozott kérdésekre a Polgári Törvénykönyvről szóló 2013. évi V. törvény rendelkezései vonatkoznak. </w:t>
      </w:r>
    </w:p>
    <w:p w:rsidR="00797C49" w:rsidRDefault="00797C49" w:rsidP="00797C49">
      <w:pPr>
        <w:jc w:val="both"/>
        <w:rPr>
          <w:sz w:val="22"/>
          <w:szCs w:val="22"/>
        </w:rPr>
      </w:pPr>
    </w:p>
    <w:p w:rsidR="00797C49" w:rsidRDefault="00797C49" w:rsidP="00797C49">
      <w:pPr>
        <w:jc w:val="both"/>
        <w:rPr>
          <w:sz w:val="22"/>
          <w:szCs w:val="22"/>
        </w:rPr>
      </w:pPr>
      <w:r>
        <w:rPr>
          <w:sz w:val="22"/>
          <w:szCs w:val="22"/>
        </w:rPr>
        <w:t xml:space="preserve">Jelen – 16 (tizenhat) pontból és 3 (három) sorszámozott oldalból álló – adásvételi szerződést felek elolvasás és értelmezés után, mint ügyleti akaratukkal mindenben egyező megállapodást, ügyvédi ellenjegyzés mellett, </w:t>
      </w:r>
      <w:proofErr w:type="spellStart"/>
      <w:r>
        <w:rPr>
          <w:sz w:val="22"/>
          <w:szCs w:val="22"/>
        </w:rPr>
        <w:t>helybenhagyólag</w:t>
      </w:r>
      <w:proofErr w:type="spellEnd"/>
      <w:r>
        <w:rPr>
          <w:sz w:val="22"/>
          <w:szCs w:val="22"/>
        </w:rPr>
        <w:t xml:space="preserve"> 6 (hat) eredeti példányban jóváhagyólag írták alá.</w:t>
      </w:r>
    </w:p>
    <w:p w:rsidR="00797C49" w:rsidRDefault="00797C49" w:rsidP="00797C49">
      <w:pPr>
        <w:rPr>
          <w:sz w:val="22"/>
          <w:szCs w:val="22"/>
        </w:rPr>
      </w:pPr>
    </w:p>
    <w:p w:rsidR="00797C49" w:rsidRDefault="00797C49" w:rsidP="00797C49">
      <w:pPr>
        <w:rPr>
          <w:sz w:val="22"/>
          <w:szCs w:val="22"/>
        </w:rPr>
      </w:pPr>
      <w:r>
        <w:rPr>
          <w:sz w:val="22"/>
          <w:szCs w:val="22"/>
        </w:rPr>
        <w:t>Tiszavasvári, 2022</w:t>
      </w:r>
      <w:proofErr w:type="gramStart"/>
      <w:r>
        <w:rPr>
          <w:sz w:val="22"/>
          <w:szCs w:val="22"/>
        </w:rPr>
        <w:t>……………………………..</w:t>
      </w:r>
      <w:proofErr w:type="gramEnd"/>
      <w:r>
        <w:rPr>
          <w:sz w:val="22"/>
          <w:szCs w:val="22"/>
        </w:rPr>
        <w:t xml:space="preserve"> </w:t>
      </w:r>
    </w:p>
    <w:p w:rsidR="00797C49" w:rsidRDefault="00797C49" w:rsidP="00797C49">
      <w:pPr>
        <w:rPr>
          <w:sz w:val="22"/>
          <w:szCs w:val="22"/>
        </w:rPr>
      </w:pPr>
    </w:p>
    <w:p w:rsidR="004C2377" w:rsidRDefault="004C2377" w:rsidP="00797C49">
      <w:pPr>
        <w:rPr>
          <w:sz w:val="22"/>
          <w:szCs w:val="22"/>
        </w:rPr>
      </w:pPr>
    </w:p>
    <w:p w:rsidR="004C2377" w:rsidRDefault="004C2377" w:rsidP="00797C49">
      <w:pPr>
        <w:rPr>
          <w:sz w:val="22"/>
          <w:szCs w:val="22"/>
        </w:rPr>
      </w:pPr>
    </w:p>
    <w:p w:rsidR="00797C49" w:rsidRDefault="00797C49" w:rsidP="00797C49">
      <w:pPr>
        <w:rPr>
          <w:b/>
          <w:bCs/>
          <w:sz w:val="21"/>
          <w:szCs w:val="21"/>
        </w:rPr>
      </w:pPr>
      <w:r>
        <w:rPr>
          <w:sz w:val="22"/>
          <w:szCs w:val="22"/>
        </w:rPr>
        <w:t>_____________________________</w:t>
      </w:r>
      <w:r>
        <w:rPr>
          <w:sz w:val="22"/>
          <w:szCs w:val="22"/>
        </w:rPr>
        <w:tab/>
      </w:r>
      <w:r>
        <w:rPr>
          <w:sz w:val="22"/>
          <w:szCs w:val="22"/>
        </w:rPr>
        <w:tab/>
      </w:r>
      <w:r>
        <w:rPr>
          <w:sz w:val="22"/>
          <w:szCs w:val="22"/>
        </w:rPr>
        <w:tab/>
      </w:r>
      <w:r>
        <w:rPr>
          <w:sz w:val="22"/>
          <w:szCs w:val="22"/>
        </w:rPr>
        <w:tab/>
        <w:t>___________________</w:t>
      </w:r>
    </w:p>
    <w:p w:rsidR="00797C49" w:rsidRDefault="00797C49" w:rsidP="00797C49">
      <w:pPr>
        <w:rPr>
          <w:bCs/>
          <w:sz w:val="21"/>
          <w:szCs w:val="21"/>
        </w:rPr>
      </w:pPr>
      <w:r>
        <w:rPr>
          <w:b/>
          <w:bCs/>
          <w:sz w:val="21"/>
          <w:szCs w:val="21"/>
        </w:rPr>
        <w:t>Tiszavasvári Város Önkormányzata</w:t>
      </w:r>
      <w:r>
        <w:rPr>
          <w:b/>
          <w:bCs/>
          <w:sz w:val="21"/>
          <w:szCs w:val="21"/>
        </w:rPr>
        <w:tab/>
      </w:r>
      <w:r>
        <w:rPr>
          <w:b/>
          <w:bCs/>
          <w:sz w:val="21"/>
          <w:szCs w:val="21"/>
        </w:rPr>
        <w:tab/>
      </w:r>
      <w:r>
        <w:rPr>
          <w:bCs/>
          <w:sz w:val="21"/>
          <w:szCs w:val="21"/>
        </w:rPr>
        <w:tab/>
      </w:r>
      <w:r>
        <w:rPr>
          <w:bCs/>
          <w:sz w:val="21"/>
          <w:szCs w:val="21"/>
        </w:rPr>
        <w:tab/>
      </w:r>
      <w:proofErr w:type="spellStart"/>
      <w:r>
        <w:rPr>
          <w:b/>
          <w:bCs/>
          <w:sz w:val="21"/>
          <w:szCs w:val="21"/>
        </w:rPr>
        <w:t>Lácz</w:t>
      </w:r>
      <w:proofErr w:type="spellEnd"/>
      <w:r>
        <w:rPr>
          <w:b/>
          <w:bCs/>
          <w:sz w:val="21"/>
          <w:szCs w:val="21"/>
        </w:rPr>
        <w:t xml:space="preserve"> Józsefné</w:t>
      </w:r>
      <w:r>
        <w:rPr>
          <w:bCs/>
          <w:sz w:val="21"/>
          <w:szCs w:val="21"/>
        </w:rPr>
        <w:t xml:space="preserve"> Vevő</w:t>
      </w:r>
    </w:p>
    <w:p w:rsidR="00797C49" w:rsidRDefault="00797C49" w:rsidP="00797C49">
      <w:pPr>
        <w:rPr>
          <w:sz w:val="21"/>
          <w:szCs w:val="21"/>
        </w:rPr>
      </w:pPr>
      <w:proofErr w:type="gramStart"/>
      <w:r>
        <w:rPr>
          <w:b/>
          <w:bCs/>
          <w:sz w:val="21"/>
          <w:szCs w:val="21"/>
        </w:rPr>
        <w:t>képviseli</w:t>
      </w:r>
      <w:proofErr w:type="gramEnd"/>
      <w:r>
        <w:rPr>
          <w:b/>
          <w:bCs/>
          <w:sz w:val="21"/>
          <w:szCs w:val="21"/>
        </w:rPr>
        <w:t xml:space="preserve">: Szőke Zoltán Polgármester </w:t>
      </w:r>
      <w:r>
        <w:rPr>
          <w:sz w:val="21"/>
          <w:szCs w:val="21"/>
        </w:rPr>
        <w:t>Eladó</w:t>
      </w:r>
    </w:p>
    <w:p w:rsidR="00797C49" w:rsidRDefault="00797C49" w:rsidP="00797C49">
      <w:pPr>
        <w:rPr>
          <w:b/>
          <w:sz w:val="21"/>
          <w:szCs w:val="21"/>
        </w:rPr>
      </w:pPr>
    </w:p>
    <w:p w:rsidR="004C2377" w:rsidRDefault="004C2377" w:rsidP="00797C49">
      <w:pPr>
        <w:rPr>
          <w:b/>
          <w:sz w:val="21"/>
          <w:szCs w:val="21"/>
        </w:rPr>
      </w:pPr>
    </w:p>
    <w:p w:rsidR="004C2377" w:rsidRDefault="004C2377" w:rsidP="00797C49">
      <w:pPr>
        <w:rPr>
          <w:b/>
          <w:sz w:val="21"/>
          <w:szCs w:val="21"/>
        </w:rPr>
      </w:pPr>
    </w:p>
    <w:p w:rsidR="004C2377" w:rsidRDefault="004C2377" w:rsidP="00797C49">
      <w:pPr>
        <w:rPr>
          <w:b/>
          <w:sz w:val="21"/>
          <w:szCs w:val="21"/>
        </w:rPr>
      </w:pPr>
    </w:p>
    <w:p w:rsidR="00797C49" w:rsidRDefault="00797C49" w:rsidP="00797C49">
      <w:pPr>
        <w:rPr>
          <w:b/>
          <w:sz w:val="21"/>
          <w:szCs w:val="21"/>
        </w:rPr>
      </w:pPr>
    </w:p>
    <w:p w:rsidR="00797C49" w:rsidRDefault="00797C49" w:rsidP="00797C49">
      <w:pPr>
        <w:rPr>
          <w:b/>
          <w:bCs/>
          <w:sz w:val="21"/>
          <w:szCs w:val="21"/>
        </w:rPr>
      </w:pPr>
      <w:r>
        <w:rPr>
          <w:b/>
          <w:sz w:val="21"/>
          <w:szCs w:val="21"/>
        </w:rPr>
        <w:t xml:space="preserve">A Szerződő Felek jelen szerződést, amely nyilatkozataiknak mindenben megfelel, - személyazonosságuk igazolása után – előttem, saját kezűleg írták alá, ezért az okiratot </w:t>
      </w:r>
      <w:proofErr w:type="spellStart"/>
      <w:r>
        <w:rPr>
          <w:b/>
          <w:i/>
          <w:sz w:val="21"/>
          <w:szCs w:val="21"/>
        </w:rPr>
        <w:t>ellenjegyzem</w:t>
      </w:r>
      <w:proofErr w:type="spellEnd"/>
      <w:r>
        <w:rPr>
          <w:b/>
          <w:i/>
          <w:sz w:val="21"/>
          <w:szCs w:val="21"/>
        </w:rPr>
        <w:t xml:space="preserve"> </w:t>
      </w:r>
      <w:r>
        <w:rPr>
          <w:b/>
          <w:sz w:val="21"/>
          <w:szCs w:val="21"/>
        </w:rPr>
        <w:t>Tiszavasváriban 2022</w:t>
      </w:r>
      <w:proofErr w:type="gramStart"/>
      <w:r>
        <w:rPr>
          <w:b/>
          <w:sz w:val="21"/>
          <w:szCs w:val="21"/>
        </w:rPr>
        <w:t>…………….</w:t>
      </w:r>
      <w:proofErr w:type="gramEnd"/>
      <w:r>
        <w:rPr>
          <w:b/>
          <w:sz w:val="21"/>
          <w:szCs w:val="21"/>
        </w:rPr>
        <w:t xml:space="preserve"> napján:</w:t>
      </w:r>
    </w:p>
    <w:p w:rsidR="004C2377" w:rsidRDefault="004C2377" w:rsidP="00797C49">
      <w:pPr>
        <w:keepLines/>
        <w:jc w:val="both"/>
        <w:rPr>
          <w:b/>
          <w:sz w:val="21"/>
          <w:szCs w:val="21"/>
        </w:rPr>
      </w:pPr>
    </w:p>
    <w:p w:rsidR="00797C49" w:rsidRDefault="00797C49" w:rsidP="00797C49">
      <w:pPr>
        <w:keepLines/>
        <w:jc w:val="both"/>
        <w:rPr>
          <w:b/>
          <w:sz w:val="21"/>
          <w:szCs w:val="21"/>
        </w:rPr>
      </w:pPr>
      <w:bookmarkStart w:id="0" w:name="_GoBack"/>
      <w:bookmarkEnd w:id="0"/>
      <w:r>
        <w:rPr>
          <w:b/>
          <w:sz w:val="21"/>
          <w:szCs w:val="21"/>
        </w:rPr>
        <w:t>_________________________</w:t>
      </w:r>
    </w:p>
    <w:p w:rsidR="00797C49" w:rsidRDefault="00797C49" w:rsidP="00797C49">
      <w:pPr>
        <w:keepLines/>
        <w:jc w:val="both"/>
        <w:rPr>
          <w:sz w:val="21"/>
          <w:szCs w:val="21"/>
        </w:rPr>
      </w:pPr>
      <w:r>
        <w:rPr>
          <w:b/>
          <w:sz w:val="21"/>
          <w:szCs w:val="21"/>
        </w:rPr>
        <w:t xml:space="preserve">Lakatosné dr. Daróczi </w:t>
      </w:r>
      <w:proofErr w:type="gramStart"/>
      <w:r>
        <w:rPr>
          <w:b/>
          <w:sz w:val="21"/>
          <w:szCs w:val="21"/>
        </w:rPr>
        <w:t>Anna</w:t>
      </w:r>
      <w:r>
        <w:rPr>
          <w:sz w:val="21"/>
          <w:szCs w:val="21"/>
        </w:rPr>
        <w:t xml:space="preserve">  ügyvéd</w:t>
      </w:r>
      <w:proofErr w:type="gramEnd"/>
      <w:r>
        <w:rPr>
          <w:sz w:val="21"/>
          <w:szCs w:val="21"/>
        </w:rPr>
        <w:t xml:space="preserve"> KASZ: 36064334</w:t>
      </w:r>
    </w:p>
    <w:p w:rsidR="00A23AA6" w:rsidRDefault="00A23AA6"/>
    <w:sectPr w:rsidR="00A23AA6" w:rsidSect="006C3F00">
      <w:pgSz w:w="11906" w:h="16838"/>
      <w:pgMar w:top="568" w:right="849"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1F4F53"/>
    <w:multiLevelType w:val="hybridMultilevel"/>
    <w:tmpl w:val="EDD8155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C49"/>
    <w:rsid w:val="004407CB"/>
    <w:rsid w:val="00491CC8"/>
    <w:rsid w:val="004C2377"/>
    <w:rsid w:val="006079BF"/>
    <w:rsid w:val="006C3F00"/>
    <w:rsid w:val="00797C49"/>
    <w:rsid w:val="00803491"/>
    <w:rsid w:val="009615F2"/>
    <w:rsid w:val="00A23AA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97C49"/>
    <w:pPr>
      <w:spacing w:after="0" w:line="240" w:lineRule="auto"/>
    </w:pPr>
    <w:rPr>
      <w:rFonts w:ascii="Times New Roman" w:eastAsia="Times New Roman" w:hAnsi="Times New Roman" w:cs="Times New Roman"/>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semiHidden/>
    <w:unhideWhenUsed/>
    <w:rsid w:val="00797C49"/>
    <w:pPr>
      <w:spacing w:before="100" w:beforeAutospacing="1" w:after="100" w:afterAutospacing="1"/>
    </w:pPr>
    <w:rPr>
      <w:sz w:val="24"/>
      <w:szCs w:val="24"/>
    </w:rPr>
  </w:style>
  <w:style w:type="paragraph" w:styleId="Cm">
    <w:name w:val="Title"/>
    <w:basedOn w:val="Norml"/>
    <w:link w:val="CmChar"/>
    <w:qFormat/>
    <w:rsid w:val="00797C49"/>
    <w:pPr>
      <w:jc w:val="center"/>
    </w:pPr>
    <w:rPr>
      <w:b/>
      <w:noProof/>
      <w:spacing w:val="20"/>
      <w:sz w:val="40"/>
      <w:u w:val="single"/>
    </w:rPr>
  </w:style>
  <w:style w:type="character" w:customStyle="1" w:styleId="CmChar">
    <w:name w:val="Cím Char"/>
    <w:basedOn w:val="Bekezdsalapbettpusa"/>
    <w:link w:val="Cm"/>
    <w:rsid w:val="00797C49"/>
    <w:rPr>
      <w:rFonts w:ascii="Times New Roman" w:eastAsia="Times New Roman" w:hAnsi="Times New Roman" w:cs="Times New Roman"/>
      <w:b/>
      <w:noProof/>
      <w:spacing w:val="20"/>
      <w:sz w:val="40"/>
      <w:szCs w:val="20"/>
      <w:u w:val="single"/>
      <w:lang w:eastAsia="hu-HU"/>
    </w:rPr>
  </w:style>
  <w:style w:type="paragraph" w:styleId="Szvegtrzs">
    <w:name w:val="Body Text"/>
    <w:basedOn w:val="Norml"/>
    <w:link w:val="SzvegtrzsChar"/>
    <w:semiHidden/>
    <w:unhideWhenUsed/>
    <w:rsid w:val="00797C49"/>
    <w:pPr>
      <w:jc w:val="both"/>
    </w:pPr>
    <w:rPr>
      <w:sz w:val="24"/>
    </w:rPr>
  </w:style>
  <w:style w:type="character" w:customStyle="1" w:styleId="SzvegtrzsChar">
    <w:name w:val="Szövegtörzs Char"/>
    <w:basedOn w:val="Bekezdsalapbettpusa"/>
    <w:link w:val="Szvegtrzs"/>
    <w:semiHidden/>
    <w:rsid w:val="00797C49"/>
    <w:rPr>
      <w:rFonts w:ascii="Times New Roman" w:eastAsia="Times New Roman" w:hAnsi="Times New Roman" w:cs="Times New Roman"/>
      <w:sz w:val="24"/>
      <w:szCs w:val="20"/>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97C49"/>
    <w:pPr>
      <w:spacing w:after="0" w:line="240" w:lineRule="auto"/>
    </w:pPr>
    <w:rPr>
      <w:rFonts w:ascii="Times New Roman" w:eastAsia="Times New Roman" w:hAnsi="Times New Roman" w:cs="Times New Roman"/>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semiHidden/>
    <w:unhideWhenUsed/>
    <w:rsid w:val="00797C49"/>
    <w:pPr>
      <w:spacing w:before="100" w:beforeAutospacing="1" w:after="100" w:afterAutospacing="1"/>
    </w:pPr>
    <w:rPr>
      <w:sz w:val="24"/>
      <w:szCs w:val="24"/>
    </w:rPr>
  </w:style>
  <w:style w:type="paragraph" w:styleId="Cm">
    <w:name w:val="Title"/>
    <w:basedOn w:val="Norml"/>
    <w:link w:val="CmChar"/>
    <w:qFormat/>
    <w:rsid w:val="00797C49"/>
    <w:pPr>
      <w:jc w:val="center"/>
    </w:pPr>
    <w:rPr>
      <w:b/>
      <w:noProof/>
      <w:spacing w:val="20"/>
      <w:sz w:val="40"/>
      <w:u w:val="single"/>
    </w:rPr>
  </w:style>
  <w:style w:type="character" w:customStyle="1" w:styleId="CmChar">
    <w:name w:val="Cím Char"/>
    <w:basedOn w:val="Bekezdsalapbettpusa"/>
    <w:link w:val="Cm"/>
    <w:rsid w:val="00797C49"/>
    <w:rPr>
      <w:rFonts w:ascii="Times New Roman" w:eastAsia="Times New Roman" w:hAnsi="Times New Roman" w:cs="Times New Roman"/>
      <w:b/>
      <w:noProof/>
      <w:spacing w:val="20"/>
      <w:sz w:val="40"/>
      <w:szCs w:val="20"/>
      <w:u w:val="single"/>
      <w:lang w:eastAsia="hu-HU"/>
    </w:rPr>
  </w:style>
  <w:style w:type="paragraph" w:styleId="Szvegtrzs">
    <w:name w:val="Body Text"/>
    <w:basedOn w:val="Norml"/>
    <w:link w:val="SzvegtrzsChar"/>
    <w:semiHidden/>
    <w:unhideWhenUsed/>
    <w:rsid w:val="00797C49"/>
    <w:pPr>
      <w:jc w:val="both"/>
    </w:pPr>
    <w:rPr>
      <w:sz w:val="24"/>
    </w:rPr>
  </w:style>
  <w:style w:type="character" w:customStyle="1" w:styleId="SzvegtrzsChar">
    <w:name w:val="Szövegtörzs Char"/>
    <w:basedOn w:val="Bekezdsalapbettpusa"/>
    <w:link w:val="Szvegtrzs"/>
    <w:semiHidden/>
    <w:rsid w:val="00797C49"/>
    <w:rPr>
      <w:rFonts w:ascii="Times New Roman" w:eastAsia="Times New Roman" w:hAnsi="Times New Roman" w:cs="Times New Roman"/>
      <w:sz w:val="24"/>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30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1283</Words>
  <Characters>8860</Characters>
  <Application>Microsoft Office Word</Application>
  <DocSecurity>0</DocSecurity>
  <Lines>73</Lines>
  <Paragraphs>20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Gulyásné Gáll Anita</dc:creator>
  <cp:lastModifiedBy>Gulyásné Gáll Anita</cp:lastModifiedBy>
  <cp:revision>4</cp:revision>
  <cp:lastPrinted>2022-05-30T14:01:00Z</cp:lastPrinted>
  <dcterms:created xsi:type="dcterms:W3CDTF">2022-05-30T12:48:00Z</dcterms:created>
  <dcterms:modified xsi:type="dcterms:W3CDTF">2022-05-30T14:03:00Z</dcterms:modified>
</cp:coreProperties>
</file>