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1C6" w:rsidRDefault="003A51C6" w:rsidP="00615960">
      <w:pPr>
        <w:keepNext/>
        <w:widowControl w:val="0"/>
        <w:jc w:val="center"/>
        <w:rPr>
          <w:b/>
          <w:caps/>
          <w:kern w:val="28"/>
          <w:sz w:val="24"/>
        </w:rPr>
      </w:pPr>
    </w:p>
    <w:p w:rsidR="003A51C6" w:rsidRDefault="003A51C6" w:rsidP="00615960">
      <w:pPr>
        <w:keepNext/>
        <w:widowControl w:val="0"/>
        <w:jc w:val="center"/>
        <w:rPr>
          <w:b/>
          <w:caps/>
          <w:kern w:val="28"/>
          <w:sz w:val="24"/>
        </w:rPr>
      </w:pPr>
    </w:p>
    <w:p w:rsidR="003A51C6" w:rsidRDefault="003A51C6" w:rsidP="00615960">
      <w:pPr>
        <w:keepNext/>
        <w:widowControl w:val="0"/>
        <w:jc w:val="center"/>
        <w:rPr>
          <w:b/>
          <w:caps/>
          <w:kern w:val="28"/>
          <w:sz w:val="24"/>
        </w:rPr>
      </w:pPr>
    </w:p>
    <w:p w:rsidR="00615960" w:rsidRDefault="00615960" w:rsidP="00615960">
      <w:pPr>
        <w:keepNext/>
        <w:widowControl w:val="0"/>
        <w:jc w:val="center"/>
        <w:rPr>
          <w:b/>
          <w:caps/>
          <w:kern w:val="28"/>
          <w:sz w:val="24"/>
        </w:rPr>
      </w:pPr>
      <w:r>
        <w:rPr>
          <w:b/>
          <w:caps/>
          <w:kern w:val="28"/>
          <w:sz w:val="24"/>
        </w:rPr>
        <w:t>Tiszavasvári Város Önkormányzata</w:t>
      </w:r>
      <w:r>
        <w:rPr>
          <w:b/>
          <w:caps/>
          <w:kern w:val="28"/>
          <w:sz w:val="24"/>
        </w:rPr>
        <w:br/>
        <w:t>KÉPVISELŐ-TESTÜLETÉNEK</w:t>
      </w:r>
    </w:p>
    <w:p w:rsidR="00615960" w:rsidRDefault="00615960" w:rsidP="00615960">
      <w:pPr>
        <w:keepNext/>
        <w:spacing w:before="60" w:after="60"/>
        <w:jc w:val="center"/>
        <w:outlineLvl w:val="1"/>
        <w:rPr>
          <w:b/>
          <w:sz w:val="24"/>
        </w:rPr>
      </w:pPr>
      <w:r>
        <w:rPr>
          <w:b/>
          <w:sz w:val="24"/>
        </w:rPr>
        <w:t>157</w:t>
      </w:r>
      <w:r>
        <w:rPr>
          <w:b/>
          <w:sz w:val="24"/>
        </w:rPr>
        <w:t>/2022. (</w:t>
      </w:r>
      <w:r>
        <w:rPr>
          <w:b/>
          <w:sz w:val="24"/>
        </w:rPr>
        <w:t>V.30.</w:t>
      </w:r>
      <w:r>
        <w:rPr>
          <w:b/>
          <w:sz w:val="24"/>
        </w:rPr>
        <w:t xml:space="preserve">) Kt. sz. </w:t>
      </w:r>
    </w:p>
    <w:p w:rsidR="00615960" w:rsidRDefault="00615960" w:rsidP="00615960">
      <w:pPr>
        <w:keepNext/>
        <w:spacing w:before="60" w:after="60"/>
        <w:jc w:val="center"/>
        <w:outlineLvl w:val="1"/>
        <w:rPr>
          <w:b/>
          <w:sz w:val="24"/>
        </w:rPr>
      </w:pPr>
      <w:proofErr w:type="gramStart"/>
      <w:r>
        <w:rPr>
          <w:b/>
          <w:sz w:val="24"/>
        </w:rPr>
        <w:t>határozata</w:t>
      </w:r>
      <w:proofErr w:type="gramEnd"/>
    </w:p>
    <w:p w:rsidR="00615960" w:rsidRDefault="00615960" w:rsidP="00615960">
      <w:pPr>
        <w:keepNext/>
        <w:spacing w:before="60" w:after="60"/>
        <w:jc w:val="center"/>
        <w:outlineLvl w:val="1"/>
        <w:rPr>
          <w:b/>
          <w:sz w:val="24"/>
        </w:rPr>
      </w:pPr>
    </w:p>
    <w:p w:rsidR="00615960" w:rsidRDefault="00615960" w:rsidP="006159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Nyíregyházi Szakképzési Centrum használatában lévő Tiszavasvári, Petőfi u. 1. sz. alatti ingatlanon végzendő kazánház rekonstrukciójához történő tulajdonosi hozzájárulásról</w:t>
      </w:r>
    </w:p>
    <w:p w:rsidR="00615960" w:rsidRDefault="00615960" w:rsidP="00615960">
      <w:pPr>
        <w:jc w:val="both"/>
        <w:rPr>
          <w:sz w:val="24"/>
          <w:szCs w:val="24"/>
        </w:rPr>
      </w:pPr>
    </w:p>
    <w:p w:rsidR="00615960" w:rsidRDefault="00615960" w:rsidP="00615960">
      <w:pPr>
        <w:jc w:val="both"/>
        <w:rPr>
          <w:sz w:val="24"/>
          <w:szCs w:val="24"/>
        </w:rPr>
      </w:pPr>
    </w:p>
    <w:p w:rsidR="00615960" w:rsidRDefault="00615960" w:rsidP="00615960">
      <w:pPr>
        <w:jc w:val="both"/>
        <w:rPr>
          <w:bCs/>
          <w:sz w:val="24"/>
          <w:szCs w:val="24"/>
          <w:lang w:eastAsia="ar-SA"/>
        </w:rPr>
      </w:pPr>
      <w:r>
        <w:rPr>
          <w:sz w:val="24"/>
          <w:szCs w:val="24"/>
        </w:rPr>
        <w:t xml:space="preserve">Tiszavasvári Város Önkormányzata Képviselő-testülete </w:t>
      </w:r>
      <w:r>
        <w:rPr>
          <w:bCs/>
          <w:sz w:val="24"/>
          <w:szCs w:val="24"/>
          <w:lang w:eastAsia="ar-SA"/>
        </w:rPr>
        <w:t>Magyarország helyi önkormányzatairól szóló 2011. CLXXXIX. tv. 107.§–</w:t>
      </w:r>
      <w:proofErr w:type="spellStart"/>
      <w:r>
        <w:rPr>
          <w:bCs/>
          <w:sz w:val="24"/>
          <w:szCs w:val="24"/>
          <w:lang w:eastAsia="ar-SA"/>
        </w:rPr>
        <w:t>ában</w:t>
      </w:r>
      <w:proofErr w:type="spellEnd"/>
      <w:r>
        <w:rPr>
          <w:bCs/>
          <w:sz w:val="24"/>
          <w:szCs w:val="24"/>
          <w:lang w:eastAsia="ar-SA"/>
        </w:rPr>
        <w:t xml:space="preserve"> kapott felhatalmazás alapján az alábbi határozatot hozza:</w:t>
      </w:r>
    </w:p>
    <w:p w:rsidR="00615960" w:rsidRDefault="00615960" w:rsidP="00615960">
      <w:pPr>
        <w:jc w:val="both"/>
        <w:rPr>
          <w:bCs/>
          <w:sz w:val="24"/>
          <w:szCs w:val="24"/>
          <w:lang w:eastAsia="ar-SA"/>
        </w:rPr>
      </w:pPr>
    </w:p>
    <w:p w:rsidR="00615960" w:rsidRDefault="00615960" w:rsidP="00615960">
      <w:pPr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A Képviselő-testület </w:t>
      </w:r>
      <w:r>
        <w:rPr>
          <w:b/>
          <w:bCs/>
          <w:sz w:val="24"/>
          <w:szCs w:val="24"/>
        </w:rPr>
        <w:t>hozzájárul,</w:t>
      </w:r>
      <w:r>
        <w:rPr>
          <w:bCs/>
          <w:sz w:val="24"/>
          <w:szCs w:val="24"/>
        </w:rPr>
        <w:t xml:space="preserve"> hogy a </w:t>
      </w:r>
      <w:r>
        <w:rPr>
          <w:b/>
          <w:bCs/>
          <w:sz w:val="24"/>
          <w:szCs w:val="24"/>
        </w:rPr>
        <w:t>Nyíregyházi Szakképzési Centrum</w:t>
      </w:r>
      <w:r>
        <w:rPr>
          <w:bCs/>
          <w:sz w:val="24"/>
          <w:szCs w:val="24"/>
        </w:rPr>
        <w:t xml:space="preserve"> (4400 Nyíregyháza Dugonics u. 10-12.) – mint a </w:t>
      </w:r>
      <w:r>
        <w:rPr>
          <w:b/>
          <w:bCs/>
          <w:sz w:val="24"/>
          <w:szCs w:val="24"/>
        </w:rPr>
        <w:t>Tiszavasvári,</w:t>
      </w:r>
      <w:r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Petőfi u. 1.</w:t>
      </w:r>
      <w:r>
        <w:rPr>
          <w:bCs/>
          <w:sz w:val="24"/>
          <w:szCs w:val="24"/>
        </w:rPr>
        <w:t xml:space="preserve"> sz. alatti önkormányzati ingatlan vagyonkezelője – a Tiszavasvári Szakképző Iskola és Kollégium iskolaépületében lévő, Sportcsarnok felőli északi </w:t>
      </w:r>
      <w:r>
        <w:rPr>
          <w:b/>
          <w:bCs/>
          <w:sz w:val="24"/>
          <w:szCs w:val="24"/>
        </w:rPr>
        <w:t>kazánház rekonstrukciós ki</w:t>
      </w:r>
      <w:r w:rsidR="00C038AF">
        <w:rPr>
          <w:b/>
          <w:bCs/>
          <w:sz w:val="24"/>
          <w:szCs w:val="24"/>
        </w:rPr>
        <w:t xml:space="preserve">vitelezési munkáit megvalósítsa, </w:t>
      </w:r>
      <w:r w:rsidR="00C038AF">
        <w:rPr>
          <w:bCs/>
          <w:sz w:val="24"/>
          <w:szCs w:val="24"/>
        </w:rPr>
        <w:t>melynek költsége bruttó</w:t>
      </w:r>
      <w:r w:rsidR="00F8442B">
        <w:rPr>
          <w:bCs/>
          <w:sz w:val="24"/>
          <w:szCs w:val="24"/>
        </w:rPr>
        <w:t xml:space="preserve"> 36.768.780 Ft.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(határozat 1. melléklete)</w:t>
      </w:r>
    </w:p>
    <w:p w:rsidR="00615960" w:rsidRDefault="00615960" w:rsidP="00615960">
      <w:pPr>
        <w:ind w:left="284" w:hanging="284"/>
        <w:jc w:val="both"/>
        <w:rPr>
          <w:b/>
          <w:bCs/>
          <w:sz w:val="24"/>
          <w:szCs w:val="24"/>
        </w:rPr>
      </w:pPr>
    </w:p>
    <w:p w:rsidR="00615960" w:rsidRDefault="00615960" w:rsidP="00615960">
      <w:pPr>
        <w:ind w:left="284" w:hanging="284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2. A Képviselő-testület </w:t>
      </w:r>
      <w:r>
        <w:rPr>
          <w:b/>
          <w:sz w:val="24"/>
          <w:szCs w:val="24"/>
        </w:rPr>
        <w:t xml:space="preserve">jóváhagyja </w:t>
      </w:r>
      <w:r>
        <w:rPr>
          <w:sz w:val="24"/>
          <w:szCs w:val="24"/>
        </w:rPr>
        <w:t xml:space="preserve">a Tiszavasvári Város Önkormányzata és a </w:t>
      </w:r>
      <w:r>
        <w:rPr>
          <w:color w:val="000000"/>
          <w:sz w:val="24"/>
          <w:szCs w:val="24"/>
        </w:rPr>
        <w:t xml:space="preserve">Nyíregyházi Szakképzési Centrum közötti </w:t>
      </w:r>
      <w:r>
        <w:rPr>
          <w:b/>
          <w:color w:val="000000"/>
          <w:sz w:val="24"/>
          <w:szCs w:val="24"/>
        </w:rPr>
        <w:t>megállapodást</w:t>
      </w:r>
      <w:r>
        <w:rPr>
          <w:bCs/>
          <w:sz w:val="24"/>
          <w:szCs w:val="24"/>
        </w:rPr>
        <w:t xml:space="preserve"> a határozat 2. melléklete szerinti tartalommal</w:t>
      </w:r>
      <w:r>
        <w:rPr>
          <w:color w:val="000000"/>
          <w:sz w:val="24"/>
          <w:szCs w:val="24"/>
        </w:rPr>
        <w:t>, melynek tárgya a</w:t>
      </w:r>
      <w:r>
        <w:rPr>
          <w:bCs/>
          <w:sz w:val="24"/>
          <w:szCs w:val="24"/>
        </w:rPr>
        <w:t xml:space="preserve">z Önkormányzat tulajdonában lévő 4440 Tiszavasvári, Petőfi u. 1. szám alatti, </w:t>
      </w:r>
      <w:r>
        <w:rPr>
          <w:sz w:val="24"/>
          <w:szCs w:val="24"/>
        </w:rPr>
        <w:t xml:space="preserve">NYSZC Tiszavasvári Szakképző Iskola és Kollégium </w:t>
      </w:r>
      <w:r>
        <w:rPr>
          <w:bCs/>
          <w:sz w:val="24"/>
          <w:szCs w:val="24"/>
        </w:rPr>
        <w:t xml:space="preserve">iskolaépületében lévő, Sportcsarnok felőli északi </w:t>
      </w:r>
      <w:r>
        <w:rPr>
          <w:b/>
          <w:bCs/>
          <w:sz w:val="24"/>
          <w:szCs w:val="24"/>
        </w:rPr>
        <w:t>kazánház értéknövelő rekonstrukciója.</w:t>
      </w:r>
    </w:p>
    <w:p w:rsidR="00615960" w:rsidRDefault="00615960" w:rsidP="00615960">
      <w:pPr>
        <w:ind w:left="284" w:hanging="284"/>
        <w:jc w:val="both"/>
        <w:rPr>
          <w:bCs/>
          <w:sz w:val="24"/>
          <w:szCs w:val="24"/>
        </w:rPr>
      </w:pPr>
    </w:p>
    <w:p w:rsidR="00615960" w:rsidRDefault="00615960" w:rsidP="00615960">
      <w:pPr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3.1. Felkéri a Nyíregyházi Szakképzési Centrum vezetőjét, hogy a beruházás, felújítás értékét a felújítás befejezését követően bizonylatokkal igazolja, és arról írásban számoljon be az Önkormányzat részére.</w:t>
      </w:r>
    </w:p>
    <w:p w:rsidR="00615960" w:rsidRDefault="00615960" w:rsidP="00615960">
      <w:pPr>
        <w:ind w:left="284" w:hanging="284"/>
        <w:jc w:val="both"/>
        <w:rPr>
          <w:bCs/>
          <w:sz w:val="24"/>
          <w:szCs w:val="24"/>
        </w:rPr>
      </w:pPr>
    </w:p>
    <w:p w:rsidR="00615960" w:rsidRDefault="00615960" w:rsidP="00615960">
      <w:pPr>
        <w:ind w:left="284" w:hanging="28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3.2. Felkéri a polgármestert a megállapodás aláírására és a </w:t>
      </w:r>
      <w:r>
        <w:rPr>
          <w:bCs/>
          <w:sz w:val="24"/>
          <w:szCs w:val="24"/>
        </w:rPr>
        <w:t>Nyíregyházi Szakképzési Centrum</w:t>
      </w:r>
      <w:r>
        <w:rPr>
          <w:color w:val="000000"/>
          <w:sz w:val="24"/>
          <w:szCs w:val="24"/>
        </w:rPr>
        <w:t xml:space="preserve"> részére történő megküldésére.</w:t>
      </w:r>
    </w:p>
    <w:p w:rsidR="00615960" w:rsidRDefault="00615960" w:rsidP="00615960">
      <w:pPr>
        <w:ind w:left="426" w:hanging="426"/>
        <w:jc w:val="both"/>
        <w:rPr>
          <w:b/>
          <w:bCs/>
          <w:sz w:val="24"/>
          <w:szCs w:val="24"/>
        </w:rPr>
      </w:pPr>
    </w:p>
    <w:p w:rsidR="00615960" w:rsidRDefault="00615960" w:rsidP="00615960">
      <w:pPr>
        <w:spacing w:before="120" w:after="120"/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Határidő: azonnal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Felelős: Szőke Zoltán polgármester</w:t>
      </w:r>
    </w:p>
    <w:p w:rsidR="00487AB6" w:rsidRDefault="00487AB6" w:rsidP="00615960">
      <w:pPr>
        <w:spacing w:before="120" w:after="120"/>
        <w:ind w:left="426" w:hanging="426"/>
        <w:jc w:val="both"/>
        <w:rPr>
          <w:bCs/>
          <w:sz w:val="24"/>
          <w:szCs w:val="24"/>
        </w:rPr>
      </w:pPr>
    </w:p>
    <w:p w:rsidR="00487AB6" w:rsidRDefault="00487AB6" w:rsidP="00615960">
      <w:pPr>
        <w:spacing w:before="120" w:after="120"/>
        <w:ind w:left="426" w:hanging="426"/>
        <w:jc w:val="both"/>
        <w:rPr>
          <w:bCs/>
          <w:sz w:val="24"/>
          <w:szCs w:val="24"/>
        </w:rPr>
      </w:pPr>
    </w:p>
    <w:p w:rsidR="00487AB6" w:rsidRDefault="00487AB6" w:rsidP="00615960">
      <w:pPr>
        <w:spacing w:before="120" w:after="120"/>
        <w:ind w:left="426" w:hanging="426"/>
        <w:jc w:val="both"/>
        <w:rPr>
          <w:bCs/>
          <w:sz w:val="24"/>
          <w:szCs w:val="24"/>
        </w:rPr>
      </w:pPr>
    </w:p>
    <w:p w:rsidR="00487AB6" w:rsidRDefault="00487AB6" w:rsidP="00487AB6">
      <w:pPr>
        <w:tabs>
          <w:tab w:val="center" w:pos="2268"/>
          <w:tab w:val="center" w:pos="6804"/>
        </w:tabs>
        <w:ind w:left="425" w:hanging="42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Szőke Zoltán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dr. </w:t>
      </w:r>
      <w:proofErr w:type="spellStart"/>
      <w:r>
        <w:rPr>
          <w:b/>
          <w:bCs/>
          <w:sz w:val="24"/>
          <w:szCs w:val="24"/>
        </w:rPr>
        <w:t>Kórik</w:t>
      </w:r>
      <w:proofErr w:type="spellEnd"/>
      <w:r>
        <w:rPr>
          <w:b/>
          <w:bCs/>
          <w:sz w:val="24"/>
          <w:szCs w:val="24"/>
        </w:rPr>
        <w:t xml:space="preserve"> Zsuzsanna</w:t>
      </w:r>
    </w:p>
    <w:p w:rsidR="00487AB6" w:rsidRPr="00487AB6" w:rsidRDefault="00487AB6" w:rsidP="00487AB6">
      <w:pPr>
        <w:tabs>
          <w:tab w:val="center" w:pos="2268"/>
          <w:tab w:val="center" w:pos="6804"/>
        </w:tabs>
        <w:ind w:left="425" w:hanging="42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polgármester</w:t>
      </w:r>
      <w:proofErr w:type="gram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jegyző</w:t>
      </w:r>
    </w:p>
    <w:p w:rsidR="00615960" w:rsidRDefault="00615960" w:rsidP="00615960">
      <w:pPr>
        <w:spacing w:after="200" w:line="276" w:lineRule="auto"/>
      </w:pPr>
      <w:r>
        <w:br w:type="page"/>
      </w:r>
    </w:p>
    <w:p w:rsidR="00615960" w:rsidRDefault="00D965EA" w:rsidP="00615960">
      <w:pPr>
        <w:spacing w:after="200" w:line="276" w:lineRule="auto"/>
        <w:jc w:val="right"/>
      </w:pPr>
      <w:r>
        <w:lastRenderedPageBreak/>
        <w:t>157</w:t>
      </w:r>
      <w:r w:rsidR="00615960">
        <w:t>/2022. (</w:t>
      </w:r>
      <w:r>
        <w:t>V.30.</w:t>
      </w:r>
      <w:r w:rsidR="00615960">
        <w:t>)</w:t>
      </w:r>
      <w:r w:rsidR="0022097D">
        <w:t xml:space="preserve"> </w:t>
      </w:r>
      <w:r w:rsidR="00615960">
        <w:t>Kt. határozat 1. melléklete</w:t>
      </w:r>
    </w:p>
    <w:p w:rsidR="00615960" w:rsidRDefault="00615960" w:rsidP="0061596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15960" w:rsidRDefault="00615960" w:rsidP="0061596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A51C6" w:rsidRDefault="003A51C6" w:rsidP="0061596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15960" w:rsidRDefault="00615960" w:rsidP="0061596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15960" w:rsidRDefault="00615960" w:rsidP="00615960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TULAJDONOSI HOZZÁJÁRULÁS </w:t>
      </w:r>
    </w:p>
    <w:p w:rsidR="00615960" w:rsidRDefault="00615960" w:rsidP="0061596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15960" w:rsidRDefault="00615960" w:rsidP="0061596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A51C6" w:rsidRDefault="003A51C6" w:rsidP="0061596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15960" w:rsidRDefault="00615960" w:rsidP="0061596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Tiszavasvári Város Önkormányzata</w:t>
      </w:r>
      <w:r>
        <w:rPr>
          <w:sz w:val="24"/>
          <w:szCs w:val="24"/>
        </w:rPr>
        <w:t xml:space="preserve"> (4440 Tiszavasvári, Városháza tér 4.) képviseletében, Szőke Zoltán polgármester, mint a tiszavasvári 2443 helyrajzi számú, 4440</w:t>
      </w:r>
      <w:r>
        <w:rPr>
          <w:b/>
          <w:sz w:val="24"/>
          <w:szCs w:val="24"/>
        </w:rPr>
        <w:t xml:space="preserve"> Tiszavasvári, Petőfi u. 1.</w:t>
      </w:r>
      <w:r>
        <w:rPr>
          <w:sz w:val="24"/>
          <w:szCs w:val="24"/>
        </w:rPr>
        <w:t xml:space="preserve"> szám alatti ingatlan tulajdonosa </w:t>
      </w:r>
      <w:r>
        <w:rPr>
          <w:b/>
          <w:sz w:val="24"/>
          <w:szCs w:val="24"/>
        </w:rPr>
        <w:t>hozzájárulok</w:t>
      </w:r>
      <w:r>
        <w:rPr>
          <w:sz w:val="24"/>
          <w:szCs w:val="24"/>
        </w:rPr>
        <w:t xml:space="preserve"> az ingatlanon lévő oktatási intézményhez tartozó - sportcsarnok felőli - északi </w:t>
      </w:r>
      <w:r>
        <w:rPr>
          <w:b/>
          <w:sz w:val="24"/>
          <w:szCs w:val="24"/>
        </w:rPr>
        <w:t>kazánház rekonstrukciós munkáihoz</w:t>
      </w:r>
      <w:r>
        <w:rPr>
          <w:sz w:val="24"/>
          <w:szCs w:val="24"/>
        </w:rPr>
        <w:t>, amennyiben az ezzel kapcsolatos mindennemű költséget a Nyíregyházi Szakképzési Centrum vállal.</w:t>
      </w:r>
    </w:p>
    <w:p w:rsidR="00615960" w:rsidRDefault="00615960" w:rsidP="00615960">
      <w:pPr>
        <w:jc w:val="both"/>
        <w:rPr>
          <w:sz w:val="24"/>
          <w:szCs w:val="24"/>
        </w:rPr>
      </w:pPr>
    </w:p>
    <w:p w:rsidR="00615960" w:rsidRDefault="00615960" w:rsidP="00615960">
      <w:pPr>
        <w:jc w:val="both"/>
        <w:rPr>
          <w:sz w:val="24"/>
          <w:szCs w:val="24"/>
        </w:rPr>
      </w:pPr>
      <w:r>
        <w:rPr>
          <w:sz w:val="24"/>
          <w:szCs w:val="24"/>
        </w:rPr>
        <w:t>Fenti hozzájárulásomat a Nyíregyházi Szakképzési Centrum, mint vagyonkezelő kérelmére adtam meg.</w:t>
      </w:r>
    </w:p>
    <w:p w:rsidR="00615960" w:rsidRDefault="00615960" w:rsidP="00615960">
      <w:pPr>
        <w:jc w:val="both"/>
        <w:rPr>
          <w:sz w:val="24"/>
          <w:szCs w:val="24"/>
        </w:rPr>
      </w:pPr>
    </w:p>
    <w:p w:rsidR="00615960" w:rsidRDefault="00615960" w:rsidP="00615960">
      <w:pPr>
        <w:jc w:val="both"/>
        <w:rPr>
          <w:b/>
          <w:color w:val="000000" w:themeColor="text1"/>
          <w:sz w:val="24"/>
          <w:szCs w:val="24"/>
        </w:rPr>
      </w:pPr>
      <w:r>
        <w:rPr>
          <w:sz w:val="24"/>
          <w:szCs w:val="24"/>
        </w:rPr>
        <w:t>Jelen hozzájárulásom nem mentesíti a kérelmezőt az egyéb szakhatósági engedélyek beszerzése alól.</w:t>
      </w:r>
    </w:p>
    <w:p w:rsidR="00615960" w:rsidRDefault="00615960" w:rsidP="00615960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615960" w:rsidRDefault="00615960" w:rsidP="0061596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A51C6" w:rsidRDefault="003A51C6" w:rsidP="0061596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A51C6" w:rsidRDefault="003A51C6" w:rsidP="00615960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p w:rsidR="00615960" w:rsidRDefault="00615960" w:rsidP="0061596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Tiszavasvári, </w:t>
      </w:r>
      <w:proofErr w:type="gramStart"/>
      <w:r>
        <w:rPr>
          <w:sz w:val="24"/>
          <w:szCs w:val="24"/>
        </w:rPr>
        <w:t>2022. …</w:t>
      </w:r>
      <w:proofErr w:type="gramEnd"/>
      <w:r>
        <w:rPr>
          <w:sz w:val="24"/>
          <w:szCs w:val="24"/>
        </w:rPr>
        <w:t xml:space="preserve"> </w:t>
      </w:r>
    </w:p>
    <w:p w:rsidR="00615960" w:rsidRDefault="00615960" w:rsidP="00615960">
      <w:pPr>
        <w:autoSpaceDE w:val="0"/>
        <w:autoSpaceDN w:val="0"/>
        <w:adjustRightInd w:val="0"/>
        <w:rPr>
          <w:sz w:val="24"/>
          <w:szCs w:val="24"/>
        </w:rPr>
      </w:pPr>
    </w:p>
    <w:p w:rsidR="00615960" w:rsidRDefault="00615960" w:rsidP="00615960">
      <w:pPr>
        <w:autoSpaceDE w:val="0"/>
        <w:autoSpaceDN w:val="0"/>
        <w:adjustRightInd w:val="0"/>
        <w:rPr>
          <w:sz w:val="24"/>
          <w:szCs w:val="24"/>
        </w:rPr>
      </w:pPr>
    </w:p>
    <w:p w:rsidR="00615960" w:rsidRDefault="00615960" w:rsidP="00615960">
      <w:pPr>
        <w:autoSpaceDE w:val="0"/>
        <w:autoSpaceDN w:val="0"/>
        <w:adjustRightInd w:val="0"/>
        <w:rPr>
          <w:sz w:val="24"/>
          <w:szCs w:val="24"/>
        </w:rPr>
      </w:pPr>
    </w:p>
    <w:p w:rsidR="00615960" w:rsidRDefault="00615960" w:rsidP="00615960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Tiszavasvári Város Önkormányzata</w:t>
      </w:r>
    </w:p>
    <w:p w:rsidR="00615960" w:rsidRDefault="00615960" w:rsidP="00615960">
      <w:pPr>
        <w:autoSpaceDE w:val="0"/>
        <w:autoSpaceDN w:val="0"/>
        <w:adjustRightInd w:val="0"/>
        <w:ind w:left="2124"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  <w:proofErr w:type="spellStart"/>
      <w:r>
        <w:rPr>
          <w:b/>
          <w:sz w:val="24"/>
          <w:szCs w:val="24"/>
        </w:rPr>
        <w:t>képv</w:t>
      </w:r>
      <w:proofErr w:type="spellEnd"/>
      <w:r>
        <w:rPr>
          <w:b/>
          <w:sz w:val="24"/>
          <w:szCs w:val="24"/>
        </w:rPr>
        <w:t>. Szőke Zoltán polgármester</w:t>
      </w:r>
    </w:p>
    <w:p w:rsidR="00615960" w:rsidRDefault="00615960" w:rsidP="00615960">
      <w:pPr>
        <w:spacing w:after="200" w:line="276" w:lineRule="auto"/>
        <w:jc w:val="right"/>
      </w:pPr>
      <w:r>
        <w:br w:type="page"/>
      </w:r>
    </w:p>
    <w:p w:rsidR="00615960" w:rsidRPr="00D965EA" w:rsidRDefault="00D965EA" w:rsidP="00615960">
      <w:pPr>
        <w:spacing w:after="200" w:line="276" w:lineRule="auto"/>
        <w:jc w:val="right"/>
      </w:pPr>
      <w:r w:rsidRPr="00D965EA">
        <w:lastRenderedPageBreak/>
        <w:t>157</w:t>
      </w:r>
      <w:r w:rsidR="00615960" w:rsidRPr="00D965EA">
        <w:t>/2022. (</w:t>
      </w:r>
      <w:r w:rsidRPr="00D965EA">
        <w:t>V.30.</w:t>
      </w:r>
      <w:r w:rsidR="00615960" w:rsidRPr="00D965EA">
        <w:t>)</w:t>
      </w:r>
      <w:r w:rsidR="0022097D">
        <w:t xml:space="preserve"> </w:t>
      </w:r>
      <w:r w:rsidR="00615960" w:rsidRPr="00D965EA">
        <w:t>Kt. határozat 2. melléklete</w:t>
      </w:r>
    </w:p>
    <w:p w:rsidR="00615960" w:rsidRPr="0022097D" w:rsidRDefault="00615960" w:rsidP="00615960">
      <w:pPr>
        <w:jc w:val="center"/>
        <w:rPr>
          <w:b/>
          <w:smallCaps/>
          <w:sz w:val="23"/>
          <w:szCs w:val="23"/>
        </w:rPr>
      </w:pPr>
      <w:r w:rsidRPr="0022097D">
        <w:rPr>
          <w:b/>
          <w:smallCaps/>
          <w:sz w:val="23"/>
          <w:szCs w:val="23"/>
        </w:rPr>
        <w:t>Megállapodás</w:t>
      </w:r>
    </w:p>
    <w:p w:rsidR="00615960" w:rsidRPr="0022097D" w:rsidRDefault="00615960" w:rsidP="00615960">
      <w:pPr>
        <w:rPr>
          <w:sz w:val="23"/>
          <w:szCs w:val="23"/>
        </w:rPr>
      </w:pPr>
    </w:p>
    <w:p w:rsidR="00615960" w:rsidRPr="0022097D" w:rsidRDefault="00615960" w:rsidP="00615960">
      <w:pPr>
        <w:jc w:val="both"/>
        <w:rPr>
          <w:sz w:val="23"/>
          <w:szCs w:val="23"/>
        </w:rPr>
      </w:pPr>
      <w:r w:rsidRPr="0022097D">
        <w:rPr>
          <w:sz w:val="23"/>
          <w:szCs w:val="23"/>
        </w:rPr>
        <w:t xml:space="preserve">Mely létrejött Tiszavasvári Város Önkormányzata Képviselő-testületének </w:t>
      </w:r>
      <w:r w:rsidR="00D965EA" w:rsidRPr="0022097D">
        <w:rPr>
          <w:sz w:val="23"/>
          <w:szCs w:val="23"/>
        </w:rPr>
        <w:t>157</w:t>
      </w:r>
      <w:r w:rsidRPr="0022097D">
        <w:rPr>
          <w:sz w:val="23"/>
          <w:szCs w:val="23"/>
        </w:rPr>
        <w:t>/2022. (V</w:t>
      </w:r>
      <w:r w:rsidR="00D965EA" w:rsidRPr="0022097D">
        <w:rPr>
          <w:sz w:val="23"/>
          <w:szCs w:val="23"/>
        </w:rPr>
        <w:t>.</w:t>
      </w:r>
      <w:r w:rsidRPr="0022097D">
        <w:rPr>
          <w:sz w:val="23"/>
          <w:szCs w:val="23"/>
        </w:rPr>
        <w:t xml:space="preserve">30.) Kt. sz. határozata alapján egyrészről </w:t>
      </w:r>
    </w:p>
    <w:p w:rsidR="00615960" w:rsidRPr="0022097D" w:rsidRDefault="00615960" w:rsidP="00615960">
      <w:pPr>
        <w:jc w:val="both"/>
        <w:rPr>
          <w:b/>
          <w:bCs/>
          <w:sz w:val="23"/>
          <w:szCs w:val="23"/>
        </w:rPr>
      </w:pPr>
      <w:r w:rsidRPr="0022097D">
        <w:rPr>
          <w:b/>
          <w:bCs/>
          <w:sz w:val="23"/>
          <w:szCs w:val="23"/>
        </w:rPr>
        <w:t>Tiszavasvári Város Önkormányzata</w:t>
      </w:r>
    </w:p>
    <w:p w:rsidR="00615960" w:rsidRPr="0022097D" w:rsidRDefault="00615960" w:rsidP="00615960">
      <w:pPr>
        <w:ind w:firstLine="708"/>
        <w:jc w:val="both"/>
        <w:rPr>
          <w:sz w:val="23"/>
          <w:szCs w:val="23"/>
        </w:rPr>
      </w:pPr>
      <w:proofErr w:type="gramStart"/>
      <w:r w:rsidRPr="0022097D">
        <w:rPr>
          <w:sz w:val="23"/>
          <w:szCs w:val="23"/>
        </w:rPr>
        <w:t>székhelye</w:t>
      </w:r>
      <w:proofErr w:type="gramEnd"/>
      <w:r w:rsidRPr="0022097D">
        <w:rPr>
          <w:sz w:val="23"/>
          <w:szCs w:val="23"/>
        </w:rPr>
        <w:t xml:space="preserve">: </w:t>
      </w:r>
      <w:r w:rsidRPr="0022097D">
        <w:rPr>
          <w:sz w:val="23"/>
          <w:szCs w:val="23"/>
        </w:rPr>
        <w:tab/>
        <w:t xml:space="preserve">4440 Tiszavasvári, Városháza tér 4. </w:t>
      </w:r>
    </w:p>
    <w:p w:rsidR="00615960" w:rsidRPr="0022097D" w:rsidRDefault="00615960" w:rsidP="00615960">
      <w:pPr>
        <w:ind w:firstLine="708"/>
        <w:jc w:val="both"/>
        <w:rPr>
          <w:sz w:val="23"/>
          <w:szCs w:val="23"/>
        </w:rPr>
      </w:pPr>
      <w:proofErr w:type="gramStart"/>
      <w:r w:rsidRPr="0022097D">
        <w:rPr>
          <w:sz w:val="23"/>
          <w:szCs w:val="23"/>
        </w:rPr>
        <w:t>törzsszáma</w:t>
      </w:r>
      <w:proofErr w:type="gramEnd"/>
      <w:r w:rsidRPr="0022097D">
        <w:rPr>
          <w:sz w:val="23"/>
          <w:szCs w:val="23"/>
        </w:rPr>
        <w:t>:</w:t>
      </w:r>
      <w:r w:rsidRPr="0022097D">
        <w:rPr>
          <w:sz w:val="23"/>
          <w:szCs w:val="23"/>
        </w:rPr>
        <w:tab/>
        <w:t xml:space="preserve">732462 </w:t>
      </w:r>
    </w:p>
    <w:p w:rsidR="00615960" w:rsidRPr="0022097D" w:rsidRDefault="00615960" w:rsidP="00615960">
      <w:pPr>
        <w:ind w:firstLine="708"/>
        <w:jc w:val="both"/>
        <w:rPr>
          <w:sz w:val="23"/>
          <w:szCs w:val="23"/>
        </w:rPr>
      </w:pPr>
      <w:proofErr w:type="gramStart"/>
      <w:r w:rsidRPr="0022097D">
        <w:rPr>
          <w:sz w:val="23"/>
          <w:szCs w:val="23"/>
        </w:rPr>
        <w:t>adószám</w:t>
      </w:r>
      <w:proofErr w:type="gramEnd"/>
      <w:r w:rsidRPr="0022097D">
        <w:rPr>
          <w:sz w:val="23"/>
          <w:szCs w:val="23"/>
        </w:rPr>
        <w:t>:</w:t>
      </w:r>
      <w:r w:rsidRPr="0022097D">
        <w:rPr>
          <w:sz w:val="23"/>
          <w:szCs w:val="23"/>
        </w:rPr>
        <w:tab/>
        <w:t>15732468-2-15</w:t>
      </w:r>
    </w:p>
    <w:p w:rsidR="00615960" w:rsidRPr="0022097D" w:rsidRDefault="00615960" w:rsidP="00615960">
      <w:pPr>
        <w:ind w:firstLine="708"/>
        <w:jc w:val="both"/>
        <w:rPr>
          <w:sz w:val="23"/>
          <w:szCs w:val="23"/>
        </w:rPr>
      </w:pPr>
      <w:proofErr w:type="gramStart"/>
      <w:r w:rsidRPr="0022097D">
        <w:rPr>
          <w:sz w:val="23"/>
          <w:szCs w:val="23"/>
        </w:rPr>
        <w:t>képviseli</w:t>
      </w:r>
      <w:proofErr w:type="gramEnd"/>
      <w:r w:rsidRPr="0022097D">
        <w:rPr>
          <w:sz w:val="23"/>
          <w:szCs w:val="23"/>
        </w:rPr>
        <w:t xml:space="preserve">: </w:t>
      </w:r>
      <w:r w:rsidRPr="0022097D">
        <w:rPr>
          <w:sz w:val="23"/>
          <w:szCs w:val="23"/>
        </w:rPr>
        <w:tab/>
        <w:t>Szőke Zoltán polgármester</w:t>
      </w:r>
    </w:p>
    <w:p w:rsidR="00615960" w:rsidRPr="0022097D" w:rsidRDefault="00615960" w:rsidP="00615960">
      <w:pPr>
        <w:jc w:val="both"/>
        <w:rPr>
          <w:sz w:val="23"/>
          <w:szCs w:val="23"/>
        </w:rPr>
      </w:pPr>
      <w:proofErr w:type="gramStart"/>
      <w:r w:rsidRPr="0022097D">
        <w:rPr>
          <w:sz w:val="23"/>
          <w:szCs w:val="23"/>
        </w:rPr>
        <w:t>mint</w:t>
      </w:r>
      <w:proofErr w:type="gramEnd"/>
      <w:r w:rsidRPr="0022097D">
        <w:rPr>
          <w:sz w:val="23"/>
          <w:szCs w:val="23"/>
        </w:rPr>
        <w:t xml:space="preserve"> </w:t>
      </w:r>
      <w:r w:rsidRPr="0022097D">
        <w:rPr>
          <w:b/>
          <w:sz w:val="23"/>
          <w:szCs w:val="23"/>
        </w:rPr>
        <w:t xml:space="preserve">Tulajdonos </w:t>
      </w:r>
      <w:r w:rsidRPr="0022097D">
        <w:rPr>
          <w:sz w:val="23"/>
          <w:szCs w:val="23"/>
        </w:rPr>
        <w:t>(továbbiakban: Tulajdonos), másrészről</w:t>
      </w:r>
    </w:p>
    <w:p w:rsidR="00615960" w:rsidRPr="0022097D" w:rsidRDefault="00615960" w:rsidP="00615960">
      <w:pPr>
        <w:jc w:val="both"/>
        <w:rPr>
          <w:b/>
          <w:sz w:val="23"/>
          <w:szCs w:val="23"/>
        </w:rPr>
      </w:pPr>
      <w:r w:rsidRPr="0022097D">
        <w:rPr>
          <w:sz w:val="23"/>
          <w:szCs w:val="23"/>
        </w:rPr>
        <w:t xml:space="preserve">  </w:t>
      </w:r>
    </w:p>
    <w:p w:rsidR="00615960" w:rsidRPr="0022097D" w:rsidRDefault="00615960" w:rsidP="00615960">
      <w:pPr>
        <w:jc w:val="both"/>
        <w:rPr>
          <w:b/>
          <w:sz w:val="23"/>
          <w:szCs w:val="23"/>
        </w:rPr>
      </w:pPr>
      <w:r w:rsidRPr="0022097D">
        <w:rPr>
          <w:b/>
          <w:sz w:val="23"/>
          <w:szCs w:val="23"/>
        </w:rPr>
        <w:t>Nyíregyházi Szakképzési Centrum</w:t>
      </w:r>
    </w:p>
    <w:p w:rsidR="00615960" w:rsidRPr="0022097D" w:rsidRDefault="00615960" w:rsidP="00615960">
      <w:pPr>
        <w:ind w:firstLine="708"/>
        <w:jc w:val="both"/>
        <w:rPr>
          <w:sz w:val="23"/>
          <w:szCs w:val="23"/>
        </w:rPr>
      </w:pPr>
      <w:proofErr w:type="gramStart"/>
      <w:r w:rsidRPr="0022097D">
        <w:rPr>
          <w:sz w:val="23"/>
          <w:szCs w:val="23"/>
        </w:rPr>
        <w:t>székhelye</w:t>
      </w:r>
      <w:proofErr w:type="gramEnd"/>
      <w:r w:rsidRPr="0022097D">
        <w:rPr>
          <w:sz w:val="23"/>
          <w:szCs w:val="23"/>
        </w:rPr>
        <w:t xml:space="preserve">: </w:t>
      </w:r>
      <w:r w:rsidRPr="0022097D">
        <w:rPr>
          <w:sz w:val="23"/>
          <w:szCs w:val="23"/>
        </w:rPr>
        <w:tab/>
        <w:t>4400 Nyíregyháza, Dugonics u. 10-12.,</w:t>
      </w:r>
    </w:p>
    <w:p w:rsidR="00615960" w:rsidRPr="0022097D" w:rsidRDefault="00615960" w:rsidP="00615960">
      <w:pPr>
        <w:ind w:firstLine="708"/>
        <w:jc w:val="both"/>
        <w:rPr>
          <w:sz w:val="23"/>
          <w:szCs w:val="23"/>
        </w:rPr>
      </w:pPr>
      <w:proofErr w:type="gramStart"/>
      <w:r w:rsidRPr="0022097D">
        <w:rPr>
          <w:sz w:val="23"/>
          <w:szCs w:val="23"/>
        </w:rPr>
        <w:t>adószáma</w:t>
      </w:r>
      <w:proofErr w:type="gramEnd"/>
      <w:r w:rsidRPr="0022097D">
        <w:rPr>
          <w:sz w:val="23"/>
          <w:szCs w:val="23"/>
        </w:rPr>
        <w:t>:</w:t>
      </w:r>
      <w:r w:rsidRPr="0022097D">
        <w:rPr>
          <w:sz w:val="23"/>
          <w:szCs w:val="23"/>
        </w:rPr>
        <w:tab/>
        <w:t>15832070-2-15</w:t>
      </w:r>
    </w:p>
    <w:p w:rsidR="00615960" w:rsidRPr="0022097D" w:rsidRDefault="00615960" w:rsidP="00615960">
      <w:pPr>
        <w:ind w:firstLine="708"/>
        <w:jc w:val="both"/>
        <w:rPr>
          <w:rFonts w:eastAsia="Calibri"/>
          <w:sz w:val="23"/>
          <w:szCs w:val="23"/>
        </w:rPr>
      </w:pPr>
      <w:proofErr w:type="gramStart"/>
      <w:r w:rsidRPr="0022097D">
        <w:rPr>
          <w:sz w:val="23"/>
          <w:szCs w:val="23"/>
        </w:rPr>
        <w:t>képviseli</w:t>
      </w:r>
      <w:proofErr w:type="gramEnd"/>
      <w:r w:rsidRPr="0022097D">
        <w:rPr>
          <w:sz w:val="23"/>
          <w:szCs w:val="23"/>
        </w:rPr>
        <w:t>:</w:t>
      </w:r>
      <w:r w:rsidRPr="0022097D">
        <w:rPr>
          <w:b/>
          <w:sz w:val="23"/>
          <w:szCs w:val="23"/>
        </w:rPr>
        <w:t xml:space="preserve"> </w:t>
      </w:r>
      <w:r w:rsidRPr="0022097D">
        <w:rPr>
          <w:b/>
          <w:sz w:val="23"/>
          <w:szCs w:val="23"/>
        </w:rPr>
        <w:tab/>
      </w:r>
      <w:r w:rsidRPr="0022097D">
        <w:rPr>
          <w:sz w:val="23"/>
          <w:szCs w:val="23"/>
        </w:rPr>
        <w:t>…</w:t>
      </w:r>
    </w:p>
    <w:p w:rsidR="00615960" w:rsidRPr="0022097D" w:rsidRDefault="00615960" w:rsidP="00615960">
      <w:pPr>
        <w:pBdr>
          <w:bottom w:val="single" w:sz="4" w:space="1" w:color="auto"/>
        </w:pBdr>
        <w:jc w:val="both"/>
        <w:rPr>
          <w:rFonts w:eastAsia="Calibri"/>
          <w:sz w:val="23"/>
          <w:szCs w:val="23"/>
        </w:rPr>
      </w:pPr>
      <w:proofErr w:type="gramStart"/>
      <w:r w:rsidRPr="0022097D">
        <w:rPr>
          <w:rFonts w:eastAsia="Calibri"/>
          <w:sz w:val="23"/>
          <w:szCs w:val="23"/>
        </w:rPr>
        <w:t>mint</w:t>
      </w:r>
      <w:proofErr w:type="gramEnd"/>
      <w:r w:rsidRPr="0022097D">
        <w:rPr>
          <w:rFonts w:eastAsia="Calibri"/>
          <w:sz w:val="23"/>
          <w:szCs w:val="23"/>
        </w:rPr>
        <w:t xml:space="preserve"> </w:t>
      </w:r>
      <w:r w:rsidRPr="0022097D">
        <w:rPr>
          <w:rFonts w:eastAsia="Calibri"/>
          <w:b/>
          <w:sz w:val="23"/>
          <w:szCs w:val="23"/>
        </w:rPr>
        <w:t xml:space="preserve">Vagyonkezelő </w:t>
      </w:r>
      <w:r w:rsidRPr="0022097D">
        <w:rPr>
          <w:rFonts w:eastAsia="Calibri"/>
          <w:sz w:val="23"/>
          <w:szCs w:val="23"/>
        </w:rPr>
        <w:t>(továbbiakban: Vagyonkezelő) a továbbiakban együttesen Szerződő Felek között az alábbi feltételekkel:</w:t>
      </w:r>
    </w:p>
    <w:p w:rsidR="00615960" w:rsidRPr="0022097D" w:rsidRDefault="00615960" w:rsidP="00615960">
      <w:pPr>
        <w:spacing w:line="320" w:lineRule="exact"/>
        <w:jc w:val="both"/>
        <w:rPr>
          <w:rFonts w:eastAsia="Calibri"/>
          <w:b/>
          <w:sz w:val="23"/>
          <w:szCs w:val="23"/>
          <w:u w:val="single"/>
        </w:rPr>
      </w:pPr>
      <w:r w:rsidRPr="0022097D">
        <w:rPr>
          <w:rFonts w:eastAsia="Calibri"/>
          <w:b/>
          <w:sz w:val="23"/>
          <w:szCs w:val="23"/>
          <w:u w:val="single"/>
        </w:rPr>
        <w:t>Előzmények</w:t>
      </w:r>
    </w:p>
    <w:p w:rsidR="00615960" w:rsidRPr="0022097D" w:rsidRDefault="00615960" w:rsidP="00615960">
      <w:pPr>
        <w:jc w:val="both"/>
        <w:rPr>
          <w:sz w:val="23"/>
          <w:szCs w:val="23"/>
        </w:rPr>
      </w:pPr>
      <w:r w:rsidRPr="0022097D">
        <w:rPr>
          <w:sz w:val="23"/>
          <w:szCs w:val="23"/>
        </w:rPr>
        <w:t>Szerződő Felek rögzítik, hogy a tiszavasvári 2443 helyrajzi számon nyilvántartott, természetben 4440 Tiszavasvári, Petőfi u. 1. szám alatt lévő ingatlan - rendeltetése szerint a NYSZC Tiszavasvári Szakképző Iskola és Kollégium - Tiszavasvári Város Önkormányzata kizárólagos tulajdonában és a Nyíregyházi Szakképzési Centrum vagyonkezelésében van Tiszavasvári Város Önkormányzata és a Nyíregyházi Szakképzési Centrum között létrejött vagyonkezelési szerződés alapján.</w:t>
      </w:r>
    </w:p>
    <w:p w:rsidR="00615960" w:rsidRPr="0022097D" w:rsidRDefault="00615960" w:rsidP="00615960">
      <w:pPr>
        <w:shd w:val="clear" w:color="auto" w:fill="FFFFFF"/>
        <w:jc w:val="both"/>
        <w:rPr>
          <w:sz w:val="23"/>
          <w:szCs w:val="23"/>
        </w:rPr>
      </w:pPr>
    </w:p>
    <w:p w:rsidR="00615960" w:rsidRPr="0022097D" w:rsidRDefault="00615960" w:rsidP="00615960">
      <w:pPr>
        <w:shd w:val="clear" w:color="auto" w:fill="FFFFFF"/>
        <w:ind w:left="284" w:hanging="284"/>
        <w:jc w:val="both"/>
        <w:rPr>
          <w:b/>
          <w:sz w:val="23"/>
          <w:szCs w:val="23"/>
        </w:rPr>
      </w:pPr>
      <w:r w:rsidRPr="0022097D">
        <w:rPr>
          <w:sz w:val="23"/>
          <w:szCs w:val="23"/>
        </w:rPr>
        <w:t>1.</w:t>
      </w:r>
      <w:r w:rsidRPr="0022097D">
        <w:rPr>
          <w:sz w:val="23"/>
          <w:szCs w:val="23"/>
        </w:rPr>
        <w:tab/>
      </w:r>
      <w:r w:rsidRPr="0022097D">
        <w:rPr>
          <w:sz w:val="23"/>
          <w:szCs w:val="23"/>
          <w:u w:val="single"/>
        </w:rPr>
        <w:t>A megállapodás tárgya</w:t>
      </w:r>
      <w:r w:rsidRPr="0022097D">
        <w:rPr>
          <w:sz w:val="23"/>
          <w:szCs w:val="23"/>
        </w:rPr>
        <w:t>:</w:t>
      </w:r>
      <w:r w:rsidRPr="0022097D">
        <w:rPr>
          <w:b/>
          <w:sz w:val="23"/>
          <w:szCs w:val="23"/>
        </w:rPr>
        <w:t xml:space="preserve"> </w:t>
      </w:r>
    </w:p>
    <w:p w:rsidR="00615960" w:rsidRPr="0022097D" w:rsidRDefault="00615960" w:rsidP="00615960">
      <w:pPr>
        <w:shd w:val="clear" w:color="auto" w:fill="FFFFFF"/>
        <w:ind w:left="284"/>
        <w:jc w:val="both"/>
        <w:rPr>
          <w:bCs/>
          <w:sz w:val="23"/>
          <w:szCs w:val="23"/>
        </w:rPr>
      </w:pPr>
      <w:r w:rsidRPr="0022097D">
        <w:rPr>
          <w:sz w:val="23"/>
          <w:szCs w:val="23"/>
        </w:rPr>
        <w:t>A tiszavasvári 2443 helyrajzi számon nyilvántartott, természetben 4440 Tiszavasvári, Petőfi u. 1. szám alatt lévő</w:t>
      </w:r>
      <w:r w:rsidRPr="0022097D">
        <w:rPr>
          <w:bCs/>
          <w:sz w:val="23"/>
          <w:szCs w:val="23"/>
        </w:rPr>
        <w:t xml:space="preserve"> </w:t>
      </w:r>
      <w:r w:rsidRPr="0022097D">
        <w:rPr>
          <w:b/>
          <w:sz w:val="23"/>
          <w:szCs w:val="23"/>
        </w:rPr>
        <w:t xml:space="preserve">NYSZC Tiszavasvári Szakképző Iskola és Kollégium </w:t>
      </w:r>
      <w:r w:rsidRPr="0022097D">
        <w:rPr>
          <w:bCs/>
          <w:sz w:val="23"/>
          <w:szCs w:val="23"/>
        </w:rPr>
        <w:t xml:space="preserve">iskolaépületében lévő, Sportcsarnok felőli északi </w:t>
      </w:r>
      <w:r w:rsidRPr="0022097D">
        <w:rPr>
          <w:b/>
          <w:bCs/>
          <w:sz w:val="23"/>
          <w:szCs w:val="23"/>
        </w:rPr>
        <w:t>kazánház rekonstrukciós kivitelezési munkálatainak</w:t>
      </w:r>
      <w:r w:rsidRPr="0022097D">
        <w:rPr>
          <w:bCs/>
          <w:sz w:val="23"/>
          <w:szCs w:val="23"/>
        </w:rPr>
        <w:t xml:space="preserve"> elszámolása.</w:t>
      </w:r>
    </w:p>
    <w:p w:rsidR="00615960" w:rsidRPr="0022097D" w:rsidRDefault="00615960" w:rsidP="00615960">
      <w:pPr>
        <w:spacing w:before="120" w:after="120"/>
        <w:ind w:left="284" w:hanging="284"/>
        <w:jc w:val="both"/>
        <w:rPr>
          <w:bCs/>
          <w:sz w:val="23"/>
          <w:szCs w:val="23"/>
        </w:rPr>
      </w:pPr>
      <w:r w:rsidRPr="0022097D">
        <w:rPr>
          <w:bCs/>
          <w:sz w:val="23"/>
          <w:szCs w:val="23"/>
        </w:rPr>
        <w:t xml:space="preserve">2. A Vagyonkezelő saját költségén a Tulajdonos tulajdonában álló </w:t>
      </w:r>
      <w:r w:rsidRPr="0022097D">
        <w:rPr>
          <w:sz w:val="23"/>
          <w:szCs w:val="23"/>
        </w:rPr>
        <w:t>tiszavasvári 2443 helyrajzi számon nyilvántartott, természetben 4440 Tiszavasvári, Petőfi u. 1. szám alatt lévő</w:t>
      </w:r>
      <w:r w:rsidRPr="0022097D">
        <w:rPr>
          <w:bCs/>
          <w:sz w:val="23"/>
          <w:szCs w:val="23"/>
        </w:rPr>
        <w:t xml:space="preserve"> </w:t>
      </w:r>
      <w:r w:rsidRPr="0022097D">
        <w:rPr>
          <w:sz w:val="23"/>
          <w:szCs w:val="23"/>
        </w:rPr>
        <w:t xml:space="preserve">NYSZC Tiszavasvári Szakképző Iskola és Kollégium </w:t>
      </w:r>
      <w:r w:rsidRPr="0022097D">
        <w:rPr>
          <w:bCs/>
          <w:sz w:val="23"/>
          <w:szCs w:val="23"/>
        </w:rPr>
        <w:t xml:space="preserve">iskolaépületében lévő, Sportcsarnok felőli északi </w:t>
      </w:r>
      <w:r w:rsidRPr="0022097D">
        <w:rPr>
          <w:b/>
          <w:bCs/>
          <w:sz w:val="23"/>
          <w:szCs w:val="23"/>
        </w:rPr>
        <w:t>kazánház rekonstrukcióját</w:t>
      </w:r>
      <w:r w:rsidRPr="0022097D">
        <w:rPr>
          <w:bCs/>
          <w:sz w:val="23"/>
          <w:szCs w:val="23"/>
        </w:rPr>
        <w:t xml:space="preserve"> valósítja meg.</w:t>
      </w:r>
    </w:p>
    <w:p w:rsidR="00615960" w:rsidRPr="0022097D" w:rsidRDefault="00615960" w:rsidP="00615960">
      <w:pPr>
        <w:ind w:left="284" w:hanging="284"/>
        <w:jc w:val="both"/>
        <w:rPr>
          <w:bCs/>
          <w:sz w:val="23"/>
          <w:szCs w:val="23"/>
        </w:rPr>
      </w:pPr>
      <w:r w:rsidRPr="0022097D">
        <w:rPr>
          <w:bCs/>
          <w:sz w:val="23"/>
          <w:szCs w:val="23"/>
        </w:rPr>
        <w:t xml:space="preserve">3. Vagyonkezelő kötelezettséget vállal arra, hogy az Előzmények alcím alatt hivatkozott vagyonkezelői szerződésben meghatározottaknak megfelelően a </w:t>
      </w:r>
      <w:r w:rsidRPr="0022097D">
        <w:rPr>
          <w:b/>
          <w:bCs/>
          <w:sz w:val="23"/>
          <w:szCs w:val="23"/>
        </w:rPr>
        <w:t>felújítás értékét a felújítást befejezését követően bizonylatokkal igazolja a Tulajdonos felé.</w:t>
      </w:r>
    </w:p>
    <w:p w:rsidR="00615960" w:rsidRPr="0022097D" w:rsidRDefault="00615960" w:rsidP="00615960">
      <w:pPr>
        <w:spacing w:before="120" w:after="120"/>
        <w:ind w:left="284" w:hanging="284"/>
        <w:jc w:val="both"/>
        <w:rPr>
          <w:bCs/>
          <w:sz w:val="23"/>
          <w:szCs w:val="23"/>
        </w:rPr>
      </w:pPr>
      <w:r w:rsidRPr="0022097D">
        <w:rPr>
          <w:bCs/>
          <w:sz w:val="23"/>
          <w:szCs w:val="23"/>
        </w:rPr>
        <w:t xml:space="preserve">4. Szerződő Felek megállapodnak, hogy a </w:t>
      </w:r>
      <w:r w:rsidRPr="0022097D">
        <w:rPr>
          <w:b/>
          <w:bCs/>
          <w:sz w:val="23"/>
          <w:szCs w:val="23"/>
        </w:rPr>
        <w:t>Tulajdonos hozzájárulásával a 2. pontban megjelölt értéknövelő felújítási munkák vonatkozásában a Vagyonkezelő</w:t>
      </w:r>
      <w:r w:rsidRPr="0022097D">
        <w:rPr>
          <w:bCs/>
          <w:sz w:val="23"/>
          <w:szCs w:val="23"/>
        </w:rPr>
        <w:t xml:space="preserve"> – a vagyonkezelési szerződés megszűnésekor, illetve megszüntetésekor – </w:t>
      </w:r>
      <w:r w:rsidRPr="0022097D">
        <w:rPr>
          <w:b/>
          <w:bCs/>
          <w:sz w:val="23"/>
          <w:szCs w:val="23"/>
        </w:rPr>
        <w:t>az értéknövelő felújítási munkák még le nem írt értékét térítés nélkül átadja Tulajdonos részére</w:t>
      </w:r>
      <w:r w:rsidRPr="0022097D">
        <w:rPr>
          <w:bCs/>
          <w:sz w:val="23"/>
          <w:szCs w:val="23"/>
        </w:rPr>
        <w:t>.</w:t>
      </w:r>
    </w:p>
    <w:p w:rsidR="00615960" w:rsidRPr="0022097D" w:rsidRDefault="00615960" w:rsidP="00615960">
      <w:pPr>
        <w:spacing w:before="120" w:after="120"/>
        <w:ind w:left="284" w:hanging="284"/>
        <w:jc w:val="both"/>
        <w:rPr>
          <w:b/>
          <w:bCs/>
          <w:sz w:val="23"/>
          <w:szCs w:val="23"/>
        </w:rPr>
      </w:pPr>
      <w:r w:rsidRPr="0022097D">
        <w:rPr>
          <w:bCs/>
          <w:sz w:val="23"/>
          <w:szCs w:val="23"/>
        </w:rPr>
        <w:t>5. Vagyonkezelő kinyilatkozza, hogy a</w:t>
      </w:r>
      <w:r w:rsidRPr="0022097D">
        <w:rPr>
          <w:b/>
          <w:bCs/>
          <w:sz w:val="23"/>
          <w:szCs w:val="23"/>
        </w:rPr>
        <w:t xml:space="preserve"> 2. pontban feltüntetett beruházás vonatkozásában semmilyen megtérítési és egyéb igénye nincs és nem is lesz a Tulajdonossal szemben.</w:t>
      </w:r>
    </w:p>
    <w:p w:rsidR="00615960" w:rsidRPr="0022097D" w:rsidRDefault="00615960" w:rsidP="00615960">
      <w:pPr>
        <w:spacing w:before="120" w:after="120"/>
        <w:ind w:left="284" w:hanging="284"/>
        <w:jc w:val="both"/>
        <w:rPr>
          <w:bCs/>
          <w:sz w:val="23"/>
          <w:szCs w:val="23"/>
        </w:rPr>
      </w:pPr>
      <w:r w:rsidRPr="0022097D">
        <w:rPr>
          <w:bCs/>
          <w:sz w:val="23"/>
          <w:szCs w:val="23"/>
        </w:rPr>
        <w:t>6</w:t>
      </w:r>
      <w:r w:rsidRPr="0022097D">
        <w:rPr>
          <w:b/>
          <w:bCs/>
          <w:sz w:val="23"/>
          <w:szCs w:val="23"/>
        </w:rPr>
        <w:t xml:space="preserve">. </w:t>
      </w:r>
      <w:r w:rsidRPr="0022097D">
        <w:rPr>
          <w:bCs/>
          <w:sz w:val="23"/>
          <w:szCs w:val="23"/>
        </w:rPr>
        <w:t xml:space="preserve">Jelen megállapodás az aláírás napján lép hatályba. A megállapodás 4 példányban készült, melyből Szerződő Feleket 2-2 példány illeti meg. </w:t>
      </w:r>
    </w:p>
    <w:p w:rsidR="00615960" w:rsidRPr="0022097D" w:rsidRDefault="00615960" w:rsidP="00615960">
      <w:pPr>
        <w:spacing w:before="120" w:after="120"/>
        <w:ind w:left="284" w:hanging="284"/>
        <w:jc w:val="both"/>
        <w:rPr>
          <w:bCs/>
          <w:sz w:val="23"/>
          <w:szCs w:val="23"/>
        </w:rPr>
      </w:pPr>
    </w:p>
    <w:p w:rsidR="00615960" w:rsidRPr="0022097D" w:rsidRDefault="00615960" w:rsidP="00615960">
      <w:pPr>
        <w:spacing w:before="120" w:after="120"/>
        <w:jc w:val="both"/>
        <w:rPr>
          <w:bCs/>
          <w:sz w:val="23"/>
          <w:szCs w:val="23"/>
        </w:rPr>
      </w:pPr>
      <w:r w:rsidRPr="0022097D">
        <w:rPr>
          <w:bCs/>
          <w:sz w:val="23"/>
          <w:szCs w:val="23"/>
        </w:rPr>
        <w:t xml:space="preserve"> Tiszavasvári, 2022</w:t>
      </w:r>
      <w:proofErr w:type="gramStart"/>
      <w:r w:rsidRPr="0022097D">
        <w:rPr>
          <w:bCs/>
          <w:sz w:val="23"/>
          <w:szCs w:val="23"/>
        </w:rPr>
        <w:t>…………………</w:t>
      </w:r>
      <w:proofErr w:type="gramEnd"/>
      <w:r w:rsidRPr="0022097D">
        <w:rPr>
          <w:bCs/>
          <w:sz w:val="23"/>
          <w:szCs w:val="23"/>
        </w:rPr>
        <w:t xml:space="preserve">                 Nyíregyháza, 2022…………………………</w:t>
      </w:r>
    </w:p>
    <w:p w:rsidR="00615960" w:rsidRDefault="00615960" w:rsidP="00615960">
      <w:pPr>
        <w:jc w:val="both"/>
        <w:rPr>
          <w:b/>
          <w:bCs/>
          <w:sz w:val="23"/>
          <w:szCs w:val="23"/>
        </w:rPr>
      </w:pPr>
    </w:p>
    <w:p w:rsidR="003A51C6" w:rsidRDefault="003A51C6" w:rsidP="00615960">
      <w:pPr>
        <w:jc w:val="both"/>
        <w:rPr>
          <w:b/>
          <w:bCs/>
          <w:sz w:val="23"/>
          <w:szCs w:val="23"/>
        </w:rPr>
      </w:pPr>
    </w:p>
    <w:p w:rsidR="003A51C6" w:rsidRPr="0022097D" w:rsidRDefault="003A51C6" w:rsidP="00615960">
      <w:pPr>
        <w:jc w:val="both"/>
        <w:rPr>
          <w:b/>
          <w:bCs/>
          <w:sz w:val="23"/>
          <w:szCs w:val="23"/>
        </w:rPr>
      </w:pPr>
    </w:p>
    <w:p w:rsidR="00615960" w:rsidRPr="0022097D" w:rsidRDefault="00615960" w:rsidP="00615960">
      <w:pPr>
        <w:jc w:val="both"/>
        <w:rPr>
          <w:b/>
          <w:bCs/>
          <w:sz w:val="23"/>
          <w:szCs w:val="23"/>
        </w:rPr>
      </w:pPr>
      <w:r w:rsidRPr="0022097D">
        <w:rPr>
          <w:b/>
          <w:bCs/>
          <w:sz w:val="23"/>
          <w:szCs w:val="23"/>
        </w:rPr>
        <w:t xml:space="preserve">Tiszavasvári Város </w:t>
      </w:r>
      <w:proofErr w:type="gramStart"/>
      <w:r w:rsidRPr="0022097D">
        <w:rPr>
          <w:b/>
          <w:bCs/>
          <w:sz w:val="23"/>
          <w:szCs w:val="23"/>
        </w:rPr>
        <w:t xml:space="preserve">Önkormányzata                   </w:t>
      </w:r>
      <w:r w:rsidRPr="0022097D">
        <w:rPr>
          <w:b/>
          <w:bCs/>
          <w:sz w:val="23"/>
          <w:szCs w:val="23"/>
        </w:rPr>
        <w:tab/>
        <w:t xml:space="preserve"> Nyíregyházi</w:t>
      </w:r>
      <w:proofErr w:type="gramEnd"/>
      <w:r w:rsidRPr="0022097D">
        <w:rPr>
          <w:b/>
          <w:bCs/>
          <w:sz w:val="23"/>
          <w:szCs w:val="23"/>
        </w:rPr>
        <w:t xml:space="preserve"> Szakképzési Centrum</w:t>
      </w:r>
    </w:p>
    <w:p w:rsidR="00615960" w:rsidRPr="0022097D" w:rsidRDefault="00615960" w:rsidP="00615960">
      <w:pPr>
        <w:shd w:val="clear" w:color="auto" w:fill="FFFFFF"/>
        <w:jc w:val="both"/>
        <w:rPr>
          <w:b/>
          <w:sz w:val="23"/>
          <w:szCs w:val="23"/>
        </w:rPr>
      </w:pPr>
      <w:r w:rsidRPr="0022097D">
        <w:rPr>
          <w:b/>
          <w:sz w:val="23"/>
          <w:szCs w:val="23"/>
        </w:rPr>
        <w:t xml:space="preserve"> </w:t>
      </w:r>
      <w:proofErr w:type="spellStart"/>
      <w:r w:rsidRPr="0022097D">
        <w:rPr>
          <w:b/>
          <w:sz w:val="23"/>
          <w:szCs w:val="23"/>
        </w:rPr>
        <w:t>képv</w:t>
      </w:r>
      <w:proofErr w:type="spellEnd"/>
      <w:proofErr w:type="gramStart"/>
      <w:r w:rsidRPr="0022097D">
        <w:rPr>
          <w:b/>
          <w:sz w:val="23"/>
          <w:szCs w:val="23"/>
        </w:rPr>
        <w:t>.:</w:t>
      </w:r>
      <w:proofErr w:type="gramEnd"/>
      <w:r w:rsidRPr="0022097D">
        <w:rPr>
          <w:b/>
          <w:sz w:val="23"/>
          <w:szCs w:val="23"/>
        </w:rPr>
        <w:t xml:space="preserve"> Szőke Zoltán polgármester                           </w:t>
      </w:r>
      <w:proofErr w:type="spellStart"/>
      <w:r w:rsidRPr="0022097D">
        <w:rPr>
          <w:b/>
          <w:sz w:val="23"/>
          <w:szCs w:val="23"/>
        </w:rPr>
        <w:t>képv</w:t>
      </w:r>
      <w:proofErr w:type="spellEnd"/>
      <w:r w:rsidRPr="0022097D">
        <w:rPr>
          <w:b/>
          <w:sz w:val="23"/>
          <w:szCs w:val="23"/>
        </w:rPr>
        <w:t>.: …</w:t>
      </w:r>
    </w:p>
    <w:p w:rsidR="00615960" w:rsidRPr="0022097D" w:rsidRDefault="00615960" w:rsidP="00615960">
      <w:pPr>
        <w:shd w:val="clear" w:color="auto" w:fill="FFFFFF"/>
        <w:jc w:val="both"/>
        <w:rPr>
          <w:b/>
          <w:sz w:val="23"/>
          <w:szCs w:val="23"/>
        </w:rPr>
      </w:pPr>
    </w:p>
    <w:p w:rsidR="00031B30" w:rsidRDefault="00031B30"/>
    <w:sectPr w:rsidR="00031B30" w:rsidSect="003A51C6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60"/>
    <w:rsid w:val="00031B30"/>
    <w:rsid w:val="0022097D"/>
    <w:rsid w:val="003A51C6"/>
    <w:rsid w:val="00487AB6"/>
    <w:rsid w:val="00615960"/>
    <w:rsid w:val="00C038AF"/>
    <w:rsid w:val="00CA08C3"/>
    <w:rsid w:val="00D965EA"/>
    <w:rsid w:val="00F24A90"/>
    <w:rsid w:val="00F8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15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15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693</Words>
  <Characters>4788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2</cp:revision>
  <dcterms:created xsi:type="dcterms:W3CDTF">2022-05-30T11:50:00Z</dcterms:created>
  <dcterms:modified xsi:type="dcterms:W3CDTF">2022-05-30T12:09:00Z</dcterms:modified>
</cp:coreProperties>
</file>