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82" w:rsidRPr="0098411E" w:rsidRDefault="00A30882" w:rsidP="00A30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A30882" w:rsidRPr="0098411E" w:rsidRDefault="00A30882" w:rsidP="00A30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A30882" w:rsidRPr="0098411E" w:rsidRDefault="00A51816" w:rsidP="00A30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119</w:t>
      </w:r>
      <w:r w:rsidR="00A30882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/2021. (</w:t>
      </w:r>
      <w:r w:rsidR="00A308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XI</w:t>
      </w:r>
      <w:r w:rsidR="00A30882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.29.) Kt. sz.</w:t>
      </w:r>
    </w:p>
    <w:p w:rsidR="00A30882" w:rsidRPr="0098411E" w:rsidRDefault="00A30882" w:rsidP="00A30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bookmarkStart w:id="0" w:name="_GoBack"/>
      <w:bookmarkEnd w:id="0"/>
      <w:proofErr w:type="gramEnd"/>
    </w:p>
    <w:p w:rsidR="00A30882" w:rsidRPr="0098411E" w:rsidRDefault="00A30882" w:rsidP="00A30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0882" w:rsidRPr="00C6356D" w:rsidRDefault="00A30882" w:rsidP="00A30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6356D">
        <w:rPr>
          <w:rFonts w:ascii="Times New Roman" w:hAnsi="Times New Roman" w:cs="Times New Roman"/>
          <w:b/>
          <w:bCs/>
          <w:sz w:val="24"/>
          <w:szCs w:val="24"/>
        </w:rPr>
        <w:t xml:space="preserve">„Belterületi út- és járdafejlesztés, egészségügyi központ felújítása, sportpályák építése” című pályázat, BMÖGF/709-4/2021 iktatószámú </w:t>
      </w:r>
      <w:r w:rsidRPr="00C635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 módosításának elfogadása</w:t>
      </w:r>
    </w:p>
    <w:p w:rsidR="00A30882" w:rsidRPr="0098411E" w:rsidRDefault="00A30882" w:rsidP="00A30882">
      <w:pPr>
        <w:spacing w:after="0" w:line="240" w:lineRule="auto"/>
        <w:ind w:left="2880" w:hanging="2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0882" w:rsidRPr="0098411E" w:rsidRDefault="00A30882" w:rsidP="00A30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0882" w:rsidRPr="0098411E" w:rsidRDefault="00A30882" w:rsidP="00A30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0882" w:rsidRPr="0098411E" w:rsidRDefault="00A30882" w:rsidP="00A30882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A30882" w:rsidRPr="0098411E" w:rsidRDefault="00A30882" w:rsidP="00A30882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0882" w:rsidRPr="002B5676" w:rsidRDefault="00A30882" w:rsidP="00A3088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B5676">
        <w:rPr>
          <w:rFonts w:ascii="Times New Roman" w:hAnsi="Times New Roman"/>
          <w:sz w:val="24"/>
          <w:szCs w:val="24"/>
        </w:rPr>
        <w:t xml:space="preserve">Elfogadja a 2021. október 28. napján kelt BMÖGF/709-4/2021. iktatószámú miniszteri döntés alapján készült </w:t>
      </w:r>
      <w:r w:rsidRPr="002B5676">
        <w:rPr>
          <w:rFonts w:ascii="Times New Roman" w:hAnsi="Times New Roman"/>
          <w:b/>
          <w:bCs/>
          <w:sz w:val="24"/>
          <w:szCs w:val="24"/>
        </w:rPr>
        <w:t>„Belterületi út- és járdafejlesztés, egészségügyi központ felújítása, sportpályák építése” című pályázat támogatási okiratának módosítását, a határozat melléklete szerinti tartalommal.</w:t>
      </w:r>
    </w:p>
    <w:p w:rsidR="00A30882" w:rsidRPr="0098411E" w:rsidRDefault="00A30882" w:rsidP="00A30882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30882" w:rsidRPr="002B5676" w:rsidRDefault="00A30882" w:rsidP="00A30882">
      <w:pPr>
        <w:rPr>
          <w:rFonts w:ascii="Times New Roman" w:hAnsi="Times New Roman"/>
          <w:sz w:val="24"/>
          <w:szCs w:val="24"/>
        </w:rPr>
      </w:pPr>
    </w:p>
    <w:p w:rsidR="00A30882" w:rsidRPr="0098411E" w:rsidRDefault="00A30882" w:rsidP="00A30882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0882" w:rsidRPr="0098411E" w:rsidRDefault="00A30882" w:rsidP="00A30882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0882" w:rsidRPr="0098411E" w:rsidRDefault="00A30882" w:rsidP="00A30882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0882" w:rsidRPr="0098411E" w:rsidRDefault="00A30882" w:rsidP="00A30882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207554" w:rsidRDefault="00207554"/>
    <w:p w:rsidR="00A30882" w:rsidRDefault="00A30882"/>
    <w:p w:rsidR="00A30882" w:rsidRDefault="00A30882"/>
    <w:p w:rsidR="00A30882" w:rsidRDefault="00A30882" w:rsidP="00A30882">
      <w:pPr>
        <w:jc w:val="center"/>
        <w:rPr>
          <w:b/>
          <w:sz w:val="24"/>
          <w:szCs w:val="24"/>
        </w:rPr>
      </w:pPr>
    </w:p>
    <w:p w:rsidR="00A30882" w:rsidRPr="00A30882" w:rsidRDefault="00A30882" w:rsidP="00A30882">
      <w:pPr>
        <w:spacing w:after="0"/>
        <w:ind w:left="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882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A30882">
        <w:rPr>
          <w:rFonts w:ascii="Times New Roman" w:hAnsi="Times New Roman" w:cs="Times New Roman"/>
          <w:b/>
          <w:sz w:val="24"/>
          <w:szCs w:val="24"/>
        </w:rPr>
        <w:tab/>
      </w:r>
      <w:r w:rsidRPr="00A30882">
        <w:rPr>
          <w:rFonts w:ascii="Times New Roman" w:hAnsi="Times New Roman" w:cs="Times New Roman"/>
          <w:b/>
          <w:sz w:val="24"/>
          <w:szCs w:val="24"/>
        </w:rPr>
        <w:tab/>
      </w:r>
      <w:r w:rsidRPr="00A30882">
        <w:rPr>
          <w:rFonts w:ascii="Times New Roman" w:hAnsi="Times New Roman" w:cs="Times New Roman"/>
          <w:b/>
          <w:sz w:val="24"/>
          <w:szCs w:val="24"/>
        </w:rPr>
        <w:tab/>
      </w:r>
      <w:r w:rsidRPr="00A30882">
        <w:rPr>
          <w:rFonts w:ascii="Times New Roman" w:hAnsi="Times New Roman" w:cs="Times New Roman"/>
          <w:b/>
          <w:sz w:val="24"/>
          <w:szCs w:val="24"/>
        </w:rPr>
        <w:tab/>
      </w:r>
      <w:r w:rsidRPr="00A30882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A30882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A30882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A30882" w:rsidRPr="00A30882" w:rsidRDefault="00A30882" w:rsidP="00A30882">
      <w:pPr>
        <w:spacing w:after="0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088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A30882">
        <w:rPr>
          <w:rFonts w:ascii="Times New Roman" w:hAnsi="Times New Roman" w:cs="Times New Roman"/>
          <w:b/>
          <w:sz w:val="24"/>
          <w:szCs w:val="24"/>
        </w:rPr>
        <w:tab/>
      </w:r>
      <w:r w:rsidRPr="00A30882">
        <w:rPr>
          <w:rFonts w:ascii="Times New Roman" w:hAnsi="Times New Roman" w:cs="Times New Roman"/>
          <w:b/>
          <w:sz w:val="24"/>
          <w:szCs w:val="24"/>
        </w:rPr>
        <w:tab/>
      </w:r>
      <w:r w:rsidRPr="00A30882">
        <w:rPr>
          <w:rFonts w:ascii="Times New Roman" w:hAnsi="Times New Roman" w:cs="Times New Roman"/>
          <w:b/>
          <w:sz w:val="24"/>
          <w:szCs w:val="24"/>
        </w:rPr>
        <w:tab/>
      </w:r>
      <w:r w:rsidRPr="00A30882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A30882">
        <w:rPr>
          <w:rFonts w:ascii="Times New Roman" w:hAnsi="Times New Roman" w:cs="Times New Roman"/>
          <w:b/>
          <w:sz w:val="24"/>
          <w:szCs w:val="24"/>
        </w:rPr>
        <w:tab/>
      </w:r>
      <w:r w:rsidRPr="00A30882">
        <w:rPr>
          <w:rFonts w:ascii="Times New Roman" w:hAnsi="Times New Roman" w:cs="Times New Roman"/>
          <w:b/>
          <w:sz w:val="24"/>
          <w:szCs w:val="24"/>
        </w:rPr>
        <w:tab/>
        <w:t xml:space="preserve">  jegyző</w:t>
      </w:r>
    </w:p>
    <w:p w:rsidR="00A30882" w:rsidRDefault="00A30882"/>
    <w:sectPr w:rsidR="00A30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82"/>
    <w:rsid w:val="00207554"/>
    <w:rsid w:val="00A30882"/>
    <w:rsid w:val="00A5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Arató Atilla</dc:creator>
  <cp:lastModifiedBy>Arató Atilla</cp:lastModifiedBy>
  <cp:revision>2</cp:revision>
  <cp:lastPrinted>2021-11-30T08:46:00Z</cp:lastPrinted>
  <dcterms:created xsi:type="dcterms:W3CDTF">2021-11-30T08:27:00Z</dcterms:created>
  <dcterms:modified xsi:type="dcterms:W3CDTF">2021-11-30T08:47:00Z</dcterms:modified>
</cp:coreProperties>
</file>