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D3" w:rsidRPr="00F307C3" w:rsidRDefault="004429D3" w:rsidP="004429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4429D3" w:rsidRPr="00F307C3" w:rsidRDefault="004429D3" w:rsidP="004429D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4429D3" w:rsidRPr="00F307C3" w:rsidRDefault="004429D3" w:rsidP="0044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4429D3" w:rsidRPr="00F307C3" w:rsidRDefault="004429D3" w:rsidP="0044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425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4429D3" w:rsidRPr="00F307C3" w:rsidRDefault="004429D3" w:rsidP="0044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4429D3" w:rsidRPr="00F307C3" w:rsidRDefault="004429D3" w:rsidP="0044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429D3" w:rsidRPr="00F307C3" w:rsidRDefault="004429D3" w:rsidP="0044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ember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4429D3" w:rsidRPr="00F307C3" w:rsidRDefault="004429D3" w:rsidP="00442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9D3" w:rsidRPr="00F307C3" w:rsidRDefault="004429D3" w:rsidP="00442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ember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rendes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4429D3" w:rsidRPr="00F307C3" w:rsidRDefault="004429D3" w:rsidP="00442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9D3" w:rsidRPr="00C07A2D" w:rsidRDefault="004429D3" w:rsidP="00442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4429D3" w:rsidRPr="00561269" w:rsidRDefault="004429D3" w:rsidP="004429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16"/>
          <w:szCs w:val="16"/>
          <w:u w:val="single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 Előterjesztés Tiszavasvári Város Önkormányzata 2019. évi költségvetéséről szóló 4/2019. (II.19.) önkormányzati rendeletének módosításáról. </w:t>
      </w: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 Előterjesztés Tiszavasvári Város Önkormányzata 2020. évi költségvetése megalkotásáig végrehajtandó átmeneti gazdálkodásról.</w:t>
      </w: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Előterjesztés a gyermekjóléti, gyermekvédelmi ellátásokról, a személyes gondoskodást nyújtó ellátások igénybevételéről, a fizetendő térítési díjakról szóló 6/2018. (III.29.) önkormányzati rendelet módosításáról.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4. Előterjesztés Tiszavasvári Város Önkormányzata részére 2020. január 2. napjától biztosítandó folyószámla hitelkeretről. 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5. Előterjesztés a járóbeteg szakellátás eszközbeszerzéséről.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pStyle w:val="Listaszerbekezds"/>
        <w:ind w:left="0"/>
        <w:jc w:val="both"/>
        <w:rPr>
          <w:b/>
          <w:color w:val="FF0000"/>
          <w:sz w:val="24"/>
          <w:szCs w:val="24"/>
        </w:rPr>
      </w:pPr>
      <w:r w:rsidRPr="004429D3">
        <w:rPr>
          <w:bCs/>
          <w:color w:val="000000" w:themeColor="text1"/>
          <w:sz w:val="24"/>
          <w:szCs w:val="24"/>
        </w:rPr>
        <w:t>6</w:t>
      </w:r>
      <w:r w:rsidRPr="004429D3">
        <w:rPr>
          <w:b/>
          <w:color w:val="000000" w:themeColor="text1"/>
          <w:sz w:val="24"/>
          <w:szCs w:val="24"/>
        </w:rPr>
        <w:t xml:space="preserve">. </w:t>
      </w:r>
      <w:r w:rsidRPr="004429D3">
        <w:rPr>
          <w:sz w:val="24"/>
          <w:szCs w:val="24"/>
        </w:rPr>
        <w:t xml:space="preserve">Előterjesztés a 2020. évi belső ellenőrzési tervről.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7. Előterjesztés a Tiszavasvári-Szorgalmatos Szennyvíz-Közmű Tulajdonközösség megszüntetésének kezdeményezéséről.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8. Előterjesztés a Tiszavasvári Polgármesteri Hivatal 2019. december 23-a, 2019. december 30-31-e, valamint 2020. január 02-03-a közötti ügyfélfogadás rendjéről. </w:t>
      </w: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442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Előterjesztés térfigyelő kamerarendszer megvalósításához a tervező kiválasztásáról, valamint megállapodási-minták elfogadásáról.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Előterjesztés Tiszavasvári Város új településrendezési eszközeinek elkészítésére kötött tervezési és főépítészi szerződés módosításáról.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11. Előterjesztés a TOP-7.1.1-16-H-ERFA-2018-00028 azonosító számú „Találkozások tere kialakítása Tiszavasváriban” elnevezésű pályázattal kapcsolatban megkötött vállalkozási szerződés módosításáról.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442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Előterjesztés a </w:t>
      </w:r>
      <w:proofErr w:type="spellStart"/>
      <w:r w:rsidRPr="00442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Kabay</w:t>
      </w:r>
      <w:proofErr w:type="spellEnd"/>
      <w:r w:rsidRPr="00442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János Egészségügyi Központ korszerűsítésére kötött vállalkozási szerződés módosításáról.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442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Előterjesztés a Petőfi utcán kialakított "Korlátozott forgalmú övezet (zóna)" határának módosításáról. </w:t>
      </w:r>
    </w:p>
    <w:p w:rsidR="004429D3" w:rsidRPr="004429D3" w:rsidRDefault="004429D3" w:rsidP="004429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14. Előterjesztés a 2020. évi közfoglalkoztatási javaslatról.</w:t>
      </w:r>
    </w:p>
    <w:p w:rsidR="004429D3" w:rsidRPr="004429D3" w:rsidRDefault="004429D3" w:rsidP="004429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15. Előterjesztés Tiszavasvári Város Önkormányzata Képviselő-testületének 2020. évi üléstervéről.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 </w:t>
      </w:r>
      <w:r w:rsidRPr="00442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lejárt </w:t>
      </w:r>
      <w:proofErr w:type="spellStart"/>
      <w:r w:rsidRPr="004429D3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442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 végrehajtásáról.</w:t>
      </w:r>
    </w:p>
    <w:p w:rsidR="004429D3" w:rsidRPr="004429D3" w:rsidRDefault="004429D3" w:rsidP="004429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17. Tájékoztató a polgármester 2019. évi szabadság igénybevételéről.</w:t>
      </w:r>
    </w:p>
    <w:p w:rsidR="004429D3" w:rsidRPr="004429D3" w:rsidRDefault="004429D3" w:rsidP="004429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18. </w:t>
      </w:r>
      <w:r w:rsidRPr="004429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Előterjesztés a fogyatékos személyek otthonára vonatkozó 2019. évi támogatási szerződés módosítása utólagos jóváhagyásáról. </w:t>
      </w:r>
    </w:p>
    <w:p w:rsidR="004429D3" w:rsidRPr="004429D3" w:rsidRDefault="004429D3" w:rsidP="004429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19. Előterjesztés a Tiszavasvári Sportegyesületnek nyújtandó, kizárólag működési célra fordítandó támogatásról.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20. Egyebek</w:t>
      </w:r>
    </w:p>
    <w:p w:rsidR="00981350" w:rsidRPr="00981350" w:rsidRDefault="00981350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bookmarkStart w:id="0" w:name="_GoBack"/>
      <w:bookmarkEnd w:id="0"/>
    </w:p>
    <w:p w:rsidR="004429D3" w:rsidRDefault="004429D3" w:rsidP="00981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AA50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>ZÁRT ÜLÉS</w:t>
      </w:r>
    </w:p>
    <w:p w:rsidR="00981350" w:rsidRPr="00AA5028" w:rsidRDefault="00981350" w:rsidP="00981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21. Előterjesztés az Egyesített Közművelődési Intézmény és Könyvtár igazgatói álláshelyének betöltésére beérkezett pályázat érvényességének megállapításáról és elbírálásáról. </w:t>
      </w:r>
    </w:p>
    <w:p w:rsidR="004429D3" w:rsidRP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 Előterjesztés az Esély és Otthon – Mindkettő lehetséges című EFOP-1.2.11-16-2017-00009 kódszámú pályázatból nyújtható ösztönző támogatások igénylésére érkezett pályázatok elbírálásáról. </w:t>
      </w:r>
    </w:p>
    <w:p w:rsidR="004429D3" w:rsidRPr="004429D3" w:rsidRDefault="004429D3" w:rsidP="004429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bookmarkStart w:id="1" w:name="_Hlk26966363"/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23. Előterjesztés Kitűntető Díjak odaítéléséről. </w:t>
      </w:r>
    </w:p>
    <w:bookmarkEnd w:id="1"/>
    <w:p w:rsidR="004429D3" w:rsidRPr="004429D3" w:rsidRDefault="004429D3" w:rsidP="004429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24. Előterjesztés „</w:t>
      </w:r>
      <w:proofErr w:type="spellStart"/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Kabay</w:t>
      </w:r>
      <w:proofErr w:type="spellEnd"/>
      <w:r w:rsidRPr="004429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János” Vállalkozói Díj odaítéléséről. </w:t>
      </w:r>
    </w:p>
    <w:p w:rsidR="004429D3" w:rsidRPr="004429D3" w:rsidRDefault="004429D3" w:rsidP="004429D3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2" w:name="_Hlk26966389"/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 Előterjesztés </w:t>
      </w:r>
      <w:proofErr w:type="spellStart"/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Pente</w:t>
      </w:r>
      <w:proofErr w:type="spellEnd"/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Iván Tiszavasvári, Kodály Z. u. 7. sz. alatti önkormányzati bérlakásra vonatkozó kérelméről.</w:t>
      </w:r>
    </w:p>
    <w:p w:rsidR="004429D3" w:rsidRPr="004429D3" w:rsidRDefault="004429D3" w:rsidP="004429D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Pr="004429D3" w:rsidRDefault="004429D3" w:rsidP="004429D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42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26. Előterjesztés gépkocsi-tároló bérletére kötendő bérleti szerződés jóváhagyásáról.</w:t>
      </w:r>
    </w:p>
    <w:bookmarkEnd w:id="2"/>
    <w:p w:rsidR="004429D3" w:rsidRPr="00561269" w:rsidRDefault="004429D3" w:rsidP="004429D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4429D3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Pr="00E34584" w:rsidRDefault="004429D3" w:rsidP="004429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429D3" w:rsidRDefault="004429D3" w:rsidP="00442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4429D3" w:rsidRDefault="004429D3" w:rsidP="00442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9D3" w:rsidRDefault="004429D3" w:rsidP="00442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9D3" w:rsidRDefault="004429D3" w:rsidP="00442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9D3" w:rsidRDefault="004429D3" w:rsidP="00442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9D3" w:rsidRDefault="004429D3" w:rsidP="00442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9D3" w:rsidRDefault="004429D3" w:rsidP="00442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9D3" w:rsidRDefault="004429D3" w:rsidP="00442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429D3" w:rsidRDefault="004429D3" w:rsidP="004429D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4429D3" w:rsidRPr="00F307C3" w:rsidRDefault="004429D3" w:rsidP="004429D3">
      <w:pPr>
        <w:rPr>
          <w:sz w:val="24"/>
          <w:szCs w:val="24"/>
        </w:rPr>
      </w:pPr>
    </w:p>
    <w:p w:rsidR="003A0313" w:rsidRDefault="003A0313"/>
    <w:sectPr w:rsidR="003A0313" w:rsidSect="00C07A2D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B97F6E" w:rsidRDefault="0098135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F6E" w:rsidRDefault="00981350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D3"/>
    <w:rsid w:val="00252A1A"/>
    <w:rsid w:val="003A0313"/>
    <w:rsid w:val="004429D3"/>
    <w:rsid w:val="009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8FDA"/>
  <w15:chartTrackingRefBased/>
  <w15:docId w15:val="{885A7159-5114-48FF-B644-14999F4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29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4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29D3"/>
  </w:style>
  <w:style w:type="paragraph" w:styleId="Listaszerbekezds">
    <w:name w:val="List Paragraph"/>
    <w:basedOn w:val="Norml"/>
    <w:qFormat/>
    <w:rsid w:val="004429D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2</cp:revision>
  <dcterms:created xsi:type="dcterms:W3CDTF">2019-12-17T07:39:00Z</dcterms:created>
  <dcterms:modified xsi:type="dcterms:W3CDTF">2019-12-17T07:55:00Z</dcterms:modified>
</cp:coreProperties>
</file>