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01B" w:rsidRPr="00AF301B" w:rsidRDefault="00AF301B" w:rsidP="00AF30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AF301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TISZAVASVÁRI VÁROS ÖNKORMÁNYZATA</w:t>
      </w:r>
    </w:p>
    <w:p w:rsidR="00AF301B" w:rsidRPr="00AF301B" w:rsidRDefault="00AF301B" w:rsidP="00AF30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AF301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KÉPVISELŐ</w:t>
      </w:r>
      <w:r w:rsidRPr="00AF301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-</w:t>
      </w:r>
      <w:r w:rsidRPr="00AF301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TESTÜLETÉNEK</w:t>
      </w:r>
    </w:p>
    <w:p w:rsidR="00AF301B" w:rsidRPr="00AF301B" w:rsidRDefault="00636B11" w:rsidP="00AF30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368</w:t>
      </w:r>
      <w:r w:rsidR="00AF301B" w:rsidRPr="00AF301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/2019. (X.22.) Kt. sz.</w:t>
      </w:r>
    </w:p>
    <w:p w:rsidR="00AF301B" w:rsidRPr="00AF301B" w:rsidRDefault="00AF301B" w:rsidP="00AF30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proofErr w:type="gramStart"/>
      <w:r w:rsidRPr="00AF301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határozata</w:t>
      </w:r>
      <w:proofErr w:type="gramEnd"/>
    </w:p>
    <w:p w:rsidR="00AF301B" w:rsidRPr="00AF301B" w:rsidRDefault="00AF301B" w:rsidP="00AF30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AF301B" w:rsidRPr="00AF301B" w:rsidRDefault="00AF301B" w:rsidP="00AF301B">
      <w:pPr>
        <w:spacing w:after="0" w:line="240" w:lineRule="auto"/>
        <w:ind w:left="2880" w:hanging="28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proofErr w:type="gramStart"/>
      <w:r w:rsidRPr="00AF301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</w:t>
      </w:r>
      <w:proofErr w:type="gramEnd"/>
      <w:r w:rsidRPr="00AF301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Képviselő-testület bizottságai elnökének és tagjainak megválasztása</w:t>
      </w:r>
    </w:p>
    <w:p w:rsidR="00AF301B" w:rsidRPr="00AF301B" w:rsidRDefault="00AF301B" w:rsidP="00AF3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F301B" w:rsidRPr="00AF301B" w:rsidRDefault="00AF301B" w:rsidP="00AF30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AF301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Tiszavasvári Város Önkormányzata Képviselő-testülete </w:t>
      </w:r>
      <w:r w:rsidRPr="00AF301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  <w:t xml:space="preserve">„a Képviselő-testület bizottságai elnökének és tagjainak megválasztása” </w:t>
      </w:r>
      <w:r w:rsidRPr="00AF301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szóló előterjesztéssel kapcsolatban, Magyarország helyi önkormányzatairól szóló 2011. évi CLXXXIX. törvény 58.§ bekezdésében foglalt felhatalmazás alapján az alábbi döntést hozza: </w:t>
      </w:r>
    </w:p>
    <w:p w:rsidR="00AF301B" w:rsidRPr="00AF301B" w:rsidRDefault="00AF301B" w:rsidP="00AF30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AF301B" w:rsidRPr="00AF301B" w:rsidRDefault="00AF301B" w:rsidP="00AF30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AF301B" w:rsidRPr="00AF301B" w:rsidRDefault="00AF301B" w:rsidP="00AF301B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F301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 Tiszavasvári Város Önkormányzata Képviselő-testülete </w:t>
      </w:r>
      <w:r w:rsidRPr="00AF301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Pénzügyi és Ügyrendi Bizottsága tagjainak a Képviselő-testület megbízatásának időtartamára, 2019. október 22. napjával az alábbi személyeket bízza meg:</w:t>
      </w:r>
    </w:p>
    <w:p w:rsidR="00AF301B" w:rsidRPr="00AF301B" w:rsidRDefault="00AF301B" w:rsidP="00AF301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AF301B" w:rsidRPr="00CC0DC5" w:rsidRDefault="00636B11" w:rsidP="00AF301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C0D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Balázsi Csilla </w:t>
      </w:r>
    </w:p>
    <w:p w:rsidR="00636B11" w:rsidRPr="00CC0DC5" w:rsidRDefault="00636B11" w:rsidP="00AF301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C0DC5">
        <w:rPr>
          <w:rFonts w:ascii="Times New Roman" w:eastAsia="Times New Roman" w:hAnsi="Times New Roman" w:cs="Times New Roman"/>
          <w:sz w:val="24"/>
          <w:szCs w:val="24"/>
          <w:lang w:eastAsia="hu-HU"/>
        </w:rPr>
        <w:t>Szurkos Szilvia</w:t>
      </w:r>
    </w:p>
    <w:p w:rsidR="00636B11" w:rsidRPr="00CC0DC5" w:rsidRDefault="00636B11" w:rsidP="00AF301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C0DC5">
        <w:rPr>
          <w:rFonts w:ascii="Times New Roman" w:eastAsia="Times New Roman" w:hAnsi="Times New Roman" w:cs="Times New Roman"/>
          <w:sz w:val="24"/>
          <w:szCs w:val="24"/>
          <w:lang w:eastAsia="hu-HU"/>
        </w:rPr>
        <w:t>Szabó Zoltán</w:t>
      </w:r>
    </w:p>
    <w:p w:rsidR="00636B11" w:rsidRPr="00CC0DC5" w:rsidRDefault="00636B11" w:rsidP="00AF301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C0DC5">
        <w:rPr>
          <w:rFonts w:ascii="Times New Roman" w:eastAsia="Times New Roman" w:hAnsi="Times New Roman" w:cs="Times New Roman"/>
          <w:sz w:val="24"/>
          <w:szCs w:val="24"/>
          <w:lang w:eastAsia="hu-HU"/>
        </w:rPr>
        <w:t>Császár József</w:t>
      </w:r>
    </w:p>
    <w:p w:rsidR="00636B11" w:rsidRPr="00AF301B" w:rsidRDefault="00636B11" w:rsidP="00AF301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C0DC5">
        <w:rPr>
          <w:rFonts w:ascii="Times New Roman" w:eastAsia="Times New Roman" w:hAnsi="Times New Roman" w:cs="Times New Roman"/>
          <w:sz w:val="24"/>
          <w:szCs w:val="24"/>
          <w:lang w:eastAsia="hu-HU"/>
        </w:rPr>
        <w:t>dr. Kiss Krisztián</w:t>
      </w:r>
    </w:p>
    <w:p w:rsidR="00AF301B" w:rsidRPr="00AF301B" w:rsidRDefault="00AF301B" w:rsidP="00AF301B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AF301B" w:rsidRPr="00AF301B" w:rsidRDefault="00AF301B" w:rsidP="00AF301B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AF301B" w:rsidRPr="00AF301B" w:rsidRDefault="00AF301B" w:rsidP="00AF301B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F301B">
        <w:rPr>
          <w:rFonts w:ascii="Times New Roman" w:eastAsia="Times New Roman" w:hAnsi="Times New Roman" w:cs="Times New Roman"/>
          <w:sz w:val="24"/>
          <w:szCs w:val="24"/>
          <w:lang w:eastAsia="hu-HU"/>
        </w:rPr>
        <w:t>I. 2.</w:t>
      </w:r>
      <w:r w:rsidRPr="00AF301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AF301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Tiszavasvári Város Önkormányzata Képviselő-testülete </w:t>
      </w:r>
      <w:r w:rsidRPr="00AF301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Pénzügyi és Ügyrendi Bizottsága elnökének a Képviselő-testület megbízatásának időtartamára, 2019. október 22. napjával </w:t>
      </w:r>
      <w:r w:rsidR="00636B1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Balázsi Csilla</w:t>
      </w:r>
      <w:r w:rsidRPr="00AF301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képviselőt, bizottsági tagot bízza meg.</w:t>
      </w:r>
    </w:p>
    <w:p w:rsidR="00AF301B" w:rsidRPr="00AF301B" w:rsidRDefault="00AF301B" w:rsidP="00AF30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F301B" w:rsidRDefault="00AF301B" w:rsidP="00AF301B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F301B">
        <w:rPr>
          <w:rFonts w:ascii="Times New Roman" w:eastAsia="Times New Roman" w:hAnsi="Times New Roman" w:cs="Times New Roman"/>
          <w:sz w:val="24"/>
          <w:szCs w:val="24"/>
          <w:lang w:eastAsia="hu-HU"/>
        </w:rPr>
        <w:t>1.</w:t>
      </w:r>
      <w:r w:rsidRPr="00AF301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AF301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Tiszavasvári Város Önkormányzata Képviselő-testülete </w:t>
      </w:r>
      <w:r w:rsidRPr="00AF301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Szociális és Humán Bizottsága tagjainak a Képviselő-testület megbízatásának időtartamára, 2019. október 22. napjával az alábbi személyeket bízza meg:</w:t>
      </w:r>
    </w:p>
    <w:p w:rsidR="00CC0DC5" w:rsidRDefault="00CC0DC5" w:rsidP="00CC0DC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CC0DC5" w:rsidRPr="00EC0E28" w:rsidRDefault="00CC0DC5" w:rsidP="00CC0DC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0E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 Bakné </w:t>
      </w:r>
      <w:proofErr w:type="spellStart"/>
      <w:r w:rsidRPr="00EC0E28">
        <w:rPr>
          <w:rFonts w:ascii="Times New Roman" w:eastAsia="Times New Roman" w:hAnsi="Times New Roman" w:cs="Times New Roman"/>
          <w:sz w:val="24"/>
          <w:szCs w:val="24"/>
          <w:lang w:eastAsia="hu-HU"/>
        </w:rPr>
        <w:t>Répási</w:t>
      </w:r>
      <w:proofErr w:type="spellEnd"/>
      <w:r w:rsidRPr="00EC0E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Ágnes</w:t>
      </w:r>
    </w:p>
    <w:p w:rsidR="00CC0DC5" w:rsidRPr="00EC0E28" w:rsidRDefault="00CC0DC5" w:rsidP="00CC0DC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0E28">
        <w:rPr>
          <w:rFonts w:ascii="Times New Roman" w:eastAsia="Times New Roman" w:hAnsi="Times New Roman" w:cs="Times New Roman"/>
          <w:sz w:val="24"/>
          <w:szCs w:val="24"/>
          <w:lang w:eastAsia="hu-HU"/>
        </w:rPr>
        <w:t>2. Balogh Sándor</w:t>
      </w:r>
    </w:p>
    <w:p w:rsidR="00CC0DC5" w:rsidRPr="00EC0E28" w:rsidRDefault="00CC0DC5" w:rsidP="00CC0DC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0E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3. </w:t>
      </w:r>
      <w:proofErr w:type="spellStart"/>
      <w:r w:rsidRPr="00EC0E28">
        <w:rPr>
          <w:rFonts w:ascii="Times New Roman" w:eastAsia="Times New Roman" w:hAnsi="Times New Roman" w:cs="Times New Roman"/>
          <w:sz w:val="24"/>
          <w:szCs w:val="24"/>
          <w:lang w:eastAsia="hu-HU"/>
        </w:rPr>
        <w:t>Volosinóczki</w:t>
      </w:r>
      <w:proofErr w:type="spellEnd"/>
      <w:r w:rsidRPr="00EC0E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Béla</w:t>
      </w:r>
    </w:p>
    <w:p w:rsidR="00CC0DC5" w:rsidRPr="00EC0E28" w:rsidRDefault="00CC0DC5" w:rsidP="00CC0DC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0E28">
        <w:rPr>
          <w:rFonts w:ascii="Times New Roman" w:eastAsia="Times New Roman" w:hAnsi="Times New Roman" w:cs="Times New Roman"/>
          <w:sz w:val="24"/>
          <w:szCs w:val="24"/>
          <w:lang w:eastAsia="hu-HU"/>
        </w:rPr>
        <w:t>4. Tamás Viktor</w:t>
      </w:r>
    </w:p>
    <w:p w:rsidR="00CC0DC5" w:rsidRPr="00AF301B" w:rsidRDefault="00CC0DC5" w:rsidP="00CC0DC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0E28">
        <w:rPr>
          <w:rFonts w:ascii="Times New Roman" w:eastAsia="Times New Roman" w:hAnsi="Times New Roman" w:cs="Times New Roman"/>
          <w:sz w:val="24"/>
          <w:szCs w:val="24"/>
          <w:lang w:eastAsia="hu-HU"/>
        </w:rPr>
        <w:t>5. Szabó Zsolt</w:t>
      </w:r>
    </w:p>
    <w:p w:rsidR="00AF301B" w:rsidRDefault="00AF301B" w:rsidP="00AF301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AF301B" w:rsidRPr="00AF301B" w:rsidRDefault="00AF301B" w:rsidP="00AF301B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F301B">
        <w:rPr>
          <w:rFonts w:ascii="Times New Roman" w:eastAsia="Times New Roman" w:hAnsi="Times New Roman" w:cs="Times New Roman"/>
          <w:sz w:val="24"/>
          <w:szCs w:val="24"/>
          <w:lang w:eastAsia="hu-HU"/>
        </w:rPr>
        <w:t>II. 2.</w:t>
      </w:r>
      <w:r w:rsidRPr="00AF301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AF301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Tiszavasvári Város Önkormányzata Képviselő-testülete </w:t>
      </w:r>
      <w:r w:rsidRPr="00AF301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Szociális és Humán</w:t>
      </w:r>
      <w:r w:rsidRPr="00AF301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AF301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Bizottsága elnökének a Képviselő-testület megbízatásának időtartamára, 2019. október 22. napjával </w:t>
      </w:r>
      <w:r w:rsidR="00D611A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Bakné </w:t>
      </w:r>
      <w:proofErr w:type="spellStart"/>
      <w:r w:rsidR="00D611A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Répási</w:t>
      </w:r>
      <w:proofErr w:type="spellEnd"/>
      <w:r w:rsidR="00D611A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Ágnes</w:t>
      </w:r>
      <w:r w:rsidRPr="00AF301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képviselőt, bizottsági tagot bízza meg.</w:t>
      </w:r>
    </w:p>
    <w:p w:rsidR="00AF301B" w:rsidRPr="00AF301B" w:rsidRDefault="00AF301B" w:rsidP="00AF30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F301B" w:rsidRPr="00AF301B" w:rsidRDefault="00AF301B" w:rsidP="00AF30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F301B" w:rsidRPr="00AF301B" w:rsidRDefault="00AF301B" w:rsidP="00AF301B">
      <w:pPr>
        <w:spacing w:after="0" w:line="240" w:lineRule="auto"/>
        <w:ind w:left="5664" w:hanging="566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F301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</w:t>
      </w:r>
      <w:r w:rsidRPr="00AF301B">
        <w:rPr>
          <w:rFonts w:ascii="Times New Roman" w:eastAsia="Times New Roman" w:hAnsi="Times New Roman" w:cs="Times New Roman"/>
          <w:sz w:val="24"/>
          <w:szCs w:val="24"/>
          <w:lang w:eastAsia="hu-HU"/>
        </w:rPr>
        <w:t>: azonnal</w:t>
      </w:r>
      <w:r w:rsidR="00A877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A8770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F301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</w:t>
      </w:r>
      <w:r w:rsidRPr="00AF301B">
        <w:rPr>
          <w:rFonts w:ascii="Times New Roman" w:eastAsia="Times New Roman" w:hAnsi="Times New Roman" w:cs="Times New Roman"/>
          <w:sz w:val="24"/>
          <w:szCs w:val="24"/>
          <w:lang w:eastAsia="hu-HU"/>
        </w:rPr>
        <w:t>: Szőke Zoltán polgármester</w:t>
      </w:r>
    </w:p>
    <w:p w:rsidR="00AF301B" w:rsidRPr="00AF301B" w:rsidRDefault="00AF301B" w:rsidP="00AF30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911EC" w:rsidRDefault="002911EC"/>
    <w:p w:rsidR="00B67DBE" w:rsidRPr="00B67DBE" w:rsidRDefault="00B67DBE" w:rsidP="00B67DB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67DBE">
        <w:rPr>
          <w:rFonts w:ascii="Times New Roman" w:hAnsi="Times New Roman" w:cs="Times New Roman"/>
          <w:b/>
          <w:sz w:val="24"/>
          <w:szCs w:val="24"/>
        </w:rPr>
        <w:t>Szőke Zoltán</w:t>
      </w:r>
      <w:r w:rsidRPr="00B67DBE">
        <w:rPr>
          <w:rFonts w:ascii="Times New Roman" w:hAnsi="Times New Roman" w:cs="Times New Roman"/>
          <w:b/>
          <w:sz w:val="24"/>
          <w:szCs w:val="24"/>
        </w:rPr>
        <w:tab/>
      </w:r>
      <w:r w:rsidRPr="00B67DBE">
        <w:rPr>
          <w:rFonts w:ascii="Times New Roman" w:hAnsi="Times New Roman" w:cs="Times New Roman"/>
          <w:b/>
          <w:sz w:val="24"/>
          <w:szCs w:val="24"/>
        </w:rPr>
        <w:tab/>
      </w:r>
      <w:r w:rsidRPr="00B67DBE">
        <w:rPr>
          <w:rFonts w:ascii="Times New Roman" w:hAnsi="Times New Roman" w:cs="Times New Roman"/>
          <w:b/>
          <w:sz w:val="24"/>
          <w:szCs w:val="24"/>
        </w:rPr>
        <w:tab/>
      </w:r>
      <w:r w:rsidRPr="00B67DBE">
        <w:rPr>
          <w:rFonts w:ascii="Times New Roman" w:hAnsi="Times New Roman" w:cs="Times New Roman"/>
          <w:b/>
          <w:sz w:val="24"/>
          <w:szCs w:val="24"/>
        </w:rPr>
        <w:tab/>
      </w:r>
      <w:r w:rsidRPr="00B67DBE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B67DBE">
        <w:rPr>
          <w:rFonts w:ascii="Times New Roman" w:hAnsi="Times New Roman" w:cs="Times New Roman"/>
          <w:b/>
          <w:sz w:val="24"/>
          <w:szCs w:val="24"/>
        </w:rPr>
        <w:t>Ostorháziné</w:t>
      </w:r>
      <w:proofErr w:type="spellEnd"/>
      <w:r w:rsidRPr="00B67DBE">
        <w:rPr>
          <w:rFonts w:ascii="Times New Roman" w:hAnsi="Times New Roman" w:cs="Times New Roman"/>
          <w:b/>
          <w:sz w:val="24"/>
          <w:szCs w:val="24"/>
        </w:rPr>
        <w:t xml:space="preserve"> dr. </w:t>
      </w:r>
      <w:proofErr w:type="spellStart"/>
      <w:r w:rsidRPr="00B67DBE">
        <w:rPr>
          <w:rFonts w:ascii="Times New Roman" w:hAnsi="Times New Roman" w:cs="Times New Roman"/>
          <w:b/>
          <w:sz w:val="24"/>
          <w:szCs w:val="24"/>
        </w:rPr>
        <w:t>Kórik</w:t>
      </w:r>
      <w:proofErr w:type="spellEnd"/>
      <w:r w:rsidRPr="00B67DBE">
        <w:rPr>
          <w:rFonts w:ascii="Times New Roman" w:hAnsi="Times New Roman" w:cs="Times New Roman"/>
          <w:b/>
          <w:sz w:val="24"/>
          <w:szCs w:val="24"/>
        </w:rPr>
        <w:t xml:space="preserve"> Zsuzsanna</w:t>
      </w:r>
    </w:p>
    <w:p w:rsidR="00B67DBE" w:rsidRPr="00B67DBE" w:rsidRDefault="00B67DBE" w:rsidP="00B67DB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67DBE">
        <w:rPr>
          <w:rFonts w:ascii="Times New Roman" w:hAnsi="Times New Roman" w:cs="Times New Roman"/>
          <w:b/>
          <w:sz w:val="24"/>
          <w:szCs w:val="24"/>
        </w:rPr>
        <w:t>polgármester</w:t>
      </w:r>
      <w:r w:rsidRPr="00B67DBE">
        <w:rPr>
          <w:rFonts w:ascii="Times New Roman" w:hAnsi="Times New Roman" w:cs="Times New Roman"/>
          <w:b/>
          <w:sz w:val="24"/>
          <w:szCs w:val="24"/>
        </w:rPr>
        <w:tab/>
      </w:r>
      <w:r w:rsidRPr="00B67DBE">
        <w:rPr>
          <w:rFonts w:ascii="Times New Roman" w:hAnsi="Times New Roman" w:cs="Times New Roman"/>
          <w:b/>
          <w:sz w:val="24"/>
          <w:szCs w:val="24"/>
        </w:rPr>
        <w:tab/>
      </w:r>
      <w:r w:rsidRPr="00B67DBE">
        <w:rPr>
          <w:rFonts w:ascii="Times New Roman" w:hAnsi="Times New Roman" w:cs="Times New Roman"/>
          <w:b/>
          <w:sz w:val="24"/>
          <w:szCs w:val="24"/>
        </w:rPr>
        <w:tab/>
      </w:r>
      <w:r w:rsidRPr="00B67DBE"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GoBack"/>
      <w:bookmarkEnd w:id="0"/>
      <w:r w:rsidRPr="00B67DBE">
        <w:rPr>
          <w:rFonts w:ascii="Times New Roman" w:hAnsi="Times New Roman" w:cs="Times New Roman"/>
          <w:b/>
          <w:sz w:val="24"/>
          <w:szCs w:val="24"/>
        </w:rPr>
        <w:tab/>
      </w:r>
      <w:r w:rsidRPr="00B67DBE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B67DBE">
        <w:rPr>
          <w:rFonts w:ascii="Times New Roman" w:hAnsi="Times New Roman" w:cs="Times New Roman"/>
          <w:b/>
          <w:sz w:val="24"/>
          <w:szCs w:val="24"/>
        </w:rPr>
        <w:t>jegyző</w:t>
      </w:r>
    </w:p>
    <w:sectPr w:rsidR="00B67DBE" w:rsidRPr="00B67DB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67DBE">
      <w:pPr>
        <w:spacing w:after="0" w:line="240" w:lineRule="auto"/>
      </w:pPr>
      <w:r>
        <w:separator/>
      </w:r>
    </w:p>
  </w:endnote>
  <w:endnote w:type="continuationSeparator" w:id="0">
    <w:p w:rsidR="00000000" w:rsidRDefault="00B67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CCF" w:rsidRDefault="00D611A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B67DBE">
      <w:rPr>
        <w:noProof/>
      </w:rPr>
      <w:t>1</w:t>
    </w:r>
    <w:r>
      <w:fldChar w:fldCharType="end"/>
    </w:r>
  </w:p>
  <w:p w:rsidR="00320CCF" w:rsidRDefault="00B67DBE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67DBE">
      <w:pPr>
        <w:spacing w:after="0" w:line="240" w:lineRule="auto"/>
      </w:pPr>
      <w:r>
        <w:separator/>
      </w:r>
    </w:p>
  </w:footnote>
  <w:footnote w:type="continuationSeparator" w:id="0">
    <w:p w:rsidR="00000000" w:rsidRDefault="00B67D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959" w:rsidRDefault="00B67DBE">
    <w:pPr>
      <w:pStyle w:val="lfej"/>
      <w:jc w:val="center"/>
    </w:pPr>
  </w:p>
  <w:p w:rsidR="00990959" w:rsidRDefault="00B67DBE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C5E4D"/>
    <w:multiLevelType w:val="hybridMultilevel"/>
    <w:tmpl w:val="09D46932"/>
    <w:lvl w:ilvl="0" w:tplc="C72C854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CDD5D32"/>
    <w:multiLevelType w:val="hybridMultilevel"/>
    <w:tmpl w:val="C4E292D4"/>
    <w:lvl w:ilvl="0" w:tplc="5998A0F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B9798B"/>
    <w:multiLevelType w:val="hybridMultilevel"/>
    <w:tmpl w:val="8902AE9A"/>
    <w:lvl w:ilvl="0" w:tplc="C918307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01B"/>
    <w:rsid w:val="002911EC"/>
    <w:rsid w:val="00636B11"/>
    <w:rsid w:val="006D04DD"/>
    <w:rsid w:val="00A8770E"/>
    <w:rsid w:val="00AF301B"/>
    <w:rsid w:val="00B67DBE"/>
    <w:rsid w:val="00B82B23"/>
    <w:rsid w:val="00CC0DC5"/>
    <w:rsid w:val="00D611AC"/>
    <w:rsid w:val="00EC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AF3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AF301B"/>
  </w:style>
  <w:style w:type="paragraph" w:customStyle="1" w:styleId="Char">
    <w:name w:val="Char"/>
    <w:basedOn w:val="Norml"/>
    <w:rsid w:val="00AF301B"/>
    <w:pPr>
      <w:widowControl w:val="0"/>
      <w:suppressAutoHyphens/>
      <w:spacing w:after="160" w:line="240" w:lineRule="exact"/>
    </w:pPr>
    <w:rPr>
      <w:rFonts w:ascii="Tahoma" w:eastAsia="Lucida Sans Unicode" w:hAnsi="Tahoma" w:cs="Times New Roman"/>
      <w:sz w:val="20"/>
      <w:szCs w:val="20"/>
      <w:lang w:val="en-US"/>
    </w:rPr>
  </w:style>
  <w:style w:type="paragraph" w:styleId="llb">
    <w:name w:val="footer"/>
    <w:basedOn w:val="Norml"/>
    <w:link w:val="llbChar"/>
    <w:uiPriority w:val="99"/>
    <w:rsid w:val="00AF301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AF301B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AF3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AF301B"/>
  </w:style>
  <w:style w:type="paragraph" w:customStyle="1" w:styleId="Char">
    <w:name w:val="Char"/>
    <w:basedOn w:val="Norml"/>
    <w:rsid w:val="00AF301B"/>
    <w:pPr>
      <w:widowControl w:val="0"/>
      <w:suppressAutoHyphens/>
      <w:spacing w:after="160" w:line="240" w:lineRule="exact"/>
    </w:pPr>
    <w:rPr>
      <w:rFonts w:ascii="Tahoma" w:eastAsia="Lucida Sans Unicode" w:hAnsi="Tahoma" w:cs="Times New Roman"/>
      <w:sz w:val="20"/>
      <w:szCs w:val="20"/>
      <w:lang w:val="en-US"/>
    </w:rPr>
  </w:style>
  <w:style w:type="paragraph" w:styleId="llb">
    <w:name w:val="footer"/>
    <w:basedOn w:val="Norml"/>
    <w:link w:val="llbChar"/>
    <w:uiPriority w:val="99"/>
    <w:rsid w:val="00AF301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AF301B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210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Legeza Tímea</dc:creator>
  <cp:lastModifiedBy>dr. Legeza Tímea</cp:lastModifiedBy>
  <cp:revision>10</cp:revision>
  <dcterms:created xsi:type="dcterms:W3CDTF">2019-10-28T10:34:00Z</dcterms:created>
  <dcterms:modified xsi:type="dcterms:W3CDTF">2019-10-28T12:02:00Z</dcterms:modified>
</cp:coreProperties>
</file>