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42" w:rsidRPr="002C1EBA" w:rsidRDefault="00656642" w:rsidP="006566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656642" w:rsidRPr="002C1EBA" w:rsidRDefault="00656642" w:rsidP="0065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656642" w:rsidRPr="002C1EBA" w:rsidRDefault="00656642" w:rsidP="0065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309</w:t>
      </w: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(VIII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.30</w:t>
      </w: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656642" w:rsidRDefault="00656642" w:rsidP="0065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C1E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656642" w:rsidRDefault="00656642" w:rsidP="00656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6642" w:rsidRDefault="00656642" w:rsidP="0065664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04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SSB Megyei Terület- és Gazdaságfejlesztési Holding Nonprofit Korlátolt Felelősségű Társaság törzstőkéjének apport útján történő felemeléséről </w:t>
      </w:r>
    </w:p>
    <w:p w:rsidR="00656642" w:rsidRDefault="00656642" w:rsidP="0065664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B7DB3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CB7DB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SSB Megyei Terület- és Gazdaságfejlesztési Holding Nonprofit Korlátolt Felelősségű Társaság létrehozásáról, a társaság törzstőkéjének apport útján történő felemeléséről és újabb pénzbeli vagyoni hozzájárulás szolgáltatásával történő tőkeemelésről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előterjesztést megtárgyalta és az alábbi határozatot hozza:</w:t>
      </w:r>
    </w:p>
    <w:p w:rsidR="00656642" w:rsidRPr="008804FC" w:rsidRDefault="00656642" w:rsidP="00656642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Önkormányzata, mint a Szabolcs-Szatmár-Bereg Megyei Szilárdhulladék-gazdálkodási Társulás tagja képviseletében úgy dönt, hogy felemeli a Társaság 3.000.000,- Ft összegű törzstőkéjét új törzsbetét teljesítésével a társaság cégbírósági bejegyzése napjával. A tőkeemelés oly módon kerül végrehajtásra, hogy nem pénzbeli vagyoni hozzájárulás tárgyaként a társaságba üzletrész apportként rendelkezésre bocsájtja a Szabolcs-Szatmár-Bereg Megyei Szilárdhulladék-gazdálkodási Társulásnak az SZSZBMFÜ Szabolcs-Szatmár-Bereg Megyei Területfejlesztési és Környezetgazdálkodási Ügynökség Nonprofit Korlátolt Felelősségű Társaságban (székhely: </w:t>
      </w: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4400 Nyíregyháza, Benczúr tér 7</w:t>
      </w:r>
      <w:proofErr w:type="gramStart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cégjegyzékszám: 15-09-073749, továbbiakban:</w:t>
      </w: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Társaság) fennálló 75.000.000,- Ft (azaz hetvenötmillió forint) névértékű, a társaságban 100% részesedést biztosító üzletrészét.</w:t>
      </w:r>
    </w:p>
    <w:p w:rsidR="00656642" w:rsidRDefault="00656642" w:rsidP="00656642">
      <w:pPr>
        <w:pStyle w:val="Listaszerbekezds"/>
        <w:numPr>
          <w:ilvl w:val="0"/>
          <w:numId w:val="1"/>
        </w:numPr>
        <w:spacing w:after="120" w:line="240" w:lineRule="auto"/>
        <w:jc w:val="both"/>
      </w:pP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az önkormányzat, mint a Szabolcs-Szatmár-Bereg Megyei Szilárdhulladék-gazdálkodási Társulás tagja képviseletében úgy dönt, hogy a társaság cégbírósági bejegyzése napjával a nem pénzbeli vagyoni hozzájárulás tárgyát képező üzletrészt apport jogcímen átruházza a Társaságra. Egyúttal felhatalmazza a Társulás elnökét az apportálással történő üzletrész átruházási szerződés aláírására, a </w:t>
      </w:r>
      <w:proofErr w:type="spellStart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>törzstőkeemeléssel</w:t>
      </w:r>
      <w:proofErr w:type="spellEnd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valamennyi szükséges intézkedés, jognyilatkozat megtételére, illetve az ehhez szükséges okiratok aláírására, továbbá felkéri, hogy gondoskodjon a változások cégbírósági bejegyzéséről.</w:t>
      </w:r>
      <w:r w:rsidRPr="009107E0">
        <w:t xml:space="preserve"> </w:t>
      </w:r>
    </w:p>
    <w:p w:rsidR="00656642" w:rsidRDefault="00656642" w:rsidP="00656642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testület döntéséről tájékoztassa a Társulás elnökét.</w:t>
      </w:r>
    </w:p>
    <w:p w:rsidR="00656642" w:rsidRPr="008804FC" w:rsidRDefault="00656642" w:rsidP="006566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6642" w:rsidRPr="008804FC" w:rsidRDefault="00656642" w:rsidP="006566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4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</w:t>
      </w:r>
      <w:r w:rsidRPr="008804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1.,2. pont esetén </w:t>
      </w:r>
      <w:proofErr w:type="spellStart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>Seszták</w:t>
      </w:r>
      <w:proofErr w:type="spellEnd"/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Oszkár elnök</w:t>
      </w:r>
    </w:p>
    <w:p w:rsidR="00656642" w:rsidRPr="008804FC" w:rsidRDefault="00656642" w:rsidP="00656642">
      <w:pPr>
        <w:pStyle w:val="Listaszerbekezds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3</w:t>
      </w:r>
      <w:r w:rsidRPr="008804FC">
        <w:rPr>
          <w:rFonts w:ascii="Times New Roman" w:eastAsia="Times New Roman" w:hAnsi="Times New Roman" w:cs="Times New Roman"/>
          <w:sz w:val="24"/>
          <w:szCs w:val="24"/>
          <w:lang w:eastAsia="hu-HU"/>
        </w:rPr>
        <w:t>. pont esetén Szőke Zoltán polgármester</w:t>
      </w:r>
    </w:p>
    <w:p w:rsidR="00656642" w:rsidRDefault="00656642" w:rsidP="00656642">
      <w:pPr>
        <w:pStyle w:val="Listaszerbekezds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56642" w:rsidRDefault="00656642" w:rsidP="00656642">
      <w:pPr>
        <w:pStyle w:val="Listaszerbekezds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56642" w:rsidRPr="008804FC" w:rsidRDefault="00656642" w:rsidP="00656642">
      <w:pPr>
        <w:pStyle w:val="Listaszerbekezds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0" w:name="_GoBack"/>
      <w:bookmarkEnd w:id="0"/>
    </w:p>
    <w:p w:rsidR="00656642" w:rsidRPr="00BE275E" w:rsidRDefault="00656642" w:rsidP="0065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BE275E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656642" w:rsidRPr="00BE275E" w:rsidRDefault="00656642" w:rsidP="006566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 w:rsidRPr="00BE275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E275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BE275E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A84306" w:rsidRDefault="00A84306"/>
    <w:sectPr w:rsidR="00A8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2A01"/>
    <w:multiLevelType w:val="hybridMultilevel"/>
    <w:tmpl w:val="15968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42"/>
    <w:rsid w:val="00656642"/>
    <w:rsid w:val="00A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66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66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cp:lastPrinted>2019-08-30T07:18:00Z</cp:lastPrinted>
  <dcterms:created xsi:type="dcterms:W3CDTF">2019-08-30T07:17:00Z</dcterms:created>
  <dcterms:modified xsi:type="dcterms:W3CDTF">2019-08-30T07:18:00Z</dcterms:modified>
</cp:coreProperties>
</file>