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57A" w:rsidRPr="004F7206" w:rsidRDefault="009C357A" w:rsidP="009C357A">
      <w:pPr>
        <w:overflowPunct w:val="0"/>
        <w:autoSpaceDE w:val="0"/>
        <w:autoSpaceDN w:val="0"/>
        <w:adjustRightInd w:val="0"/>
        <w:jc w:val="center"/>
        <w:rPr>
          <w:b/>
          <w:szCs w:val="24"/>
          <w:lang w:eastAsia="en-US"/>
        </w:rPr>
      </w:pPr>
      <w:r w:rsidRPr="004F7206">
        <w:rPr>
          <w:b/>
          <w:szCs w:val="24"/>
          <w:lang w:eastAsia="en-US"/>
        </w:rPr>
        <w:t>TISZAVASVÁRI VÁROS ÖNKORMÁNYZATA</w:t>
      </w:r>
    </w:p>
    <w:p w:rsidR="009C357A" w:rsidRPr="004F7206" w:rsidRDefault="009C357A" w:rsidP="009C357A">
      <w:pPr>
        <w:overflowPunct w:val="0"/>
        <w:autoSpaceDE w:val="0"/>
        <w:autoSpaceDN w:val="0"/>
        <w:adjustRightInd w:val="0"/>
        <w:jc w:val="center"/>
        <w:rPr>
          <w:b/>
          <w:szCs w:val="24"/>
          <w:lang w:eastAsia="en-US"/>
        </w:rPr>
      </w:pPr>
      <w:r w:rsidRPr="004F7206">
        <w:rPr>
          <w:b/>
          <w:szCs w:val="24"/>
          <w:lang w:eastAsia="en-US"/>
        </w:rPr>
        <w:t>KÉPVISELŐ-TESTÜLETE</w:t>
      </w:r>
    </w:p>
    <w:p w:rsidR="009C357A" w:rsidRPr="004F7206" w:rsidRDefault="009C357A" w:rsidP="009C357A">
      <w:pPr>
        <w:jc w:val="center"/>
        <w:rPr>
          <w:rFonts w:eastAsiaTheme="minorHAnsi"/>
          <w:b/>
          <w:szCs w:val="24"/>
          <w:lang w:eastAsia="en-US"/>
        </w:rPr>
      </w:pPr>
      <w:r>
        <w:rPr>
          <w:rFonts w:eastAsiaTheme="minorHAnsi"/>
          <w:b/>
          <w:szCs w:val="24"/>
          <w:lang w:eastAsia="en-US"/>
        </w:rPr>
        <w:t>285/</w:t>
      </w:r>
      <w:r>
        <w:rPr>
          <w:rFonts w:eastAsiaTheme="minorHAnsi"/>
          <w:b/>
          <w:szCs w:val="24"/>
          <w:lang w:eastAsia="en-US"/>
        </w:rPr>
        <w:t>2019. (VII.25</w:t>
      </w:r>
      <w:r w:rsidRPr="004F7206">
        <w:rPr>
          <w:rFonts w:eastAsiaTheme="minorHAnsi"/>
          <w:b/>
          <w:szCs w:val="24"/>
          <w:lang w:eastAsia="en-US"/>
        </w:rPr>
        <w:t>.) Kt. számú</w:t>
      </w:r>
    </w:p>
    <w:p w:rsidR="009C357A" w:rsidRPr="00340AD5" w:rsidRDefault="009C357A" w:rsidP="009C357A">
      <w:pPr>
        <w:jc w:val="center"/>
        <w:rPr>
          <w:rFonts w:eastAsiaTheme="minorHAnsi"/>
          <w:b/>
          <w:szCs w:val="24"/>
          <w:lang w:eastAsia="en-US"/>
        </w:rPr>
      </w:pPr>
      <w:r w:rsidRPr="004F7206">
        <w:rPr>
          <w:rFonts w:eastAsiaTheme="minorHAnsi"/>
          <w:b/>
          <w:szCs w:val="24"/>
          <w:lang w:eastAsia="en-US"/>
        </w:rPr>
        <w:t xml:space="preserve"> </w:t>
      </w:r>
      <w:proofErr w:type="gramStart"/>
      <w:r w:rsidRPr="004F7206">
        <w:rPr>
          <w:rFonts w:eastAsiaTheme="minorHAnsi"/>
          <w:b/>
          <w:szCs w:val="24"/>
          <w:lang w:eastAsia="en-US"/>
        </w:rPr>
        <w:t>határozata</w:t>
      </w:r>
      <w:proofErr w:type="gramEnd"/>
    </w:p>
    <w:p w:rsidR="009C357A" w:rsidRPr="004F7206" w:rsidRDefault="009C357A" w:rsidP="009C357A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9C357A" w:rsidRPr="004F7206" w:rsidRDefault="009C357A" w:rsidP="009C357A">
      <w:pPr>
        <w:jc w:val="center"/>
        <w:rPr>
          <w:b/>
          <w:color w:val="000000"/>
          <w:szCs w:val="24"/>
        </w:rPr>
      </w:pPr>
      <w:r w:rsidRPr="004F7206">
        <w:rPr>
          <w:b/>
          <w:color w:val="000000"/>
          <w:szCs w:val="24"/>
        </w:rPr>
        <w:t>A</w:t>
      </w:r>
      <w:r w:rsidRPr="004F7206">
        <w:rPr>
          <w:color w:val="000000"/>
          <w:szCs w:val="24"/>
        </w:rPr>
        <w:t xml:space="preserve"> </w:t>
      </w:r>
      <w:r w:rsidRPr="004F7206">
        <w:rPr>
          <w:b/>
          <w:color w:val="000000"/>
          <w:szCs w:val="24"/>
        </w:rPr>
        <w:t>Tiszavasvári</w:t>
      </w:r>
      <w:r w:rsidRPr="004F7206">
        <w:rPr>
          <w:color w:val="000000"/>
          <w:szCs w:val="24"/>
        </w:rPr>
        <w:t xml:space="preserve"> </w:t>
      </w:r>
      <w:r w:rsidRPr="004F7206">
        <w:rPr>
          <w:b/>
          <w:color w:val="000000"/>
          <w:szCs w:val="24"/>
        </w:rPr>
        <w:t>Települési Értéktár Bizottság 201</w:t>
      </w:r>
      <w:r>
        <w:rPr>
          <w:b/>
          <w:color w:val="000000"/>
          <w:szCs w:val="24"/>
        </w:rPr>
        <w:t>9. év I</w:t>
      </w:r>
      <w:r w:rsidRPr="004F7206">
        <w:rPr>
          <w:b/>
          <w:color w:val="000000"/>
          <w:szCs w:val="24"/>
        </w:rPr>
        <w:t>. félévi munkájáról szóló beszámolóról</w:t>
      </w:r>
    </w:p>
    <w:p w:rsidR="009C357A" w:rsidRDefault="009C357A" w:rsidP="009C357A">
      <w:pPr>
        <w:rPr>
          <w:color w:val="000000"/>
          <w:szCs w:val="24"/>
        </w:rPr>
      </w:pPr>
    </w:p>
    <w:p w:rsidR="009C357A" w:rsidRDefault="009C357A" w:rsidP="009C357A">
      <w:pPr>
        <w:rPr>
          <w:color w:val="000000"/>
          <w:szCs w:val="24"/>
        </w:rPr>
      </w:pPr>
    </w:p>
    <w:p w:rsidR="009C357A" w:rsidRDefault="009C357A" w:rsidP="009C357A">
      <w:pPr>
        <w:rPr>
          <w:color w:val="000000"/>
          <w:szCs w:val="24"/>
        </w:rPr>
      </w:pPr>
    </w:p>
    <w:p w:rsidR="009C357A" w:rsidRDefault="009C357A" w:rsidP="009C357A">
      <w:pPr>
        <w:rPr>
          <w:szCs w:val="24"/>
        </w:rPr>
      </w:pPr>
      <w:r w:rsidRPr="00B25450">
        <w:rPr>
          <w:szCs w:val="24"/>
        </w:rPr>
        <w:t xml:space="preserve">Tiszavasvári Város Önkormányzata Képviselő-testülete </w:t>
      </w:r>
      <w:r>
        <w:rPr>
          <w:szCs w:val="24"/>
        </w:rPr>
        <w:t xml:space="preserve">a Tiszavasvári Települési Értéktár Bizottság 2019. év I. félévi munkájáról szóló előterjesztést megtárgyalta és az alábbi határozatot hozta: </w:t>
      </w:r>
    </w:p>
    <w:p w:rsidR="009C357A" w:rsidRDefault="009C357A" w:rsidP="009C357A">
      <w:pPr>
        <w:rPr>
          <w:szCs w:val="24"/>
        </w:rPr>
      </w:pPr>
    </w:p>
    <w:p w:rsidR="009C357A" w:rsidRDefault="009C357A" w:rsidP="009C357A">
      <w:pPr>
        <w:rPr>
          <w:szCs w:val="24"/>
        </w:rPr>
      </w:pPr>
      <w:r>
        <w:rPr>
          <w:szCs w:val="24"/>
        </w:rPr>
        <w:t>A Tiszavasvári Települési Értéktár Bizottság 2019. év I. félévi munkájáról szóló beszámolót megismerte és a határozat melléklete szerinti tartalommal elfogadta.</w:t>
      </w:r>
    </w:p>
    <w:p w:rsidR="009C357A" w:rsidRDefault="009C357A" w:rsidP="009C357A">
      <w:pPr>
        <w:rPr>
          <w:szCs w:val="24"/>
        </w:rPr>
      </w:pPr>
    </w:p>
    <w:p w:rsidR="009C357A" w:rsidRDefault="009C357A" w:rsidP="009C357A">
      <w:pPr>
        <w:rPr>
          <w:szCs w:val="24"/>
        </w:rPr>
      </w:pPr>
    </w:p>
    <w:p w:rsidR="009C357A" w:rsidRDefault="009C357A" w:rsidP="009C357A">
      <w:pPr>
        <w:rPr>
          <w:szCs w:val="24"/>
        </w:rPr>
      </w:pPr>
      <w:r>
        <w:rPr>
          <w:szCs w:val="24"/>
        </w:rPr>
        <w:t>Felkéri a polgármestert a testület döntéséről tájékoztassa a Települési Értéktár Bizottság elnökét.</w:t>
      </w:r>
    </w:p>
    <w:p w:rsidR="009C357A" w:rsidRDefault="009C357A" w:rsidP="009C357A">
      <w:pPr>
        <w:rPr>
          <w:szCs w:val="24"/>
        </w:rPr>
      </w:pPr>
    </w:p>
    <w:p w:rsidR="009C357A" w:rsidRDefault="009C357A" w:rsidP="009C357A">
      <w:pPr>
        <w:rPr>
          <w:szCs w:val="24"/>
        </w:rPr>
      </w:pPr>
    </w:p>
    <w:p w:rsidR="009C357A" w:rsidRDefault="009C357A" w:rsidP="009C357A">
      <w:pPr>
        <w:rPr>
          <w:szCs w:val="24"/>
        </w:rPr>
      </w:pPr>
    </w:p>
    <w:p w:rsidR="009C357A" w:rsidRDefault="009C357A" w:rsidP="009C357A">
      <w:pPr>
        <w:rPr>
          <w:szCs w:val="24"/>
        </w:rPr>
      </w:pPr>
      <w:r w:rsidRPr="004F7206">
        <w:rPr>
          <w:b/>
          <w:szCs w:val="24"/>
        </w:rPr>
        <w:t>Határidő</w:t>
      </w:r>
      <w:r>
        <w:rPr>
          <w:szCs w:val="24"/>
        </w:rPr>
        <w:t xml:space="preserve">: </w:t>
      </w:r>
      <w:proofErr w:type="gramStart"/>
      <w:r>
        <w:rPr>
          <w:szCs w:val="24"/>
        </w:rPr>
        <w:t xml:space="preserve">azonnal                                      </w:t>
      </w:r>
      <w:r w:rsidRPr="004F7206">
        <w:rPr>
          <w:b/>
          <w:szCs w:val="24"/>
        </w:rPr>
        <w:t>Felelős</w:t>
      </w:r>
      <w:proofErr w:type="gramEnd"/>
      <w:r>
        <w:rPr>
          <w:szCs w:val="24"/>
        </w:rPr>
        <w:t>: Szőke Zoltán polgármester</w:t>
      </w:r>
    </w:p>
    <w:p w:rsidR="009C357A" w:rsidRDefault="009C357A" w:rsidP="009C357A">
      <w:pPr>
        <w:rPr>
          <w:szCs w:val="24"/>
        </w:rPr>
      </w:pPr>
    </w:p>
    <w:p w:rsidR="009C357A" w:rsidRDefault="009C357A" w:rsidP="009C357A">
      <w:pPr>
        <w:rPr>
          <w:szCs w:val="24"/>
        </w:rPr>
      </w:pPr>
    </w:p>
    <w:p w:rsidR="009C357A" w:rsidRDefault="009C357A" w:rsidP="009C357A">
      <w:pPr>
        <w:rPr>
          <w:szCs w:val="24"/>
        </w:rPr>
      </w:pPr>
    </w:p>
    <w:p w:rsidR="009C357A" w:rsidRDefault="009C357A" w:rsidP="009C357A">
      <w:pPr>
        <w:rPr>
          <w:szCs w:val="24"/>
        </w:rPr>
      </w:pPr>
    </w:p>
    <w:p w:rsidR="009C357A" w:rsidRPr="009C357A" w:rsidRDefault="009C357A" w:rsidP="009C357A">
      <w:pPr>
        <w:widowControl w:val="0"/>
        <w:suppressAutoHyphens/>
        <w:jc w:val="left"/>
        <w:rPr>
          <w:rFonts w:eastAsia="Lucida Sans Unicode"/>
          <w:b/>
          <w:kern w:val="1"/>
          <w:szCs w:val="24"/>
          <w:lang w:eastAsia="ar-SA"/>
        </w:rPr>
      </w:pPr>
      <w:r w:rsidRPr="009C357A">
        <w:rPr>
          <w:rFonts w:eastAsia="Lucida Sans Unicode"/>
          <w:kern w:val="1"/>
          <w:szCs w:val="24"/>
          <w:lang w:eastAsia="ar-SA"/>
        </w:rPr>
        <w:t xml:space="preserve">                           </w:t>
      </w:r>
      <w:r w:rsidRPr="009C357A">
        <w:rPr>
          <w:rFonts w:eastAsia="Lucida Sans Unicode"/>
          <w:b/>
          <w:kern w:val="1"/>
          <w:szCs w:val="24"/>
          <w:lang w:eastAsia="ar-SA"/>
        </w:rPr>
        <w:t xml:space="preserve">Szőke </w:t>
      </w:r>
      <w:proofErr w:type="gramStart"/>
      <w:r w:rsidRPr="009C357A">
        <w:rPr>
          <w:rFonts w:eastAsia="Lucida Sans Unicode"/>
          <w:b/>
          <w:kern w:val="1"/>
          <w:szCs w:val="24"/>
          <w:lang w:eastAsia="ar-SA"/>
        </w:rPr>
        <w:t xml:space="preserve">Zoltán                       </w:t>
      </w:r>
      <w:proofErr w:type="spellStart"/>
      <w:r w:rsidRPr="009C357A">
        <w:rPr>
          <w:rFonts w:eastAsia="Lucida Sans Unicode"/>
          <w:b/>
          <w:kern w:val="1"/>
          <w:szCs w:val="24"/>
          <w:lang w:eastAsia="ar-SA"/>
        </w:rPr>
        <w:t>Ostorháziné</w:t>
      </w:r>
      <w:proofErr w:type="spellEnd"/>
      <w:proofErr w:type="gramEnd"/>
      <w:r w:rsidRPr="009C357A">
        <w:rPr>
          <w:rFonts w:eastAsia="Lucida Sans Unicode"/>
          <w:b/>
          <w:kern w:val="1"/>
          <w:szCs w:val="24"/>
          <w:lang w:eastAsia="ar-SA"/>
        </w:rPr>
        <w:t xml:space="preserve"> dr. </w:t>
      </w:r>
      <w:proofErr w:type="spellStart"/>
      <w:r w:rsidRPr="009C357A">
        <w:rPr>
          <w:rFonts w:eastAsia="Lucida Sans Unicode"/>
          <w:b/>
          <w:kern w:val="1"/>
          <w:szCs w:val="24"/>
          <w:lang w:eastAsia="ar-SA"/>
        </w:rPr>
        <w:t>Kórik</w:t>
      </w:r>
      <w:proofErr w:type="spellEnd"/>
      <w:r w:rsidRPr="009C357A">
        <w:rPr>
          <w:rFonts w:eastAsia="Lucida Sans Unicode"/>
          <w:b/>
          <w:kern w:val="1"/>
          <w:szCs w:val="24"/>
          <w:lang w:eastAsia="ar-SA"/>
        </w:rPr>
        <w:t xml:space="preserve"> Zsuzsanna</w:t>
      </w:r>
    </w:p>
    <w:p w:rsidR="009C357A" w:rsidRPr="009C357A" w:rsidRDefault="009C357A" w:rsidP="009C357A">
      <w:pPr>
        <w:widowControl w:val="0"/>
        <w:suppressAutoHyphens/>
        <w:jc w:val="left"/>
        <w:rPr>
          <w:rFonts w:eastAsia="Lucida Sans Unicode"/>
          <w:b/>
          <w:kern w:val="1"/>
          <w:szCs w:val="24"/>
          <w:lang w:eastAsia="ar-SA"/>
        </w:rPr>
      </w:pPr>
      <w:r w:rsidRPr="009C357A">
        <w:rPr>
          <w:rFonts w:eastAsia="Lucida Sans Unicode"/>
          <w:b/>
          <w:kern w:val="1"/>
          <w:szCs w:val="24"/>
          <w:lang w:eastAsia="ar-SA"/>
        </w:rPr>
        <w:t xml:space="preserve">                           </w:t>
      </w:r>
      <w:proofErr w:type="gramStart"/>
      <w:r w:rsidRPr="009C357A">
        <w:rPr>
          <w:rFonts w:eastAsia="Lucida Sans Unicode"/>
          <w:b/>
          <w:kern w:val="1"/>
          <w:szCs w:val="24"/>
          <w:lang w:eastAsia="ar-SA"/>
        </w:rPr>
        <w:t>polgármester</w:t>
      </w:r>
      <w:proofErr w:type="gramEnd"/>
      <w:r w:rsidRPr="009C357A">
        <w:rPr>
          <w:rFonts w:eastAsia="Lucida Sans Unicode"/>
          <w:b/>
          <w:kern w:val="1"/>
          <w:szCs w:val="24"/>
          <w:lang w:eastAsia="ar-SA"/>
        </w:rPr>
        <w:t xml:space="preserve">                                          jegyző</w:t>
      </w:r>
    </w:p>
    <w:p w:rsidR="009C357A" w:rsidRDefault="009C357A" w:rsidP="009C357A">
      <w:pPr>
        <w:rPr>
          <w:szCs w:val="24"/>
        </w:rPr>
      </w:pPr>
    </w:p>
    <w:p w:rsidR="009C357A" w:rsidRDefault="009C357A" w:rsidP="009C357A">
      <w:pPr>
        <w:rPr>
          <w:szCs w:val="24"/>
        </w:rPr>
      </w:pPr>
    </w:p>
    <w:p w:rsidR="009C357A" w:rsidRDefault="009C357A" w:rsidP="009C357A">
      <w:pPr>
        <w:rPr>
          <w:szCs w:val="24"/>
        </w:rPr>
      </w:pPr>
    </w:p>
    <w:p w:rsidR="009C357A" w:rsidRDefault="009C357A" w:rsidP="009C357A">
      <w:pPr>
        <w:rPr>
          <w:szCs w:val="24"/>
        </w:rPr>
      </w:pPr>
    </w:p>
    <w:p w:rsidR="009C357A" w:rsidRDefault="009C357A" w:rsidP="009C357A">
      <w:pPr>
        <w:rPr>
          <w:szCs w:val="24"/>
        </w:rPr>
      </w:pPr>
    </w:p>
    <w:p w:rsidR="009C357A" w:rsidRDefault="009C357A" w:rsidP="009C357A">
      <w:pPr>
        <w:rPr>
          <w:szCs w:val="24"/>
        </w:rPr>
      </w:pPr>
    </w:p>
    <w:p w:rsidR="009C357A" w:rsidRDefault="009C357A" w:rsidP="009C357A">
      <w:pPr>
        <w:rPr>
          <w:szCs w:val="24"/>
        </w:rPr>
      </w:pPr>
    </w:p>
    <w:p w:rsidR="009C357A" w:rsidRDefault="009C357A">
      <w:pPr>
        <w:spacing w:after="200" w:line="276" w:lineRule="auto"/>
        <w:jc w:val="left"/>
      </w:pPr>
      <w:r>
        <w:br w:type="page"/>
      </w:r>
    </w:p>
    <w:p w:rsidR="009C357A" w:rsidRDefault="009C357A" w:rsidP="009C357A">
      <w:pPr>
        <w:jc w:val="right"/>
        <w:rPr>
          <w:szCs w:val="24"/>
        </w:rPr>
      </w:pPr>
      <w:r>
        <w:rPr>
          <w:szCs w:val="24"/>
        </w:rPr>
        <w:lastRenderedPageBreak/>
        <w:t>285</w:t>
      </w:r>
      <w:r>
        <w:rPr>
          <w:szCs w:val="24"/>
        </w:rPr>
        <w:t>/2019.(</w:t>
      </w:r>
      <w:r>
        <w:rPr>
          <w:szCs w:val="24"/>
        </w:rPr>
        <w:t>VI</w:t>
      </w:r>
      <w:r>
        <w:rPr>
          <w:szCs w:val="24"/>
        </w:rPr>
        <w:t>I.</w:t>
      </w:r>
      <w:r>
        <w:rPr>
          <w:szCs w:val="24"/>
        </w:rPr>
        <w:t>25</w:t>
      </w:r>
      <w:bookmarkStart w:id="0" w:name="_GoBack"/>
      <w:bookmarkEnd w:id="0"/>
      <w:r>
        <w:rPr>
          <w:szCs w:val="24"/>
        </w:rPr>
        <w:t>.) Kt. számú határozat melléklete</w:t>
      </w:r>
    </w:p>
    <w:p w:rsidR="009C357A" w:rsidRDefault="009C357A" w:rsidP="009C357A">
      <w:pPr>
        <w:jc w:val="right"/>
        <w:rPr>
          <w:szCs w:val="24"/>
        </w:rPr>
      </w:pPr>
    </w:p>
    <w:p w:rsidR="009C357A" w:rsidRPr="00860279" w:rsidRDefault="009C357A" w:rsidP="009C357A">
      <w:pPr>
        <w:jc w:val="center"/>
        <w:rPr>
          <w:rFonts w:eastAsiaTheme="minorHAnsi"/>
          <w:b/>
          <w:smallCaps/>
          <w:sz w:val="40"/>
          <w:szCs w:val="22"/>
          <w:lang w:eastAsia="en-US"/>
        </w:rPr>
      </w:pPr>
      <w:r w:rsidRPr="00860279">
        <w:rPr>
          <w:rFonts w:eastAsiaTheme="minorHAnsi"/>
          <w:b/>
          <w:smallCaps/>
          <w:sz w:val="40"/>
          <w:szCs w:val="22"/>
          <w:lang w:eastAsia="en-US"/>
        </w:rPr>
        <w:t>Tiszavasvári Települési Értéktár Bizottság Elnökétől</w:t>
      </w:r>
    </w:p>
    <w:p w:rsidR="009C357A" w:rsidRPr="00860279" w:rsidRDefault="009C357A" w:rsidP="009C357A">
      <w:pPr>
        <w:jc w:val="center"/>
        <w:rPr>
          <w:rFonts w:eastAsiaTheme="minorHAnsi"/>
          <w:b/>
          <w:sz w:val="22"/>
          <w:szCs w:val="22"/>
          <w:lang w:eastAsia="en-US"/>
        </w:rPr>
      </w:pPr>
      <w:r w:rsidRPr="00860279">
        <w:rPr>
          <w:rFonts w:eastAsiaTheme="minorHAnsi"/>
          <w:b/>
          <w:sz w:val="22"/>
          <w:szCs w:val="22"/>
          <w:lang w:eastAsia="en-US"/>
        </w:rPr>
        <w:t>4440 Tiszavasvári, Városháza tér 4. sz.</w:t>
      </w:r>
    </w:p>
    <w:p w:rsidR="009C357A" w:rsidRPr="00860279" w:rsidRDefault="009C357A" w:rsidP="009C357A">
      <w:pPr>
        <w:pBdr>
          <w:bottom w:val="double" w:sz="6" w:space="1" w:color="auto"/>
        </w:pBdr>
        <w:jc w:val="center"/>
        <w:rPr>
          <w:rFonts w:eastAsiaTheme="minorHAnsi"/>
          <w:b/>
          <w:sz w:val="22"/>
          <w:szCs w:val="22"/>
          <w:lang w:eastAsia="en-US"/>
        </w:rPr>
      </w:pPr>
      <w:r w:rsidRPr="00860279">
        <w:rPr>
          <w:rFonts w:eastAsiaTheme="minorHAnsi"/>
          <w:b/>
          <w:sz w:val="22"/>
          <w:szCs w:val="22"/>
          <w:lang w:eastAsia="en-US"/>
        </w:rPr>
        <w:t>Tel</w:t>
      </w:r>
      <w:proofErr w:type="gramStart"/>
      <w:r w:rsidRPr="00860279">
        <w:rPr>
          <w:rFonts w:eastAsiaTheme="minorHAnsi"/>
          <w:b/>
          <w:sz w:val="22"/>
          <w:szCs w:val="22"/>
          <w:lang w:eastAsia="en-US"/>
        </w:rPr>
        <w:t>.:</w:t>
      </w:r>
      <w:proofErr w:type="gramEnd"/>
      <w:r w:rsidRPr="00860279">
        <w:rPr>
          <w:rFonts w:eastAsiaTheme="minorHAnsi"/>
          <w:b/>
          <w:sz w:val="22"/>
          <w:szCs w:val="22"/>
          <w:lang w:eastAsia="en-US"/>
        </w:rPr>
        <w:t xml:space="preserve"> 42/520-500    Fax.: 42/275–000    E–mail</w:t>
      </w:r>
      <w:r w:rsidRPr="00860279">
        <w:rPr>
          <w:rFonts w:eastAsiaTheme="minorHAnsi"/>
          <w:b/>
          <w:color w:val="000000"/>
          <w:sz w:val="22"/>
          <w:szCs w:val="22"/>
          <w:lang w:eastAsia="en-US"/>
        </w:rPr>
        <w:t>: tvonkph@tiszavasvari.hu</w:t>
      </w:r>
    </w:p>
    <w:p w:rsidR="009C357A" w:rsidRPr="00860279" w:rsidRDefault="009C357A" w:rsidP="009C357A">
      <w:pPr>
        <w:rPr>
          <w:szCs w:val="24"/>
        </w:rPr>
      </w:pPr>
    </w:p>
    <w:p w:rsidR="009C357A" w:rsidRPr="00860279" w:rsidRDefault="009C357A" w:rsidP="009C357A">
      <w:pPr>
        <w:rPr>
          <w:b/>
          <w:szCs w:val="24"/>
        </w:rPr>
      </w:pPr>
      <w:r w:rsidRPr="00860279">
        <w:rPr>
          <w:b/>
          <w:szCs w:val="24"/>
        </w:rPr>
        <w:t>Tiszavasvári Város Önkormányzata</w:t>
      </w:r>
    </w:p>
    <w:p w:rsidR="009C357A" w:rsidRPr="00860279" w:rsidRDefault="009C357A" w:rsidP="009C357A">
      <w:pPr>
        <w:rPr>
          <w:b/>
          <w:szCs w:val="24"/>
        </w:rPr>
      </w:pPr>
      <w:r w:rsidRPr="00860279">
        <w:rPr>
          <w:b/>
          <w:szCs w:val="24"/>
        </w:rPr>
        <w:t>Képviselő-testülete részére</w:t>
      </w:r>
    </w:p>
    <w:p w:rsidR="009C357A" w:rsidRPr="00860279" w:rsidRDefault="009C357A" w:rsidP="009C357A">
      <w:pPr>
        <w:rPr>
          <w:b/>
          <w:szCs w:val="24"/>
        </w:rPr>
      </w:pPr>
    </w:p>
    <w:p w:rsidR="009C357A" w:rsidRPr="00860279" w:rsidRDefault="009C357A" w:rsidP="009C357A">
      <w:pPr>
        <w:rPr>
          <w:b/>
          <w:szCs w:val="24"/>
        </w:rPr>
      </w:pPr>
      <w:r w:rsidRPr="00860279">
        <w:rPr>
          <w:b/>
          <w:szCs w:val="24"/>
        </w:rPr>
        <w:t>Tisztelt Képviselő-testület!</w:t>
      </w:r>
    </w:p>
    <w:p w:rsidR="009C357A" w:rsidRPr="00860279" w:rsidRDefault="009C357A" w:rsidP="009C357A">
      <w:pPr>
        <w:rPr>
          <w:szCs w:val="24"/>
        </w:rPr>
      </w:pPr>
    </w:p>
    <w:p w:rsidR="009C357A" w:rsidRPr="00860279" w:rsidRDefault="009C357A" w:rsidP="009C357A">
      <w:pPr>
        <w:rPr>
          <w:szCs w:val="24"/>
        </w:rPr>
      </w:pPr>
      <w:r w:rsidRPr="00860279">
        <w:rPr>
          <w:szCs w:val="24"/>
        </w:rPr>
        <w:t>A Tiszavasvári Települési Értéktár Bizottság 201</w:t>
      </w:r>
      <w:r>
        <w:rPr>
          <w:szCs w:val="24"/>
        </w:rPr>
        <w:t>9</w:t>
      </w:r>
      <w:r w:rsidRPr="00860279">
        <w:rPr>
          <w:szCs w:val="24"/>
        </w:rPr>
        <w:t>. év I. félévi tevékenységéről az alábbiak szerint számolok be:</w:t>
      </w:r>
    </w:p>
    <w:p w:rsidR="009C357A" w:rsidRDefault="009C357A" w:rsidP="009C357A">
      <w:pPr>
        <w:rPr>
          <w:szCs w:val="24"/>
        </w:rPr>
      </w:pPr>
    </w:p>
    <w:p w:rsidR="009C357A" w:rsidRPr="00B36B1A" w:rsidRDefault="009C357A" w:rsidP="009C357A">
      <w:pPr>
        <w:rPr>
          <w:szCs w:val="24"/>
        </w:rPr>
      </w:pPr>
      <w:r w:rsidRPr="00B36B1A">
        <w:rPr>
          <w:szCs w:val="24"/>
        </w:rPr>
        <w:t xml:space="preserve">Bizottságunkban ismét személyi változás van folyamatban. Mint ismeretes, </w:t>
      </w:r>
      <w:proofErr w:type="spellStart"/>
      <w:r w:rsidRPr="00B36B1A">
        <w:rPr>
          <w:szCs w:val="24"/>
        </w:rPr>
        <w:t>Aleváné</w:t>
      </w:r>
      <w:proofErr w:type="spellEnd"/>
      <w:r w:rsidRPr="00B36B1A">
        <w:rPr>
          <w:szCs w:val="24"/>
        </w:rPr>
        <w:t xml:space="preserve"> </w:t>
      </w:r>
      <w:proofErr w:type="spellStart"/>
      <w:r w:rsidRPr="00B36B1A">
        <w:rPr>
          <w:szCs w:val="24"/>
        </w:rPr>
        <w:t>Siteri</w:t>
      </w:r>
      <w:proofErr w:type="spellEnd"/>
      <w:r w:rsidRPr="00B36B1A">
        <w:rPr>
          <w:szCs w:val="24"/>
        </w:rPr>
        <w:t xml:space="preserve"> Éva távozása után a TÉB Czifra Sándo</w:t>
      </w:r>
      <w:r>
        <w:rPr>
          <w:szCs w:val="24"/>
        </w:rPr>
        <w:t>r</w:t>
      </w:r>
      <w:r w:rsidRPr="00B36B1A">
        <w:rPr>
          <w:szCs w:val="24"/>
        </w:rPr>
        <w:t xml:space="preserve">nét kérte fel új tagnak. A képviselő testület </w:t>
      </w:r>
      <w:proofErr w:type="gramStart"/>
      <w:r w:rsidRPr="00B36B1A">
        <w:rPr>
          <w:szCs w:val="24"/>
        </w:rPr>
        <w:t>egyhangúlag</w:t>
      </w:r>
      <w:proofErr w:type="gramEnd"/>
      <w:r w:rsidRPr="00B36B1A">
        <w:rPr>
          <w:szCs w:val="24"/>
        </w:rPr>
        <w:t xml:space="preserve"> megszavazta j</w:t>
      </w:r>
      <w:r>
        <w:rPr>
          <w:szCs w:val="24"/>
        </w:rPr>
        <w:t>elö</w:t>
      </w:r>
      <w:r w:rsidRPr="00B36B1A">
        <w:rPr>
          <w:szCs w:val="24"/>
        </w:rPr>
        <w:t>lését, így Czifra Sándorné</w:t>
      </w:r>
      <w:r>
        <w:rPr>
          <w:szCs w:val="24"/>
        </w:rPr>
        <w:t>,</w:t>
      </w:r>
      <w:r w:rsidRPr="00B36B1A">
        <w:rPr>
          <w:szCs w:val="24"/>
        </w:rPr>
        <w:t xml:space="preserve"> Jolika megkezdte munkáját.  A közelmúltban sa</w:t>
      </w:r>
      <w:r>
        <w:rPr>
          <w:szCs w:val="24"/>
        </w:rPr>
        <w:t xml:space="preserve">jnos </w:t>
      </w:r>
      <w:proofErr w:type="spellStart"/>
      <w:r>
        <w:rPr>
          <w:szCs w:val="24"/>
        </w:rPr>
        <w:t>Benyusz</w:t>
      </w:r>
      <w:proofErr w:type="spellEnd"/>
      <w:r>
        <w:rPr>
          <w:szCs w:val="24"/>
        </w:rPr>
        <w:t xml:space="preserve"> Marcel is távozott</w:t>
      </w:r>
      <w:r w:rsidRPr="00B36B1A">
        <w:rPr>
          <w:szCs w:val="24"/>
        </w:rPr>
        <w:t>, ezért helyére ismét új tagot kell választanunk. Bizottsági megbeszélésünkön felmerült jelöltekkel, jelenleg folyik az egyeztetés, amennyiben megszületik a javaslat</w:t>
      </w:r>
      <w:r>
        <w:rPr>
          <w:szCs w:val="24"/>
        </w:rPr>
        <w:t>,</w:t>
      </w:r>
      <w:r w:rsidRPr="00B36B1A">
        <w:rPr>
          <w:szCs w:val="24"/>
        </w:rPr>
        <w:t xml:space="preserve"> be fogjuk terjeszteni a képviselő testület elé.</w:t>
      </w:r>
    </w:p>
    <w:p w:rsidR="009C357A" w:rsidRDefault="009C357A" w:rsidP="009C357A">
      <w:pPr>
        <w:rPr>
          <w:szCs w:val="24"/>
        </w:rPr>
      </w:pPr>
    </w:p>
    <w:p w:rsidR="009C357A" w:rsidRPr="00B36B1A" w:rsidRDefault="009C357A" w:rsidP="009C357A">
      <w:pPr>
        <w:rPr>
          <w:szCs w:val="24"/>
        </w:rPr>
      </w:pPr>
      <w:r w:rsidRPr="00B36B1A">
        <w:rPr>
          <w:szCs w:val="24"/>
        </w:rPr>
        <w:t xml:space="preserve">Az első félévben két javaslattételt fogadott el a Bizottság, </w:t>
      </w:r>
      <w:r>
        <w:rPr>
          <w:szCs w:val="24"/>
        </w:rPr>
        <w:t>í</w:t>
      </w:r>
      <w:r w:rsidRPr="00B36B1A">
        <w:rPr>
          <w:szCs w:val="24"/>
        </w:rPr>
        <w:t xml:space="preserve">gy a helyi értékek közé </w:t>
      </w:r>
      <w:proofErr w:type="gramStart"/>
      <w:r w:rsidRPr="00B36B1A">
        <w:rPr>
          <w:szCs w:val="24"/>
        </w:rPr>
        <w:t>bekerült  a</w:t>
      </w:r>
      <w:proofErr w:type="gramEnd"/>
      <w:r w:rsidRPr="00B36B1A">
        <w:rPr>
          <w:szCs w:val="24"/>
        </w:rPr>
        <w:t xml:space="preserve"> TISZAVASVÁRI VÁROSI FÚVÓS ZENEKAR, és a MUSICAL TANODA.   A fúvós zenekar eredményeit figyelembe véve, a második félévben javaslatot teszünk, hogy bekerülhessenek a Megyei Értéktárba. </w:t>
      </w:r>
    </w:p>
    <w:p w:rsidR="009C357A" w:rsidRDefault="009C357A" w:rsidP="009C357A">
      <w:pPr>
        <w:rPr>
          <w:szCs w:val="24"/>
        </w:rPr>
      </w:pPr>
    </w:p>
    <w:p w:rsidR="009C357A" w:rsidRDefault="009C357A" w:rsidP="009C357A">
      <w:pPr>
        <w:rPr>
          <w:sz w:val="28"/>
          <w:szCs w:val="28"/>
        </w:rPr>
      </w:pPr>
      <w:r w:rsidRPr="00B36B1A">
        <w:rPr>
          <w:szCs w:val="24"/>
        </w:rPr>
        <w:t>Bizottsági ülésen megtárgyaltuk és elfogadtuk</w:t>
      </w:r>
      <w:r>
        <w:rPr>
          <w:szCs w:val="24"/>
        </w:rPr>
        <w:t xml:space="preserve"> a második fél évre tervezett feladatokat, </w:t>
      </w:r>
      <w:r w:rsidRPr="00B36B1A">
        <w:rPr>
          <w:szCs w:val="24"/>
        </w:rPr>
        <w:t>amelyek a javaslattételeken kív</w:t>
      </w:r>
      <w:r>
        <w:rPr>
          <w:szCs w:val="24"/>
        </w:rPr>
        <w:t>ü</w:t>
      </w:r>
      <w:r w:rsidRPr="00B36B1A">
        <w:rPr>
          <w:szCs w:val="24"/>
        </w:rPr>
        <w:t>l, a TÉB munkájának szélesebb körű megismertetés</w:t>
      </w:r>
      <w:r>
        <w:rPr>
          <w:szCs w:val="24"/>
        </w:rPr>
        <w:t>é</w:t>
      </w:r>
      <w:r w:rsidRPr="00B36B1A">
        <w:rPr>
          <w:szCs w:val="24"/>
        </w:rPr>
        <w:t>t tartalmazzák</w:t>
      </w:r>
      <w:r>
        <w:rPr>
          <w:sz w:val="28"/>
          <w:szCs w:val="28"/>
        </w:rPr>
        <w:t>.</w:t>
      </w:r>
    </w:p>
    <w:p w:rsidR="009C357A" w:rsidRDefault="009C357A" w:rsidP="009C357A">
      <w:pPr>
        <w:rPr>
          <w:sz w:val="28"/>
          <w:szCs w:val="28"/>
        </w:rPr>
      </w:pPr>
    </w:p>
    <w:p w:rsidR="009C357A" w:rsidRPr="00860279" w:rsidRDefault="009C357A" w:rsidP="009C357A">
      <w:pPr>
        <w:spacing w:after="200" w:line="276" w:lineRule="auto"/>
        <w:jc w:val="left"/>
        <w:rPr>
          <w:rFonts w:eastAsiaTheme="minorHAnsi"/>
          <w:szCs w:val="24"/>
          <w:lang w:eastAsia="en-US"/>
        </w:rPr>
      </w:pPr>
      <w:r w:rsidRPr="00860279">
        <w:rPr>
          <w:rFonts w:eastAsiaTheme="minorHAnsi"/>
          <w:szCs w:val="24"/>
          <w:lang w:eastAsia="en-US"/>
        </w:rPr>
        <w:t>Tiszavasvári, 2019. j</w:t>
      </w:r>
      <w:r>
        <w:rPr>
          <w:rFonts w:eastAsiaTheme="minorHAnsi"/>
          <w:szCs w:val="24"/>
          <w:lang w:eastAsia="en-US"/>
        </w:rPr>
        <w:t>úlius</w:t>
      </w:r>
      <w:r w:rsidRPr="0086027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17</w:t>
      </w:r>
      <w:r w:rsidRPr="00860279">
        <w:rPr>
          <w:rFonts w:eastAsiaTheme="minorHAnsi"/>
          <w:szCs w:val="24"/>
          <w:lang w:eastAsia="en-US"/>
        </w:rPr>
        <w:t>.</w:t>
      </w:r>
    </w:p>
    <w:p w:rsidR="009C357A" w:rsidRPr="00860279" w:rsidRDefault="009C357A" w:rsidP="009C357A">
      <w:pPr>
        <w:spacing w:after="200" w:line="276" w:lineRule="auto"/>
        <w:jc w:val="left"/>
        <w:rPr>
          <w:rFonts w:eastAsiaTheme="minorHAnsi"/>
          <w:szCs w:val="24"/>
          <w:lang w:eastAsia="en-US"/>
        </w:rPr>
      </w:pPr>
    </w:p>
    <w:p w:rsidR="009C357A" w:rsidRPr="00860279" w:rsidRDefault="009C357A" w:rsidP="009C357A">
      <w:pPr>
        <w:spacing w:after="200" w:line="276" w:lineRule="auto"/>
        <w:jc w:val="left"/>
        <w:rPr>
          <w:rFonts w:eastAsiaTheme="minorHAnsi"/>
          <w:szCs w:val="24"/>
          <w:lang w:eastAsia="en-US"/>
        </w:rPr>
      </w:pPr>
    </w:p>
    <w:p w:rsidR="009C357A" w:rsidRPr="00860279" w:rsidRDefault="009C357A" w:rsidP="009C357A">
      <w:pPr>
        <w:spacing w:after="200" w:line="276" w:lineRule="auto"/>
        <w:jc w:val="left"/>
        <w:rPr>
          <w:rFonts w:eastAsiaTheme="minorHAnsi"/>
          <w:b/>
          <w:szCs w:val="24"/>
          <w:lang w:eastAsia="en-US"/>
        </w:rPr>
      </w:pPr>
      <w:r w:rsidRPr="00860279">
        <w:rPr>
          <w:rFonts w:eastAsiaTheme="minorHAnsi"/>
          <w:b/>
          <w:szCs w:val="24"/>
          <w:lang w:eastAsia="en-US"/>
        </w:rPr>
        <w:t xml:space="preserve">                                                                                             Sipos Ibolya</w:t>
      </w:r>
    </w:p>
    <w:p w:rsidR="009C357A" w:rsidRPr="00860279" w:rsidRDefault="009C357A" w:rsidP="009C357A">
      <w:pPr>
        <w:spacing w:after="200" w:line="276" w:lineRule="auto"/>
        <w:jc w:val="left"/>
        <w:rPr>
          <w:rFonts w:eastAsiaTheme="minorHAnsi"/>
          <w:b/>
          <w:szCs w:val="24"/>
          <w:lang w:eastAsia="en-US"/>
        </w:rPr>
      </w:pPr>
      <w:r w:rsidRPr="00860279">
        <w:rPr>
          <w:rFonts w:eastAsiaTheme="minorHAnsi"/>
          <w:b/>
          <w:szCs w:val="24"/>
          <w:lang w:eastAsia="en-US"/>
        </w:rPr>
        <w:t xml:space="preserve">                                                                                                   </w:t>
      </w:r>
      <w:proofErr w:type="gramStart"/>
      <w:r w:rsidRPr="00860279">
        <w:rPr>
          <w:rFonts w:eastAsiaTheme="minorHAnsi"/>
          <w:b/>
          <w:szCs w:val="24"/>
          <w:lang w:eastAsia="en-US"/>
        </w:rPr>
        <w:t>elnök</w:t>
      </w:r>
      <w:proofErr w:type="gramEnd"/>
    </w:p>
    <w:p w:rsidR="00997D15" w:rsidRDefault="00997D15"/>
    <w:sectPr w:rsidR="00997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57A"/>
    <w:rsid w:val="00997D15"/>
    <w:rsid w:val="009C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35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35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2019-07-26T07:34:00Z</dcterms:created>
  <dcterms:modified xsi:type="dcterms:W3CDTF">2019-07-26T07:36:00Z</dcterms:modified>
</cp:coreProperties>
</file>