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DF" w:rsidRPr="00350289" w:rsidRDefault="00434DDF" w:rsidP="00434DDF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434DDF" w:rsidRPr="00350289" w:rsidRDefault="00434DDF" w:rsidP="00434DDF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434DDF" w:rsidRPr="00350289" w:rsidRDefault="00434DDF" w:rsidP="00434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307</w:t>
      </w:r>
      <w:r w:rsidRPr="00350289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7</w:t>
      </w:r>
      <w:r w:rsidRPr="00350289">
        <w:rPr>
          <w:b/>
          <w:sz w:val="24"/>
          <w:szCs w:val="24"/>
        </w:rPr>
        <w:t>. (X</w:t>
      </w:r>
      <w:r>
        <w:rPr>
          <w:b/>
          <w:sz w:val="24"/>
          <w:szCs w:val="24"/>
        </w:rPr>
        <w:t>I</w:t>
      </w:r>
      <w:r w:rsidRPr="00350289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 21</w:t>
      </w:r>
      <w:r w:rsidRPr="00350289">
        <w:rPr>
          <w:b/>
          <w:sz w:val="24"/>
          <w:szCs w:val="24"/>
        </w:rPr>
        <w:t>.) Kt. számú</w:t>
      </w:r>
    </w:p>
    <w:p w:rsidR="00434DDF" w:rsidRDefault="00434DDF" w:rsidP="00434DD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</w:t>
      </w:r>
      <w:r w:rsidRPr="00350289">
        <w:rPr>
          <w:b/>
          <w:sz w:val="24"/>
          <w:szCs w:val="24"/>
        </w:rPr>
        <w:t>atározata</w:t>
      </w:r>
      <w:proofErr w:type="gramEnd"/>
    </w:p>
    <w:p w:rsidR="00434DDF" w:rsidRDefault="00434DDF" w:rsidP="00434DDF">
      <w:pPr>
        <w:jc w:val="center"/>
        <w:rPr>
          <w:b/>
          <w:sz w:val="24"/>
          <w:szCs w:val="24"/>
        </w:rPr>
      </w:pPr>
    </w:p>
    <w:p w:rsidR="00434DDF" w:rsidRPr="00DF3BEC" w:rsidRDefault="00434DDF" w:rsidP="00434DDF">
      <w:pPr>
        <w:jc w:val="center"/>
        <w:rPr>
          <w:sz w:val="24"/>
          <w:szCs w:val="24"/>
        </w:rPr>
      </w:pPr>
      <w:proofErr w:type="gramStart"/>
      <w:r w:rsidRPr="00DF3BEC">
        <w:rPr>
          <w:sz w:val="24"/>
          <w:szCs w:val="24"/>
        </w:rPr>
        <w:t>amely</w:t>
      </w:r>
      <w:proofErr w:type="gramEnd"/>
      <w:r w:rsidRPr="00DF3BEC">
        <w:rPr>
          <w:sz w:val="24"/>
          <w:szCs w:val="24"/>
        </w:rPr>
        <w:t xml:space="preserve"> az </w:t>
      </w:r>
      <w:r w:rsidR="006A65F2">
        <w:rPr>
          <w:sz w:val="24"/>
          <w:szCs w:val="24"/>
        </w:rPr>
        <w:t>28</w:t>
      </w:r>
      <w:r w:rsidRPr="00DF3BEC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DF3BEC">
        <w:rPr>
          <w:sz w:val="24"/>
          <w:szCs w:val="24"/>
        </w:rPr>
        <w:t>.(</w:t>
      </w:r>
      <w:r w:rsidR="006A65F2">
        <w:rPr>
          <w:sz w:val="24"/>
          <w:szCs w:val="24"/>
        </w:rPr>
        <w:t>XII.21</w:t>
      </w:r>
      <w:r w:rsidRPr="00DF3BEC">
        <w:rPr>
          <w:sz w:val="24"/>
          <w:szCs w:val="24"/>
        </w:rPr>
        <w:t>.) szám</w:t>
      </w:r>
      <w:r>
        <w:rPr>
          <w:sz w:val="24"/>
          <w:szCs w:val="24"/>
        </w:rPr>
        <w:t>ú alapítói határozatnak minősül</w:t>
      </w:r>
    </w:p>
    <w:p w:rsidR="00434DDF" w:rsidRPr="00350289" w:rsidRDefault="00434DDF" w:rsidP="00434DDF">
      <w:pPr>
        <w:autoSpaceDE w:val="0"/>
        <w:autoSpaceDN w:val="0"/>
        <w:adjustRightInd w:val="0"/>
        <w:jc w:val="both"/>
        <w:rPr>
          <w:rFonts w:cs="Mangal"/>
          <w:sz w:val="24"/>
          <w:szCs w:val="24"/>
          <w:lang w:bidi="hi-IN"/>
        </w:rPr>
      </w:pPr>
    </w:p>
    <w:p w:rsidR="00434DDF" w:rsidRDefault="00434DDF" w:rsidP="00434DDF">
      <w:pPr>
        <w:ind w:left="2832" w:hanging="2832"/>
        <w:jc w:val="center"/>
        <w:rPr>
          <w:b/>
          <w:sz w:val="24"/>
        </w:rPr>
      </w:pPr>
      <w:proofErr w:type="gramStart"/>
      <w:r w:rsidRPr="006E755C">
        <w:rPr>
          <w:b/>
          <w:sz w:val="24"/>
        </w:rPr>
        <w:t>védőnői</w:t>
      </w:r>
      <w:proofErr w:type="gramEnd"/>
      <w:r w:rsidRPr="006E755C">
        <w:rPr>
          <w:b/>
          <w:sz w:val="24"/>
        </w:rPr>
        <w:t xml:space="preserve"> ellátás</w:t>
      </w:r>
      <w:r>
        <w:rPr>
          <w:b/>
          <w:sz w:val="24"/>
        </w:rPr>
        <w:t xml:space="preserve"> biztosítása </w:t>
      </w:r>
      <w:r w:rsidRPr="006E755C">
        <w:rPr>
          <w:b/>
          <w:sz w:val="24"/>
        </w:rPr>
        <w:t xml:space="preserve">Szorgalmatos </w:t>
      </w:r>
      <w:r>
        <w:rPr>
          <w:b/>
          <w:sz w:val="24"/>
        </w:rPr>
        <w:t>közigazgatási területén</w:t>
      </w:r>
    </w:p>
    <w:p w:rsidR="00434DDF" w:rsidRPr="006E755C" w:rsidRDefault="00434DDF" w:rsidP="00434DDF">
      <w:pPr>
        <w:ind w:left="2832" w:hanging="2832"/>
        <w:jc w:val="center"/>
        <w:rPr>
          <w:b/>
          <w:color w:val="FF0000"/>
          <w:sz w:val="24"/>
        </w:rPr>
      </w:pPr>
    </w:p>
    <w:p w:rsidR="00434DDF" w:rsidRPr="00350289" w:rsidRDefault="00434DDF" w:rsidP="00434DDF">
      <w:pPr>
        <w:rPr>
          <w:b/>
          <w:sz w:val="24"/>
          <w:szCs w:val="24"/>
        </w:rPr>
      </w:pPr>
    </w:p>
    <w:p w:rsidR="00434DDF" w:rsidRPr="00C96973" w:rsidRDefault="00434DDF" w:rsidP="00434DDF">
      <w:pPr>
        <w:jc w:val="both"/>
        <w:rPr>
          <w:b/>
          <w:color w:val="FF0000"/>
          <w:sz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>
        <w:rPr>
          <w:bCs/>
          <w:sz w:val="24"/>
          <w:szCs w:val="24"/>
        </w:rPr>
        <w:t>„</w:t>
      </w:r>
      <w:r w:rsidRPr="006E755C">
        <w:rPr>
          <w:b/>
          <w:sz w:val="24"/>
        </w:rPr>
        <w:t>védőnői ellátás</w:t>
      </w:r>
      <w:r>
        <w:rPr>
          <w:b/>
          <w:sz w:val="24"/>
        </w:rPr>
        <w:t xml:space="preserve"> biztosítása </w:t>
      </w:r>
      <w:r w:rsidRPr="006E755C">
        <w:rPr>
          <w:b/>
          <w:sz w:val="24"/>
        </w:rPr>
        <w:t xml:space="preserve">Szorgalmatos </w:t>
      </w:r>
      <w:r>
        <w:rPr>
          <w:b/>
          <w:sz w:val="24"/>
        </w:rPr>
        <w:t xml:space="preserve">közigazgatási területén” </w:t>
      </w:r>
      <w:r w:rsidRPr="00350289">
        <w:rPr>
          <w:bCs/>
          <w:sz w:val="24"/>
          <w:szCs w:val="24"/>
        </w:rPr>
        <w:t xml:space="preserve">szóló </w:t>
      </w:r>
      <w:r>
        <w:rPr>
          <w:bCs/>
          <w:sz w:val="24"/>
          <w:szCs w:val="24"/>
        </w:rPr>
        <w:t xml:space="preserve">előterjesztést megtárgyalta és </w:t>
      </w:r>
      <w:r w:rsidRPr="00350289">
        <w:rPr>
          <w:bCs/>
          <w:sz w:val="24"/>
          <w:szCs w:val="24"/>
        </w:rPr>
        <w:t>az alábbi határozatot hozza:</w:t>
      </w:r>
    </w:p>
    <w:p w:rsidR="00434DDF" w:rsidRDefault="00434DDF" w:rsidP="00434DDF">
      <w:pPr>
        <w:jc w:val="both"/>
        <w:rPr>
          <w:bCs/>
          <w:sz w:val="24"/>
          <w:szCs w:val="24"/>
        </w:rPr>
      </w:pPr>
    </w:p>
    <w:p w:rsidR="00434DDF" w:rsidRDefault="00434DDF" w:rsidP="00434DDF">
      <w:pPr>
        <w:jc w:val="both"/>
        <w:rPr>
          <w:bCs/>
          <w:sz w:val="24"/>
          <w:szCs w:val="24"/>
        </w:rPr>
      </w:pPr>
    </w:p>
    <w:p w:rsidR="00434DDF" w:rsidRDefault="00434DDF" w:rsidP="00434DDF">
      <w:pPr>
        <w:suppressAutoHyphens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Dönt arról, hogy </w:t>
      </w:r>
      <w:r w:rsidRPr="00445182">
        <w:rPr>
          <w:b/>
          <w:bCs/>
          <w:sz w:val="24"/>
          <w:szCs w:val="24"/>
        </w:rPr>
        <w:t>együttműködési megállapodást köt</w:t>
      </w:r>
      <w:r>
        <w:rPr>
          <w:bCs/>
          <w:sz w:val="24"/>
          <w:szCs w:val="24"/>
        </w:rPr>
        <w:t xml:space="preserve"> 2018. január 1. napjától határozatlan időre Szorgalmatos Község Önkormányzatával a védőnői feladatok Szorgalmatos közigazgatási területén történő folyamatos biztosítása érdekében, a határozat 1. melléklete szerinti tartalommal.</w:t>
      </w:r>
    </w:p>
    <w:p w:rsidR="00434DDF" w:rsidRDefault="00434DDF" w:rsidP="00434DDF">
      <w:pPr>
        <w:suppressAutoHyphens/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ind w:left="360"/>
        <w:jc w:val="both"/>
        <w:rPr>
          <w:bCs/>
          <w:sz w:val="24"/>
          <w:szCs w:val="24"/>
        </w:rPr>
      </w:pPr>
      <w:r w:rsidRPr="007E6BF6">
        <w:rPr>
          <w:b/>
          <w:bCs/>
          <w:sz w:val="24"/>
          <w:szCs w:val="24"/>
        </w:rPr>
        <w:t xml:space="preserve">Határidő: </w:t>
      </w:r>
      <w:r w:rsidRPr="00093625">
        <w:rPr>
          <w:bCs/>
          <w:sz w:val="24"/>
          <w:szCs w:val="24"/>
        </w:rPr>
        <w:t>azonnal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7E6BF6">
        <w:rPr>
          <w:b/>
          <w:bCs/>
          <w:sz w:val="24"/>
          <w:szCs w:val="24"/>
        </w:rPr>
        <w:t>Felelős:</w:t>
      </w:r>
      <w:r>
        <w:rPr>
          <w:bCs/>
          <w:sz w:val="24"/>
          <w:szCs w:val="24"/>
        </w:rPr>
        <w:t xml:space="preserve"> Dr. Fülöp Erik polgármester</w:t>
      </w:r>
    </w:p>
    <w:p w:rsidR="00434DDF" w:rsidRDefault="00434DDF" w:rsidP="00434DDF">
      <w:pPr>
        <w:ind w:left="360"/>
        <w:jc w:val="both"/>
        <w:rPr>
          <w:bCs/>
          <w:sz w:val="24"/>
          <w:szCs w:val="24"/>
        </w:rPr>
      </w:pPr>
    </w:p>
    <w:p w:rsidR="00434DDF" w:rsidRDefault="00434DDF" w:rsidP="00434DDF">
      <w:pPr>
        <w:suppressAutoHyphens/>
        <w:ind w:left="284" w:firstLine="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Felhatalmazza a polgármestert az 1. pontban meghatározott együttműködési megállapodás aláírására.</w:t>
      </w:r>
    </w:p>
    <w:p w:rsidR="00434DDF" w:rsidRDefault="00434DDF" w:rsidP="00434DDF">
      <w:pPr>
        <w:suppressAutoHyphens/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suppressAutoHyphens/>
        <w:ind w:left="360"/>
        <w:jc w:val="both"/>
        <w:rPr>
          <w:color w:val="000000"/>
          <w:sz w:val="24"/>
          <w:szCs w:val="24"/>
        </w:rPr>
      </w:pPr>
      <w:r w:rsidRPr="0075737F">
        <w:rPr>
          <w:b/>
          <w:color w:val="000000"/>
          <w:sz w:val="24"/>
          <w:szCs w:val="24"/>
        </w:rPr>
        <w:t>Határidő</w:t>
      </w:r>
      <w:r>
        <w:rPr>
          <w:color w:val="000000"/>
          <w:sz w:val="24"/>
          <w:szCs w:val="24"/>
        </w:rPr>
        <w:t>: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75737F">
        <w:rPr>
          <w:b/>
          <w:color w:val="000000"/>
          <w:sz w:val="24"/>
          <w:szCs w:val="24"/>
        </w:rPr>
        <w:t>Felelős:</w:t>
      </w:r>
      <w:r>
        <w:rPr>
          <w:color w:val="000000"/>
          <w:sz w:val="24"/>
          <w:szCs w:val="24"/>
        </w:rPr>
        <w:t xml:space="preserve"> Dr. Fülöp Erik polgármester</w:t>
      </w: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bCs/>
          <w:sz w:val="24"/>
          <w:szCs w:val="24"/>
        </w:rPr>
      </w:pPr>
    </w:p>
    <w:p w:rsidR="00434DDF" w:rsidRDefault="00434DDF" w:rsidP="00434DDF">
      <w:pPr>
        <w:suppressAutoHyphens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Felkéri a polgármestert, hogy jelen döntésről a tájékoztassa a TIVESZ Kft. ügyvezetőjét, valamint Szorgalmatos Község Önkormányzatát.</w:t>
      </w:r>
    </w:p>
    <w:p w:rsidR="00434DDF" w:rsidRDefault="00434DDF" w:rsidP="00434DDF">
      <w:pPr>
        <w:suppressAutoHyphens/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suppressAutoHyphens/>
        <w:ind w:left="360"/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suppressAutoHyphens/>
        <w:ind w:left="360"/>
        <w:jc w:val="both"/>
        <w:rPr>
          <w:color w:val="000000"/>
          <w:sz w:val="24"/>
          <w:szCs w:val="24"/>
        </w:rPr>
      </w:pPr>
      <w:r w:rsidRPr="0075737F">
        <w:rPr>
          <w:b/>
          <w:color w:val="000000"/>
          <w:sz w:val="24"/>
          <w:szCs w:val="24"/>
        </w:rPr>
        <w:t>Határidő</w:t>
      </w:r>
      <w:r>
        <w:rPr>
          <w:color w:val="000000"/>
          <w:sz w:val="24"/>
          <w:szCs w:val="24"/>
        </w:rPr>
        <w:t>: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75737F">
        <w:rPr>
          <w:b/>
          <w:color w:val="000000"/>
          <w:sz w:val="24"/>
          <w:szCs w:val="24"/>
        </w:rPr>
        <w:t>Felelős:</w:t>
      </w:r>
      <w:r>
        <w:rPr>
          <w:color w:val="000000"/>
          <w:sz w:val="24"/>
          <w:szCs w:val="24"/>
        </w:rPr>
        <w:t xml:space="preserve"> Dr. Fülöp Erik polgármester</w:t>
      </w: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Pr="006A65F2" w:rsidRDefault="006A65F2" w:rsidP="00434DDF">
      <w:pPr>
        <w:jc w:val="both"/>
        <w:rPr>
          <w:b/>
          <w:sz w:val="24"/>
          <w:szCs w:val="24"/>
          <w:lang w:bidi="hi-IN"/>
        </w:rPr>
      </w:pP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  <w:t>Dr. Fülöp Erik</w:t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>
        <w:rPr>
          <w:b/>
          <w:sz w:val="24"/>
          <w:szCs w:val="24"/>
          <w:lang w:bidi="hi-IN"/>
        </w:rPr>
        <w:tab/>
      </w:r>
      <w:r w:rsidRPr="006A65F2">
        <w:rPr>
          <w:b/>
          <w:sz w:val="24"/>
          <w:szCs w:val="24"/>
          <w:lang w:bidi="hi-IN"/>
        </w:rPr>
        <w:t>Badics Ildikó</w:t>
      </w:r>
    </w:p>
    <w:p w:rsidR="006A65F2" w:rsidRPr="006A65F2" w:rsidRDefault="006A65F2" w:rsidP="00434DDF">
      <w:pPr>
        <w:jc w:val="both"/>
        <w:rPr>
          <w:b/>
          <w:sz w:val="24"/>
          <w:szCs w:val="24"/>
          <w:lang w:bidi="hi-IN"/>
        </w:rPr>
      </w:pPr>
      <w:r w:rsidRPr="006A65F2">
        <w:rPr>
          <w:b/>
          <w:sz w:val="24"/>
          <w:szCs w:val="24"/>
          <w:lang w:bidi="hi-IN"/>
        </w:rPr>
        <w:tab/>
      </w:r>
      <w:r w:rsidRPr="006A65F2">
        <w:rPr>
          <w:b/>
          <w:sz w:val="24"/>
          <w:szCs w:val="24"/>
          <w:lang w:bidi="hi-IN"/>
        </w:rPr>
        <w:tab/>
        <w:t xml:space="preserve"> polgármester</w:t>
      </w:r>
      <w:r w:rsidRPr="006A65F2">
        <w:rPr>
          <w:b/>
          <w:sz w:val="24"/>
          <w:szCs w:val="24"/>
          <w:lang w:bidi="hi-IN"/>
        </w:rPr>
        <w:tab/>
      </w:r>
      <w:r w:rsidRPr="006A65F2">
        <w:rPr>
          <w:b/>
          <w:sz w:val="24"/>
          <w:szCs w:val="24"/>
          <w:lang w:bidi="hi-IN"/>
        </w:rPr>
        <w:tab/>
      </w:r>
      <w:r w:rsidRPr="006A65F2">
        <w:rPr>
          <w:b/>
          <w:sz w:val="24"/>
          <w:szCs w:val="24"/>
          <w:lang w:bidi="hi-IN"/>
        </w:rPr>
        <w:tab/>
      </w:r>
      <w:r w:rsidRPr="006A65F2">
        <w:rPr>
          <w:b/>
          <w:sz w:val="24"/>
          <w:szCs w:val="24"/>
          <w:lang w:bidi="hi-IN"/>
        </w:rPr>
        <w:tab/>
      </w:r>
      <w:r w:rsidRPr="006A65F2">
        <w:rPr>
          <w:b/>
          <w:sz w:val="24"/>
          <w:szCs w:val="24"/>
          <w:lang w:bidi="hi-IN"/>
        </w:rPr>
        <w:tab/>
      </w:r>
      <w:bookmarkStart w:id="0" w:name="_GoBack"/>
      <w:bookmarkEnd w:id="0"/>
      <w:r w:rsidRPr="006A65F2">
        <w:rPr>
          <w:b/>
          <w:sz w:val="24"/>
          <w:szCs w:val="24"/>
          <w:lang w:bidi="hi-IN"/>
        </w:rPr>
        <w:t xml:space="preserve">     jegyző</w:t>
      </w: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jc w:val="both"/>
        <w:rPr>
          <w:sz w:val="24"/>
          <w:szCs w:val="24"/>
          <w:lang w:bidi="hi-IN"/>
        </w:rPr>
      </w:pPr>
    </w:p>
    <w:p w:rsidR="006A65F2" w:rsidRDefault="006A65F2" w:rsidP="00434DDF">
      <w:pPr>
        <w:jc w:val="both"/>
        <w:rPr>
          <w:sz w:val="24"/>
          <w:szCs w:val="24"/>
          <w:lang w:bidi="hi-IN"/>
        </w:rPr>
      </w:pPr>
    </w:p>
    <w:p w:rsidR="00434DDF" w:rsidRDefault="00434DDF" w:rsidP="00434DDF">
      <w:pPr>
        <w:ind w:left="2124"/>
        <w:jc w:val="center"/>
        <w:rPr>
          <w:b/>
          <w:sz w:val="24"/>
          <w:szCs w:val="24"/>
        </w:rPr>
      </w:pPr>
    </w:p>
    <w:p w:rsidR="00434DDF" w:rsidRDefault="00434DDF" w:rsidP="00434DDF">
      <w:pPr>
        <w:widowControl w:val="0"/>
        <w:numPr>
          <w:ilvl w:val="0"/>
          <w:numId w:val="2"/>
        </w:numPr>
        <w:jc w:val="right"/>
        <w:rPr>
          <w:sz w:val="24"/>
          <w:szCs w:val="24"/>
        </w:rPr>
      </w:pPr>
      <w:r w:rsidRPr="00C10269">
        <w:rPr>
          <w:sz w:val="24"/>
          <w:szCs w:val="24"/>
        </w:rPr>
        <w:lastRenderedPageBreak/>
        <w:t>melléklete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..</w:t>
      </w:r>
      <w:proofErr w:type="gramEnd"/>
      <w:r>
        <w:rPr>
          <w:sz w:val="24"/>
          <w:szCs w:val="24"/>
        </w:rPr>
        <w:t>/2017. (..) Kt. számú határozathoz</w:t>
      </w:r>
    </w:p>
    <w:p w:rsidR="00434DDF" w:rsidRPr="00C10269" w:rsidRDefault="00434DDF" w:rsidP="00434DDF">
      <w:pPr>
        <w:rPr>
          <w:sz w:val="24"/>
          <w:szCs w:val="24"/>
        </w:rPr>
      </w:pPr>
    </w:p>
    <w:p w:rsidR="00434DDF" w:rsidRPr="00170BE5" w:rsidRDefault="00434DDF" w:rsidP="00434DDF">
      <w:pPr>
        <w:jc w:val="center"/>
        <w:rPr>
          <w:b/>
          <w:sz w:val="24"/>
          <w:szCs w:val="24"/>
        </w:rPr>
      </w:pPr>
      <w:r w:rsidRPr="00170BE5">
        <w:rPr>
          <w:b/>
          <w:sz w:val="24"/>
          <w:szCs w:val="24"/>
        </w:rPr>
        <w:t>EGYÜTTMŰKÖDÉSI MEGÁLLAPODÁS</w:t>
      </w:r>
    </w:p>
    <w:p w:rsidR="00434DDF" w:rsidRPr="00170BE5" w:rsidRDefault="00434DDF" w:rsidP="00434DDF">
      <w:pPr>
        <w:rPr>
          <w:sz w:val="24"/>
          <w:szCs w:val="24"/>
        </w:rPr>
      </w:pPr>
    </w:p>
    <w:p w:rsidR="00434DDF" w:rsidRDefault="00434DDF" w:rsidP="00434DDF">
      <w:pPr>
        <w:rPr>
          <w:sz w:val="24"/>
          <w:szCs w:val="24"/>
        </w:rPr>
      </w:pPr>
      <w:proofErr w:type="gramStart"/>
      <w:r w:rsidRPr="00170BE5">
        <w:rPr>
          <w:sz w:val="24"/>
          <w:szCs w:val="24"/>
        </w:rPr>
        <w:t>amely</w:t>
      </w:r>
      <w:proofErr w:type="gramEnd"/>
      <w:r w:rsidRPr="00170BE5">
        <w:rPr>
          <w:sz w:val="24"/>
          <w:szCs w:val="24"/>
        </w:rPr>
        <w:t xml:space="preserve"> létrejött egyrészről </w:t>
      </w:r>
    </w:p>
    <w:p w:rsidR="00434DDF" w:rsidRDefault="00434DDF" w:rsidP="00434DDF">
      <w:pPr>
        <w:jc w:val="both"/>
        <w:rPr>
          <w:sz w:val="24"/>
          <w:szCs w:val="24"/>
        </w:rPr>
      </w:pPr>
      <w:r w:rsidRPr="00170BE5">
        <w:rPr>
          <w:b/>
          <w:sz w:val="24"/>
          <w:szCs w:val="24"/>
        </w:rPr>
        <w:t>TISZAVASVÁRI</w:t>
      </w:r>
      <w:r>
        <w:rPr>
          <w:b/>
          <w:sz w:val="24"/>
          <w:szCs w:val="24"/>
        </w:rPr>
        <w:t xml:space="preserve"> V</w:t>
      </w:r>
      <w:r w:rsidRPr="00170BE5">
        <w:rPr>
          <w:b/>
          <w:sz w:val="24"/>
          <w:szCs w:val="24"/>
        </w:rPr>
        <w:t>ÁROS ÖNKORMÁNYZATA</w:t>
      </w:r>
      <w:r w:rsidRPr="00170BE5">
        <w:rPr>
          <w:sz w:val="24"/>
          <w:szCs w:val="24"/>
        </w:rPr>
        <w:t xml:space="preserve"> (4</w:t>
      </w:r>
      <w:r>
        <w:rPr>
          <w:sz w:val="24"/>
          <w:szCs w:val="24"/>
        </w:rPr>
        <w:t>4</w:t>
      </w:r>
      <w:r w:rsidRPr="00170BE5">
        <w:rPr>
          <w:sz w:val="24"/>
          <w:szCs w:val="24"/>
        </w:rPr>
        <w:t xml:space="preserve">40 </w:t>
      </w:r>
      <w:proofErr w:type="spellStart"/>
      <w:r w:rsidRPr="00170BE5">
        <w:rPr>
          <w:sz w:val="24"/>
          <w:szCs w:val="24"/>
        </w:rPr>
        <w:t>Tiszayasvári</w:t>
      </w:r>
      <w:proofErr w:type="spellEnd"/>
      <w:r w:rsidRPr="00170BE5">
        <w:rPr>
          <w:sz w:val="24"/>
          <w:szCs w:val="24"/>
        </w:rPr>
        <w:t>, Városháza tér 4.</w:t>
      </w:r>
      <w:r>
        <w:rPr>
          <w:sz w:val="24"/>
          <w:szCs w:val="24"/>
        </w:rPr>
        <w:t xml:space="preserve"> adószám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…………………. képviseli: Dr. Fülöp Erik Sándor polgármester</w:t>
      </w:r>
      <w:r w:rsidRPr="00170BE5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434DDF" w:rsidRDefault="00434DDF" w:rsidP="00434DDF">
      <w:pPr>
        <w:jc w:val="both"/>
        <w:rPr>
          <w:sz w:val="24"/>
          <w:szCs w:val="24"/>
        </w:rPr>
      </w:pPr>
    </w:p>
    <w:p w:rsidR="00434DDF" w:rsidRPr="00170BE5" w:rsidRDefault="00434DDF" w:rsidP="00434DDF">
      <w:pPr>
        <w:jc w:val="both"/>
        <w:rPr>
          <w:sz w:val="24"/>
          <w:szCs w:val="24"/>
        </w:rPr>
      </w:pPr>
      <w:proofErr w:type="gramStart"/>
      <w:r w:rsidRPr="00170BE5">
        <w:rPr>
          <w:sz w:val="24"/>
          <w:szCs w:val="24"/>
        </w:rPr>
        <w:t>másrészről</w:t>
      </w:r>
      <w:proofErr w:type="gramEnd"/>
      <w:r w:rsidRPr="00170BE5">
        <w:rPr>
          <w:sz w:val="24"/>
          <w:szCs w:val="24"/>
        </w:rPr>
        <w:t xml:space="preserve"> </w:t>
      </w:r>
      <w:r w:rsidRPr="00170BE5">
        <w:rPr>
          <w:b/>
          <w:sz w:val="24"/>
          <w:szCs w:val="24"/>
        </w:rPr>
        <w:t>SZORGALMATOS KÖ</w:t>
      </w:r>
      <w:r>
        <w:rPr>
          <w:b/>
          <w:sz w:val="24"/>
          <w:szCs w:val="24"/>
        </w:rPr>
        <w:t>ZSÉ</w:t>
      </w:r>
      <w:r w:rsidRPr="00170BE5">
        <w:rPr>
          <w:b/>
          <w:sz w:val="24"/>
          <w:szCs w:val="24"/>
        </w:rPr>
        <w:t>G ÖKORMÁNYZATA</w:t>
      </w:r>
      <w:r w:rsidRPr="00170BE5">
        <w:rPr>
          <w:sz w:val="24"/>
          <w:szCs w:val="24"/>
        </w:rPr>
        <w:t xml:space="preserve"> (4441 Szorgalmatos, Pacsirta u. 18/a.</w:t>
      </w:r>
      <w:r>
        <w:rPr>
          <w:sz w:val="24"/>
          <w:szCs w:val="24"/>
        </w:rPr>
        <w:t xml:space="preserve"> </w:t>
      </w:r>
      <w:r w:rsidRPr="00170BE5">
        <w:rPr>
          <w:sz w:val="24"/>
          <w:szCs w:val="24"/>
        </w:rPr>
        <w:t>képvisel</w:t>
      </w:r>
      <w:r>
        <w:rPr>
          <w:sz w:val="24"/>
          <w:szCs w:val="24"/>
        </w:rPr>
        <w:t>i:</w:t>
      </w:r>
      <w:r w:rsidRPr="00170BE5">
        <w:rPr>
          <w:sz w:val="24"/>
          <w:szCs w:val="24"/>
        </w:rPr>
        <w:t xml:space="preserve"> Takács Pálné polgármester) </w:t>
      </w:r>
      <w:r>
        <w:rPr>
          <w:sz w:val="24"/>
          <w:szCs w:val="24"/>
        </w:rPr>
        <w:t xml:space="preserve">- továbbiakban együtt: Felek – </w:t>
      </w:r>
      <w:r w:rsidRPr="00170BE5">
        <w:rPr>
          <w:sz w:val="24"/>
          <w:szCs w:val="24"/>
        </w:rPr>
        <w:t>k</w:t>
      </w:r>
      <w:r>
        <w:rPr>
          <w:sz w:val="24"/>
          <w:szCs w:val="24"/>
        </w:rPr>
        <w:t>özött, az alulírott helyen és időben</w:t>
      </w:r>
      <w:r w:rsidRPr="00170BE5">
        <w:rPr>
          <w:sz w:val="24"/>
          <w:szCs w:val="24"/>
        </w:rPr>
        <w:t>, a következő feltételek mellett:</w:t>
      </w:r>
    </w:p>
    <w:p w:rsidR="00434DDF" w:rsidRPr="00170BE5" w:rsidRDefault="00434DDF" w:rsidP="00434DDF">
      <w:pPr>
        <w:jc w:val="both"/>
        <w:rPr>
          <w:sz w:val="24"/>
          <w:szCs w:val="24"/>
        </w:rPr>
      </w:pPr>
    </w:p>
    <w:p w:rsidR="00434DDF" w:rsidRPr="00170BE5" w:rsidRDefault="00434DDF" w:rsidP="00434DD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170BE5">
        <w:rPr>
          <w:sz w:val="24"/>
          <w:szCs w:val="24"/>
        </w:rPr>
        <w:t xml:space="preserve"> Felek megállapítják, hogy az egészségügyről szóló 1997. évi CL</w:t>
      </w:r>
      <w:r>
        <w:rPr>
          <w:sz w:val="24"/>
          <w:szCs w:val="24"/>
        </w:rPr>
        <w:t>IV</w:t>
      </w:r>
      <w:r w:rsidRPr="00170BE5">
        <w:rPr>
          <w:sz w:val="24"/>
          <w:szCs w:val="24"/>
        </w:rPr>
        <w:t>. törvény 152. §</w:t>
      </w:r>
      <w:proofErr w:type="spellStart"/>
      <w:r w:rsidRPr="00170BE5">
        <w:rPr>
          <w:sz w:val="24"/>
          <w:szCs w:val="24"/>
        </w:rPr>
        <w:t>-</w:t>
      </w:r>
      <w:proofErr w:type="gramStart"/>
      <w:r w:rsidRPr="00170BE5">
        <w:rPr>
          <w:sz w:val="24"/>
          <w:szCs w:val="24"/>
        </w:rPr>
        <w:t>a</w:t>
      </w:r>
      <w:proofErr w:type="spellEnd"/>
      <w:proofErr w:type="gramEnd"/>
      <w:r w:rsidRPr="00170BE5">
        <w:rPr>
          <w:sz w:val="24"/>
          <w:szCs w:val="24"/>
        </w:rPr>
        <w:t xml:space="preserve"> a települési önkormányzatok feladatkörébe rendeli a védőnői ellátási feladatokat.</w:t>
      </w:r>
    </w:p>
    <w:p w:rsidR="00434DDF" w:rsidRPr="00170BE5" w:rsidRDefault="00434DDF" w:rsidP="00434DDF">
      <w:pPr>
        <w:jc w:val="both"/>
        <w:rPr>
          <w:sz w:val="24"/>
          <w:szCs w:val="24"/>
        </w:rPr>
      </w:pPr>
    </w:p>
    <w:p w:rsidR="00434DDF" w:rsidRDefault="00434DDF" w:rsidP="00434DDF">
      <w:pPr>
        <w:suppressAutoHyphens/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B02D9F">
        <w:rPr>
          <w:sz w:val="24"/>
          <w:szCs w:val="24"/>
        </w:rPr>
        <w:t xml:space="preserve"> Felek megállapodnak abban, hogy </w:t>
      </w:r>
      <w:r w:rsidRPr="00B02D9F">
        <w:rPr>
          <w:b/>
          <w:sz w:val="24"/>
          <w:szCs w:val="24"/>
        </w:rPr>
        <w:t>Szorgalmatos közigazgatási területén</w:t>
      </w:r>
      <w:r w:rsidRPr="00B02D9F">
        <w:rPr>
          <w:sz w:val="24"/>
          <w:szCs w:val="24"/>
        </w:rPr>
        <w:t xml:space="preserve"> </w:t>
      </w:r>
      <w:r w:rsidRPr="00B02D9F">
        <w:rPr>
          <w:b/>
          <w:sz w:val="24"/>
          <w:szCs w:val="24"/>
        </w:rPr>
        <w:t>a védőnői feladatok ellátásáról</w:t>
      </w:r>
      <w:r w:rsidRPr="00B02D9F">
        <w:rPr>
          <w:sz w:val="24"/>
          <w:szCs w:val="24"/>
        </w:rPr>
        <w:t xml:space="preserve"> </w:t>
      </w:r>
      <w:r w:rsidRPr="00B02D9F">
        <w:rPr>
          <w:b/>
          <w:sz w:val="24"/>
          <w:szCs w:val="24"/>
        </w:rPr>
        <w:t>Tiszavasvári Város Önkormányzata a Tiszavasvári Egészségügyi Szolgáltató Nonprofit Közhasznú Társaság</w:t>
      </w:r>
      <w:r w:rsidRPr="00B02D9F">
        <w:rPr>
          <w:sz w:val="24"/>
          <w:szCs w:val="24"/>
        </w:rPr>
        <w:t xml:space="preserve"> (székhelye: 4440 Tiszavasvári </w:t>
      </w:r>
      <w:r>
        <w:rPr>
          <w:sz w:val="24"/>
          <w:szCs w:val="24"/>
        </w:rPr>
        <w:t xml:space="preserve">Vasvári Pál </w:t>
      </w:r>
      <w:r w:rsidRPr="00B02D9F">
        <w:rPr>
          <w:sz w:val="24"/>
          <w:szCs w:val="24"/>
        </w:rPr>
        <w:t xml:space="preserve">u. </w:t>
      </w:r>
      <w:r>
        <w:rPr>
          <w:sz w:val="24"/>
          <w:szCs w:val="24"/>
        </w:rPr>
        <w:t>87</w:t>
      </w:r>
      <w:r w:rsidRPr="00B02D9F">
        <w:rPr>
          <w:sz w:val="24"/>
          <w:szCs w:val="24"/>
        </w:rPr>
        <w:t xml:space="preserve">.) </w:t>
      </w:r>
      <w:r w:rsidRPr="00B02D9F">
        <w:rPr>
          <w:b/>
          <w:sz w:val="24"/>
          <w:szCs w:val="24"/>
        </w:rPr>
        <w:t>útján gondoskodik</w:t>
      </w:r>
      <w:r>
        <w:rPr>
          <w:b/>
          <w:sz w:val="24"/>
          <w:szCs w:val="24"/>
        </w:rPr>
        <w:t xml:space="preserve">. </w:t>
      </w:r>
    </w:p>
    <w:p w:rsidR="00434DDF" w:rsidRDefault="00434DDF" w:rsidP="00434DDF">
      <w:pPr>
        <w:suppressAutoHyphens/>
        <w:jc w:val="both"/>
        <w:rPr>
          <w:b/>
          <w:sz w:val="24"/>
          <w:szCs w:val="24"/>
        </w:rPr>
      </w:pPr>
    </w:p>
    <w:p w:rsidR="00434DDF" w:rsidRPr="003255BF" w:rsidRDefault="00434DDF" w:rsidP="00434DDF">
      <w:pPr>
        <w:suppressAutoHyphens/>
        <w:jc w:val="both"/>
        <w:rPr>
          <w:color w:val="000000"/>
          <w:sz w:val="24"/>
          <w:szCs w:val="24"/>
        </w:rPr>
      </w:pPr>
      <w:r w:rsidRPr="003255BF">
        <w:rPr>
          <w:b/>
          <w:color w:val="000000"/>
          <w:sz w:val="24"/>
          <w:szCs w:val="24"/>
        </w:rPr>
        <w:t>3. Jelen megállapodás</w:t>
      </w:r>
      <w:r w:rsidRPr="003255BF">
        <w:rPr>
          <w:color w:val="000000"/>
          <w:sz w:val="24"/>
          <w:szCs w:val="24"/>
        </w:rPr>
        <w:t xml:space="preserve"> </w:t>
      </w:r>
      <w:r w:rsidRPr="003255BF">
        <w:rPr>
          <w:b/>
          <w:color w:val="000000"/>
          <w:sz w:val="24"/>
          <w:szCs w:val="24"/>
          <w:u w:val="single"/>
        </w:rPr>
        <w:t>201</w:t>
      </w:r>
      <w:r>
        <w:rPr>
          <w:b/>
          <w:color w:val="000000"/>
          <w:sz w:val="24"/>
          <w:szCs w:val="24"/>
          <w:u w:val="single"/>
        </w:rPr>
        <w:t>8</w:t>
      </w:r>
      <w:r w:rsidRPr="003255BF">
        <w:rPr>
          <w:b/>
          <w:color w:val="000000"/>
          <w:sz w:val="24"/>
          <w:szCs w:val="24"/>
          <w:u w:val="single"/>
        </w:rPr>
        <w:t>. január 1. napjától</w:t>
      </w:r>
      <w:r w:rsidRPr="003255BF">
        <w:rPr>
          <w:color w:val="000000"/>
          <w:sz w:val="24"/>
          <w:szCs w:val="24"/>
        </w:rPr>
        <w:t xml:space="preserve"> határoz</w:t>
      </w:r>
      <w:r>
        <w:rPr>
          <w:color w:val="000000"/>
          <w:sz w:val="24"/>
          <w:szCs w:val="24"/>
        </w:rPr>
        <w:t>atlan</w:t>
      </w:r>
      <w:r w:rsidRPr="003255BF">
        <w:rPr>
          <w:color w:val="000000"/>
          <w:sz w:val="24"/>
          <w:szCs w:val="24"/>
        </w:rPr>
        <w:t xml:space="preserve"> időre szól</w:t>
      </w:r>
      <w:r>
        <w:rPr>
          <w:color w:val="000000"/>
          <w:sz w:val="24"/>
          <w:szCs w:val="24"/>
        </w:rPr>
        <w:t>.</w:t>
      </w:r>
    </w:p>
    <w:p w:rsidR="00434DDF" w:rsidRPr="00170BE5" w:rsidRDefault="00434DDF" w:rsidP="00434DDF">
      <w:pPr>
        <w:jc w:val="both"/>
        <w:rPr>
          <w:sz w:val="24"/>
          <w:szCs w:val="24"/>
        </w:rPr>
      </w:pPr>
    </w:p>
    <w:p w:rsidR="00434DDF" w:rsidRDefault="00434DDF" w:rsidP="00434DDF">
      <w:pPr>
        <w:jc w:val="both"/>
        <w:rPr>
          <w:sz w:val="24"/>
          <w:szCs w:val="24"/>
        </w:rPr>
      </w:pPr>
      <w:r w:rsidRPr="00BD2BE1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1 </w:t>
      </w:r>
      <w:r w:rsidRPr="00BD2BE1">
        <w:rPr>
          <w:b/>
          <w:sz w:val="24"/>
          <w:szCs w:val="24"/>
        </w:rPr>
        <w:t xml:space="preserve">Tiszavasvári Város Önkormányzata </w:t>
      </w:r>
      <w:r>
        <w:rPr>
          <w:b/>
          <w:sz w:val="24"/>
          <w:szCs w:val="24"/>
        </w:rPr>
        <w:t xml:space="preserve">köteles </w:t>
      </w:r>
      <w:r w:rsidRPr="00170BE5">
        <w:rPr>
          <w:sz w:val="24"/>
          <w:szCs w:val="24"/>
        </w:rPr>
        <w:t xml:space="preserve">a </w:t>
      </w:r>
      <w:r>
        <w:rPr>
          <w:sz w:val="24"/>
          <w:szCs w:val="24"/>
        </w:rPr>
        <w:t>vonatkozó jogszabályokban meghatározott védőnői feladatokat</w:t>
      </w:r>
      <w:r w:rsidRPr="00170BE5">
        <w:rPr>
          <w:sz w:val="24"/>
          <w:szCs w:val="24"/>
        </w:rPr>
        <w:t>, a jogszabályi képesítési előírásoknak megfelelő szakalkalmazottal</w:t>
      </w:r>
      <w:r w:rsidRPr="00170BE5">
        <w:rPr>
          <w:sz w:val="24"/>
          <w:szCs w:val="24"/>
        </w:rPr>
        <w:tab/>
        <w:t>(védőnő) Szorgalmatos község lakosai számára - az OEP finanszírozási szerz</w:t>
      </w:r>
      <w:r>
        <w:rPr>
          <w:sz w:val="24"/>
          <w:szCs w:val="24"/>
        </w:rPr>
        <w:t>ő</w:t>
      </w:r>
      <w:r w:rsidRPr="00170BE5">
        <w:rPr>
          <w:sz w:val="24"/>
          <w:szCs w:val="24"/>
        </w:rPr>
        <w:t>désben foglalt rendelési időben -</w:t>
      </w:r>
      <w:r>
        <w:rPr>
          <w:sz w:val="24"/>
          <w:szCs w:val="24"/>
        </w:rPr>
        <w:t xml:space="preserve"> </w:t>
      </w:r>
      <w:r w:rsidRPr="00170BE5">
        <w:rPr>
          <w:sz w:val="24"/>
          <w:szCs w:val="24"/>
        </w:rPr>
        <w:t>biztosít</w:t>
      </w:r>
      <w:r>
        <w:rPr>
          <w:sz w:val="24"/>
          <w:szCs w:val="24"/>
        </w:rPr>
        <w:t>ani</w:t>
      </w:r>
      <w:r w:rsidRPr="00170B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34DDF" w:rsidRDefault="00434DDF" w:rsidP="00434DDF">
      <w:pPr>
        <w:jc w:val="both"/>
        <w:rPr>
          <w:sz w:val="24"/>
          <w:szCs w:val="24"/>
        </w:rPr>
      </w:pPr>
    </w:p>
    <w:p w:rsidR="00434DDF" w:rsidRPr="00894D2B" w:rsidRDefault="00434DDF" w:rsidP="00434DD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4.2 </w:t>
      </w:r>
      <w:r w:rsidRPr="00170BE5">
        <w:rPr>
          <w:sz w:val="24"/>
          <w:szCs w:val="24"/>
        </w:rPr>
        <w:t xml:space="preserve">Tiszavasvári </w:t>
      </w:r>
      <w:r>
        <w:rPr>
          <w:sz w:val="24"/>
          <w:szCs w:val="24"/>
        </w:rPr>
        <w:t xml:space="preserve">Város Önkormányzata jelen megállapodás 2. pontjában meghatározott feladatot </w:t>
      </w:r>
      <w:r w:rsidRPr="00894D2B">
        <w:rPr>
          <w:b/>
          <w:sz w:val="24"/>
          <w:szCs w:val="24"/>
        </w:rPr>
        <w:t>az alábbi helyeken biztosítja:</w:t>
      </w:r>
    </w:p>
    <w:p w:rsidR="00434DDF" w:rsidRPr="002411D1" w:rsidRDefault="00434DDF" w:rsidP="00434DDF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2411D1">
        <w:rPr>
          <w:sz w:val="24"/>
          <w:szCs w:val="24"/>
        </w:rPr>
        <w:t>Orvosi Rendelő Szorgalmatos, Munkácsy u. 28. szám</w:t>
      </w:r>
    </w:p>
    <w:p w:rsidR="00434DDF" w:rsidRPr="002411D1" w:rsidRDefault="00434DDF" w:rsidP="00434DDF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2411D1">
        <w:rPr>
          <w:sz w:val="24"/>
          <w:szCs w:val="24"/>
        </w:rPr>
        <w:t>Szorgalmatos Deák Ferenc Általános Iskola Szorgalmatos Közép u. 11.</w:t>
      </w:r>
    </w:p>
    <w:p w:rsidR="00434DDF" w:rsidRDefault="00434DDF" w:rsidP="00434DDF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2411D1">
        <w:rPr>
          <w:sz w:val="24"/>
          <w:szCs w:val="24"/>
        </w:rPr>
        <w:t>K</w:t>
      </w:r>
      <w:r>
        <w:rPr>
          <w:sz w:val="24"/>
          <w:szCs w:val="24"/>
        </w:rPr>
        <w:t>özponti Orvosi Rendelő</w:t>
      </w:r>
      <w:r w:rsidRPr="002411D1">
        <w:rPr>
          <w:sz w:val="24"/>
          <w:szCs w:val="24"/>
        </w:rPr>
        <w:t xml:space="preserve"> Tiszavasvári, Kossuth u. 10.</w:t>
      </w:r>
    </w:p>
    <w:p w:rsidR="00434DDF" w:rsidRDefault="00434DDF" w:rsidP="00434DDF">
      <w:pPr>
        <w:jc w:val="both"/>
        <w:rPr>
          <w:sz w:val="24"/>
          <w:szCs w:val="24"/>
        </w:rPr>
      </w:pPr>
    </w:p>
    <w:p w:rsidR="00434DDF" w:rsidRPr="003255BF" w:rsidRDefault="00434DDF" w:rsidP="00434DDF">
      <w:pPr>
        <w:jc w:val="both"/>
        <w:rPr>
          <w:color w:val="000000"/>
          <w:sz w:val="24"/>
          <w:szCs w:val="24"/>
        </w:rPr>
      </w:pPr>
      <w:r w:rsidRPr="003255BF">
        <w:rPr>
          <w:color w:val="000000"/>
          <w:sz w:val="24"/>
          <w:szCs w:val="24"/>
        </w:rPr>
        <w:t xml:space="preserve">4.3 Felek megállapodnak abban, hogy a </w:t>
      </w:r>
      <w:proofErr w:type="gramStart"/>
      <w:r w:rsidRPr="003255BF">
        <w:rPr>
          <w:color w:val="000000"/>
          <w:sz w:val="24"/>
          <w:szCs w:val="24"/>
        </w:rPr>
        <w:t>tiszavasvári ….</w:t>
      </w:r>
      <w:proofErr w:type="gramEnd"/>
      <w:r w:rsidRPr="003255BF">
        <w:rPr>
          <w:color w:val="000000"/>
          <w:sz w:val="24"/>
          <w:szCs w:val="24"/>
        </w:rPr>
        <w:t xml:space="preserve"> számú védőnői körzet – mint több településre kiterjedő ellátást biztosító körzet - székhelye ……………..</w:t>
      </w:r>
    </w:p>
    <w:p w:rsidR="00434DDF" w:rsidRPr="002411D1" w:rsidRDefault="00434DDF" w:rsidP="00434DDF">
      <w:pPr>
        <w:jc w:val="both"/>
        <w:rPr>
          <w:sz w:val="24"/>
          <w:szCs w:val="24"/>
        </w:rPr>
      </w:pPr>
    </w:p>
    <w:p w:rsidR="00434DDF" w:rsidRDefault="00434DDF" w:rsidP="00434DD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4.4 </w:t>
      </w:r>
      <w:r w:rsidRPr="00170BE5">
        <w:rPr>
          <w:sz w:val="24"/>
          <w:szCs w:val="24"/>
        </w:rPr>
        <w:t xml:space="preserve">Szorgalmatos község polgármesterét haladéktalanul </w:t>
      </w:r>
      <w:r w:rsidRPr="00E70CE0">
        <w:rPr>
          <w:b/>
          <w:sz w:val="24"/>
          <w:szCs w:val="24"/>
        </w:rPr>
        <w:t>tájékoztatja,</w:t>
      </w:r>
      <w:r w:rsidRPr="00170BE5">
        <w:rPr>
          <w:sz w:val="24"/>
          <w:szCs w:val="24"/>
        </w:rPr>
        <w:t xml:space="preserve"> amennyiben bármilyen ok miatt </w:t>
      </w:r>
      <w:r w:rsidRPr="00E70CE0">
        <w:rPr>
          <w:b/>
          <w:sz w:val="24"/>
          <w:szCs w:val="24"/>
        </w:rPr>
        <w:t>a napi rendelés nem biztosítható</w:t>
      </w:r>
      <w:r w:rsidRPr="00170B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0BE5">
        <w:rPr>
          <w:sz w:val="24"/>
          <w:szCs w:val="24"/>
        </w:rPr>
        <w:t>Amennyiben a Tiszavasvári Város Önkormányzata által megjelölt véd</w:t>
      </w:r>
      <w:r>
        <w:rPr>
          <w:sz w:val="24"/>
          <w:szCs w:val="24"/>
        </w:rPr>
        <w:t>ő</w:t>
      </w:r>
      <w:r w:rsidRPr="00170BE5">
        <w:rPr>
          <w:sz w:val="24"/>
          <w:szCs w:val="24"/>
        </w:rPr>
        <w:t>n</w:t>
      </w:r>
      <w:r>
        <w:rPr>
          <w:sz w:val="24"/>
          <w:szCs w:val="24"/>
        </w:rPr>
        <w:t>ő</w:t>
      </w:r>
      <w:r w:rsidRPr="00170BE5">
        <w:rPr>
          <w:sz w:val="24"/>
          <w:szCs w:val="24"/>
        </w:rPr>
        <w:t xml:space="preserve"> és egyéb</w:t>
      </w:r>
      <w:r>
        <w:rPr>
          <w:sz w:val="24"/>
          <w:szCs w:val="24"/>
        </w:rPr>
        <w:t xml:space="preserve"> </w:t>
      </w:r>
      <w:r w:rsidRPr="00170BE5">
        <w:rPr>
          <w:sz w:val="24"/>
          <w:szCs w:val="24"/>
        </w:rPr>
        <w:t xml:space="preserve">asszisztencia bármilyen oknál fogva akadályoztatva van a szolgáltatás ellátásában, úgy annak </w:t>
      </w:r>
      <w:r w:rsidRPr="00E70CE0">
        <w:rPr>
          <w:b/>
          <w:sz w:val="24"/>
          <w:szCs w:val="24"/>
        </w:rPr>
        <w:t>helyettesítéséről a Tiszavasvári Város Ön</w:t>
      </w:r>
      <w:r>
        <w:rPr>
          <w:b/>
          <w:sz w:val="24"/>
          <w:szCs w:val="24"/>
        </w:rPr>
        <w:t>kormányzata köteles gondoskodni</w:t>
      </w:r>
      <w:r w:rsidRPr="00E70CE0">
        <w:rPr>
          <w:b/>
          <w:sz w:val="24"/>
          <w:szCs w:val="24"/>
        </w:rPr>
        <w:t>.</w:t>
      </w:r>
    </w:p>
    <w:p w:rsidR="00434DDF" w:rsidRPr="00E70CE0" w:rsidRDefault="00434DDF" w:rsidP="00434DDF">
      <w:pPr>
        <w:jc w:val="both"/>
        <w:rPr>
          <w:b/>
          <w:sz w:val="24"/>
          <w:szCs w:val="24"/>
        </w:rPr>
      </w:pPr>
    </w:p>
    <w:p w:rsidR="00434DDF" w:rsidRPr="00170BE5" w:rsidRDefault="00434DDF" w:rsidP="00434DDF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4.5 A"/>
        </w:smartTagPr>
        <w:r>
          <w:rPr>
            <w:sz w:val="24"/>
            <w:szCs w:val="24"/>
          </w:rPr>
          <w:t xml:space="preserve">4.5 </w:t>
        </w:r>
        <w:r w:rsidRPr="00170BE5">
          <w:rPr>
            <w:sz w:val="24"/>
            <w:szCs w:val="24"/>
          </w:rPr>
          <w:t>A</w:t>
        </w:r>
      </w:smartTag>
      <w:r w:rsidRPr="00170BE5">
        <w:rPr>
          <w:sz w:val="24"/>
          <w:szCs w:val="24"/>
        </w:rPr>
        <w:t xml:space="preserve"> tevékenységhez kapcsolódó OEP finanszírozásból Szorgalmatos Község területére vonatkozóan is ellátja a védőnői feladatokat.</w:t>
      </w:r>
    </w:p>
    <w:p w:rsidR="00434DDF" w:rsidRDefault="00434DDF" w:rsidP="00434D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 </w:t>
      </w:r>
      <w:r w:rsidRPr="00170BE5">
        <w:rPr>
          <w:sz w:val="24"/>
          <w:szCs w:val="24"/>
        </w:rPr>
        <w:t>Tiszavasvári Város Önkormányzata köteles</w:t>
      </w:r>
      <w:r>
        <w:rPr>
          <w:sz w:val="24"/>
          <w:szCs w:val="24"/>
        </w:rPr>
        <w:t xml:space="preserve"> </w:t>
      </w:r>
    </w:p>
    <w:p w:rsidR="00434DDF" w:rsidRPr="00493ABE" w:rsidRDefault="00434DDF" w:rsidP="00434DD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4.6.1 a </w:t>
      </w:r>
      <w:r w:rsidRPr="00170BE5">
        <w:rPr>
          <w:sz w:val="24"/>
          <w:szCs w:val="24"/>
        </w:rPr>
        <w:t>tulajdonába</w:t>
      </w:r>
      <w:r>
        <w:rPr>
          <w:sz w:val="24"/>
          <w:szCs w:val="24"/>
        </w:rPr>
        <w:t xml:space="preserve">n lévő Tiszavasvári, Kossuth u. 10. </w:t>
      </w:r>
      <w:r w:rsidRPr="00170BE5">
        <w:rPr>
          <w:sz w:val="24"/>
          <w:szCs w:val="24"/>
        </w:rPr>
        <w:t xml:space="preserve">szám alatt lévő </w:t>
      </w:r>
      <w:r>
        <w:rPr>
          <w:sz w:val="24"/>
          <w:szCs w:val="24"/>
        </w:rPr>
        <w:t xml:space="preserve">Központi Orvosi Rendelőben kialakított védőnői helyiséget a vonatkozó jogszabályi előírásoknak megfelelő </w:t>
      </w:r>
      <w:r w:rsidRPr="00493ABE">
        <w:rPr>
          <w:color w:val="000000"/>
          <w:sz w:val="24"/>
          <w:szCs w:val="24"/>
        </w:rPr>
        <w:t>tárgyi,</w:t>
      </w:r>
      <w:r w:rsidRPr="00493ABE">
        <w:rPr>
          <w:color w:val="000000"/>
          <w:spacing w:val="22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technikai</w:t>
      </w:r>
      <w:r w:rsidRPr="00493ABE">
        <w:rPr>
          <w:color w:val="000000"/>
          <w:spacing w:val="4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kritériumoknak</w:t>
      </w:r>
      <w:r w:rsidRPr="00493ABE">
        <w:rPr>
          <w:color w:val="000000"/>
          <w:spacing w:val="53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megfelelően</w:t>
      </w:r>
      <w:r w:rsidRPr="00493ABE">
        <w:rPr>
          <w:color w:val="000000"/>
          <w:spacing w:val="33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fenntartani,</w:t>
      </w:r>
      <w:r w:rsidRPr="00493ABE">
        <w:rPr>
          <w:color w:val="000000"/>
          <w:spacing w:val="3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</w:t>
      </w:r>
      <w:r w:rsidRPr="00493ABE">
        <w:rPr>
          <w:color w:val="000000"/>
          <w:spacing w:val="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működés</w:t>
      </w:r>
      <w:r w:rsidRPr="00493ABE">
        <w:rPr>
          <w:color w:val="000000"/>
          <w:w w:val="9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technikai</w:t>
      </w:r>
      <w:r w:rsidRPr="00493ABE">
        <w:rPr>
          <w:color w:val="000000"/>
          <w:spacing w:val="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feltételeit</w:t>
      </w:r>
      <w:r w:rsidRPr="00493ABE">
        <w:rPr>
          <w:color w:val="000000"/>
          <w:spacing w:val="-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biztosítani</w:t>
      </w:r>
      <w:r w:rsidRPr="00493ABE">
        <w:rPr>
          <w:color w:val="000000"/>
          <w:spacing w:val="1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(fűtés,</w:t>
      </w:r>
      <w:r w:rsidRPr="00493ABE">
        <w:rPr>
          <w:color w:val="000000"/>
          <w:spacing w:val="-22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világítá</w:t>
      </w:r>
      <w:r w:rsidRPr="00493ABE">
        <w:rPr>
          <w:color w:val="000000"/>
          <w:spacing w:val="18"/>
          <w:sz w:val="24"/>
          <w:szCs w:val="24"/>
        </w:rPr>
        <w:t>s</w:t>
      </w:r>
      <w:r w:rsidRPr="00493ABE">
        <w:rPr>
          <w:color w:val="000000"/>
          <w:sz w:val="24"/>
          <w:szCs w:val="24"/>
        </w:rPr>
        <w:t>,</w:t>
      </w:r>
      <w:r w:rsidRPr="00493ABE">
        <w:rPr>
          <w:color w:val="000000"/>
          <w:spacing w:val="-2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takar</w:t>
      </w:r>
      <w:r>
        <w:rPr>
          <w:color w:val="000000"/>
          <w:sz w:val="24"/>
          <w:szCs w:val="24"/>
        </w:rPr>
        <w:t>ítás stb.);</w:t>
      </w: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pacing w:val="-31"/>
          <w:w w:val="105"/>
          <w:sz w:val="24"/>
          <w:szCs w:val="24"/>
        </w:rPr>
        <w:lastRenderedPageBreak/>
        <w:t xml:space="preserve">4. 6. 2 </w:t>
      </w:r>
      <w:r>
        <w:rPr>
          <w:color w:val="000000"/>
          <w:w w:val="105"/>
          <w:sz w:val="24"/>
          <w:szCs w:val="24"/>
        </w:rPr>
        <w:t>jelen megállapodás 2. pontjában meghatározott feladathoz</w:t>
      </w:r>
      <w:r w:rsidRPr="00493ABE">
        <w:rPr>
          <w:color w:val="000000"/>
          <w:spacing w:val="-12"/>
          <w:w w:val="105"/>
          <w:sz w:val="24"/>
          <w:szCs w:val="24"/>
        </w:rPr>
        <w:t xml:space="preserve"> </w:t>
      </w:r>
      <w:r>
        <w:rPr>
          <w:color w:val="000000"/>
          <w:spacing w:val="-12"/>
          <w:w w:val="105"/>
          <w:sz w:val="24"/>
          <w:szCs w:val="24"/>
        </w:rPr>
        <w:t xml:space="preserve">a </w:t>
      </w:r>
      <w:r w:rsidRPr="00493ABE">
        <w:rPr>
          <w:color w:val="000000"/>
          <w:w w:val="105"/>
          <w:sz w:val="24"/>
          <w:szCs w:val="24"/>
        </w:rPr>
        <w:t>szükséges</w:t>
      </w:r>
      <w:r w:rsidRPr="00493ABE">
        <w:rPr>
          <w:color w:val="000000"/>
          <w:spacing w:val="-14"/>
          <w:w w:val="105"/>
          <w:sz w:val="24"/>
          <w:szCs w:val="24"/>
        </w:rPr>
        <w:t xml:space="preserve"> </w:t>
      </w:r>
      <w:r w:rsidRPr="00493ABE">
        <w:rPr>
          <w:color w:val="000000"/>
          <w:w w:val="105"/>
          <w:sz w:val="24"/>
          <w:szCs w:val="24"/>
        </w:rPr>
        <w:t>szakma</w:t>
      </w:r>
      <w:r w:rsidRPr="00493ABE">
        <w:rPr>
          <w:color w:val="000000"/>
          <w:spacing w:val="10"/>
          <w:w w:val="105"/>
          <w:sz w:val="24"/>
          <w:szCs w:val="24"/>
        </w:rPr>
        <w:t>i</w:t>
      </w:r>
      <w:r w:rsidRPr="00493ABE">
        <w:rPr>
          <w:color w:val="000000"/>
          <w:w w:val="105"/>
          <w:sz w:val="24"/>
          <w:szCs w:val="24"/>
        </w:rPr>
        <w:t>,</w:t>
      </w:r>
      <w:r w:rsidRPr="00493ABE">
        <w:rPr>
          <w:color w:val="000000"/>
          <w:w w:val="14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technikai</w:t>
      </w:r>
      <w:r w:rsidRPr="00493ABE">
        <w:rPr>
          <w:color w:val="000000"/>
          <w:spacing w:val="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anyagokat</w:t>
      </w:r>
      <w:r w:rsidRPr="00493ABE">
        <w:rPr>
          <w:color w:val="000000"/>
          <w:spacing w:val="-1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beszerezni,</w:t>
      </w:r>
      <w:r w:rsidRPr="00493ABE">
        <w:rPr>
          <w:color w:val="000000"/>
          <w:spacing w:val="-3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azok</w:t>
      </w:r>
      <w:r w:rsidRPr="00493ABE">
        <w:rPr>
          <w:color w:val="000000"/>
          <w:spacing w:val="-14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költségeit</w:t>
      </w:r>
      <w:r w:rsidRPr="00493ABE">
        <w:rPr>
          <w:color w:val="000000"/>
          <w:spacing w:val="-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finanszírozni</w:t>
      </w:r>
      <w:r>
        <w:rPr>
          <w:color w:val="000000"/>
          <w:sz w:val="24"/>
          <w:szCs w:val="24"/>
        </w:rPr>
        <w:t>;</w:t>
      </w:r>
    </w:p>
    <w:p w:rsidR="00434DDF" w:rsidRPr="00D97ED6" w:rsidRDefault="00434DDF" w:rsidP="00434DDF">
      <w:pPr>
        <w:jc w:val="both"/>
        <w:rPr>
          <w:color w:val="000000"/>
          <w:sz w:val="24"/>
          <w:szCs w:val="24"/>
        </w:rPr>
      </w:pPr>
      <w:r w:rsidRPr="00D97ED6">
        <w:rPr>
          <w:color w:val="000000"/>
          <w:spacing w:val="41"/>
          <w:w w:val="95"/>
          <w:sz w:val="24"/>
          <w:szCs w:val="24"/>
        </w:rPr>
        <w:t xml:space="preserve">4.6.3 </w:t>
      </w:r>
      <w:r w:rsidRPr="00D97ED6">
        <w:rPr>
          <w:color w:val="000000"/>
          <w:w w:val="95"/>
          <w:sz w:val="24"/>
          <w:szCs w:val="24"/>
        </w:rPr>
        <w:t>a</w:t>
      </w:r>
      <w:r w:rsidRPr="00D97ED6">
        <w:rPr>
          <w:color w:val="000000"/>
          <w:spacing w:val="50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védőnői</w:t>
      </w:r>
      <w:r w:rsidRPr="00D97ED6">
        <w:rPr>
          <w:color w:val="000000"/>
          <w:spacing w:val="19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szolgálat</w:t>
      </w:r>
      <w:r w:rsidRPr="00D97ED6">
        <w:rPr>
          <w:color w:val="000000"/>
          <w:spacing w:val="18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működésének</w:t>
      </w:r>
      <w:r w:rsidRPr="00D97ED6">
        <w:rPr>
          <w:color w:val="000000"/>
          <w:spacing w:val="36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pénzügyi helyzetéről,</w:t>
      </w:r>
      <w:r w:rsidRPr="00D97ED6">
        <w:rPr>
          <w:color w:val="000000"/>
          <w:spacing w:val="37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bevételekről</w:t>
      </w:r>
      <w:r w:rsidRPr="00D97ED6">
        <w:rPr>
          <w:color w:val="000000"/>
          <w:w w:val="110"/>
          <w:sz w:val="24"/>
          <w:szCs w:val="24"/>
        </w:rPr>
        <w:t>,</w:t>
      </w:r>
      <w:r w:rsidRPr="00D97ED6">
        <w:rPr>
          <w:color w:val="000000"/>
          <w:spacing w:val="27"/>
          <w:w w:val="110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kiadásokról</w:t>
      </w:r>
      <w:r w:rsidRPr="00D97ED6">
        <w:rPr>
          <w:color w:val="000000"/>
          <w:spacing w:val="6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Szorgalmatos</w:t>
      </w:r>
      <w:r w:rsidRPr="00D97ED6">
        <w:rPr>
          <w:color w:val="000000"/>
          <w:spacing w:val="10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Község</w:t>
      </w:r>
      <w:r w:rsidRPr="00D97ED6">
        <w:rPr>
          <w:color w:val="000000"/>
          <w:spacing w:val="29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Önkormányzata</w:t>
      </w:r>
      <w:r w:rsidRPr="00D97ED6">
        <w:rPr>
          <w:color w:val="000000"/>
          <w:spacing w:val="45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részére</w:t>
      </w:r>
      <w:r w:rsidRPr="00D97ED6">
        <w:rPr>
          <w:color w:val="000000"/>
          <w:w w:val="97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beszámolni</w:t>
      </w:r>
      <w:r w:rsidRPr="00D97ED6">
        <w:rPr>
          <w:color w:val="000000"/>
          <w:spacing w:val="13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az</w:t>
      </w:r>
      <w:r w:rsidRPr="00D97ED6">
        <w:rPr>
          <w:color w:val="000000"/>
          <w:spacing w:val="56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éves pénzügyi</w:t>
      </w:r>
      <w:r w:rsidRPr="00D97ED6">
        <w:rPr>
          <w:color w:val="000000"/>
          <w:spacing w:val="27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zárást</w:t>
      </w:r>
      <w:r w:rsidRPr="00D97ED6">
        <w:rPr>
          <w:color w:val="000000"/>
          <w:spacing w:val="6"/>
          <w:w w:val="95"/>
          <w:sz w:val="24"/>
          <w:szCs w:val="24"/>
        </w:rPr>
        <w:t xml:space="preserve"> </w:t>
      </w:r>
      <w:r w:rsidRPr="00D97ED6">
        <w:rPr>
          <w:color w:val="000000"/>
          <w:w w:val="95"/>
          <w:sz w:val="24"/>
          <w:szCs w:val="24"/>
        </w:rPr>
        <w:t>követően.</w:t>
      </w:r>
    </w:p>
    <w:p w:rsidR="00434DDF" w:rsidRPr="00493ABE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4.6.4 </w:t>
      </w:r>
      <w:r w:rsidRPr="00493ABE">
        <w:rPr>
          <w:color w:val="000000"/>
          <w:sz w:val="24"/>
          <w:szCs w:val="24"/>
        </w:rPr>
        <w:t>megküldeni</w:t>
      </w:r>
      <w:r w:rsidRPr="00493ABE">
        <w:rPr>
          <w:color w:val="000000"/>
          <w:spacing w:val="55"/>
          <w:sz w:val="24"/>
          <w:szCs w:val="24"/>
        </w:rPr>
        <w:t xml:space="preserve"> </w:t>
      </w:r>
      <w:r w:rsidRPr="00493ABE">
        <w:rPr>
          <w:color w:val="000000"/>
          <w:spacing w:val="-26"/>
          <w:sz w:val="24"/>
          <w:szCs w:val="24"/>
        </w:rPr>
        <w:t>S</w:t>
      </w:r>
      <w:r w:rsidRPr="00493ABE">
        <w:rPr>
          <w:color w:val="000000"/>
          <w:spacing w:val="-7"/>
          <w:sz w:val="24"/>
          <w:szCs w:val="24"/>
        </w:rPr>
        <w:t>z</w:t>
      </w:r>
      <w:r w:rsidRPr="00493ABE">
        <w:rPr>
          <w:color w:val="000000"/>
          <w:sz w:val="24"/>
          <w:szCs w:val="24"/>
        </w:rPr>
        <w:t>orgalmatos</w:t>
      </w:r>
      <w:r w:rsidRPr="00493ABE">
        <w:rPr>
          <w:color w:val="000000"/>
          <w:spacing w:val="26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Község</w:t>
      </w:r>
      <w:r w:rsidRPr="00493ABE">
        <w:rPr>
          <w:color w:val="000000"/>
          <w:spacing w:val="17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Önkormányzata</w:t>
      </w:r>
      <w:r w:rsidRPr="00493ABE">
        <w:rPr>
          <w:color w:val="000000"/>
          <w:w w:val="9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számára</w:t>
      </w:r>
      <w:r w:rsidRPr="00493ABE">
        <w:rPr>
          <w:color w:val="000000"/>
          <w:spacing w:val="-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az</w:t>
      </w:r>
      <w:r w:rsidRPr="00493ABE">
        <w:rPr>
          <w:color w:val="000000"/>
          <w:spacing w:val="-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előző</w:t>
      </w:r>
      <w:r w:rsidRPr="00493ABE">
        <w:rPr>
          <w:color w:val="000000"/>
          <w:spacing w:val="-9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évi</w:t>
      </w:r>
      <w:r w:rsidRPr="00493ABE">
        <w:rPr>
          <w:color w:val="000000"/>
          <w:spacing w:val="-1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költségvetés</w:t>
      </w:r>
      <w:r w:rsidRPr="00493ABE">
        <w:rPr>
          <w:color w:val="000000"/>
          <w:spacing w:val="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teljesítésének</w:t>
      </w:r>
      <w:r w:rsidRPr="00493ABE">
        <w:rPr>
          <w:color w:val="000000"/>
          <w:spacing w:val="18"/>
          <w:sz w:val="24"/>
          <w:szCs w:val="24"/>
        </w:rPr>
        <w:t xml:space="preserve"> </w:t>
      </w:r>
      <w:r w:rsidRPr="00493ABE">
        <w:rPr>
          <w:color w:val="000000"/>
          <w:spacing w:val="-11"/>
          <w:sz w:val="24"/>
          <w:szCs w:val="24"/>
        </w:rPr>
        <w:t>3</w:t>
      </w:r>
      <w:r w:rsidRPr="00493ABE">
        <w:rPr>
          <w:color w:val="000000"/>
          <w:spacing w:val="1"/>
          <w:sz w:val="24"/>
          <w:szCs w:val="24"/>
        </w:rPr>
        <w:t>/</w:t>
      </w:r>
      <w:r w:rsidRPr="00493ABE">
        <w:rPr>
          <w:color w:val="000000"/>
          <w:sz w:val="24"/>
          <w:szCs w:val="24"/>
        </w:rPr>
        <w:t>4</w:t>
      </w:r>
      <w:r w:rsidRPr="00493ABE">
        <w:rPr>
          <w:color w:val="000000"/>
          <w:spacing w:val="-3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éves</w:t>
      </w:r>
      <w:r w:rsidRPr="00493ABE">
        <w:rPr>
          <w:color w:val="000000"/>
          <w:spacing w:val="-4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adatait</w:t>
      </w:r>
      <w:r w:rsidRPr="00493ABE">
        <w:rPr>
          <w:color w:val="000000"/>
          <w:spacing w:val="-1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93ABE">
            <w:rPr>
              <w:color w:val="000000"/>
              <w:spacing w:val="-1"/>
              <w:sz w:val="24"/>
              <w:szCs w:val="24"/>
            </w:rPr>
            <w:t>m</w:t>
          </w:r>
          <w:r w:rsidRPr="00493ABE">
            <w:rPr>
              <w:color w:val="000000"/>
              <w:spacing w:val="-6"/>
              <w:sz w:val="24"/>
              <w:szCs w:val="24"/>
            </w:rPr>
            <w:t>i</w:t>
          </w:r>
          <w:r w:rsidRPr="00493ABE">
            <w:rPr>
              <w:color w:val="000000"/>
              <w:sz w:val="24"/>
              <w:szCs w:val="24"/>
            </w:rPr>
            <w:t>nden</w:t>
          </w:r>
        </w:smartTag>
      </w:smartTag>
      <w:r w:rsidRPr="00493ABE">
        <w:rPr>
          <w:color w:val="000000"/>
          <w:spacing w:val="12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év</w:t>
      </w:r>
      <w:r w:rsidRPr="00493ABE">
        <w:rPr>
          <w:color w:val="000000"/>
          <w:spacing w:val="-7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november</w:t>
      </w:r>
      <w:r w:rsidRPr="00493ABE">
        <w:rPr>
          <w:color w:val="000000"/>
          <w:w w:val="9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1</w:t>
      </w:r>
      <w:r w:rsidRPr="00493ABE">
        <w:rPr>
          <w:color w:val="000000"/>
          <w:spacing w:val="-26"/>
          <w:sz w:val="24"/>
          <w:szCs w:val="24"/>
        </w:rPr>
        <w:t>5</w:t>
      </w:r>
      <w:r w:rsidRPr="00493ABE">
        <w:rPr>
          <w:color w:val="000000"/>
          <w:spacing w:val="-19"/>
          <w:sz w:val="24"/>
          <w:szCs w:val="24"/>
        </w:rPr>
        <w:t>-</w:t>
      </w:r>
      <w:r w:rsidRPr="00493ABE">
        <w:rPr>
          <w:color w:val="000000"/>
          <w:sz w:val="24"/>
          <w:szCs w:val="24"/>
        </w:rPr>
        <w:t>i</w:t>
      </w:r>
      <w:r w:rsidRPr="00493ABE">
        <w:rPr>
          <w:color w:val="000000"/>
          <w:spacing w:val="-3"/>
          <w:sz w:val="24"/>
          <w:szCs w:val="24"/>
        </w:rPr>
        <w:t>g</w:t>
      </w:r>
      <w:r w:rsidRPr="00493ABE">
        <w:rPr>
          <w:color w:val="000000"/>
          <w:sz w:val="24"/>
          <w:szCs w:val="24"/>
        </w:rPr>
        <w:t>,</w:t>
      </w:r>
      <w:r w:rsidRPr="00493ABE">
        <w:rPr>
          <w:color w:val="000000"/>
          <w:spacing w:val="44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az</w:t>
      </w:r>
      <w:r w:rsidRPr="00493ABE">
        <w:rPr>
          <w:color w:val="000000"/>
          <w:spacing w:val="6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éves</w:t>
      </w:r>
      <w:r w:rsidRPr="00493ABE">
        <w:rPr>
          <w:color w:val="000000"/>
          <w:spacing w:val="1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költségvetés</w:t>
      </w:r>
      <w:r w:rsidRPr="00493ABE">
        <w:rPr>
          <w:color w:val="000000"/>
          <w:spacing w:val="1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tervezéséhez</w:t>
      </w:r>
      <w:r>
        <w:rPr>
          <w:color w:val="000000"/>
          <w:sz w:val="24"/>
          <w:szCs w:val="24"/>
        </w:rPr>
        <w:t>,</w:t>
      </w:r>
    </w:p>
    <w:p w:rsidR="00434DDF" w:rsidRPr="00493ABE" w:rsidRDefault="00434DDF" w:rsidP="00434DDF">
      <w:pPr>
        <w:jc w:val="both"/>
        <w:rPr>
          <w:color w:val="000000"/>
          <w:sz w:val="24"/>
          <w:szCs w:val="24"/>
        </w:rPr>
      </w:pPr>
      <w:proofErr w:type="gramStart"/>
      <w:r w:rsidRPr="00493ABE">
        <w:rPr>
          <w:color w:val="000000"/>
          <w:sz w:val="24"/>
          <w:szCs w:val="24"/>
        </w:rPr>
        <w:t>majd</w:t>
      </w:r>
      <w:proofErr w:type="gramEnd"/>
      <w:r w:rsidRPr="00493ABE">
        <w:rPr>
          <w:color w:val="000000"/>
          <w:spacing w:val="16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</w:t>
      </w:r>
      <w:r w:rsidRPr="00493ABE">
        <w:rPr>
          <w:color w:val="000000"/>
          <w:spacing w:val="4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tárgyévi</w:t>
      </w:r>
      <w:r w:rsidRPr="00493ABE">
        <w:rPr>
          <w:color w:val="000000"/>
          <w:spacing w:val="1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be</w:t>
      </w:r>
      <w:r w:rsidRPr="00493ABE">
        <w:rPr>
          <w:color w:val="000000"/>
          <w:spacing w:val="4"/>
          <w:sz w:val="24"/>
          <w:szCs w:val="24"/>
        </w:rPr>
        <w:t>v</w:t>
      </w:r>
      <w:r w:rsidRPr="00493ABE">
        <w:rPr>
          <w:color w:val="000000"/>
          <w:spacing w:val="-15"/>
          <w:sz w:val="24"/>
          <w:szCs w:val="24"/>
        </w:rPr>
        <w:t>é</w:t>
      </w:r>
      <w:r w:rsidRPr="00493ABE">
        <w:rPr>
          <w:color w:val="000000"/>
          <w:sz w:val="24"/>
          <w:szCs w:val="24"/>
        </w:rPr>
        <w:t>teli</w:t>
      </w:r>
      <w:r w:rsidRPr="00493ABE">
        <w:rPr>
          <w:color w:val="000000"/>
          <w:spacing w:val="13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és</w:t>
      </w:r>
      <w:r w:rsidRPr="00493ABE">
        <w:rPr>
          <w:color w:val="000000"/>
          <w:spacing w:val="4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kiadási</w:t>
      </w:r>
      <w:r w:rsidRPr="00493ABE">
        <w:rPr>
          <w:color w:val="000000"/>
          <w:spacing w:val="14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előirányzatokat</w:t>
      </w:r>
      <w:r w:rsidRPr="00493ABE">
        <w:rPr>
          <w:color w:val="000000"/>
          <w:spacing w:val="33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haladéktalanul,</w:t>
      </w:r>
      <w:r w:rsidRPr="00493ABE">
        <w:rPr>
          <w:color w:val="000000"/>
          <w:spacing w:val="37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</w:t>
      </w:r>
      <w:r w:rsidRPr="00493ABE">
        <w:rPr>
          <w:color w:val="000000"/>
          <w:w w:val="107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költségvetés</w:t>
      </w:r>
      <w:r w:rsidRPr="00493ABE">
        <w:rPr>
          <w:color w:val="000000"/>
          <w:spacing w:val="-17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elfogadását</w:t>
      </w:r>
      <w:r w:rsidRPr="00493ABE">
        <w:rPr>
          <w:color w:val="000000"/>
          <w:spacing w:val="-2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követően</w:t>
      </w:r>
      <w:r w:rsidRPr="00493ABE">
        <w:rPr>
          <w:color w:val="000000"/>
          <w:spacing w:val="-47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, </w:t>
      </w:r>
    </w:p>
    <w:p w:rsidR="00434DDF" w:rsidRPr="00493ABE" w:rsidRDefault="00434DDF" w:rsidP="00434DDF">
      <w:pPr>
        <w:rPr>
          <w:color w:val="000000"/>
          <w:sz w:val="24"/>
          <w:szCs w:val="24"/>
        </w:rPr>
      </w:pPr>
    </w:p>
    <w:p w:rsidR="00434DDF" w:rsidRPr="00822DDE" w:rsidRDefault="00434DDF" w:rsidP="00434DDF">
      <w:pPr>
        <w:jc w:val="both"/>
        <w:rPr>
          <w:sz w:val="24"/>
          <w:szCs w:val="24"/>
        </w:rPr>
      </w:pPr>
      <w:r w:rsidRPr="00BD2BE1">
        <w:rPr>
          <w:b/>
          <w:color w:val="000000"/>
          <w:spacing w:val="-6"/>
          <w:w w:val="95"/>
          <w:sz w:val="24"/>
          <w:szCs w:val="24"/>
        </w:rPr>
        <w:t>5</w:t>
      </w:r>
      <w:r w:rsidRPr="00BD2BE1">
        <w:rPr>
          <w:b/>
          <w:color w:val="000000"/>
          <w:spacing w:val="-16"/>
          <w:w w:val="95"/>
          <w:sz w:val="24"/>
          <w:szCs w:val="24"/>
        </w:rPr>
        <w:t>.</w:t>
      </w:r>
      <w:r w:rsidRPr="00BD2BE1">
        <w:rPr>
          <w:b/>
          <w:color w:val="000000"/>
          <w:spacing w:val="11"/>
          <w:w w:val="95"/>
          <w:sz w:val="24"/>
          <w:szCs w:val="24"/>
        </w:rPr>
        <w:t xml:space="preserve"> </w:t>
      </w:r>
      <w:r w:rsidRPr="001F12F6">
        <w:rPr>
          <w:color w:val="000000"/>
          <w:w w:val="95"/>
          <w:sz w:val="24"/>
          <w:szCs w:val="24"/>
        </w:rPr>
        <w:t>Szorgalmatos</w:t>
      </w:r>
      <w:r w:rsidRPr="001F12F6">
        <w:rPr>
          <w:color w:val="000000"/>
          <w:spacing w:val="38"/>
          <w:w w:val="95"/>
          <w:sz w:val="24"/>
          <w:szCs w:val="24"/>
        </w:rPr>
        <w:t xml:space="preserve"> </w:t>
      </w:r>
      <w:r w:rsidRPr="001F12F6">
        <w:rPr>
          <w:color w:val="000000"/>
          <w:w w:val="95"/>
          <w:sz w:val="24"/>
          <w:szCs w:val="24"/>
        </w:rPr>
        <w:t>Község</w:t>
      </w:r>
      <w:r w:rsidRPr="001F12F6">
        <w:rPr>
          <w:color w:val="000000"/>
          <w:spacing w:val="31"/>
          <w:w w:val="95"/>
          <w:sz w:val="24"/>
          <w:szCs w:val="24"/>
        </w:rPr>
        <w:t xml:space="preserve"> </w:t>
      </w:r>
      <w:r w:rsidRPr="001F12F6">
        <w:rPr>
          <w:color w:val="000000"/>
          <w:w w:val="95"/>
          <w:sz w:val="24"/>
          <w:szCs w:val="24"/>
        </w:rPr>
        <w:t>Önkormányzata</w:t>
      </w:r>
      <w:r w:rsidRPr="00BD2BE1">
        <w:rPr>
          <w:b/>
          <w:color w:val="000000"/>
          <w:w w:val="9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köteles</w:t>
      </w:r>
      <w:r w:rsidRPr="00493ABE">
        <w:rPr>
          <w:color w:val="000000"/>
          <w:spacing w:val="1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gondoskodni</w:t>
      </w:r>
      <w:r w:rsidRPr="00493ABE">
        <w:rPr>
          <w:color w:val="000000"/>
          <w:spacing w:val="36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z</w:t>
      </w:r>
      <w:r w:rsidRPr="00493ABE">
        <w:rPr>
          <w:color w:val="000000"/>
          <w:spacing w:val="7"/>
          <w:sz w:val="24"/>
          <w:szCs w:val="24"/>
        </w:rPr>
        <w:t xml:space="preserve"> </w:t>
      </w:r>
      <w:r w:rsidRPr="002411D1">
        <w:rPr>
          <w:sz w:val="24"/>
          <w:szCs w:val="24"/>
        </w:rPr>
        <w:t>Orvosi Rendelő</w:t>
      </w:r>
      <w:r>
        <w:rPr>
          <w:sz w:val="24"/>
          <w:szCs w:val="24"/>
        </w:rPr>
        <w:t>ben (</w:t>
      </w:r>
      <w:r w:rsidRPr="002411D1">
        <w:rPr>
          <w:sz w:val="24"/>
          <w:szCs w:val="24"/>
        </w:rPr>
        <w:t>Szorgalmatos, Munkácsy u. 28. szám</w:t>
      </w:r>
      <w:r>
        <w:rPr>
          <w:sz w:val="24"/>
          <w:szCs w:val="24"/>
        </w:rPr>
        <w:t xml:space="preserve">) és a </w:t>
      </w:r>
      <w:r w:rsidRPr="002411D1">
        <w:rPr>
          <w:sz w:val="24"/>
          <w:szCs w:val="24"/>
        </w:rPr>
        <w:t>Szorgalmatos Deák Ferenc Általános Iskol</w:t>
      </w:r>
      <w:r>
        <w:rPr>
          <w:sz w:val="24"/>
          <w:szCs w:val="24"/>
        </w:rPr>
        <w:t>ában</w:t>
      </w:r>
      <w:r w:rsidRPr="002411D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411D1">
        <w:rPr>
          <w:sz w:val="24"/>
          <w:szCs w:val="24"/>
        </w:rPr>
        <w:t>Szorgalmatos Közép u. 11.</w:t>
      </w:r>
      <w:r>
        <w:rPr>
          <w:sz w:val="24"/>
          <w:szCs w:val="24"/>
        </w:rPr>
        <w:t xml:space="preserve"> szám) alatt lévő, a jelen megállapodás 1. pontjában meghatározott </w:t>
      </w:r>
      <w:r w:rsidRPr="00493ABE">
        <w:rPr>
          <w:color w:val="000000"/>
          <w:sz w:val="24"/>
          <w:szCs w:val="24"/>
        </w:rPr>
        <w:t>védőnői</w:t>
      </w:r>
      <w:r w:rsidRPr="00493ABE">
        <w:rPr>
          <w:color w:val="000000"/>
          <w:spacing w:val="3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feladat</w:t>
      </w:r>
      <w:r w:rsidRPr="00493ABE">
        <w:rPr>
          <w:color w:val="000000"/>
          <w:w w:val="9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ellátását</w:t>
      </w:r>
      <w:r w:rsidRPr="00493ABE">
        <w:rPr>
          <w:color w:val="000000"/>
          <w:spacing w:val="36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szolgáló</w:t>
      </w:r>
      <w:r w:rsidRPr="00493ABE">
        <w:rPr>
          <w:color w:val="000000"/>
          <w:spacing w:val="19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helyiség</w:t>
      </w:r>
      <w:r>
        <w:rPr>
          <w:color w:val="000000"/>
          <w:sz w:val="24"/>
          <w:szCs w:val="24"/>
        </w:rPr>
        <w:t>ek</w:t>
      </w:r>
      <w:r w:rsidRPr="00493ABE">
        <w:rPr>
          <w:color w:val="000000"/>
          <w:spacing w:val="39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működtetéséről,</w:t>
      </w:r>
      <w:r w:rsidRPr="00493ABE">
        <w:rPr>
          <w:color w:val="000000"/>
          <w:spacing w:val="56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fenntartásáról,</w:t>
      </w:r>
      <w:r w:rsidRPr="00493ABE">
        <w:rPr>
          <w:color w:val="000000"/>
          <w:spacing w:val="1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szakmai</w:t>
      </w:r>
      <w:r w:rsidRPr="00493ABE">
        <w:rPr>
          <w:color w:val="000000"/>
          <w:spacing w:val="3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előírásoknak</w:t>
      </w:r>
      <w:r w:rsidRPr="00493ABE">
        <w:rPr>
          <w:color w:val="000000"/>
          <w:w w:val="98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megfelelő</w:t>
      </w:r>
      <w:r w:rsidRPr="00493ABE">
        <w:rPr>
          <w:color w:val="000000"/>
          <w:spacing w:val="-15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berendezéséről</w:t>
      </w:r>
      <w:r w:rsidRPr="00493ABE">
        <w:rPr>
          <w:color w:val="000000"/>
          <w:w w:val="110"/>
          <w:sz w:val="24"/>
          <w:szCs w:val="24"/>
        </w:rPr>
        <w:t>,</w:t>
      </w:r>
      <w:r>
        <w:rPr>
          <w:color w:val="000000"/>
          <w:w w:val="110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illetve</w:t>
      </w:r>
      <w:r w:rsidRPr="00493ABE">
        <w:rPr>
          <w:color w:val="000000"/>
          <w:spacing w:val="-23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annak</w:t>
      </w:r>
      <w:r w:rsidRPr="00493ABE">
        <w:rPr>
          <w:color w:val="000000"/>
          <w:spacing w:val="-2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folyamatos</w:t>
      </w:r>
      <w:r w:rsidRPr="00493ABE">
        <w:rPr>
          <w:color w:val="000000"/>
          <w:spacing w:val="-11"/>
          <w:sz w:val="24"/>
          <w:szCs w:val="24"/>
        </w:rPr>
        <w:t xml:space="preserve"> </w:t>
      </w:r>
      <w:r w:rsidRPr="00493ABE">
        <w:rPr>
          <w:color w:val="000000"/>
          <w:sz w:val="24"/>
          <w:szCs w:val="24"/>
        </w:rPr>
        <w:t>fenntartásáról.</w:t>
      </w:r>
    </w:p>
    <w:p w:rsidR="00434DDF" w:rsidRPr="00493ABE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Pr="002F5872" w:rsidRDefault="00434DDF" w:rsidP="00434DDF">
      <w:pPr>
        <w:jc w:val="both"/>
        <w:rPr>
          <w:color w:val="000000"/>
          <w:spacing w:val="-12"/>
          <w:sz w:val="24"/>
          <w:szCs w:val="24"/>
        </w:rPr>
      </w:pPr>
      <w:r w:rsidRPr="002F5872">
        <w:rPr>
          <w:color w:val="000000"/>
          <w:spacing w:val="3"/>
          <w:w w:val="95"/>
          <w:sz w:val="24"/>
          <w:szCs w:val="24"/>
        </w:rPr>
        <w:t>6</w:t>
      </w:r>
      <w:r w:rsidRPr="002F5872">
        <w:rPr>
          <w:color w:val="000000"/>
          <w:spacing w:val="1"/>
          <w:w w:val="95"/>
          <w:sz w:val="24"/>
          <w:szCs w:val="24"/>
        </w:rPr>
        <w:t xml:space="preserve">.1 </w:t>
      </w:r>
      <w:r w:rsidRPr="002F5872">
        <w:rPr>
          <w:color w:val="000000"/>
          <w:w w:val="95"/>
          <w:sz w:val="24"/>
          <w:szCs w:val="24"/>
        </w:rPr>
        <w:t>Szerződő</w:t>
      </w:r>
      <w:r w:rsidRPr="002F5872">
        <w:rPr>
          <w:color w:val="000000"/>
          <w:spacing w:val="21"/>
          <w:w w:val="95"/>
          <w:sz w:val="24"/>
          <w:szCs w:val="24"/>
        </w:rPr>
        <w:t xml:space="preserve"> </w:t>
      </w:r>
      <w:r w:rsidRPr="002F5872">
        <w:rPr>
          <w:color w:val="000000"/>
          <w:w w:val="95"/>
          <w:sz w:val="24"/>
          <w:szCs w:val="24"/>
        </w:rPr>
        <w:t>felek</w:t>
      </w:r>
      <w:r w:rsidRPr="002F5872">
        <w:rPr>
          <w:color w:val="000000"/>
          <w:spacing w:val="28"/>
          <w:w w:val="95"/>
          <w:sz w:val="24"/>
          <w:szCs w:val="24"/>
        </w:rPr>
        <w:t xml:space="preserve"> </w:t>
      </w:r>
      <w:r w:rsidRPr="002F5872">
        <w:rPr>
          <w:color w:val="000000"/>
          <w:w w:val="95"/>
          <w:sz w:val="24"/>
          <w:szCs w:val="24"/>
        </w:rPr>
        <w:t xml:space="preserve">megállapodnak </w:t>
      </w:r>
      <w:r w:rsidRPr="002F5872">
        <w:rPr>
          <w:color w:val="000000"/>
          <w:spacing w:val="12"/>
          <w:w w:val="95"/>
          <w:sz w:val="24"/>
          <w:szCs w:val="24"/>
        </w:rPr>
        <w:t xml:space="preserve"> </w:t>
      </w:r>
      <w:r w:rsidRPr="002F5872">
        <w:rPr>
          <w:color w:val="000000"/>
          <w:w w:val="95"/>
          <w:sz w:val="24"/>
          <w:szCs w:val="24"/>
        </w:rPr>
        <w:t>ab</w:t>
      </w:r>
      <w:r w:rsidRPr="002F5872">
        <w:rPr>
          <w:color w:val="000000"/>
          <w:spacing w:val="-3"/>
          <w:w w:val="95"/>
          <w:sz w:val="24"/>
          <w:szCs w:val="24"/>
        </w:rPr>
        <w:t>b</w:t>
      </w:r>
      <w:r w:rsidRPr="002F5872">
        <w:rPr>
          <w:color w:val="000000"/>
          <w:spacing w:val="-7"/>
          <w:w w:val="95"/>
          <w:sz w:val="24"/>
          <w:szCs w:val="24"/>
        </w:rPr>
        <w:t>a</w:t>
      </w:r>
      <w:r w:rsidRPr="002F5872">
        <w:rPr>
          <w:color w:val="000000"/>
          <w:spacing w:val="6"/>
          <w:w w:val="95"/>
          <w:sz w:val="24"/>
          <w:szCs w:val="24"/>
        </w:rPr>
        <w:t>n</w:t>
      </w:r>
      <w:r w:rsidRPr="002F5872">
        <w:rPr>
          <w:color w:val="000000"/>
          <w:w w:val="95"/>
          <w:sz w:val="24"/>
          <w:szCs w:val="24"/>
        </w:rPr>
        <w:t>,</w:t>
      </w:r>
      <w:r w:rsidRPr="002F5872">
        <w:rPr>
          <w:color w:val="000000"/>
          <w:spacing w:val="-19"/>
          <w:w w:val="95"/>
          <w:sz w:val="24"/>
          <w:szCs w:val="24"/>
        </w:rPr>
        <w:t xml:space="preserve"> </w:t>
      </w:r>
      <w:r w:rsidRPr="002F5872">
        <w:rPr>
          <w:color w:val="000000"/>
          <w:w w:val="95"/>
          <w:sz w:val="24"/>
          <w:szCs w:val="24"/>
        </w:rPr>
        <w:t>hogy</w:t>
      </w:r>
      <w:r w:rsidRPr="002F5872">
        <w:rPr>
          <w:color w:val="000000"/>
          <w:sz w:val="24"/>
          <w:szCs w:val="24"/>
        </w:rPr>
        <w:t xml:space="preserve"> amennyiben</w:t>
      </w:r>
      <w:r w:rsidRPr="002F5872">
        <w:rPr>
          <w:color w:val="000000"/>
          <w:spacing w:val="-3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a</w:t>
      </w:r>
      <w:r w:rsidRPr="002F5872">
        <w:rPr>
          <w:color w:val="000000"/>
          <w:spacing w:val="-3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jelen</w:t>
      </w:r>
      <w:r w:rsidRPr="002F5872">
        <w:rPr>
          <w:color w:val="000000"/>
          <w:spacing w:val="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megállapodással</w:t>
      </w:r>
      <w:r w:rsidRPr="002F5872">
        <w:rPr>
          <w:color w:val="000000"/>
          <w:spacing w:val="22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szabályozott</w:t>
      </w:r>
      <w:r w:rsidRPr="002F5872">
        <w:rPr>
          <w:color w:val="000000"/>
          <w:w w:val="9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tevéken</w:t>
      </w:r>
      <w:r w:rsidRPr="002F5872">
        <w:rPr>
          <w:color w:val="000000"/>
          <w:spacing w:val="18"/>
          <w:sz w:val="24"/>
          <w:szCs w:val="24"/>
        </w:rPr>
        <w:t>y</w:t>
      </w:r>
      <w:r w:rsidRPr="002F5872">
        <w:rPr>
          <w:color w:val="000000"/>
          <w:spacing w:val="-6"/>
          <w:sz w:val="24"/>
          <w:szCs w:val="24"/>
        </w:rPr>
        <w:t>s</w:t>
      </w:r>
      <w:r w:rsidRPr="002F5872">
        <w:rPr>
          <w:color w:val="000000"/>
          <w:spacing w:val="-15"/>
          <w:sz w:val="24"/>
          <w:szCs w:val="24"/>
        </w:rPr>
        <w:t>é</w:t>
      </w:r>
      <w:r w:rsidRPr="002F5872">
        <w:rPr>
          <w:color w:val="000000"/>
          <w:sz w:val="24"/>
          <w:szCs w:val="24"/>
        </w:rPr>
        <w:t>g</w:t>
      </w:r>
      <w:r w:rsidRPr="002F5872">
        <w:rPr>
          <w:color w:val="000000"/>
          <w:spacing w:val="2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működési</w:t>
      </w:r>
      <w:r w:rsidRPr="002F5872">
        <w:rPr>
          <w:color w:val="000000"/>
          <w:spacing w:val="40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kiadásaihoz</w:t>
      </w:r>
      <w:r w:rsidRPr="002F5872">
        <w:rPr>
          <w:color w:val="000000"/>
          <w:spacing w:val="5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a</w:t>
      </w:r>
      <w:r w:rsidRPr="002F5872">
        <w:rPr>
          <w:color w:val="000000"/>
          <w:spacing w:val="26"/>
          <w:sz w:val="24"/>
          <w:szCs w:val="24"/>
        </w:rPr>
        <w:t xml:space="preserve"> </w:t>
      </w:r>
      <w:r w:rsidRPr="002F5872">
        <w:rPr>
          <w:color w:val="000000"/>
          <w:spacing w:val="-14"/>
          <w:sz w:val="24"/>
          <w:szCs w:val="24"/>
        </w:rPr>
        <w:t>s</w:t>
      </w:r>
      <w:r w:rsidRPr="002F5872">
        <w:rPr>
          <w:color w:val="000000"/>
          <w:spacing w:val="-8"/>
          <w:sz w:val="24"/>
          <w:szCs w:val="24"/>
        </w:rPr>
        <w:t>z</w:t>
      </w:r>
      <w:r w:rsidRPr="002F5872">
        <w:rPr>
          <w:color w:val="000000"/>
          <w:sz w:val="24"/>
          <w:szCs w:val="24"/>
        </w:rPr>
        <w:t>olgáltatás</w:t>
      </w:r>
      <w:r w:rsidRPr="002F5872">
        <w:rPr>
          <w:color w:val="000000"/>
          <w:spacing w:val="30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végzéséhez</w:t>
      </w:r>
      <w:r w:rsidRPr="002F5872">
        <w:rPr>
          <w:color w:val="000000"/>
          <w:spacing w:val="4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kapcsolódó</w:t>
      </w:r>
      <w:r w:rsidRPr="002F5872">
        <w:rPr>
          <w:color w:val="000000"/>
          <w:spacing w:val="4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bevételek</w:t>
      </w:r>
      <w:r w:rsidRPr="002F5872">
        <w:rPr>
          <w:color w:val="000000"/>
          <w:w w:val="9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nem</w:t>
      </w:r>
      <w:r w:rsidRPr="002F5872">
        <w:rPr>
          <w:color w:val="000000"/>
          <w:spacing w:val="3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nyújtanak</w:t>
      </w:r>
      <w:r w:rsidRPr="002F5872">
        <w:rPr>
          <w:color w:val="000000"/>
          <w:spacing w:val="49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kellő</w:t>
      </w:r>
      <w:r w:rsidRPr="002F5872">
        <w:rPr>
          <w:color w:val="000000"/>
          <w:spacing w:val="3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fedezete</w:t>
      </w:r>
      <w:r w:rsidRPr="002F5872">
        <w:rPr>
          <w:color w:val="000000"/>
          <w:spacing w:val="17"/>
          <w:sz w:val="24"/>
          <w:szCs w:val="24"/>
        </w:rPr>
        <w:t>t</w:t>
      </w:r>
      <w:r w:rsidRPr="002F5872">
        <w:rPr>
          <w:color w:val="000000"/>
          <w:sz w:val="24"/>
          <w:szCs w:val="24"/>
        </w:rPr>
        <w:t>,</w:t>
      </w:r>
      <w:r w:rsidRPr="002F5872">
        <w:rPr>
          <w:color w:val="000000"/>
          <w:spacing w:val="19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az</w:t>
      </w:r>
      <w:r w:rsidRPr="002F5872">
        <w:rPr>
          <w:color w:val="000000"/>
          <w:spacing w:val="3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indokoltan</w:t>
      </w:r>
      <w:r w:rsidRPr="002F5872">
        <w:rPr>
          <w:color w:val="000000"/>
          <w:spacing w:val="53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szükséges</w:t>
      </w:r>
      <w:r w:rsidRPr="002F5872">
        <w:rPr>
          <w:color w:val="000000"/>
          <w:spacing w:val="43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forrásigényt</w:t>
      </w:r>
      <w:r w:rsidRPr="002F5872">
        <w:rPr>
          <w:color w:val="000000"/>
          <w:spacing w:val="5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felek</w:t>
      </w:r>
      <w:r w:rsidRPr="002F5872">
        <w:rPr>
          <w:color w:val="000000"/>
          <w:spacing w:val="39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egymás</w:t>
      </w:r>
      <w:r w:rsidRPr="002F5872">
        <w:rPr>
          <w:color w:val="000000"/>
          <w:w w:val="9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közöt</w:t>
      </w:r>
      <w:r w:rsidRPr="002F5872">
        <w:rPr>
          <w:color w:val="000000"/>
          <w:spacing w:val="20"/>
          <w:sz w:val="24"/>
          <w:szCs w:val="24"/>
        </w:rPr>
        <w:t>t</w:t>
      </w:r>
      <w:r w:rsidRPr="002F5872">
        <w:rPr>
          <w:color w:val="000000"/>
          <w:sz w:val="24"/>
          <w:szCs w:val="24"/>
        </w:rPr>
        <w:t>,</w:t>
      </w:r>
      <w:r w:rsidRPr="002F5872">
        <w:rPr>
          <w:color w:val="000000"/>
          <w:spacing w:val="21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a</w:t>
      </w:r>
      <w:r w:rsidRPr="002F5872">
        <w:rPr>
          <w:color w:val="000000"/>
          <w:spacing w:val="2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körzet</w:t>
      </w:r>
      <w:r w:rsidRPr="002F5872">
        <w:rPr>
          <w:color w:val="000000"/>
          <w:spacing w:val="49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ellátottainak  arányában</w:t>
      </w:r>
      <w:r w:rsidRPr="002F5872">
        <w:rPr>
          <w:color w:val="000000"/>
          <w:spacing w:val="46"/>
          <w:sz w:val="24"/>
          <w:szCs w:val="24"/>
        </w:rPr>
        <w:t xml:space="preserve"> </w:t>
      </w:r>
      <w:proofErr w:type="gramStart"/>
      <w:r w:rsidRPr="002F5872">
        <w:rPr>
          <w:color w:val="000000"/>
          <w:sz w:val="24"/>
          <w:szCs w:val="24"/>
        </w:rPr>
        <w:t>megosztják</w:t>
      </w:r>
      <w:proofErr w:type="gramEnd"/>
      <w:r w:rsidRPr="002F5872">
        <w:rPr>
          <w:color w:val="000000"/>
          <w:spacing w:val="5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és</w:t>
      </w:r>
      <w:r w:rsidRPr="002F5872">
        <w:rPr>
          <w:color w:val="000000"/>
          <w:spacing w:val="3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ennek</w:t>
      </w:r>
      <w:r w:rsidRPr="002F5872">
        <w:rPr>
          <w:color w:val="000000"/>
          <w:spacing w:val="4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megfelelően</w:t>
      </w:r>
      <w:r w:rsidRPr="002F5872">
        <w:rPr>
          <w:color w:val="000000"/>
          <w:spacing w:val="49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viselik.</w:t>
      </w:r>
      <w:r w:rsidRPr="002F5872">
        <w:rPr>
          <w:color w:val="000000"/>
          <w:w w:val="9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Felek</w:t>
      </w:r>
      <w:r w:rsidRPr="002F5872">
        <w:rPr>
          <w:color w:val="000000"/>
          <w:spacing w:val="-1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tudomásul</w:t>
      </w:r>
      <w:r w:rsidRPr="002F5872">
        <w:rPr>
          <w:color w:val="000000"/>
          <w:spacing w:val="-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veszik,</w:t>
      </w:r>
      <w:r w:rsidRPr="002F5872">
        <w:rPr>
          <w:color w:val="000000"/>
          <w:spacing w:val="-8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hogy</w:t>
      </w:r>
      <w:r w:rsidRPr="002F5872">
        <w:rPr>
          <w:color w:val="000000"/>
          <w:spacing w:val="-11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a</w:t>
      </w:r>
      <w:r w:rsidRPr="002F5872">
        <w:rPr>
          <w:color w:val="000000"/>
          <w:spacing w:val="-20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fedezetlen</w:t>
      </w:r>
      <w:r w:rsidRPr="002F5872">
        <w:rPr>
          <w:color w:val="000000"/>
          <w:spacing w:val="-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kiadásokat</w:t>
      </w:r>
      <w:r w:rsidRPr="002F5872">
        <w:rPr>
          <w:color w:val="000000"/>
          <w:spacing w:val="-1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egymás</w:t>
      </w:r>
      <w:r w:rsidRPr="002F5872">
        <w:rPr>
          <w:color w:val="000000"/>
          <w:spacing w:val="-10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között,</w:t>
      </w:r>
      <w:r w:rsidRPr="002F5872">
        <w:rPr>
          <w:color w:val="000000"/>
          <w:spacing w:val="-9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az</w:t>
      </w:r>
      <w:r w:rsidRPr="002F5872">
        <w:rPr>
          <w:color w:val="000000"/>
          <w:spacing w:val="-1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éves</w:t>
      </w:r>
      <w:r w:rsidRPr="002F5872">
        <w:rPr>
          <w:color w:val="000000"/>
          <w:spacing w:val="-21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pénzügyi</w:t>
      </w:r>
      <w:r w:rsidRPr="002F5872">
        <w:rPr>
          <w:color w:val="000000"/>
          <w:w w:val="97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zárásokkal</w:t>
      </w:r>
      <w:r w:rsidRPr="002F5872">
        <w:rPr>
          <w:color w:val="000000"/>
          <w:spacing w:val="-5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egyidejűleg</w:t>
      </w:r>
      <w:r w:rsidRPr="002F5872">
        <w:rPr>
          <w:color w:val="000000"/>
          <w:spacing w:val="-14"/>
          <w:sz w:val="24"/>
          <w:szCs w:val="24"/>
        </w:rPr>
        <w:t xml:space="preserve"> </w:t>
      </w:r>
      <w:r w:rsidRPr="002F5872">
        <w:rPr>
          <w:color w:val="000000"/>
          <w:sz w:val="24"/>
          <w:szCs w:val="24"/>
        </w:rPr>
        <w:t>rendezik.</w:t>
      </w:r>
      <w:r w:rsidRPr="002F5872">
        <w:rPr>
          <w:color w:val="000000"/>
          <w:spacing w:val="-12"/>
          <w:sz w:val="24"/>
          <w:szCs w:val="24"/>
        </w:rPr>
        <w:t xml:space="preserve"> </w:t>
      </w:r>
    </w:p>
    <w:p w:rsidR="00434DDF" w:rsidRPr="00493ABE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Pr="00493ABE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w w:val="95"/>
          <w:sz w:val="24"/>
          <w:szCs w:val="24"/>
        </w:rPr>
        <w:t>6.2 Felek megállapodnak abban, hogy a</w:t>
      </w:r>
      <w:r w:rsidRPr="00493ABE">
        <w:rPr>
          <w:color w:val="000000"/>
          <w:spacing w:val="29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Szorgalmatos</w:t>
      </w:r>
      <w:r w:rsidRPr="00493ABE">
        <w:rPr>
          <w:color w:val="000000"/>
          <w:spacing w:val="18"/>
          <w:w w:val="95"/>
          <w:sz w:val="24"/>
          <w:szCs w:val="24"/>
        </w:rPr>
        <w:t xml:space="preserve"> </w:t>
      </w:r>
      <w:proofErr w:type="spellStart"/>
      <w:r>
        <w:rPr>
          <w:color w:val="000000"/>
          <w:w w:val="95"/>
          <w:sz w:val="24"/>
          <w:szCs w:val="24"/>
        </w:rPr>
        <w:t>tertü</w:t>
      </w:r>
      <w:r w:rsidRPr="00493ABE">
        <w:rPr>
          <w:color w:val="000000"/>
          <w:w w:val="95"/>
          <w:sz w:val="24"/>
          <w:szCs w:val="24"/>
        </w:rPr>
        <w:t>letén</w:t>
      </w:r>
      <w:proofErr w:type="spellEnd"/>
      <w:r w:rsidRPr="00493ABE">
        <w:rPr>
          <w:color w:val="000000"/>
          <w:spacing w:val="52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lévő</w:t>
      </w:r>
      <w:r w:rsidRPr="00493ABE">
        <w:rPr>
          <w:color w:val="000000"/>
          <w:spacing w:val="12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védőnői</w:t>
      </w:r>
      <w:r w:rsidRPr="00493ABE">
        <w:rPr>
          <w:color w:val="000000"/>
          <w:spacing w:val="50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szolgálat</w:t>
      </w:r>
      <w:r w:rsidRPr="00493ABE">
        <w:rPr>
          <w:color w:val="000000"/>
          <w:spacing w:val="40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működését szolgáló</w:t>
      </w:r>
      <w:r>
        <w:rPr>
          <w:color w:val="000000"/>
          <w:w w:val="95"/>
          <w:sz w:val="24"/>
          <w:szCs w:val="24"/>
        </w:rPr>
        <w:t>, Szorgalmatos Község Önkormányzata által a feladatellátáshoz biztosított</w:t>
      </w:r>
      <w:r w:rsidRPr="00493ABE">
        <w:rPr>
          <w:color w:val="000000"/>
          <w:w w:val="95"/>
          <w:sz w:val="24"/>
          <w:szCs w:val="24"/>
        </w:rPr>
        <w:t xml:space="preserve"> </w:t>
      </w:r>
      <w:r>
        <w:rPr>
          <w:color w:val="000000"/>
          <w:spacing w:val="27"/>
          <w:w w:val="95"/>
          <w:sz w:val="24"/>
          <w:szCs w:val="24"/>
        </w:rPr>
        <w:t>ingó és ingatlan vagyon használatával – különösen</w:t>
      </w:r>
      <w:r w:rsidRPr="00493ABE">
        <w:rPr>
          <w:color w:val="000000"/>
          <w:w w:val="95"/>
          <w:sz w:val="24"/>
          <w:szCs w:val="24"/>
        </w:rPr>
        <w:t xml:space="preserve"> a</w:t>
      </w:r>
      <w:r>
        <w:rPr>
          <w:color w:val="000000"/>
          <w:w w:val="95"/>
          <w:sz w:val="24"/>
          <w:szCs w:val="24"/>
        </w:rPr>
        <w:t>zok</w:t>
      </w:r>
      <w:r w:rsidRPr="00493ABE">
        <w:rPr>
          <w:color w:val="000000"/>
          <w:spacing w:val="38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működtetésével,</w:t>
      </w:r>
      <w:r w:rsidRPr="00493ABE">
        <w:rPr>
          <w:color w:val="000000"/>
          <w:spacing w:val="45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berendezésével,</w:t>
      </w:r>
      <w:r w:rsidRPr="00493ABE">
        <w:rPr>
          <w:color w:val="000000"/>
          <w:spacing w:val="4"/>
          <w:w w:val="95"/>
          <w:sz w:val="24"/>
          <w:szCs w:val="24"/>
        </w:rPr>
        <w:t xml:space="preserve"> </w:t>
      </w:r>
      <w:proofErr w:type="spellStart"/>
      <w:r>
        <w:rPr>
          <w:color w:val="000000"/>
          <w:spacing w:val="4"/>
          <w:w w:val="95"/>
          <w:sz w:val="24"/>
          <w:szCs w:val="24"/>
        </w:rPr>
        <w:t>beruházásval</w:t>
      </w:r>
      <w:proofErr w:type="spellEnd"/>
      <w:r>
        <w:rPr>
          <w:color w:val="000000"/>
          <w:spacing w:val="4"/>
          <w:w w:val="95"/>
          <w:sz w:val="24"/>
          <w:szCs w:val="24"/>
        </w:rPr>
        <w:t xml:space="preserve">, felújításával, karbantartásával, </w:t>
      </w:r>
      <w:r w:rsidRPr="00493ABE">
        <w:rPr>
          <w:color w:val="000000"/>
          <w:w w:val="95"/>
          <w:sz w:val="24"/>
          <w:szCs w:val="24"/>
        </w:rPr>
        <w:t>eszközpótlásával</w:t>
      </w:r>
      <w:r w:rsidRPr="00493ABE">
        <w:rPr>
          <w:color w:val="000000"/>
          <w:spacing w:val="24"/>
          <w:w w:val="95"/>
          <w:sz w:val="24"/>
          <w:szCs w:val="24"/>
        </w:rPr>
        <w:t xml:space="preserve"> </w:t>
      </w:r>
      <w:r>
        <w:rPr>
          <w:color w:val="000000"/>
          <w:spacing w:val="24"/>
          <w:w w:val="95"/>
          <w:sz w:val="24"/>
          <w:szCs w:val="24"/>
        </w:rPr>
        <w:t xml:space="preserve">- </w:t>
      </w:r>
      <w:r w:rsidRPr="00493ABE">
        <w:rPr>
          <w:color w:val="000000"/>
          <w:w w:val="95"/>
          <w:sz w:val="24"/>
          <w:szCs w:val="24"/>
        </w:rPr>
        <w:t>kapcsolatosan</w:t>
      </w:r>
      <w:r w:rsidRPr="00493ABE">
        <w:rPr>
          <w:color w:val="000000"/>
          <w:spacing w:val="27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Tiszavasvári</w:t>
      </w:r>
      <w:r w:rsidRPr="00493ABE">
        <w:rPr>
          <w:color w:val="000000"/>
          <w:w w:val="96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Város</w:t>
      </w:r>
      <w:r w:rsidRPr="00493ABE">
        <w:rPr>
          <w:color w:val="000000"/>
          <w:spacing w:val="27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Önkormányzatát</w:t>
      </w:r>
      <w:r w:rsidRPr="00493ABE">
        <w:rPr>
          <w:color w:val="000000"/>
          <w:spacing w:val="53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semmiféle</w:t>
      </w:r>
      <w:r w:rsidRPr="00493ABE">
        <w:rPr>
          <w:color w:val="000000"/>
          <w:spacing w:val="38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költség</w:t>
      </w:r>
      <w:r>
        <w:rPr>
          <w:color w:val="000000"/>
          <w:w w:val="95"/>
          <w:sz w:val="24"/>
          <w:szCs w:val="24"/>
        </w:rPr>
        <w:t>, egyéb kötelezettség</w:t>
      </w:r>
      <w:r w:rsidRPr="00493ABE">
        <w:rPr>
          <w:color w:val="000000"/>
          <w:spacing w:val="30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nem</w:t>
      </w:r>
      <w:r w:rsidRPr="00493ABE">
        <w:rPr>
          <w:color w:val="000000"/>
          <w:spacing w:val="27"/>
          <w:w w:val="95"/>
          <w:sz w:val="24"/>
          <w:szCs w:val="24"/>
        </w:rPr>
        <w:t xml:space="preserve"> </w:t>
      </w:r>
      <w:r w:rsidRPr="00493ABE">
        <w:rPr>
          <w:color w:val="000000"/>
          <w:w w:val="95"/>
          <w:sz w:val="24"/>
          <w:szCs w:val="24"/>
        </w:rPr>
        <w:t>terheli</w:t>
      </w:r>
      <w:r>
        <w:rPr>
          <w:color w:val="000000"/>
          <w:w w:val="95"/>
          <w:sz w:val="24"/>
          <w:szCs w:val="24"/>
        </w:rPr>
        <w:t xml:space="preserve">. Jelen megállapodás tárgyát képező védőnői feladatellátáshoz szükséges teljes tárgyi feltételeket Szorgalmatos Község önkormányzata köteles ingyenesen biztosítani. </w:t>
      </w:r>
    </w:p>
    <w:p w:rsidR="00434DDF" w:rsidRPr="006E68D6" w:rsidRDefault="00434DDF" w:rsidP="00434DDF">
      <w:pPr>
        <w:jc w:val="both"/>
        <w:rPr>
          <w:b/>
          <w:color w:val="000000"/>
          <w:sz w:val="24"/>
          <w:szCs w:val="24"/>
        </w:rPr>
      </w:pPr>
    </w:p>
    <w:p w:rsidR="00434DDF" w:rsidRPr="009B2337" w:rsidRDefault="00434DDF" w:rsidP="00434DDF">
      <w:pPr>
        <w:jc w:val="both"/>
        <w:rPr>
          <w:color w:val="000000"/>
          <w:sz w:val="24"/>
          <w:szCs w:val="24"/>
        </w:rPr>
      </w:pPr>
      <w:r w:rsidRPr="009B2337">
        <w:rPr>
          <w:color w:val="000000"/>
          <w:sz w:val="24"/>
          <w:szCs w:val="24"/>
        </w:rPr>
        <w:t>7. Jelen megállapodásban</w:t>
      </w:r>
      <w:r w:rsidRPr="009B2337">
        <w:rPr>
          <w:color w:val="000000"/>
          <w:spacing w:val="12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nem</w:t>
      </w:r>
      <w:r w:rsidRPr="009B2337">
        <w:rPr>
          <w:color w:val="000000"/>
          <w:spacing w:val="1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szabályozott kérdésekben a</w:t>
      </w:r>
      <w:r>
        <w:rPr>
          <w:color w:val="000000"/>
          <w:sz w:val="24"/>
          <w:szCs w:val="24"/>
        </w:rPr>
        <w:t xml:space="preserve">z egészségügyről szóló 1997. évi CLIV. törvény, az egészségügyi alapellátásról szóló 2015. évi CXXIII. törvény, </w:t>
      </w:r>
      <w:r>
        <w:rPr>
          <w:color w:val="000000"/>
          <w:spacing w:val="38"/>
          <w:sz w:val="24"/>
          <w:szCs w:val="24"/>
        </w:rPr>
        <w:t xml:space="preserve">a védőnői ellátásról szóló 49/2004. (V.21.) ESZCSM rendelet, egyéb vonatkozó jogszabályok, </w:t>
      </w:r>
      <w:r w:rsidRPr="009B2337">
        <w:rPr>
          <w:color w:val="000000"/>
          <w:sz w:val="24"/>
          <w:szCs w:val="24"/>
        </w:rPr>
        <w:t>és</w:t>
      </w:r>
      <w:r w:rsidRPr="009B2337">
        <w:rPr>
          <w:color w:val="000000"/>
          <w:spacing w:val="18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a</w:t>
      </w:r>
      <w:r w:rsidRPr="009B2337">
        <w:rPr>
          <w:color w:val="000000"/>
          <w:spacing w:val="3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PTK</w:t>
      </w:r>
      <w:r w:rsidRPr="009B2337">
        <w:rPr>
          <w:color w:val="000000"/>
          <w:w w:val="103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rendelkezései az</w:t>
      </w:r>
      <w:r w:rsidRPr="009B2337">
        <w:rPr>
          <w:color w:val="000000"/>
          <w:spacing w:val="13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irányadóak.</w:t>
      </w:r>
    </w:p>
    <w:p w:rsidR="00434DDF" w:rsidRPr="009B2337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Pr="00BF0CA3" w:rsidRDefault="00434DDF" w:rsidP="00434DDF">
      <w:pPr>
        <w:jc w:val="both"/>
        <w:rPr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8. A"/>
        </w:smartTagPr>
        <w:r w:rsidRPr="009B2337">
          <w:rPr>
            <w:color w:val="000000"/>
            <w:w w:val="105"/>
            <w:sz w:val="24"/>
            <w:szCs w:val="24"/>
          </w:rPr>
          <w:t>8.</w:t>
        </w:r>
        <w:r w:rsidRPr="009B2337">
          <w:rPr>
            <w:color w:val="000000"/>
            <w:spacing w:val="-18"/>
            <w:w w:val="105"/>
            <w:sz w:val="24"/>
            <w:szCs w:val="24"/>
          </w:rPr>
          <w:t xml:space="preserve"> </w:t>
        </w:r>
        <w:r w:rsidRPr="009B2337">
          <w:rPr>
            <w:color w:val="000000"/>
            <w:w w:val="105"/>
            <w:sz w:val="24"/>
            <w:szCs w:val="24"/>
          </w:rPr>
          <w:t>A</w:t>
        </w:r>
      </w:smartTag>
      <w:r w:rsidRPr="009B2337">
        <w:rPr>
          <w:color w:val="000000"/>
          <w:spacing w:val="-10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felek</w:t>
      </w:r>
      <w:r w:rsidRPr="009B2337">
        <w:rPr>
          <w:color w:val="000000"/>
          <w:spacing w:val="-1"/>
          <w:w w:val="105"/>
          <w:sz w:val="24"/>
          <w:szCs w:val="24"/>
        </w:rPr>
        <w:t xml:space="preserve"> </w:t>
      </w:r>
      <w:r>
        <w:rPr>
          <w:color w:val="000000"/>
          <w:spacing w:val="-1"/>
          <w:w w:val="105"/>
          <w:sz w:val="24"/>
          <w:szCs w:val="24"/>
        </w:rPr>
        <w:t xml:space="preserve">jelen megállapodással kapcsolatban köztük felmerülő </w:t>
      </w:r>
      <w:r w:rsidRPr="009B2337">
        <w:rPr>
          <w:color w:val="000000"/>
          <w:w w:val="105"/>
          <w:sz w:val="24"/>
          <w:szCs w:val="24"/>
        </w:rPr>
        <w:t>vita</w:t>
      </w:r>
      <w:r w:rsidRPr="009B2337">
        <w:rPr>
          <w:color w:val="000000"/>
          <w:spacing w:val="-10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esetén</w:t>
      </w:r>
      <w:r w:rsidRPr="009B2337">
        <w:rPr>
          <w:color w:val="000000"/>
          <w:spacing w:val="-2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els</w:t>
      </w:r>
      <w:r w:rsidRPr="009B2337">
        <w:rPr>
          <w:color w:val="000000"/>
          <w:spacing w:val="-5"/>
          <w:w w:val="105"/>
          <w:sz w:val="24"/>
          <w:szCs w:val="24"/>
        </w:rPr>
        <w:t>ő</w:t>
      </w:r>
      <w:r w:rsidRPr="009B2337">
        <w:rPr>
          <w:color w:val="000000"/>
          <w:w w:val="105"/>
          <w:sz w:val="24"/>
          <w:szCs w:val="24"/>
        </w:rPr>
        <w:t>s</w:t>
      </w:r>
      <w:r w:rsidRPr="009B2337">
        <w:rPr>
          <w:color w:val="000000"/>
          <w:spacing w:val="-2"/>
          <w:w w:val="105"/>
          <w:sz w:val="24"/>
          <w:szCs w:val="24"/>
        </w:rPr>
        <w:t>o</w:t>
      </w:r>
      <w:r w:rsidRPr="009B2337">
        <w:rPr>
          <w:color w:val="000000"/>
          <w:w w:val="105"/>
          <w:sz w:val="24"/>
          <w:szCs w:val="24"/>
        </w:rPr>
        <w:t>rban</w:t>
      </w:r>
      <w:r w:rsidRPr="009B2337">
        <w:rPr>
          <w:color w:val="000000"/>
          <w:spacing w:val="1"/>
          <w:w w:val="105"/>
          <w:sz w:val="24"/>
          <w:szCs w:val="24"/>
        </w:rPr>
        <w:t xml:space="preserve"> </w:t>
      </w:r>
      <w:r>
        <w:rPr>
          <w:color w:val="000000"/>
          <w:spacing w:val="1"/>
          <w:w w:val="105"/>
          <w:sz w:val="24"/>
          <w:szCs w:val="24"/>
        </w:rPr>
        <w:t xml:space="preserve">megkísérlik </w:t>
      </w:r>
      <w:r w:rsidRPr="009B2337">
        <w:rPr>
          <w:color w:val="000000"/>
          <w:w w:val="105"/>
          <w:sz w:val="24"/>
          <w:szCs w:val="24"/>
        </w:rPr>
        <w:t>egyez</w:t>
      </w:r>
      <w:r>
        <w:rPr>
          <w:color w:val="000000"/>
          <w:w w:val="105"/>
          <w:sz w:val="24"/>
          <w:szCs w:val="24"/>
        </w:rPr>
        <w:t>ség létrehozását</w:t>
      </w:r>
      <w:r w:rsidRPr="009B2337">
        <w:rPr>
          <w:color w:val="000000"/>
          <w:w w:val="105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ennek</w:t>
      </w:r>
      <w:r w:rsidRPr="009B2337">
        <w:rPr>
          <w:color w:val="000000"/>
          <w:spacing w:val="43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eredménytelensége</w:t>
      </w:r>
      <w:r w:rsidRPr="009B2337">
        <w:rPr>
          <w:color w:val="000000"/>
          <w:spacing w:val="49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esetén</w:t>
      </w:r>
      <w:r w:rsidRPr="009B2337">
        <w:rPr>
          <w:color w:val="000000"/>
          <w:spacing w:val="40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a</w:t>
      </w:r>
      <w:r w:rsidRPr="009B2337">
        <w:rPr>
          <w:color w:val="000000"/>
          <w:spacing w:val="-10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Nyíregyházi Városi</w:t>
      </w:r>
      <w:r w:rsidRPr="009B2337">
        <w:rPr>
          <w:color w:val="000000"/>
          <w:spacing w:val="34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Bíróság</w:t>
      </w:r>
      <w:r w:rsidRPr="009B2337">
        <w:rPr>
          <w:color w:val="000000"/>
          <w:spacing w:val="30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illeték</w:t>
      </w:r>
      <w:r w:rsidRPr="009B2337">
        <w:rPr>
          <w:color w:val="000000"/>
          <w:spacing w:val="7"/>
          <w:sz w:val="24"/>
          <w:szCs w:val="24"/>
        </w:rPr>
        <w:t>e</w:t>
      </w:r>
      <w:r w:rsidRPr="009B2337">
        <w:rPr>
          <w:color w:val="000000"/>
          <w:sz w:val="24"/>
          <w:szCs w:val="24"/>
        </w:rPr>
        <w:t>sségét</w:t>
      </w:r>
      <w:r w:rsidRPr="009B2337">
        <w:rPr>
          <w:color w:val="000000"/>
          <w:spacing w:val="13"/>
          <w:sz w:val="24"/>
          <w:szCs w:val="24"/>
        </w:rPr>
        <w:t xml:space="preserve"> </w:t>
      </w:r>
      <w:r w:rsidRPr="009B2337">
        <w:rPr>
          <w:color w:val="000000"/>
          <w:sz w:val="24"/>
          <w:szCs w:val="24"/>
        </w:rPr>
        <w:t>kötik</w:t>
      </w:r>
      <w:r w:rsidRPr="009B2337">
        <w:rPr>
          <w:color w:val="000000"/>
          <w:spacing w:val="35"/>
          <w:sz w:val="24"/>
          <w:szCs w:val="24"/>
        </w:rPr>
        <w:t xml:space="preserve"> </w:t>
      </w:r>
      <w:r w:rsidRPr="009B2337">
        <w:rPr>
          <w:rFonts w:eastAsia="Arial"/>
          <w:color w:val="000000"/>
          <w:sz w:val="24"/>
          <w:szCs w:val="24"/>
        </w:rPr>
        <w:t>ki.</w:t>
      </w:r>
    </w:p>
    <w:p w:rsidR="00434DDF" w:rsidRPr="009B2337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Pr="009B2337" w:rsidRDefault="00434DDF" w:rsidP="00434DDF">
      <w:pPr>
        <w:jc w:val="both"/>
        <w:rPr>
          <w:color w:val="000000"/>
          <w:sz w:val="24"/>
          <w:szCs w:val="24"/>
        </w:rPr>
      </w:pPr>
      <w:r w:rsidRPr="009B2337">
        <w:rPr>
          <w:color w:val="000000"/>
          <w:w w:val="105"/>
          <w:sz w:val="24"/>
          <w:szCs w:val="24"/>
        </w:rPr>
        <w:t>9.</w:t>
      </w:r>
      <w:r w:rsidRPr="009B2337">
        <w:rPr>
          <w:color w:val="000000"/>
          <w:spacing w:val="13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Jelen</w:t>
      </w:r>
      <w:r w:rsidRPr="009B2337">
        <w:rPr>
          <w:color w:val="000000"/>
          <w:spacing w:val="24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megállapodást</w:t>
      </w:r>
      <w:r w:rsidRPr="009B2337">
        <w:rPr>
          <w:color w:val="000000"/>
          <w:spacing w:val="30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Tiszavasvári</w:t>
      </w:r>
      <w:r w:rsidRPr="009B2337">
        <w:rPr>
          <w:color w:val="000000"/>
          <w:spacing w:val="28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Város</w:t>
      </w:r>
      <w:r w:rsidRPr="009B2337">
        <w:rPr>
          <w:color w:val="000000"/>
          <w:spacing w:val="32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Önkormányzata</w:t>
      </w:r>
      <w:r w:rsidRPr="009B2337">
        <w:rPr>
          <w:color w:val="000000"/>
          <w:spacing w:val="29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Képviselő-testülete</w:t>
      </w:r>
      <w:r w:rsidRPr="009B2337">
        <w:rPr>
          <w:color w:val="000000"/>
          <w:spacing w:val="44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a</w:t>
      </w:r>
      <w:proofErr w:type="gramStart"/>
      <w:r>
        <w:rPr>
          <w:color w:val="000000"/>
          <w:spacing w:val="13"/>
          <w:w w:val="105"/>
          <w:sz w:val="24"/>
          <w:szCs w:val="24"/>
        </w:rPr>
        <w:t>..</w:t>
      </w:r>
      <w:proofErr w:type="gramEnd"/>
      <w:r w:rsidRPr="009B2337">
        <w:rPr>
          <w:color w:val="000000"/>
          <w:w w:val="105"/>
          <w:sz w:val="24"/>
          <w:szCs w:val="24"/>
        </w:rPr>
        <w:t>/20</w:t>
      </w:r>
      <w:r>
        <w:rPr>
          <w:color w:val="000000"/>
          <w:w w:val="105"/>
          <w:sz w:val="24"/>
          <w:szCs w:val="24"/>
        </w:rPr>
        <w:t>17</w:t>
      </w:r>
      <w:r w:rsidRPr="009B2337">
        <w:rPr>
          <w:color w:val="000000"/>
          <w:w w:val="105"/>
          <w:sz w:val="24"/>
          <w:szCs w:val="24"/>
        </w:rPr>
        <w:t>.</w:t>
      </w:r>
      <w:r w:rsidRPr="009B2337">
        <w:rPr>
          <w:color w:val="000000"/>
          <w:w w:val="102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(</w:t>
      </w:r>
      <w:r>
        <w:rPr>
          <w:color w:val="000000"/>
          <w:w w:val="105"/>
          <w:sz w:val="24"/>
          <w:szCs w:val="24"/>
        </w:rPr>
        <w:t>…..</w:t>
      </w:r>
      <w:r w:rsidRPr="009B2337">
        <w:rPr>
          <w:color w:val="000000"/>
          <w:w w:val="105"/>
          <w:sz w:val="24"/>
          <w:szCs w:val="24"/>
        </w:rPr>
        <w:t>.)</w:t>
      </w:r>
      <w:r w:rsidRPr="009B2337">
        <w:rPr>
          <w:color w:val="000000"/>
          <w:spacing w:val="46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Kt.</w:t>
      </w:r>
      <w:r w:rsidRPr="009B2337">
        <w:rPr>
          <w:color w:val="000000"/>
          <w:spacing w:val="40"/>
          <w:w w:val="105"/>
          <w:sz w:val="24"/>
          <w:szCs w:val="24"/>
        </w:rPr>
        <w:t xml:space="preserve"> </w:t>
      </w:r>
      <w:r>
        <w:rPr>
          <w:color w:val="000000"/>
          <w:w w:val="105"/>
          <w:sz w:val="24"/>
          <w:szCs w:val="24"/>
        </w:rPr>
        <w:t>számú</w:t>
      </w:r>
      <w:r w:rsidRPr="009B2337">
        <w:rPr>
          <w:color w:val="000000"/>
          <w:w w:val="105"/>
          <w:sz w:val="24"/>
          <w:szCs w:val="24"/>
        </w:rPr>
        <w:t>,</w:t>
      </w:r>
      <w:r w:rsidRPr="009B2337">
        <w:rPr>
          <w:color w:val="000000"/>
          <w:spacing w:val="45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Sz</w:t>
      </w:r>
      <w:r>
        <w:rPr>
          <w:color w:val="000000"/>
          <w:w w:val="105"/>
          <w:sz w:val="24"/>
          <w:szCs w:val="24"/>
        </w:rPr>
        <w:t>o</w:t>
      </w:r>
      <w:r w:rsidRPr="009B2337">
        <w:rPr>
          <w:color w:val="000000"/>
          <w:w w:val="105"/>
          <w:sz w:val="24"/>
          <w:szCs w:val="24"/>
        </w:rPr>
        <w:t>rgalmatos</w:t>
      </w:r>
      <w:r w:rsidRPr="009B2337">
        <w:rPr>
          <w:color w:val="000000"/>
          <w:spacing w:val="46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Község</w:t>
      </w:r>
      <w:r w:rsidRPr="009B2337">
        <w:rPr>
          <w:color w:val="000000"/>
          <w:spacing w:val="49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Önkormányzata</w:t>
      </w:r>
      <w:r w:rsidRPr="009B2337">
        <w:rPr>
          <w:color w:val="000000"/>
          <w:spacing w:val="52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Képviselő-testülete</w:t>
      </w:r>
      <w:r w:rsidRPr="009B2337">
        <w:rPr>
          <w:color w:val="000000"/>
          <w:spacing w:val="3"/>
          <w:w w:val="105"/>
          <w:sz w:val="24"/>
          <w:szCs w:val="24"/>
        </w:rPr>
        <w:t xml:space="preserve"> </w:t>
      </w:r>
      <w:proofErr w:type="gramStart"/>
      <w:r w:rsidRPr="009B2337">
        <w:rPr>
          <w:color w:val="000000"/>
          <w:w w:val="105"/>
          <w:sz w:val="24"/>
          <w:szCs w:val="24"/>
        </w:rPr>
        <w:t>a</w:t>
      </w:r>
      <w:r w:rsidRPr="009B2337">
        <w:rPr>
          <w:color w:val="000000"/>
          <w:w w:val="112"/>
          <w:sz w:val="24"/>
          <w:szCs w:val="24"/>
        </w:rPr>
        <w:t xml:space="preserve"> </w:t>
      </w:r>
      <w:r>
        <w:rPr>
          <w:color w:val="000000"/>
          <w:w w:val="112"/>
          <w:sz w:val="24"/>
          <w:szCs w:val="24"/>
        </w:rPr>
        <w:t>…</w:t>
      </w:r>
      <w:proofErr w:type="gramEnd"/>
      <w:r w:rsidRPr="009B2337">
        <w:rPr>
          <w:color w:val="000000"/>
          <w:w w:val="105"/>
          <w:sz w:val="24"/>
          <w:szCs w:val="24"/>
        </w:rPr>
        <w:t>/20</w:t>
      </w:r>
      <w:r>
        <w:rPr>
          <w:color w:val="000000"/>
          <w:w w:val="105"/>
          <w:sz w:val="24"/>
          <w:szCs w:val="24"/>
        </w:rPr>
        <w:t>17</w:t>
      </w:r>
      <w:r w:rsidRPr="009B2337">
        <w:rPr>
          <w:color w:val="000000"/>
          <w:w w:val="105"/>
          <w:sz w:val="24"/>
          <w:szCs w:val="24"/>
        </w:rPr>
        <w:t>.(.)</w:t>
      </w:r>
      <w:r w:rsidRPr="009B2337">
        <w:rPr>
          <w:color w:val="000000"/>
          <w:spacing w:val="-14"/>
          <w:w w:val="105"/>
          <w:sz w:val="24"/>
          <w:szCs w:val="24"/>
        </w:rPr>
        <w:t xml:space="preserve"> </w:t>
      </w:r>
      <w:proofErr w:type="spellStart"/>
      <w:r w:rsidRPr="009B2337">
        <w:rPr>
          <w:color w:val="000000"/>
          <w:spacing w:val="-16"/>
          <w:w w:val="105"/>
          <w:sz w:val="24"/>
          <w:szCs w:val="24"/>
        </w:rPr>
        <w:t>Ö</w:t>
      </w:r>
      <w:r w:rsidRPr="009B2337">
        <w:rPr>
          <w:color w:val="000000"/>
          <w:w w:val="105"/>
          <w:sz w:val="24"/>
          <w:szCs w:val="24"/>
        </w:rPr>
        <w:t>ko</w:t>
      </w:r>
      <w:proofErr w:type="spellEnd"/>
      <w:r w:rsidRPr="009B2337">
        <w:rPr>
          <w:color w:val="000000"/>
          <w:w w:val="105"/>
          <w:sz w:val="24"/>
          <w:szCs w:val="24"/>
        </w:rPr>
        <w:t>.</w:t>
      </w:r>
      <w:r w:rsidRPr="009B2337">
        <w:rPr>
          <w:color w:val="000000"/>
          <w:spacing w:val="-31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határ</w:t>
      </w:r>
      <w:r w:rsidRPr="009B2337">
        <w:rPr>
          <w:color w:val="000000"/>
          <w:spacing w:val="10"/>
          <w:w w:val="105"/>
          <w:sz w:val="24"/>
          <w:szCs w:val="24"/>
        </w:rPr>
        <w:t>o</w:t>
      </w:r>
      <w:r w:rsidRPr="009B2337">
        <w:rPr>
          <w:color w:val="000000"/>
          <w:w w:val="105"/>
          <w:sz w:val="24"/>
          <w:szCs w:val="24"/>
        </w:rPr>
        <w:t>zatával</w:t>
      </w:r>
      <w:r w:rsidRPr="009B2337">
        <w:rPr>
          <w:color w:val="000000"/>
          <w:spacing w:val="-35"/>
          <w:w w:val="105"/>
          <w:sz w:val="24"/>
          <w:szCs w:val="24"/>
        </w:rPr>
        <w:t xml:space="preserve"> </w:t>
      </w:r>
      <w:r w:rsidRPr="009B2337">
        <w:rPr>
          <w:color w:val="000000"/>
          <w:w w:val="105"/>
          <w:sz w:val="24"/>
          <w:szCs w:val="24"/>
        </w:rPr>
        <w:t>jóváhagyta.</w:t>
      </w:r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Felek jelen megállapodással összefüggésben bármely jognyilatkozatot kizárólag írásban tehetnek.</w:t>
      </w:r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 w:rsidRPr="00162112">
        <w:rPr>
          <w:color w:val="000000"/>
          <w:sz w:val="24"/>
          <w:szCs w:val="24"/>
        </w:rPr>
        <w:t>Szerződő felek a</w:t>
      </w:r>
      <w:r w:rsidRPr="00162112">
        <w:rPr>
          <w:color w:val="000000"/>
          <w:spacing w:val="46"/>
          <w:sz w:val="24"/>
          <w:szCs w:val="24"/>
        </w:rPr>
        <w:t xml:space="preserve"> </w:t>
      </w:r>
      <w:r w:rsidRPr="00162112">
        <w:rPr>
          <w:color w:val="000000"/>
          <w:sz w:val="24"/>
          <w:szCs w:val="24"/>
        </w:rPr>
        <w:t xml:space="preserve">szerződést elolvasás és kölcsönös értelmezés után, mint </w:t>
      </w:r>
      <w:proofErr w:type="spellStart"/>
      <w:r w:rsidRPr="00162112">
        <w:rPr>
          <w:color w:val="000000"/>
          <w:sz w:val="24"/>
          <w:szCs w:val="24"/>
        </w:rPr>
        <w:t>karatukkal</w:t>
      </w:r>
      <w:proofErr w:type="spellEnd"/>
      <w:r w:rsidRPr="00162112">
        <w:rPr>
          <w:color w:val="000000"/>
          <w:w w:val="102"/>
          <w:sz w:val="24"/>
          <w:szCs w:val="24"/>
        </w:rPr>
        <w:t xml:space="preserve"> </w:t>
      </w:r>
      <w:r w:rsidRPr="00162112">
        <w:rPr>
          <w:color w:val="000000"/>
          <w:sz w:val="24"/>
          <w:szCs w:val="24"/>
        </w:rPr>
        <w:t>mindenben</w:t>
      </w:r>
      <w:r w:rsidRPr="00162112">
        <w:rPr>
          <w:color w:val="000000"/>
          <w:spacing w:val="53"/>
          <w:sz w:val="24"/>
          <w:szCs w:val="24"/>
        </w:rPr>
        <w:t xml:space="preserve"> </w:t>
      </w:r>
      <w:r w:rsidRPr="00162112">
        <w:rPr>
          <w:color w:val="000000"/>
          <w:sz w:val="24"/>
          <w:szCs w:val="24"/>
        </w:rPr>
        <w:t>egyezőt,</w:t>
      </w:r>
      <w:r w:rsidRPr="00162112">
        <w:rPr>
          <w:color w:val="000000"/>
          <w:spacing w:val="-4"/>
          <w:sz w:val="24"/>
          <w:szCs w:val="24"/>
        </w:rPr>
        <w:t xml:space="preserve"> </w:t>
      </w:r>
      <w:r w:rsidRPr="00162112">
        <w:rPr>
          <w:color w:val="000000"/>
          <w:sz w:val="24"/>
          <w:szCs w:val="24"/>
        </w:rPr>
        <w:t>jóváhagyólag aláírták</w:t>
      </w:r>
      <w:r>
        <w:rPr>
          <w:color w:val="000000"/>
          <w:sz w:val="24"/>
          <w:szCs w:val="24"/>
        </w:rPr>
        <w:t>.</w:t>
      </w:r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k.m.f</w:t>
      </w:r>
      <w:proofErr w:type="spellEnd"/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……...</w:t>
      </w:r>
      <w:r>
        <w:rPr>
          <w:color w:val="000000"/>
          <w:sz w:val="24"/>
          <w:szCs w:val="24"/>
        </w:rPr>
        <w:tab/>
        <w:t>……………………………………</w:t>
      </w: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Tiszavasvári Város </w:t>
      </w:r>
      <w:proofErr w:type="gramStart"/>
      <w:r>
        <w:rPr>
          <w:color w:val="000000"/>
          <w:sz w:val="24"/>
          <w:szCs w:val="24"/>
        </w:rPr>
        <w:t>Önkormányzata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Szorgalmatos</w:t>
      </w:r>
      <w:proofErr w:type="gramEnd"/>
      <w:r>
        <w:rPr>
          <w:color w:val="000000"/>
          <w:sz w:val="24"/>
          <w:szCs w:val="24"/>
        </w:rPr>
        <w:t xml:space="preserve"> Község Önkormányzata</w:t>
      </w:r>
    </w:p>
    <w:p w:rsidR="00434DDF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képviseletében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proofErr w:type="spellStart"/>
      <w:r>
        <w:rPr>
          <w:color w:val="000000"/>
          <w:sz w:val="24"/>
          <w:szCs w:val="24"/>
        </w:rPr>
        <w:t>képviseletében</w:t>
      </w:r>
      <w:proofErr w:type="spellEnd"/>
    </w:p>
    <w:p w:rsidR="00434DDF" w:rsidRPr="00162112" w:rsidRDefault="00434DDF" w:rsidP="00434DD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Dr. Fülöp Erik </w:t>
      </w:r>
      <w:proofErr w:type="spellStart"/>
      <w:proofErr w:type="gramStart"/>
      <w:r>
        <w:rPr>
          <w:color w:val="000000"/>
          <w:sz w:val="24"/>
          <w:szCs w:val="24"/>
        </w:rPr>
        <w:t>pogármester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Takács</w:t>
      </w:r>
      <w:proofErr w:type="gramEnd"/>
      <w:r>
        <w:rPr>
          <w:color w:val="000000"/>
          <w:sz w:val="24"/>
          <w:szCs w:val="24"/>
        </w:rPr>
        <w:t xml:space="preserve"> Pálné polgármester</w:t>
      </w:r>
    </w:p>
    <w:p w:rsidR="00434DDF" w:rsidRDefault="00434DDF" w:rsidP="00434DDF">
      <w:pPr>
        <w:ind w:left="2124"/>
        <w:jc w:val="center"/>
        <w:rPr>
          <w:b/>
          <w:sz w:val="24"/>
          <w:szCs w:val="24"/>
        </w:rPr>
      </w:pPr>
    </w:p>
    <w:p w:rsidR="00434DDF" w:rsidRDefault="00434DDF" w:rsidP="00434DDF"/>
    <w:p w:rsidR="003A2098" w:rsidRDefault="003A2098"/>
    <w:sectPr w:rsidR="003A2098" w:rsidSect="00E8522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D4" w:rsidRDefault="006A65F2" w:rsidP="00E8522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11D4" w:rsidRDefault="006A65F2" w:rsidP="00E8522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1D4" w:rsidRDefault="006A65F2" w:rsidP="00E8522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D711D4" w:rsidRDefault="006A65F2" w:rsidP="00E85224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21678"/>
    <w:multiLevelType w:val="hybridMultilevel"/>
    <w:tmpl w:val="2E3ADE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37B39"/>
    <w:multiLevelType w:val="hybridMultilevel"/>
    <w:tmpl w:val="2DF2EFD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DF"/>
    <w:rsid w:val="003A2098"/>
    <w:rsid w:val="00434DDF"/>
    <w:rsid w:val="006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34D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34D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34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34D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34DD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34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2017-12-21T11:17:00Z</dcterms:created>
  <dcterms:modified xsi:type="dcterms:W3CDTF">2017-12-21T11:19:00Z</dcterms:modified>
</cp:coreProperties>
</file>