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382" w:rsidRPr="00C34382" w:rsidRDefault="00C34382" w:rsidP="00C34382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C34382" w:rsidRPr="00C34382" w:rsidRDefault="00C34382" w:rsidP="00C3438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343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 VÁROS ÖNKORMÁNYZATA</w:t>
      </w:r>
    </w:p>
    <w:p w:rsidR="00C34382" w:rsidRPr="00C34382" w:rsidRDefault="00C34382" w:rsidP="00C3438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343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:rsidR="00C34382" w:rsidRPr="00C34382" w:rsidRDefault="002D00E4" w:rsidP="00C3438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165</w:t>
      </w:r>
      <w:r w:rsidR="00C34382" w:rsidRPr="00C343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/2017.(VI.29.) Kt. sz.</w:t>
      </w:r>
    </w:p>
    <w:p w:rsidR="00C34382" w:rsidRPr="00C34382" w:rsidRDefault="00C34382" w:rsidP="00C3438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C343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C34382" w:rsidRPr="00C34382" w:rsidRDefault="00C34382" w:rsidP="00C343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C34382" w:rsidRPr="00C34382" w:rsidRDefault="00C34382" w:rsidP="00C343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3438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 mezei őrszolgálat kibővítésének lehetőségéről</w:t>
      </w:r>
    </w:p>
    <w:p w:rsidR="00C34382" w:rsidRPr="00C34382" w:rsidRDefault="00C34382" w:rsidP="00C343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C34382" w:rsidRPr="00C34382" w:rsidRDefault="00C34382" w:rsidP="00C34382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 Képviselő-testülete a Magyarország helyi önkormányzatairól szóló 2011. évi CLXXXIX tv. 10. § (2) bekezdése, valamint </w:t>
      </w:r>
      <w:r w:rsidRPr="00C34382">
        <w:rPr>
          <w:rFonts w:ascii="Times New Roman" w:eastAsia="Calibri" w:hAnsi="Times New Roman" w:cs="Times New Roman"/>
          <w:color w:val="000000"/>
          <w:sz w:val="24"/>
          <w:szCs w:val="24"/>
        </w:rPr>
        <w:t>a fegyveres biztonsági őrségről, a természetvédelmi és mezei őrszolgálatról szóló 1997. évi CLIX. 16. § (1) bekezdése alapján úgy dönt, hogy:</w:t>
      </w:r>
    </w:p>
    <w:p w:rsidR="00C34382" w:rsidRPr="00C34382" w:rsidRDefault="00C34382" w:rsidP="00C34382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34382" w:rsidRPr="00C34382" w:rsidRDefault="00C34382" w:rsidP="00C3438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82">
        <w:rPr>
          <w:rFonts w:ascii="Times New Roman" w:eastAsia="Calibri" w:hAnsi="Times New Roman" w:cs="Times New Roman"/>
          <w:color w:val="000000"/>
          <w:sz w:val="24"/>
          <w:szCs w:val="24"/>
        </w:rPr>
        <w:t>Megvizsgálja Tiszavasvári Város közigazgatási területén működő mezei őrszolgálat kibővítésnek lehetőségét.</w:t>
      </w:r>
    </w:p>
    <w:p w:rsidR="00C34382" w:rsidRPr="00C34382" w:rsidRDefault="00C34382" w:rsidP="00C34382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8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3438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                                               </w:t>
      </w:r>
    </w:p>
    <w:p w:rsidR="00C34382" w:rsidRPr="00C34382" w:rsidRDefault="00C34382" w:rsidP="00C3438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82">
        <w:rPr>
          <w:rFonts w:ascii="Times New Roman" w:eastAsia="Calibri" w:hAnsi="Times New Roman" w:cs="Times New Roman"/>
          <w:color w:val="000000"/>
          <w:sz w:val="24"/>
          <w:szCs w:val="24"/>
        </w:rPr>
        <w:t>Felkéri a polgármestert, hogy a soron következő rendes ülésre vizsgálja meg a mezei őrszolgálat kibővítésének lehetőségét, az erről szóló anyagot terjessze a Képviselő-testület elé.</w:t>
      </w:r>
    </w:p>
    <w:p w:rsidR="00C34382" w:rsidRPr="00C34382" w:rsidRDefault="00C34382" w:rsidP="00C3438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34382" w:rsidRPr="00C34382" w:rsidRDefault="00C34382" w:rsidP="00C3438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8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Határidő:</w:t>
      </w:r>
      <w:r w:rsidRPr="00C343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34382">
        <w:rPr>
          <w:rFonts w:ascii="Times New Roman" w:eastAsia="Calibri" w:hAnsi="Times New Roman" w:cs="Times New Roman"/>
          <w:sz w:val="24"/>
          <w:szCs w:val="24"/>
        </w:rPr>
        <w:t>esedékességkor</w:t>
      </w:r>
      <w:r w:rsidRPr="00C3438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3438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3438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    </w:t>
      </w:r>
      <w:r w:rsidRPr="00C3438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    </w:t>
      </w:r>
      <w:r w:rsidRPr="00C3438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Felelős</w:t>
      </w:r>
      <w:proofErr w:type="gramEnd"/>
      <w:r w:rsidRPr="00C3438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  <w:r w:rsidRPr="00C343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Dr. Fülöp Erik polgármester</w:t>
      </w:r>
    </w:p>
    <w:p w:rsidR="00C34382" w:rsidRPr="00C34382" w:rsidRDefault="00C34382" w:rsidP="00C3438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34382" w:rsidRPr="00C34382" w:rsidRDefault="00C34382" w:rsidP="00C3438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82">
        <w:rPr>
          <w:rFonts w:ascii="Times New Roman" w:eastAsia="Calibri" w:hAnsi="Times New Roman" w:cs="Times New Roman"/>
          <w:color w:val="000000"/>
          <w:sz w:val="24"/>
          <w:szCs w:val="24"/>
        </w:rPr>
        <w:t>Felkéri a jegyzőt, hogy a vizsgálja felül a mezei őrszolgálatról szóló rendeletet.</w:t>
      </w:r>
    </w:p>
    <w:p w:rsidR="00C34382" w:rsidRPr="00C34382" w:rsidRDefault="00C34382" w:rsidP="00C3438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34382" w:rsidRPr="00C34382" w:rsidRDefault="00C34382" w:rsidP="00C3438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8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Határidő:</w:t>
      </w:r>
      <w:r w:rsidRPr="00C343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34382">
        <w:rPr>
          <w:rFonts w:ascii="Times New Roman" w:eastAsia="Calibri" w:hAnsi="Times New Roman" w:cs="Times New Roman"/>
          <w:color w:val="000000"/>
          <w:sz w:val="24"/>
          <w:szCs w:val="24"/>
        </w:rPr>
        <w:t>esedékességkor</w:t>
      </w:r>
      <w:r w:rsidRPr="00C3438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3438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3438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3438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    </w:t>
      </w:r>
      <w:r w:rsidRPr="00C3438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Felelős</w:t>
      </w:r>
      <w:proofErr w:type="gramEnd"/>
      <w:r w:rsidRPr="00C3438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  <w:r w:rsidRPr="00C343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Badics Ildikó jegyző</w:t>
      </w:r>
    </w:p>
    <w:p w:rsidR="00C34382" w:rsidRPr="00C34382" w:rsidRDefault="00C34382" w:rsidP="00C343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C34382" w:rsidRDefault="00C34382" w:rsidP="00C343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2D00E4" w:rsidRDefault="002D00E4" w:rsidP="00C343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2D00E4" w:rsidRDefault="002D00E4" w:rsidP="00C343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2D00E4" w:rsidRDefault="002D00E4" w:rsidP="00C343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2D00E4" w:rsidRPr="00C34382" w:rsidRDefault="002D00E4" w:rsidP="00C343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2D00E4" w:rsidRPr="002D00E4" w:rsidRDefault="002D00E4" w:rsidP="002D00E4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D00E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Dr. Fülöp Erik </w:t>
      </w:r>
      <w:r w:rsidRPr="002D00E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D00E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D00E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D00E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D00E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D00E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Badics Ildikó </w:t>
      </w:r>
    </w:p>
    <w:p w:rsidR="002D00E4" w:rsidRPr="002D00E4" w:rsidRDefault="002D00E4" w:rsidP="002D00E4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D00E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</w:t>
      </w:r>
      <w:proofErr w:type="gramStart"/>
      <w:r w:rsidRPr="002D00E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 w:rsidRPr="002D00E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</w:t>
      </w:r>
      <w:r w:rsidRPr="002D00E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D00E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D00E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D00E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D00E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               jegyző</w:t>
      </w:r>
    </w:p>
    <w:p w:rsidR="002D00E4" w:rsidRPr="002D00E4" w:rsidRDefault="002D00E4" w:rsidP="002D00E4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D00E4" w:rsidRPr="002D00E4" w:rsidRDefault="002D00E4" w:rsidP="002D0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E11AF" w:rsidRDefault="004E11AF"/>
    <w:sectPr w:rsidR="004E11AF" w:rsidSect="00F03E91">
      <w:footerReference w:type="even" r:id="rId8"/>
      <w:footerReference w:type="default" r:id="rId9"/>
      <w:footnotePr>
        <w:numRestart w:val="eachPage"/>
      </w:footnotePr>
      <w:pgSz w:w="11907" w:h="16834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826BB">
      <w:pPr>
        <w:spacing w:after="0" w:line="240" w:lineRule="auto"/>
      </w:pPr>
      <w:r>
        <w:separator/>
      </w:r>
    </w:p>
  </w:endnote>
  <w:endnote w:type="continuationSeparator" w:id="0">
    <w:p w:rsidR="00000000" w:rsidRDefault="00E82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545" w:rsidRDefault="002D00E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065545" w:rsidRDefault="00E826BB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545" w:rsidRDefault="00E826BB" w:rsidP="00065545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826BB">
      <w:pPr>
        <w:spacing w:after="0" w:line="240" w:lineRule="auto"/>
      </w:pPr>
      <w:r>
        <w:separator/>
      </w:r>
    </w:p>
  </w:footnote>
  <w:footnote w:type="continuationSeparator" w:id="0">
    <w:p w:rsidR="00000000" w:rsidRDefault="00E826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E6446"/>
    <w:multiLevelType w:val="hybridMultilevel"/>
    <w:tmpl w:val="35DCBCF8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82"/>
    <w:rsid w:val="002D00E4"/>
    <w:rsid w:val="004E11AF"/>
    <w:rsid w:val="00C34382"/>
    <w:rsid w:val="00E8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C3438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C34382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Oldalszm">
    <w:name w:val="page number"/>
    <w:basedOn w:val="Bekezdsalapbettpusa"/>
    <w:rsid w:val="00C34382"/>
  </w:style>
  <w:style w:type="paragraph" w:styleId="lfej">
    <w:name w:val="header"/>
    <w:basedOn w:val="Norml"/>
    <w:link w:val="lfejChar"/>
    <w:uiPriority w:val="99"/>
    <w:unhideWhenUsed/>
    <w:rsid w:val="00E82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826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C3438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C34382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Oldalszm">
    <w:name w:val="page number"/>
    <w:basedOn w:val="Bekezdsalapbettpusa"/>
    <w:rsid w:val="00C34382"/>
  </w:style>
  <w:style w:type="paragraph" w:styleId="lfej">
    <w:name w:val="header"/>
    <w:basedOn w:val="Norml"/>
    <w:link w:val="lfejChar"/>
    <w:uiPriority w:val="99"/>
    <w:unhideWhenUsed/>
    <w:rsid w:val="00E82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82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Koletta</dc:creator>
  <cp:lastModifiedBy>Erdei Koletta</cp:lastModifiedBy>
  <cp:revision>2</cp:revision>
  <dcterms:created xsi:type="dcterms:W3CDTF">2017-07-07T05:57:00Z</dcterms:created>
  <dcterms:modified xsi:type="dcterms:W3CDTF">2017-07-07T07:10:00Z</dcterms:modified>
</cp:coreProperties>
</file>