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DFF" w:rsidRDefault="001F0DFF" w:rsidP="001F0DFF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1F0DFF" w:rsidRDefault="001F0DFF" w:rsidP="001F0DFF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KÉPVISELŐ-TESTÜLETE</w:t>
      </w:r>
    </w:p>
    <w:p w:rsidR="001F0DFF" w:rsidRDefault="001F0DFF" w:rsidP="001F0DFF">
      <w:pPr>
        <w:ind w:left="2124" w:firstLine="708"/>
        <w:rPr>
          <w:b/>
          <w:bCs/>
          <w:szCs w:val="24"/>
        </w:rPr>
      </w:pPr>
      <w:r>
        <w:rPr>
          <w:b/>
          <w:bCs/>
          <w:szCs w:val="24"/>
        </w:rPr>
        <w:t xml:space="preserve">60/2017. (III. 23.) Kt. számú </w:t>
      </w:r>
    </w:p>
    <w:p w:rsidR="001F0DFF" w:rsidRDefault="001F0DFF" w:rsidP="001F0DFF">
      <w:pPr>
        <w:ind w:left="2124" w:firstLine="708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</w:t>
      </w:r>
      <w:proofErr w:type="gramStart"/>
      <w:r>
        <w:rPr>
          <w:b/>
          <w:bCs/>
          <w:szCs w:val="24"/>
        </w:rPr>
        <w:t>határozata</w:t>
      </w:r>
      <w:proofErr w:type="gramEnd"/>
    </w:p>
    <w:p w:rsidR="001F0DFF" w:rsidRDefault="001F0DFF" w:rsidP="001F0DFF">
      <w:pPr>
        <w:ind w:left="2124" w:firstLine="708"/>
        <w:rPr>
          <w:b/>
          <w:bCs/>
          <w:szCs w:val="24"/>
        </w:rPr>
      </w:pPr>
    </w:p>
    <w:p w:rsidR="001F0DFF" w:rsidRPr="00682BE1" w:rsidRDefault="001F0DFF" w:rsidP="001F0DFF">
      <w:pPr>
        <w:jc w:val="center"/>
        <w:rPr>
          <w:b/>
          <w:szCs w:val="96"/>
        </w:rPr>
      </w:pPr>
      <w:r w:rsidRPr="00682BE1">
        <w:rPr>
          <w:b/>
        </w:rPr>
        <w:t>A</w:t>
      </w:r>
      <w:r>
        <w:rPr>
          <w:b/>
        </w:rPr>
        <w:t xml:space="preserve"> Tiszavasvári Egyesített </w:t>
      </w:r>
      <w:smartTag w:uri="urn:schemas-microsoft-com:office:smarttags" w:element="PersonName">
        <w:r>
          <w:rPr>
            <w:b/>
          </w:rPr>
          <w:t>Óvoda</w:t>
        </w:r>
      </w:smartTag>
      <w:r>
        <w:rPr>
          <w:b/>
        </w:rPr>
        <w:t>i Intézmény</w:t>
      </w:r>
      <w:r w:rsidRPr="00682BE1">
        <w:rPr>
          <w:b/>
        </w:rPr>
        <w:t xml:space="preserve"> 201</w:t>
      </w:r>
      <w:r>
        <w:rPr>
          <w:b/>
        </w:rPr>
        <w:t>7/2018</w:t>
      </w:r>
      <w:r w:rsidRPr="00682BE1">
        <w:rPr>
          <w:b/>
        </w:rPr>
        <w:t xml:space="preserve">. </w:t>
      </w:r>
      <w:r>
        <w:rPr>
          <w:b/>
        </w:rPr>
        <w:t>nevelési</w:t>
      </w:r>
      <w:r w:rsidRPr="00682BE1">
        <w:rPr>
          <w:b/>
        </w:rPr>
        <w:t xml:space="preserve"> </w:t>
      </w:r>
      <w:r>
        <w:rPr>
          <w:b/>
        </w:rPr>
        <w:t xml:space="preserve">évre </w:t>
      </w:r>
      <w:r w:rsidRPr="00682BE1">
        <w:rPr>
          <w:b/>
        </w:rPr>
        <w:t>történő beiratkozás időpontjának meghatározásáról</w:t>
      </w:r>
    </w:p>
    <w:p w:rsidR="001F0DFF" w:rsidRDefault="001F0DFF" w:rsidP="001F0DFF">
      <w:pPr>
        <w:ind w:left="2124" w:firstLine="708"/>
        <w:rPr>
          <w:b/>
          <w:bCs/>
          <w:szCs w:val="24"/>
        </w:rPr>
      </w:pPr>
    </w:p>
    <w:p w:rsidR="001F0DFF" w:rsidRDefault="001F0DFF" w:rsidP="001F0DFF">
      <w:pPr>
        <w:ind w:left="2124" w:firstLine="708"/>
        <w:rPr>
          <w:b/>
          <w:bCs/>
          <w:szCs w:val="24"/>
        </w:rPr>
      </w:pPr>
    </w:p>
    <w:p w:rsidR="001F0DFF" w:rsidRDefault="001F0DFF" w:rsidP="001F0DFF">
      <w:pPr>
        <w:jc w:val="both"/>
      </w:pPr>
      <w:r>
        <w:t xml:space="preserve">Tiszavasvári Város Önkormányzata </w:t>
      </w:r>
      <w:proofErr w:type="gramStart"/>
      <w:r>
        <w:t xml:space="preserve">Képviselő-testülete </w:t>
      </w:r>
      <w:r>
        <w:rPr>
          <w:szCs w:val="24"/>
        </w:rPr>
        <w:t xml:space="preserve"> </w:t>
      </w:r>
      <w:r>
        <w:t>a</w:t>
      </w:r>
      <w:proofErr w:type="gramEnd"/>
      <w:r>
        <w:t xml:space="preserve"> köznevelésről szóló 2011. évi CXC. törvény 83. § (2) bekezdés b) pontja alapján az alábbi határozatot hozta:</w:t>
      </w:r>
    </w:p>
    <w:p w:rsidR="001F0DFF" w:rsidRDefault="001F0DFF" w:rsidP="001F0DFF">
      <w:pPr>
        <w:rPr>
          <w:b/>
          <w:bCs/>
          <w:szCs w:val="24"/>
        </w:rPr>
      </w:pPr>
    </w:p>
    <w:p w:rsidR="001F0DFF" w:rsidRDefault="001F0DFF" w:rsidP="001F0DFF">
      <w:pPr>
        <w:rPr>
          <w:b/>
          <w:bCs/>
          <w:szCs w:val="24"/>
        </w:rPr>
      </w:pPr>
      <w:r>
        <w:rPr>
          <w:b/>
          <w:szCs w:val="24"/>
        </w:rPr>
        <w:t xml:space="preserve"> A Képviselő-testület</w:t>
      </w:r>
    </w:p>
    <w:p w:rsidR="001F0DFF" w:rsidRDefault="001F0DFF" w:rsidP="001F0DFF">
      <w:pPr>
        <w:autoSpaceDE w:val="0"/>
        <w:autoSpaceDN w:val="0"/>
        <w:adjustRightInd w:val="0"/>
        <w:rPr>
          <w:i/>
          <w:szCs w:val="24"/>
        </w:rPr>
      </w:pPr>
    </w:p>
    <w:p w:rsidR="001F0DFF" w:rsidRDefault="001F0DFF" w:rsidP="001F0DFF">
      <w:pPr>
        <w:autoSpaceDE w:val="0"/>
        <w:autoSpaceDN w:val="0"/>
        <w:adjustRightInd w:val="0"/>
        <w:ind w:left="284"/>
        <w:jc w:val="both"/>
        <w:rPr>
          <w:szCs w:val="24"/>
        </w:rPr>
      </w:pPr>
      <w:r>
        <w:rPr>
          <w:szCs w:val="24"/>
        </w:rPr>
        <w:t xml:space="preserve">1.) a Tiszavasvári Egyesített </w:t>
      </w:r>
      <w:smartTag w:uri="urn:schemas-microsoft-com:office:smarttags" w:element="PersonName">
        <w:r>
          <w:rPr>
            <w:szCs w:val="24"/>
          </w:rPr>
          <w:t>Óvoda</w:t>
        </w:r>
      </w:smartTag>
      <w:r>
        <w:rPr>
          <w:szCs w:val="24"/>
        </w:rPr>
        <w:t xml:space="preserve">i Intézménybe történő beiratkozás időpontját </w:t>
      </w:r>
      <w:r w:rsidRPr="002B6D54">
        <w:rPr>
          <w:b/>
          <w:szCs w:val="24"/>
        </w:rPr>
        <w:t>201</w:t>
      </w:r>
      <w:r>
        <w:rPr>
          <w:b/>
          <w:szCs w:val="24"/>
        </w:rPr>
        <w:t>7</w:t>
      </w:r>
      <w:r w:rsidRPr="002B6D54">
        <w:rPr>
          <w:b/>
          <w:szCs w:val="24"/>
        </w:rPr>
        <w:t xml:space="preserve">. </w:t>
      </w:r>
      <w:r>
        <w:rPr>
          <w:b/>
          <w:szCs w:val="24"/>
        </w:rPr>
        <w:t>április 24-27.</w:t>
      </w:r>
      <w:r>
        <w:rPr>
          <w:szCs w:val="24"/>
        </w:rPr>
        <w:t xml:space="preserve"> közötti időszakra, naponta </w:t>
      </w:r>
      <w:r w:rsidRPr="00C914CA">
        <w:rPr>
          <w:b/>
          <w:szCs w:val="24"/>
        </w:rPr>
        <w:t>8 és 16 óra között</w:t>
      </w:r>
      <w:r>
        <w:rPr>
          <w:szCs w:val="24"/>
        </w:rPr>
        <w:t xml:space="preserve"> jelöli ki. A beiratkozás helye: a Tiszavasvári Egyesített </w:t>
      </w:r>
      <w:smartTag w:uri="urn:schemas-microsoft-com:office:smarttags" w:element="PersonName">
        <w:r>
          <w:rPr>
            <w:szCs w:val="24"/>
          </w:rPr>
          <w:t>Óvoda</w:t>
        </w:r>
      </w:smartTag>
      <w:r>
        <w:rPr>
          <w:szCs w:val="24"/>
        </w:rPr>
        <w:t>i Intézmény székhelye (4440 Tiszavasvári, Ifjúság u. 8.).</w:t>
      </w:r>
    </w:p>
    <w:p w:rsidR="001F0DFF" w:rsidRDefault="001F0DFF" w:rsidP="001F0DFF">
      <w:pPr>
        <w:autoSpaceDE w:val="0"/>
        <w:autoSpaceDN w:val="0"/>
        <w:adjustRightInd w:val="0"/>
        <w:jc w:val="both"/>
        <w:rPr>
          <w:szCs w:val="24"/>
        </w:rPr>
      </w:pPr>
    </w:p>
    <w:p w:rsidR="001F0DFF" w:rsidRDefault="001F0DFF" w:rsidP="001F0DFF">
      <w:pPr>
        <w:autoSpaceDE w:val="0"/>
        <w:autoSpaceDN w:val="0"/>
        <w:adjustRightInd w:val="0"/>
        <w:ind w:left="284"/>
        <w:jc w:val="both"/>
        <w:rPr>
          <w:szCs w:val="24"/>
        </w:rPr>
      </w:pPr>
      <w:r>
        <w:rPr>
          <w:szCs w:val="24"/>
        </w:rPr>
        <w:t xml:space="preserve">2.) felkéri a polgármestert, hogy a nevelési-oktatási intézmények működéséről és a köznevelési intézmények névhasználatáról szóló 20/2012. (VIII.31.) EMMI rendelet 20. § (1a) bekezdésében előírtaknak megfelelve </w:t>
      </w:r>
      <w:r w:rsidRPr="00F40D0D">
        <w:rPr>
          <w:szCs w:val="24"/>
        </w:rPr>
        <w:t>–</w:t>
      </w:r>
      <w:r>
        <w:rPr>
          <w:color w:val="FF0000"/>
          <w:szCs w:val="24"/>
        </w:rPr>
        <w:t xml:space="preserve"> </w:t>
      </w:r>
      <w:r w:rsidRPr="00F40D0D">
        <w:rPr>
          <w:szCs w:val="24"/>
        </w:rPr>
        <w:t>a határozat 1</w:t>
      </w:r>
      <w:r>
        <w:rPr>
          <w:szCs w:val="24"/>
        </w:rPr>
        <w:t>.</w:t>
      </w:r>
      <w:r w:rsidRPr="00F40D0D">
        <w:rPr>
          <w:szCs w:val="24"/>
        </w:rPr>
        <w:t xml:space="preserve"> számú melléklete szerinti </w:t>
      </w:r>
      <w:r>
        <w:rPr>
          <w:szCs w:val="24"/>
        </w:rPr>
        <w:t>tartalommal</w:t>
      </w:r>
      <w:r w:rsidRPr="00F40D0D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90181C">
        <w:rPr>
          <w:szCs w:val="24"/>
          <w:lang w:bidi="hi-IN"/>
        </w:rPr>
        <w:t xml:space="preserve">az óvodai beiratkozás idejéről, </w:t>
      </w:r>
      <w:r>
        <w:rPr>
          <w:szCs w:val="24"/>
          <w:lang w:bidi="hi-IN"/>
        </w:rPr>
        <w:t>az óvodai jogviszony létesítésével összefüggő eljárásról szóló közlemény közzétételéről gondoskodjon az önkormányzat és az intézmény honlapján, és a hivatal hirdetőtábláján.</w:t>
      </w:r>
    </w:p>
    <w:p w:rsidR="001F0DFF" w:rsidRDefault="001F0DFF" w:rsidP="001F0DFF">
      <w:pPr>
        <w:autoSpaceDE w:val="0"/>
        <w:autoSpaceDN w:val="0"/>
        <w:adjustRightInd w:val="0"/>
        <w:jc w:val="both"/>
        <w:rPr>
          <w:szCs w:val="24"/>
        </w:rPr>
      </w:pPr>
    </w:p>
    <w:p w:rsidR="001F0DFF" w:rsidRDefault="001F0DFF" w:rsidP="001F0DFF">
      <w:pPr>
        <w:autoSpaceDE w:val="0"/>
        <w:autoSpaceDN w:val="0"/>
        <w:adjustRightInd w:val="0"/>
        <w:ind w:left="644"/>
        <w:jc w:val="both"/>
        <w:rPr>
          <w:szCs w:val="24"/>
        </w:rPr>
      </w:pPr>
    </w:p>
    <w:p w:rsidR="001F0DFF" w:rsidRDefault="001F0DFF" w:rsidP="001F0DFF">
      <w:pPr>
        <w:autoSpaceDE w:val="0"/>
        <w:autoSpaceDN w:val="0"/>
        <w:adjustRightInd w:val="0"/>
        <w:ind w:left="644"/>
        <w:jc w:val="both"/>
        <w:rPr>
          <w:szCs w:val="24"/>
        </w:rPr>
      </w:pPr>
      <w:r w:rsidRPr="0028608B">
        <w:rPr>
          <w:b/>
          <w:szCs w:val="24"/>
          <w:u w:val="single"/>
        </w:rPr>
        <w:t>Határidő:</w:t>
      </w:r>
      <w:r>
        <w:rPr>
          <w:szCs w:val="24"/>
        </w:rPr>
        <w:t xml:space="preserve"> 2017. március 24.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28608B">
        <w:rPr>
          <w:b/>
          <w:szCs w:val="24"/>
          <w:u w:val="single"/>
        </w:rPr>
        <w:t>Felelős:</w:t>
      </w:r>
      <w:r>
        <w:rPr>
          <w:szCs w:val="24"/>
        </w:rPr>
        <w:t xml:space="preserve"> dr. Fülöp Erik</w:t>
      </w:r>
    </w:p>
    <w:p w:rsidR="001F0DFF" w:rsidRDefault="001F0DFF" w:rsidP="001F0DFF">
      <w:pPr>
        <w:autoSpaceDE w:val="0"/>
        <w:autoSpaceDN w:val="0"/>
        <w:adjustRightInd w:val="0"/>
        <w:ind w:left="64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  <w:proofErr w:type="gramStart"/>
      <w:r>
        <w:rPr>
          <w:szCs w:val="24"/>
        </w:rPr>
        <w:t>polgármester</w:t>
      </w:r>
      <w:proofErr w:type="gramEnd"/>
    </w:p>
    <w:p w:rsidR="001F0DFF" w:rsidRDefault="001F0DFF" w:rsidP="001F0DFF">
      <w:pPr>
        <w:autoSpaceDE w:val="0"/>
        <w:autoSpaceDN w:val="0"/>
        <w:adjustRightInd w:val="0"/>
        <w:ind w:left="644"/>
        <w:jc w:val="both"/>
        <w:rPr>
          <w:szCs w:val="24"/>
        </w:rPr>
      </w:pPr>
    </w:p>
    <w:p w:rsidR="001F0DFF" w:rsidRDefault="001F0DFF" w:rsidP="001F0DFF">
      <w:pPr>
        <w:autoSpaceDE w:val="0"/>
        <w:autoSpaceDN w:val="0"/>
        <w:adjustRightInd w:val="0"/>
        <w:ind w:left="284"/>
        <w:jc w:val="both"/>
        <w:rPr>
          <w:szCs w:val="24"/>
        </w:rPr>
      </w:pPr>
      <w:r>
        <w:rPr>
          <w:szCs w:val="24"/>
        </w:rPr>
        <w:t>3.) felkéri a polgármestert, hogy a Képviselő-testület döntéséről haladéktalanul értesítse az érintett intézmény vezetőjét.</w:t>
      </w:r>
    </w:p>
    <w:p w:rsidR="001F0DFF" w:rsidRDefault="001F0DFF" w:rsidP="001F0DFF">
      <w:pPr>
        <w:autoSpaceDE w:val="0"/>
        <w:autoSpaceDN w:val="0"/>
        <w:adjustRightInd w:val="0"/>
        <w:ind w:left="360"/>
        <w:rPr>
          <w:szCs w:val="24"/>
        </w:rPr>
      </w:pPr>
    </w:p>
    <w:p w:rsidR="001F0DFF" w:rsidRDefault="001F0DFF" w:rsidP="001F0DFF">
      <w:pPr>
        <w:autoSpaceDE w:val="0"/>
        <w:autoSpaceDN w:val="0"/>
        <w:adjustRightInd w:val="0"/>
        <w:ind w:left="360"/>
        <w:rPr>
          <w:szCs w:val="24"/>
        </w:rPr>
      </w:pPr>
    </w:p>
    <w:p w:rsidR="001F0DFF" w:rsidRDefault="001F0DFF" w:rsidP="001F0DFF">
      <w:pPr>
        <w:ind w:left="4320" w:hanging="3600"/>
        <w:jc w:val="both"/>
      </w:pPr>
      <w:r>
        <w:rPr>
          <w:b/>
          <w:szCs w:val="24"/>
          <w:u w:val="single"/>
        </w:rPr>
        <w:t>Határidő</w:t>
      </w:r>
      <w:r>
        <w:rPr>
          <w:b/>
          <w:szCs w:val="24"/>
        </w:rPr>
        <w:t>: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azonnal          </w:t>
      </w:r>
      <w:r>
        <w:rPr>
          <w:szCs w:val="24"/>
        </w:rPr>
        <w:tab/>
        <w:t xml:space="preserve">     </w:t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  <w:u w:val="single"/>
        </w:rPr>
        <w:t>Felelős</w:t>
      </w:r>
      <w:proofErr w:type="gramEnd"/>
      <w:r>
        <w:rPr>
          <w:szCs w:val="24"/>
        </w:rPr>
        <w:t xml:space="preserve">: dr. Fülöp Erik                                            </w:t>
      </w:r>
    </w:p>
    <w:p w:rsidR="001F0DFF" w:rsidRDefault="001F0DFF" w:rsidP="001F0D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polgármester</w:t>
      </w:r>
      <w:proofErr w:type="gramEnd"/>
    </w:p>
    <w:p w:rsidR="001F0DFF" w:rsidRDefault="001F0DFF" w:rsidP="001F0DFF"/>
    <w:p w:rsidR="001F0DFF" w:rsidRDefault="001F0DFF" w:rsidP="001F0DFF"/>
    <w:p w:rsidR="001F0DFF" w:rsidRDefault="001F0DFF" w:rsidP="001F0DFF"/>
    <w:p w:rsidR="001F0DFF" w:rsidRDefault="001F0DFF" w:rsidP="001F0DFF">
      <w:pPr>
        <w:jc w:val="right"/>
      </w:pPr>
    </w:p>
    <w:p w:rsidR="001F0DFF" w:rsidRDefault="001F0DFF" w:rsidP="001F0DFF">
      <w:pPr>
        <w:jc w:val="right"/>
      </w:pPr>
    </w:p>
    <w:p w:rsidR="001F0DFF" w:rsidRPr="00B74460" w:rsidRDefault="001F0DFF" w:rsidP="001F0DFF">
      <w:pPr>
        <w:rPr>
          <w:b/>
        </w:rPr>
      </w:pPr>
      <w:r w:rsidRPr="00B74460">
        <w:rPr>
          <w:b/>
        </w:rPr>
        <w:t>Dr. Fülöp Erik</w:t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  <w:t>Badics Ildikó</w:t>
      </w:r>
    </w:p>
    <w:p w:rsidR="007304BA" w:rsidRDefault="001F0DFF" w:rsidP="001F0DFF">
      <w:r>
        <w:rPr>
          <w:b/>
        </w:rPr>
        <w:t xml:space="preserve"> </w:t>
      </w:r>
      <w:proofErr w:type="gramStart"/>
      <w:r w:rsidRPr="00B74460">
        <w:rPr>
          <w:b/>
        </w:rPr>
        <w:t>polgármester</w:t>
      </w:r>
      <w:proofErr w:type="gramEnd"/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</w:r>
      <w:r w:rsidRPr="00B74460">
        <w:rPr>
          <w:b/>
        </w:rPr>
        <w:tab/>
        <w:t xml:space="preserve">    </w:t>
      </w:r>
      <w:r>
        <w:rPr>
          <w:b/>
        </w:rPr>
        <w:t xml:space="preserve">  </w:t>
      </w:r>
      <w:r w:rsidRPr="00B74460">
        <w:rPr>
          <w:b/>
        </w:rPr>
        <w:t xml:space="preserve"> jegyző</w:t>
      </w:r>
      <w:bookmarkStart w:id="0" w:name="_GoBack"/>
      <w:bookmarkEnd w:id="0"/>
    </w:p>
    <w:sectPr w:rsidR="00730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DFF"/>
    <w:rsid w:val="001F0DFF"/>
    <w:rsid w:val="0073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0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0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Groncsák Andrea</dc:creator>
  <cp:lastModifiedBy>dr. Groncsák Andrea</cp:lastModifiedBy>
  <cp:revision>1</cp:revision>
  <dcterms:created xsi:type="dcterms:W3CDTF">2017-03-23T09:26:00Z</dcterms:created>
  <dcterms:modified xsi:type="dcterms:W3CDTF">2017-03-23T09:28:00Z</dcterms:modified>
</cp:coreProperties>
</file>