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D6" w:rsidRDefault="00E56FD6" w:rsidP="00E56FD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E56FD6" w:rsidRDefault="00E56FD6" w:rsidP="00E56FD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VIII.29.)</w:t>
      </w:r>
      <w:r w:rsidRPr="00903DCC">
        <w:rPr>
          <w:b/>
          <w:bCs/>
          <w:color w:val="000000"/>
        </w:rPr>
        <w:t xml:space="preserve"> számú határozata</w:t>
      </w:r>
    </w:p>
    <w:p w:rsidR="00E56FD6" w:rsidRDefault="00E56FD6" w:rsidP="00E56FD6">
      <w:pPr>
        <w:jc w:val="center"/>
        <w:rPr>
          <w:b/>
          <w:bCs/>
          <w:color w:val="000000"/>
        </w:rPr>
      </w:pPr>
    </w:p>
    <w:p w:rsidR="00E56FD6" w:rsidRDefault="00E56FD6" w:rsidP="00E56FD6">
      <w:pPr>
        <w:jc w:val="center"/>
        <w:rPr>
          <w:b/>
          <w:bCs/>
          <w:color w:val="000000"/>
        </w:rPr>
      </w:pPr>
      <w:r w:rsidRPr="00380117">
        <w:rPr>
          <w:b/>
          <w:color w:val="000000"/>
        </w:rPr>
        <w:t xml:space="preserve">Lakatos József Gusztáv </w:t>
      </w:r>
      <w:r>
        <w:rPr>
          <w:b/>
          <w:bCs/>
          <w:color w:val="000000"/>
        </w:rPr>
        <w:t>-</w:t>
      </w:r>
      <w:r w:rsidRPr="00250D79">
        <w:rPr>
          <w:b/>
          <w:color w:val="000000"/>
        </w:rPr>
        <w:t xml:space="preserve"> a Roma Polgárjogi Mozgalom BAZ Megyei Szervezete </w:t>
      </w:r>
      <w:r>
        <w:rPr>
          <w:b/>
          <w:bCs/>
          <w:color w:val="000000"/>
        </w:rPr>
        <w:t>által állított nemzetiségi jelölt nyilvántartásba vételéről</w:t>
      </w:r>
    </w:p>
    <w:p w:rsidR="00E56FD6" w:rsidRDefault="00E56FD6" w:rsidP="00E56FD6">
      <w:pPr>
        <w:rPr>
          <w:b/>
          <w:bCs/>
          <w:color w:val="000000"/>
        </w:rPr>
      </w:pPr>
    </w:p>
    <w:p w:rsidR="00E56FD6" w:rsidRDefault="00E56FD6" w:rsidP="00E56FD6">
      <w:pPr>
        <w:tabs>
          <w:tab w:val="left" w:pos="4500"/>
        </w:tabs>
        <w:spacing w:before="240"/>
        <w:jc w:val="center"/>
      </w:pPr>
      <w:r>
        <w:t>A Tiszavasvári Helyi Választási Bizottság Lakatos József Gusztáv –</w:t>
      </w:r>
      <w:r>
        <w:rPr>
          <w:color w:val="000000"/>
        </w:rPr>
        <w:t xml:space="preserve">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E56FD6" w:rsidRDefault="00E56FD6" w:rsidP="00E56FD6">
      <w:pPr>
        <w:tabs>
          <w:tab w:val="left" w:pos="4500"/>
        </w:tabs>
        <w:spacing w:before="240"/>
        <w:jc w:val="center"/>
      </w:pPr>
      <w:r w:rsidRPr="00C71658">
        <w:rPr>
          <w:b/>
        </w:rPr>
        <w:t>h</w:t>
      </w:r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á</w:t>
      </w:r>
      <w:r>
        <w:rPr>
          <w:b/>
        </w:rPr>
        <w:t xml:space="preserve"> </w:t>
      </w:r>
      <w:r w:rsidRPr="00C71658">
        <w:rPr>
          <w:b/>
        </w:rPr>
        <w:t>r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z</w:t>
      </w:r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t</w:t>
      </w:r>
      <w:r>
        <w:t>:</w:t>
      </w:r>
    </w:p>
    <w:p w:rsidR="00E56FD6" w:rsidRDefault="00E56FD6" w:rsidP="00E56FD6">
      <w:pPr>
        <w:tabs>
          <w:tab w:val="left" w:pos="4500"/>
        </w:tabs>
        <w:jc w:val="center"/>
      </w:pPr>
    </w:p>
    <w:p w:rsidR="00E56FD6" w:rsidRDefault="00E56FD6" w:rsidP="00E56FD6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</w:t>
      </w:r>
      <w:r w:rsidRPr="000C6CB6">
        <w:rPr>
          <w:b/>
        </w:rPr>
        <w:t>Lakatos József Gusztáv</w:t>
      </w:r>
      <w:r>
        <w:t xml:space="preserve"> (4440 Tiszavasvári, </w:t>
      </w:r>
      <w:r w:rsidR="00154B12">
        <w:t xml:space="preserve">……. </w:t>
      </w:r>
      <w:r>
        <w:t>alatti lakost) -</w:t>
      </w:r>
      <w:r>
        <w:rPr>
          <w:color w:val="000000"/>
        </w:rPr>
        <w:t xml:space="preserve"> 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bCs/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</w:t>
      </w:r>
      <w:r w:rsidRPr="000C6CB6">
        <w:rPr>
          <w:b/>
        </w:rPr>
        <w:t>a 4/2014. szám alatt a roma</w:t>
      </w:r>
      <w:r w:rsidRPr="000C6CB6">
        <w:rPr>
          <w:b/>
          <w:bCs/>
          <w:color w:val="000000"/>
        </w:rPr>
        <w:t xml:space="preserve"> nemzetiségi </w:t>
      </w:r>
      <w:r w:rsidRPr="000C6CB6">
        <w:rPr>
          <w:b/>
        </w:rPr>
        <w:t>önkormányzati képviselő-jelöltek nyilvántartásába felveszi</w:t>
      </w:r>
      <w:r>
        <w:t>.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E56FD6" w:rsidRDefault="00E56FD6" w:rsidP="00E56FD6">
      <w:pPr>
        <w:tabs>
          <w:tab w:val="left" w:pos="4500"/>
        </w:tabs>
        <w:jc w:val="center"/>
        <w:rPr>
          <w:b/>
        </w:rPr>
      </w:pPr>
    </w:p>
    <w:p w:rsidR="00E56FD6" w:rsidRDefault="00E56FD6" w:rsidP="00E56FD6">
      <w:pPr>
        <w:tabs>
          <w:tab w:val="left" w:pos="4500"/>
        </w:tabs>
        <w:jc w:val="both"/>
      </w:pPr>
      <w:r>
        <w:rPr>
          <w:color w:val="000000"/>
        </w:rPr>
        <w:t xml:space="preserve">A Roma Polgárjogi Mozgalom BAZ Megyei Szervezete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Lakatos József Gusztáv </w:t>
      </w:r>
      <w:r w:rsidRPr="00187E83">
        <w:t>Tiszava</w:t>
      </w:r>
      <w:r>
        <w:t xml:space="preserve">svári, </w:t>
      </w:r>
      <w:r w:rsidR="00154B12">
        <w:t xml:space="preserve">………… </w:t>
      </w:r>
      <w:r>
        <w:t xml:space="preserve">szám alatti lakost mint roma nemzetiségi önkormányzati képviselő-jelöltet vegye nyilvántartásba. 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szervezet(ek) a jelöléshez az előírt nyomtatvány kitöltésével és leadásával kezdeményezték Lakatos József Gusztáv roma nemzetiségi képviselő-jelöltté nyilvánítását 2014. augusztus 26-án. 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XV. fejezetében foglalt rendelkezéseknek. A jelölt választójoggal rendelkezik, a roma nemzetiségi választói jegyzékben szerepel és a nyilvántartásba vételhez szükséges ajánlásokkal (minimum 5 db) rendelkezik.</w:t>
      </w:r>
    </w:p>
    <w:p w:rsidR="00E56FD6" w:rsidRDefault="00E56FD6" w:rsidP="00E56FD6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Lakatos József Gusztáv rendelkezik a jelöltséghez szükséges feltételekkel, így a jelöltté nyilvánításról határozott.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both"/>
      </w:pPr>
      <w:r>
        <w:lastRenderedPageBreak/>
        <w:t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E56FD6" w:rsidRDefault="00E56FD6" w:rsidP="00E56FD6">
      <w:pPr>
        <w:tabs>
          <w:tab w:val="left" w:pos="4500"/>
        </w:tabs>
        <w:jc w:val="both"/>
      </w:pPr>
    </w:p>
    <w:p w:rsidR="00E56FD6" w:rsidRDefault="00E56FD6" w:rsidP="00E56FD6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E56FD6" w:rsidRDefault="00E56FD6" w:rsidP="00E56FD6"/>
    <w:p w:rsidR="00E56FD6" w:rsidRDefault="00E56FD6" w:rsidP="00E56FD6">
      <w:r>
        <w:t>Tiszavasvári, 2014. augusztus 29.</w:t>
      </w:r>
    </w:p>
    <w:p w:rsidR="00E56FD6" w:rsidRDefault="00E56FD6" w:rsidP="00E56FD6"/>
    <w:p w:rsidR="00E56FD6" w:rsidRDefault="00E56FD6" w:rsidP="00E56FD6"/>
    <w:p w:rsidR="00E56FD6" w:rsidRDefault="00E56FD6" w:rsidP="00E56FD6"/>
    <w:p w:rsidR="00E56FD6" w:rsidRPr="00FF3EC0" w:rsidRDefault="00E56FD6" w:rsidP="00E56FD6">
      <w:pPr>
        <w:ind w:left="5664" w:firstLine="708"/>
        <w:rPr>
          <w:b/>
        </w:rPr>
      </w:pPr>
      <w:r w:rsidRPr="00FF3EC0">
        <w:rPr>
          <w:b/>
        </w:rPr>
        <w:t>Kiss Tünde</w:t>
      </w:r>
    </w:p>
    <w:p w:rsidR="00E56FD6" w:rsidRPr="00FF3EC0" w:rsidRDefault="00E56FD6" w:rsidP="00E56FD6">
      <w:pPr>
        <w:ind w:left="5664" w:firstLine="708"/>
        <w:rPr>
          <w:b/>
        </w:rPr>
      </w:pPr>
      <w:r>
        <w:rPr>
          <w:b/>
        </w:rPr>
        <w:t xml:space="preserve"> </w:t>
      </w:r>
      <w:r w:rsidRPr="00FF3EC0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6FD6"/>
    <w:rsid w:val="00154B12"/>
    <w:rsid w:val="0050554C"/>
    <w:rsid w:val="00513920"/>
    <w:rsid w:val="008C412D"/>
    <w:rsid w:val="00E5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FD6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2014-08-29T08:27:00Z</dcterms:created>
  <dcterms:modified xsi:type="dcterms:W3CDTF">2014-08-29T08:27:00Z</dcterms:modified>
</cp:coreProperties>
</file>