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72" w:rsidRPr="00BA513C" w:rsidRDefault="00400272" w:rsidP="00400272">
      <w:pPr>
        <w:jc w:val="center"/>
        <w:rPr>
          <w:b/>
          <w:spacing w:val="20"/>
          <w:sz w:val="28"/>
          <w:szCs w:val="28"/>
          <w:u w:val="single"/>
        </w:rPr>
      </w:pPr>
      <w:r w:rsidRPr="00BA513C">
        <w:rPr>
          <w:b/>
          <w:noProof/>
          <w:spacing w:val="20"/>
          <w:sz w:val="28"/>
          <w:szCs w:val="28"/>
          <w:u w:val="single"/>
        </w:rPr>
        <w:t>ELŐTERJESZTÉS</w:t>
      </w:r>
    </w:p>
    <w:p w:rsidR="00400272" w:rsidRDefault="00400272" w:rsidP="00400272">
      <w:pPr>
        <w:jc w:val="center"/>
        <w:rPr>
          <w:sz w:val="24"/>
        </w:rPr>
      </w:pPr>
    </w:p>
    <w:p w:rsidR="00400272" w:rsidRDefault="00400272" w:rsidP="00400272">
      <w:pPr>
        <w:jc w:val="center"/>
        <w:rPr>
          <w:b/>
          <w:sz w:val="24"/>
        </w:rPr>
      </w:pPr>
      <w:r>
        <w:rPr>
          <w:b/>
          <w:sz w:val="24"/>
        </w:rPr>
        <w:t xml:space="preserve">Tiszavasvári Város Önkormányzata </w:t>
      </w:r>
    </w:p>
    <w:p w:rsidR="00400272" w:rsidRDefault="00400272" w:rsidP="00400272">
      <w:pPr>
        <w:jc w:val="center"/>
        <w:rPr>
          <w:b/>
          <w:sz w:val="24"/>
        </w:rPr>
      </w:pPr>
      <w:r>
        <w:rPr>
          <w:b/>
          <w:sz w:val="24"/>
        </w:rPr>
        <w:t>Képviselő-testületének</w:t>
      </w:r>
    </w:p>
    <w:p w:rsidR="00400272" w:rsidRDefault="00400272" w:rsidP="00400272">
      <w:pPr>
        <w:jc w:val="center"/>
        <w:rPr>
          <w:b/>
          <w:sz w:val="24"/>
        </w:rPr>
      </w:pPr>
      <w:r>
        <w:rPr>
          <w:b/>
          <w:sz w:val="24"/>
        </w:rPr>
        <w:t>2018</w:t>
      </w:r>
      <w:r w:rsidRPr="000C23D7">
        <w:rPr>
          <w:b/>
          <w:sz w:val="24"/>
        </w:rPr>
        <w:t>. június 28-</w:t>
      </w:r>
      <w:r>
        <w:rPr>
          <w:b/>
          <w:sz w:val="24"/>
        </w:rPr>
        <w:t>á</w:t>
      </w:r>
      <w:r>
        <w:rPr>
          <w:b/>
          <w:color w:val="000000"/>
          <w:sz w:val="24"/>
        </w:rPr>
        <w:t>n</w:t>
      </w:r>
      <w:r>
        <w:rPr>
          <w:b/>
          <w:sz w:val="24"/>
        </w:rPr>
        <w:t xml:space="preserve"> tartandó testületi ülésére     </w:t>
      </w:r>
    </w:p>
    <w:p w:rsidR="00400272" w:rsidRDefault="00400272" w:rsidP="00400272">
      <w:pPr>
        <w:rPr>
          <w:sz w:val="24"/>
        </w:rPr>
      </w:pPr>
    </w:p>
    <w:p w:rsidR="00400272" w:rsidRDefault="00400272" w:rsidP="00400272">
      <w:pPr>
        <w:rPr>
          <w:sz w:val="24"/>
        </w:rPr>
      </w:pPr>
    </w:p>
    <w:p w:rsidR="00400272" w:rsidRPr="001837BD" w:rsidRDefault="00400272" w:rsidP="00400272">
      <w:pPr>
        <w:jc w:val="both"/>
        <w:rPr>
          <w:b/>
          <w:color w:val="FF0000"/>
          <w:sz w:val="24"/>
          <w:szCs w:val="24"/>
        </w:rPr>
      </w:pPr>
      <w:r>
        <w:rPr>
          <w:sz w:val="24"/>
          <w:u w:val="single"/>
        </w:rPr>
        <w:t>Az előterjesztés tárgya</w:t>
      </w:r>
      <w:r w:rsidRPr="00705775">
        <w:rPr>
          <w:b/>
          <w:sz w:val="24"/>
          <w:u w:val="single"/>
        </w:rPr>
        <w:t>:</w:t>
      </w:r>
      <w:r w:rsidRPr="00705775">
        <w:rPr>
          <w:b/>
          <w:sz w:val="24"/>
        </w:rPr>
        <w:t xml:space="preserve"> </w:t>
      </w:r>
      <w:proofErr w:type="gramStart"/>
      <w:r w:rsidR="00822CF3">
        <w:rPr>
          <w:b/>
          <w:sz w:val="24"/>
        </w:rPr>
        <w:t xml:space="preserve">Megállapodás </w:t>
      </w:r>
      <w:r w:rsidRPr="001837BD">
        <w:rPr>
          <w:b/>
          <w:color w:val="000000"/>
          <w:sz w:val="24"/>
          <w:szCs w:val="24"/>
        </w:rPr>
        <w:t xml:space="preserve"> </w:t>
      </w:r>
      <w:r w:rsidR="008D3B58">
        <w:rPr>
          <w:b/>
          <w:color w:val="000000"/>
          <w:sz w:val="24"/>
          <w:szCs w:val="24"/>
        </w:rPr>
        <w:t>a</w:t>
      </w:r>
      <w:proofErr w:type="gramEnd"/>
      <w:r w:rsidR="008D3B58">
        <w:rPr>
          <w:b/>
          <w:color w:val="000000"/>
          <w:sz w:val="24"/>
          <w:szCs w:val="24"/>
        </w:rPr>
        <w:t xml:space="preserve"> Nyíregyházi Tankerületi Központtal értéknövelő felújítási munka elszámolásával kapcsolatban</w:t>
      </w:r>
    </w:p>
    <w:p w:rsidR="00400272" w:rsidRPr="00035D98" w:rsidRDefault="00400272" w:rsidP="00400272">
      <w:pPr>
        <w:jc w:val="both"/>
        <w:rPr>
          <w:b/>
          <w:sz w:val="24"/>
          <w:u w:val="single"/>
        </w:rPr>
      </w:pPr>
    </w:p>
    <w:p w:rsidR="00400272" w:rsidRDefault="00400272" w:rsidP="00400272">
      <w:pPr>
        <w:rPr>
          <w:sz w:val="24"/>
        </w:rPr>
      </w:pPr>
      <w:r>
        <w:rPr>
          <w:sz w:val="24"/>
          <w:u w:val="single"/>
        </w:rPr>
        <w:t>Melléklet:</w:t>
      </w:r>
      <w:r w:rsidRPr="00D47885">
        <w:rPr>
          <w:sz w:val="24"/>
        </w:rPr>
        <w:t xml:space="preserve"> </w:t>
      </w:r>
    </w:p>
    <w:p w:rsidR="00400272" w:rsidRPr="00A272BC" w:rsidRDefault="00400272" w:rsidP="00400272">
      <w:pPr>
        <w:rPr>
          <w:sz w:val="24"/>
        </w:rPr>
      </w:pPr>
      <w:r>
        <w:rPr>
          <w:sz w:val="24"/>
        </w:rPr>
        <w:t xml:space="preserve">                  </w:t>
      </w:r>
      <w:r>
        <w:rPr>
          <w:sz w:val="24"/>
          <w:u w:val="single"/>
        </w:rPr>
        <w:t xml:space="preserve">                  </w:t>
      </w:r>
    </w:p>
    <w:p w:rsidR="00400272" w:rsidRDefault="00400272" w:rsidP="00400272">
      <w:pPr>
        <w:rPr>
          <w:sz w:val="24"/>
        </w:rPr>
      </w:pPr>
      <w:r>
        <w:rPr>
          <w:sz w:val="24"/>
          <w:u w:val="single"/>
        </w:rPr>
        <w:t>Az előterjesztés előadója</w:t>
      </w:r>
      <w:proofErr w:type="gramStart"/>
      <w:r>
        <w:rPr>
          <w:sz w:val="24"/>
          <w:u w:val="single"/>
        </w:rPr>
        <w:t>:</w:t>
      </w:r>
      <w:r>
        <w:rPr>
          <w:sz w:val="24"/>
        </w:rPr>
        <w:t xml:space="preserve">         Sipos</w:t>
      </w:r>
      <w:proofErr w:type="gramEnd"/>
      <w:r>
        <w:rPr>
          <w:sz w:val="24"/>
        </w:rPr>
        <w:t xml:space="preserve"> Ibolya általános helyettesítésre megbízott alpolgármester </w:t>
      </w:r>
    </w:p>
    <w:p w:rsidR="00400272" w:rsidRDefault="00400272" w:rsidP="00400272">
      <w:pPr>
        <w:rPr>
          <w:sz w:val="24"/>
        </w:rPr>
      </w:pPr>
    </w:p>
    <w:p w:rsidR="00400272" w:rsidRDefault="00400272" w:rsidP="00400272">
      <w:pPr>
        <w:rPr>
          <w:sz w:val="24"/>
        </w:rPr>
      </w:pPr>
      <w:r>
        <w:rPr>
          <w:sz w:val="24"/>
          <w:u w:val="single"/>
        </w:rPr>
        <w:t>Az előterjesztés témafelelőse</w:t>
      </w:r>
      <w:proofErr w:type="gramStart"/>
      <w:r>
        <w:rPr>
          <w:sz w:val="24"/>
          <w:u w:val="single"/>
        </w:rPr>
        <w:t>:</w:t>
      </w:r>
      <w:r>
        <w:rPr>
          <w:sz w:val="24"/>
        </w:rPr>
        <w:t xml:space="preserve">    Gazdagné</w:t>
      </w:r>
      <w:proofErr w:type="gramEnd"/>
      <w:r>
        <w:rPr>
          <w:sz w:val="24"/>
        </w:rPr>
        <w:t xml:space="preserve"> dr. Tóth Marianna osztályvezető</w:t>
      </w:r>
    </w:p>
    <w:p w:rsidR="00400272" w:rsidRDefault="00400272" w:rsidP="00400272">
      <w:pPr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400272" w:rsidRDefault="00400272" w:rsidP="00400272">
      <w:pPr>
        <w:rPr>
          <w:sz w:val="24"/>
          <w:u w:val="single"/>
        </w:rPr>
      </w:pPr>
      <w:r>
        <w:rPr>
          <w:sz w:val="24"/>
          <w:u w:val="single"/>
        </w:rPr>
        <w:t>Az előterjesztés ügyiratszáma</w:t>
      </w:r>
      <w:r>
        <w:rPr>
          <w:sz w:val="24"/>
        </w:rPr>
        <w:t>: TPH/</w:t>
      </w:r>
      <w:r w:rsidR="00822CF3">
        <w:rPr>
          <w:sz w:val="24"/>
        </w:rPr>
        <w:t>11833</w:t>
      </w:r>
      <w:r>
        <w:rPr>
          <w:sz w:val="24"/>
        </w:rPr>
        <w:t>-</w:t>
      </w:r>
      <w:proofErr w:type="gramStart"/>
      <w:r>
        <w:rPr>
          <w:sz w:val="24"/>
        </w:rPr>
        <w:t>….</w:t>
      </w:r>
      <w:proofErr w:type="gramEnd"/>
      <w:r>
        <w:rPr>
          <w:sz w:val="24"/>
        </w:rPr>
        <w:t>/2018.</w:t>
      </w:r>
    </w:p>
    <w:p w:rsidR="00400272" w:rsidRDefault="00400272" w:rsidP="00400272">
      <w:pPr>
        <w:rPr>
          <w:sz w:val="24"/>
          <w:u w:val="single"/>
        </w:rPr>
      </w:pPr>
    </w:p>
    <w:p w:rsidR="00400272" w:rsidRDefault="00400272" w:rsidP="00400272">
      <w:pPr>
        <w:rPr>
          <w:sz w:val="24"/>
          <w:u w:val="single"/>
        </w:rPr>
      </w:pPr>
      <w:r>
        <w:rPr>
          <w:sz w:val="24"/>
          <w:u w:val="single"/>
        </w:rPr>
        <w:t>Az előterjesztést véleményező bizottságok a hatáskör megjelölésével:</w:t>
      </w:r>
    </w:p>
    <w:p w:rsidR="00400272" w:rsidRDefault="00400272" w:rsidP="00400272">
      <w:pPr>
        <w:rPr>
          <w:sz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30"/>
      </w:tblGrid>
      <w:tr w:rsidR="00400272" w:rsidTr="006849B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72" w:rsidRPr="00511C8C" w:rsidRDefault="00400272" w:rsidP="006849B4">
            <w:pPr>
              <w:jc w:val="center"/>
              <w:rPr>
                <w:b/>
                <w:bCs/>
                <w:sz w:val="24"/>
                <w:szCs w:val="24"/>
              </w:rPr>
            </w:pPr>
            <w:r w:rsidRPr="00511C8C">
              <w:rPr>
                <w:b/>
                <w:bCs/>
                <w:sz w:val="24"/>
                <w:szCs w:val="24"/>
              </w:rPr>
              <w:t>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72" w:rsidRPr="00511C8C" w:rsidRDefault="00400272" w:rsidP="006849B4">
            <w:pPr>
              <w:jc w:val="center"/>
              <w:rPr>
                <w:b/>
                <w:bCs/>
                <w:sz w:val="24"/>
                <w:szCs w:val="24"/>
              </w:rPr>
            </w:pPr>
            <w:r w:rsidRPr="00511C8C">
              <w:rPr>
                <w:b/>
                <w:bCs/>
                <w:sz w:val="24"/>
                <w:szCs w:val="24"/>
              </w:rPr>
              <w:t>Hatáskör</w:t>
            </w:r>
          </w:p>
        </w:tc>
      </w:tr>
      <w:tr w:rsidR="00400272" w:rsidTr="006849B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72" w:rsidRPr="00511C8C" w:rsidRDefault="00822CF3" w:rsidP="00684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Pénzügyi és Ügyrendi 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72" w:rsidRPr="00356324" w:rsidRDefault="008D3B58" w:rsidP="006849B4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9D3739">
              <w:rPr>
                <w:sz w:val="24"/>
                <w:szCs w:val="24"/>
              </w:rPr>
              <w:t>Szmsz</w:t>
            </w:r>
            <w:proofErr w:type="spellEnd"/>
            <w:r w:rsidRPr="009D3739">
              <w:rPr>
                <w:sz w:val="24"/>
                <w:szCs w:val="24"/>
              </w:rPr>
              <w:t xml:space="preserve"> </w:t>
            </w:r>
            <w:r w:rsidR="009D3739" w:rsidRPr="009D3739">
              <w:rPr>
                <w:sz w:val="24"/>
                <w:szCs w:val="24"/>
              </w:rPr>
              <w:t>4. melléklet 1.10. és 1.22. pontjai</w:t>
            </w:r>
          </w:p>
        </w:tc>
      </w:tr>
      <w:tr w:rsidR="00400272" w:rsidTr="006849B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72" w:rsidRDefault="00400272" w:rsidP="00684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72" w:rsidRPr="00356324" w:rsidRDefault="00400272" w:rsidP="006849B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400272" w:rsidRDefault="00400272" w:rsidP="00400272">
      <w:pPr>
        <w:rPr>
          <w:sz w:val="24"/>
          <w:u w:val="single"/>
        </w:rPr>
      </w:pPr>
    </w:p>
    <w:p w:rsidR="00400272" w:rsidRDefault="00400272" w:rsidP="00400272">
      <w:pPr>
        <w:rPr>
          <w:sz w:val="24"/>
          <w:u w:val="single"/>
        </w:rPr>
      </w:pPr>
      <w:r>
        <w:rPr>
          <w:sz w:val="24"/>
          <w:u w:val="single"/>
        </w:rPr>
        <w:t>Az ülésre meghívni javasolt szervek, személyek:</w:t>
      </w:r>
    </w:p>
    <w:p w:rsidR="00400272" w:rsidRDefault="00400272" w:rsidP="00400272">
      <w:pPr>
        <w:jc w:val="center"/>
        <w:rPr>
          <w:sz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30"/>
      </w:tblGrid>
      <w:tr w:rsidR="00400272" w:rsidTr="006849B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72" w:rsidRPr="006156DB" w:rsidRDefault="00822CF3" w:rsidP="006849B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Gaszperné</w:t>
            </w:r>
            <w:proofErr w:type="spellEnd"/>
            <w:r>
              <w:rPr>
                <w:bCs/>
                <w:sz w:val="24"/>
                <w:szCs w:val="24"/>
              </w:rPr>
              <w:t xml:space="preserve"> Román Margit Nyíregyházi Tankerületi </w:t>
            </w:r>
            <w:proofErr w:type="gramStart"/>
            <w:r>
              <w:rPr>
                <w:bCs/>
                <w:sz w:val="24"/>
                <w:szCs w:val="24"/>
              </w:rPr>
              <w:t>Központ igazgató</w:t>
            </w:r>
            <w:proofErr w:type="gramEnd"/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72" w:rsidRPr="006156DB" w:rsidRDefault="008D3B58" w:rsidP="006849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nyiregyhaza@kk.gov.hu</w:t>
            </w:r>
          </w:p>
        </w:tc>
      </w:tr>
      <w:tr w:rsidR="00400272" w:rsidTr="006849B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72" w:rsidRPr="00511C8C" w:rsidRDefault="00400272" w:rsidP="00684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72" w:rsidRPr="00356324" w:rsidRDefault="00400272" w:rsidP="006849B4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00272" w:rsidTr="006849B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72" w:rsidRDefault="00400272" w:rsidP="00684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72" w:rsidRPr="00356324" w:rsidRDefault="00400272" w:rsidP="006849B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400272" w:rsidRDefault="00400272" w:rsidP="00400272">
      <w:pPr>
        <w:rPr>
          <w:sz w:val="24"/>
        </w:rPr>
      </w:pPr>
    </w:p>
    <w:p w:rsidR="00400272" w:rsidRDefault="00400272" w:rsidP="00400272">
      <w:pPr>
        <w:rPr>
          <w:sz w:val="24"/>
          <w:u w:val="single"/>
        </w:rPr>
      </w:pPr>
      <w:r>
        <w:rPr>
          <w:sz w:val="24"/>
          <w:u w:val="single"/>
        </w:rPr>
        <w:t xml:space="preserve">Egyéb megjegyzés: </w:t>
      </w:r>
    </w:p>
    <w:p w:rsidR="00400272" w:rsidRDefault="00400272" w:rsidP="00400272">
      <w:pPr>
        <w:rPr>
          <w:sz w:val="24"/>
        </w:rPr>
      </w:pPr>
    </w:p>
    <w:p w:rsidR="00400272" w:rsidRDefault="00400272" w:rsidP="00400272">
      <w:pPr>
        <w:rPr>
          <w:sz w:val="24"/>
        </w:rPr>
      </w:pPr>
    </w:p>
    <w:p w:rsidR="00400272" w:rsidRDefault="00400272" w:rsidP="00400272">
      <w:pPr>
        <w:rPr>
          <w:sz w:val="24"/>
        </w:rPr>
      </w:pPr>
    </w:p>
    <w:p w:rsidR="00400272" w:rsidRDefault="00400272" w:rsidP="00400272">
      <w:pPr>
        <w:rPr>
          <w:sz w:val="24"/>
        </w:rPr>
      </w:pPr>
      <w:r>
        <w:rPr>
          <w:sz w:val="24"/>
        </w:rPr>
        <w:t>Tiszavasvári, 2018. június 2</w:t>
      </w:r>
      <w:r w:rsidR="008D3B58">
        <w:rPr>
          <w:sz w:val="24"/>
        </w:rPr>
        <w:t>1</w:t>
      </w:r>
      <w:r>
        <w:rPr>
          <w:sz w:val="24"/>
        </w:rPr>
        <w:t>.</w:t>
      </w:r>
    </w:p>
    <w:p w:rsidR="00400272" w:rsidRDefault="00400272" w:rsidP="00400272">
      <w:pPr>
        <w:rPr>
          <w:sz w:val="24"/>
        </w:rPr>
      </w:pPr>
    </w:p>
    <w:p w:rsidR="00400272" w:rsidRDefault="00400272" w:rsidP="00400272">
      <w:pPr>
        <w:rPr>
          <w:sz w:val="24"/>
        </w:rPr>
      </w:pPr>
    </w:p>
    <w:p w:rsidR="00400272" w:rsidRDefault="00400272" w:rsidP="00400272">
      <w:pPr>
        <w:rPr>
          <w:sz w:val="24"/>
        </w:rPr>
      </w:pPr>
    </w:p>
    <w:p w:rsidR="00400272" w:rsidRDefault="00400272" w:rsidP="00400272">
      <w:pPr>
        <w:rPr>
          <w:sz w:val="24"/>
        </w:rPr>
      </w:pPr>
    </w:p>
    <w:p w:rsidR="00400272" w:rsidRDefault="00400272" w:rsidP="00400272">
      <w:pPr>
        <w:ind w:left="70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Gazdagné dr. Tóth Marianna</w:t>
      </w:r>
    </w:p>
    <w:p w:rsidR="00400272" w:rsidRDefault="00400272" w:rsidP="00400272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</w:t>
      </w:r>
      <w:proofErr w:type="gramStart"/>
      <w:r>
        <w:rPr>
          <w:b/>
          <w:sz w:val="24"/>
        </w:rPr>
        <w:t>témafelelős</w:t>
      </w:r>
      <w:proofErr w:type="gramEnd"/>
    </w:p>
    <w:p w:rsidR="008D3B58" w:rsidRDefault="00400272" w:rsidP="008D3B58">
      <w:pPr>
        <w:jc w:val="center"/>
        <w:rPr>
          <w:b/>
          <w:bCs/>
          <w:smallCaps/>
          <w:sz w:val="40"/>
          <w:szCs w:val="40"/>
        </w:rPr>
      </w:pPr>
      <w:r>
        <w:rPr>
          <w:b/>
          <w:sz w:val="24"/>
        </w:rPr>
        <w:br w:type="page"/>
      </w:r>
      <w:r w:rsidR="008D3B58">
        <w:rPr>
          <w:b/>
          <w:bCs/>
          <w:smallCaps/>
          <w:sz w:val="40"/>
          <w:szCs w:val="40"/>
        </w:rPr>
        <w:lastRenderedPageBreak/>
        <w:t>Tiszavasvári Város Polgármesterétől</w:t>
      </w:r>
    </w:p>
    <w:p w:rsidR="008D3B58" w:rsidRDefault="008D3B58" w:rsidP="008D3B58">
      <w:pPr>
        <w:jc w:val="center"/>
        <w:rPr>
          <w:b/>
          <w:bCs/>
        </w:rPr>
      </w:pPr>
      <w:r>
        <w:rPr>
          <w:b/>
          <w:bCs/>
        </w:rPr>
        <w:t>4440 Tiszavasvári, Városháza tér 4. sz.</w:t>
      </w:r>
    </w:p>
    <w:p w:rsidR="008D3B58" w:rsidRDefault="008D3B58" w:rsidP="008D3B58">
      <w:pPr>
        <w:pBdr>
          <w:bottom w:val="double" w:sz="6" w:space="1" w:color="auto"/>
        </w:pBdr>
        <w:jc w:val="center"/>
        <w:rPr>
          <w:b/>
          <w:bCs/>
        </w:rPr>
      </w:pPr>
      <w:r>
        <w:rPr>
          <w:b/>
          <w:bCs/>
        </w:rPr>
        <w:t>Tel</w:t>
      </w:r>
      <w:proofErr w:type="gramStart"/>
      <w:r>
        <w:rPr>
          <w:b/>
          <w:bCs/>
        </w:rPr>
        <w:t>.:</w:t>
      </w:r>
      <w:proofErr w:type="gramEnd"/>
      <w:r>
        <w:rPr>
          <w:b/>
          <w:bCs/>
        </w:rPr>
        <w:t xml:space="preserve"> 42/520-500    Fax.: 42/275–000    E–mail</w:t>
      </w:r>
      <w:r>
        <w:rPr>
          <w:b/>
          <w:bCs/>
          <w:color w:val="000000"/>
        </w:rPr>
        <w:t xml:space="preserve">: </w:t>
      </w:r>
      <w:r w:rsidRPr="00072729">
        <w:rPr>
          <w:b/>
          <w:bCs/>
          <w:color w:val="000000"/>
        </w:rPr>
        <w:t>tvonkph@tiszavasvari.hu</w:t>
      </w:r>
    </w:p>
    <w:p w:rsidR="008D3B58" w:rsidRDefault="008D3B58" w:rsidP="008D3B58">
      <w:pPr>
        <w:rPr>
          <w:sz w:val="24"/>
          <w:szCs w:val="24"/>
          <w:u w:val="single"/>
        </w:rPr>
      </w:pPr>
    </w:p>
    <w:p w:rsidR="008D3B58" w:rsidRPr="00ED61C0" w:rsidRDefault="008D3B58" w:rsidP="008D3B58">
      <w:pPr>
        <w:rPr>
          <w:sz w:val="24"/>
          <w:szCs w:val="24"/>
        </w:rPr>
      </w:pPr>
      <w:r w:rsidRPr="00ED61C0">
        <w:rPr>
          <w:sz w:val="24"/>
          <w:szCs w:val="24"/>
          <w:u w:val="single"/>
        </w:rPr>
        <w:t>Témafelelős</w:t>
      </w:r>
      <w:r w:rsidRPr="00ED61C0">
        <w:rPr>
          <w:sz w:val="24"/>
          <w:szCs w:val="24"/>
        </w:rPr>
        <w:t xml:space="preserve">: </w:t>
      </w:r>
      <w:r>
        <w:rPr>
          <w:sz w:val="24"/>
          <w:szCs w:val="24"/>
        </w:rPr>
        <w:t>Gazdagné dr. Tóth Marianna</w:t>
      </w:r>
    </w:p>
    <w:p w:rsidR="008D3B58" w:rsidRPr="00ED61C0" w:rsidRDefault="008D3B58" w:rsidP="008D3B58">
      <w:pPr>
        <w:rPr>
          <w:sz w:val="24"/>
          <w:szCs w:val="24"/>
        </w:rPr>
      </w:pPr>
    </w:p>
    <w:p w:rsidR="008D3B58" w:rsidRPr="00ED61C0" w:rsidRDefault="008D3B58" w:rsidP="008D3B58">
      <w:pPr>
        <w:spacing w:line="360" w:lineRule="auto"/>
        <w:jc w:val="center"/>
        <w:rPr>
          <w:b/>
          <w:spacing w:val="26"/>
          <w:sz w:val="24"/>
          <w:szCs w:val="24"/>
        </w:rPr>
      </w:pPr>
      <w:r w:rsidRPr="00ED61C0">
        <w:rPr>
          <w:b/>
          <w:spacing w:val="26"/>
          <w:sz w:val="24"/>
          <w:szCs w:val="24"/>
        </w:rPr>
        <w:t>ELŐTERJESZTÉS</w:t>
      </w:r>
    </w:p>
    <w:p w:rsidR="008D3B58" w:rsidRPr="00ED61C0" w:rsidRDefault="008D3B58" w:rsidP="008D3B58">
      <w:pPr>
        <w:spacing w:line="360" w:lineRule="auto"/>
        <w:jc w:val="center"/>
        <w:rPr>
          <w:b/>
          <w:sz w:val="24"/>
          <w:szCs w:val="24"/>
        </w:rPr>
      </w:pPr>
      <w:r w:rsidRPr="00ED61C0">
        <w:rPr>
          <w:b/>
          <w:sz w:val="24"/>
          <w:szCs w:val="24"/>
        </w:rPr>
        <w:t xml:space="preserve">- a Képviselő-testülethez - </w:t>
      </w:r>
    </w:p>
    <w:p w:rsidR="008D3B58" w:rsidRPr="001837BD" w:rsidRDefault="008D3B58" w:rsidP="008D3B58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</w:rPr>
        <w:t xml:space="preserve">Megállapodás </w:t>
      </w:r>
      <w:r>
        <w:rPr>
          <w:b/>
          <w:color w:val="000000"/>
          <w:sz w:val="24"/>
          <w:szCs w:val="24"/>
        </w:rPr>
        <w:t>a Nyíregyházi Tankerületi Központtal értéknövelő felújítási munka elszámolásával kapcsolatban</w:t>
      </w:r>
    </w:p>
    <w:p w:rsidR="008D3B58" w:rsidRDefault="008D3B58" w:rsidP="008D3B58">
      <w:pPr>
        <w:jc w:val="center"/>
        <w:rPr>
          <w:b/>
          <w:bCs/>
          <w:sz w:val="24"/>
          <w:szCs w:val="24"/>
        </w:rPr>
      </w:pPr>
    </w:p>
    <w:p w:rsidR="008D3B58" w:rsidRDefault="008D3B58" w:rsidP="008D3B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Tisztelt Képviselő-testület!</w:t>
      </w:r>
    </w:p>
    <w:p w:rsidR="008D3B58" w:rsidRDefault="008D3B58" w:rsidP="008D3B58">
      <w:pPr>
        <w:rPr>
          <w:b/>
          <w:bCs/>
          <w:sz w:val="24"/>
          <w:szCs w:val="24"/>
        </w:rPr>
      </w:pPr>
    </w:p>
    <w:p w:rsidR="008D3B58" w:rsidRDefault="008D3B58" w:rsidP="008D3B58">
      <w:pPr>
        <w:spacing w:before="2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 képviselő-testület 159/2018.(VI.21.) Kt. számú határozatával adta meg hozzájárulását </w:t>
      </w:r>
      <w:proofErr w:type="gramStart"/>
      <w:r>
        <w:rPr>
          <w:bCs/>
          <w:sz w:val="24"/>
          <w:szCs w:val="24"/>
        </w:rPr>
        <w:t xml:space="preserve">a  </w:t>
      </w:r>
      <w:r w:rsidRPr="008D3B58">
        <w:rPr>
          <w:bCs/>
          <w:sz w:val="24"/>
          <w:szCs w:val="24"/>
        </w:rPr>
        <w:t>Nyíregyházi</w:t>
      </w:r>
      <w:proofErr w:type="gramEnd"/>
      <w:r w:rsidRPr="008D3B58">
        <w:rPr>
          <w:bCs/>
          <w:sz w:val="24"/>
          <w:szCs w:val="24"/>
        </w:rPr>
        <w:t xml:space="preserve"> Tankerületi Központ részére</w:t>
      </w:r>
      <w:r w:rsidRPr="008D3B58">
        <w:rPr>
          <w:bCs/>
          <w:sz w:val="24"/>
          <w:szCs w:val="24"/>
        </w:rPr>
        <w:t xml:space="preserve"> a Tiszavasvári Általános Iskola </w:t>
      </w:r>
      <w:proofErr w:type="spellStart"/>
      <w:r>
        <w:rPr>
          <w:bCs/>
          <w:sz w:val="24"/>
          <w:szCs w:val="24"/>
        </w:rPr>
        <w:t>tetőfelújítási</w:t>
      </w:r>
      <w:proofErr w:type="spellEnd"/>
      <w:r>
        <w:rPr>
          <w:bCs/>
          <w:sz w:val="24"/>
          <w:szCs w:val="24"/>
        </w:rPr>
        <w:t xml:space="preserve"> munkálataival összefüggő é</w:t>
      </w:r>
      <w:r w:rsidRPr="008D3B58">
        <w:rPr>
          <w:sz w:val="24"/>
          <w:szCs w:val="24"/>
        </w:rPr>
        <w:t>rtéknövelő felújítás megvalósításához</w:t>
      </w:r>
      <w:r>
        <w:rPr>
          <w:sz w:val="24"/>
          <w:szCs w:val="24"/>
        </w:rPr>
        <w:t>.</w:t>
      </w:r>
    </w:p>
    <w:p w:rsidR="008D3B58" w:rsidRDefault="008D3B58" w:rsidP="008D3B58">
      <w:pPr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határozat III. pontja az alábbiakról rendelkezik:</w:t>
      </w:r>
    </w:p>
    <w:p w:rsidR="001561AA" w:rsidRDefault="008D3B58" w:rsidP="008D3B58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„</w:t>
      </w:r>
      <w:r w:rsidRPr="00425F4E">
        <w:rPr>
          <w:bCs/>
          <w:sz w:val="24"/>
          <w:szCs w:val="24"/>
        </w:rPr>
        <w:t>Az Önkormányzat tulajdonában lévő 4440 Tiszavasvári, Ifjúság u. 8. szám alatti ingatlanon megvalósuló tető felújítási beruházással kapcsolatban megvalósuló értéknövelő felújítás miatt szükséges rendelkezni arról, hogy az értéknövekedés elszámolása hogyan valósul meg.</w:t>
      </w:r>
      <w:r w:rsidRPr="00020E87"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Ezért kezdeményezi</w:t>
      </w:r>
      <w:r>
        <w:rPr>
          <w:bCs/>
          <w:sz w:val="24"/>
          <w:szCs w:val="24"/>
        </w:rPr>
        <w:t xml:space="preserve"> </w:t>
      </w:r>
      <w:r w:rsidRPr="00425F4E">
        <w:rPr>
          <w:b/>
          <w:bCs/>
          <w:sz w:val="24"/>
          <w:szCs w:val="24"/>
        </w:rPr>
        <w:t>egy külön megállapodás megkötését</w:t>
      </w:r>
      <w:r>
        <w:rPr>
          <w:bCs/>
          <w:sz w:val="24"/>
          <w:szCs w:val="24"/>
        </w:rPr>
        <w:t xml:space="preserve"> a Tankerülettel, melyben rögzítésre kerül, hogy az Ifjúság u. 8. szám alatti ingatlanon lévő általános iskola épületének tető felújításával kapcsolatos beruházás – mindaz amit a számvitelről szóló törvény szerint tárgyi eszköznél értéket növelő beszerzési költségként kell figyelembe venni – az alábbiak szerint kerülnek végrehajtásra, illetve elszámolásra: </w:t>
      </w:r>
      <w:r w:rsidRPr="00124811">
        <w:rPr>
          <w:b/>
          <w:bCs/>
          <w:sz w:val="24"/>
          <w:szCs w:val="24"/>
        </w:rPr>
        <w:t>Tiszavasvári Város Önkormányzata mint tulajdonos hozzájárulásával megvalósuló értéknövelő felújítási munkák vonatkozásában a Nyíregyházi Tankerületi Központ mint vagyonkezelő</w:t>
      </w:r>
      <w:r>
        <w:rPr>
          <w:bCs/>
          <w:sz w:val="24"/>
          <w:szCs w:val="24"/>
        </w:rPr>
        <w:t xml:space="preserve"> – a vagyonkezelési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szerződés</w:t>
      </w:r>
      <w:proofErr w:type="gramEnd"/>
      <w:r>
        <w:rPr>
          <w:bCs/>
          <w:sz w:val="24"/>
          <w:szCs w:val="24"/>
        </w:rPr>
        <w:t xml:space="preserve"> megszűnésekor – </w:t>
      </w:r>
      <w:r w:rsidRPr="00124811">
        <w:rPr>
          <w:b/>
          <w:bCs/>
          <w:sz w:val="24"/>
          <w:szCs w:val="24"/>
        </w:rPr>
        <w:t>az értéknövelő felújítási munkák még le nem írt értékét térítés nélkül átadja Tiszavasvári Város Önkormányzata részére</w:t>
      </w:r>
      <w:r>
        <w:rPr>
          <w:bCs/>
          <w:sz w:val="24"/>
          <w:szCs w:val="24"/>
        </w:rPr>
        <w:t xml:space="preserve">. </w:t>
      </w:r>
      <w:r w:rsidRPr="00124811">
        <w:rPr>
          <w:b/>
          <w:bCs/>
          <w:sz w:val="24"/>
          <w:szCs w:val="24"/>
        </w:rPr>
        <w:t xml:space="preserve">A Nyíregyházi Tankerületi Központnak az 4440 Tiszavasvári, Ifjúság u. 8. szám alatti 2795/3 </w:t>
      </w:r>
      <w:proofErr w:type="spellStart"/>
      <w:r w:rsidRPr="00124811">
        <w:rPr>
          <w:b/>
          <w:bCs/>
          <w:sz w:val="24"/>
          <w:szCs w:val="24"/>
        </w:rPr>
        <w:t>hrsz-ú</w:t>
      </w:r>
      <w:proofErr w:type="spellEnd"/>
      <w:r w:rsidRPr="00124811">
        <w:rPr>
          <w:b/>
          <w:bCs/>
          <w:sz w:val="24"/>
          <w:szCs w:val="24"/>
        </w:rPr>
        <w:t xml:space="preserve"> ingatlanon lévő általános iskola épületének tető felújításával kapcsolatos beruházás vonatkozásában semmilyen megtérítési és egyéb igénye nincs és nem is lesz Tiszavasvári Város Önkormányzatával szemben.</w:t>
      </w:r>
      <w:r w:rsidR="001561AA">
        <w:rPr>
          <w:b/>
          <w:bCs/>
          <w:sz w:val="24"/>
          <w:szCs w:val="24"/>
        </w:rPr>
        <w:t>”</w:t>
      </w:r>
    </w:p>
    <w:p w:rsidR="008D3B58" w:rsidRPr="001561AA" w:rsidRDefault="001561AA" w:rsidP="001561AA">
      <w:pPr>
        <w:spacing w:before="120" w:after="120"/>
        <w:jc w:val="both"/>
        <w:rPr>
          <w:bCs/>
          <w:sz w:val="24"/>
          <w:szCs w:val="24"/>
        </w:rPr>
      </w:pPr>
      <w:r w:rsidRPr="001561AA">
        <w:rPr>
          <w:bCs/>
          <w:sz w:val="24"/>
          <w:szCs w:val="24"/>
        </w:rPr>
        <w:t>A határozatban foglaltaknak megfelelően elkészült a megállapodás tervezete, mely a határozat-tervezet mellékletét képezi.</w:t>
      </w:r>
    </w:p>
    <w:p w:rsidR="001561AA" w:rsidRDefault="001561AA" w:rsidP="001561AA">
      <w:pPr>
        <w:jc w:val="both"/>
        <w:rPr>
          <w:color w:val="000000"/>
          <w:sz w:val="24"/>
          <w:szCs w:val="24"/>
        </w:rPr>
      </w:pPr>
      <w:r w:rsidRPr="002B3448">
        <w:rPr>
          <w:color w:val="000000"/>
          <w:sz w:val="24"/>
          <w:szCs w:val="24"/>
        </w:rPr>
        <w:t xml:space="preserve">Fentiek alapján kérem </w:t>
      </w:r>
      <w:r>
        <w:rPr>
          <w:color w:val="000000"/>
          <w:sz w:val="24"/>
          <w:szCs w:val="24"/>
        </w:rPr>
        <w:t xml:space="preserve">az </w:t>
      </w:r>
      <w:r w:rsidRPr="002B3448">
        <w:rPr>
          <w:color w:val="000000"/>
          <w:sz w:val="24"/>
          <w:szCs w:val="24"/>
        </w:rPr>
        <w:t>előterjesztést megtárgyalni és határozat-tervezetet elfogadni szíveskedjenek.</w:t>
      </w:r>
    </w:p>
    <w:p w:rsidR="001561AA" w:rsidRDefault="001561AA" w:rsidP="001561AA">
      <w:pPr>
        <w:jc w:val="both"/>
        <w:rPr>
          <w:color w:val="000000"/>
          <w:sz w:val="24"/>
          <w:szCs w:val="24"/>
        </w:rPr>
      </w:pPr>
    </w:p>
    <w:p w:rsidR="001561AA" w:rsidRPr="002B3448" w:rsidRDefault="001561AA" w:rsidP="001561AA">
      <w:pPr>
        <w:jc w:val="both"/>
        <w:rPr>
          <w:color w:val="000000"/>
          <w:sz w:val="24"/>
          <w:szCs w:val="24"/>
        </w:rPr>
      </w:pPr>
    </w:p>
    <w:p w:rsidR="001561AA" w:rsidRDefault="001561AA" w:rsidP="001561A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Tiszavasvári, 2018. június </w:t>
      </w:r>
      <w:r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>.</w:t>
      </w:r>
    </w:p>
    <w:p w:rsidR="001561AA" w:rsidRDefault="001561AA" w:rsidP="001561AA">
      <w:pPr>
        <w:jc w:val="both"/>
        <w:rPr>
          <w:bCs/>
          <w:sz w:val="24"/>
          <w:szCs w:val="24"/>
        </w:rPr>
      </w:pPr>
    </w:p>
    <w:p w:rsidR="001561AA" w:rsidRDefault="001561AA" w:rsidP="001561AA">
      <w:pPr>
        <w:jc w:val="both"/>
        <w:rPr>
          <w:bCs/>
          <w:sz w:val="24"/>
          <w:szCs w:val="24"/>
        </w:rPr>
      </w:pPr>
    </w:p>
    <w:p w:rsidR="001561AA" w:rsidRDefault="001561AA" w:rsidP="001561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Sipos Ibolya</w:t>
      </w:r>
    </w:p>
    <w:p w:rsidR="001561AA" w:rsidRDefault="001561AA" w:rsidP="001561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proofErr w:type="gramStart"/>
      <w:r>
        <w:rPr>
          <w:b/>
          <w:sz w:val="24"/>
          <w:szCs w:val="24"/>
        </w:rPr>
        <w:t>általános</w:t>
      </w:r>
      <w:proofErr w:type="gramEnd"/>
      <w:r>
        <w:rPr>
          <w:b/>
          <w:sz w:val="24"/>
          <w:szCs w:val="24"/>
        </w:rPr>
        <w:t xml:space="preserve"> helyettesítésre megbízott</w:t>
      </w:r>
    </w:p>
    <w:p w:rsidR="001561AA" w:rsidRDefault="001561AA" w:rsidP="001561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proofErr w:type="gramStart"/>
      <w:r w:rsidRPr="006F2E98">
        <w:rPr>
          <w:b/>
          <w:sz w:val="24"/>
          <w:szCs w:val="24"/>
        </w:rPr>
        <w:t>polgármester</w:t>
      </w:r>
      <w:proofErr w:type="gramEnd"/>
    </w:p>
    <w:p w:rsidR="008D3B58" w:rsidRPr="008D3B58" w:rsidRDefault="008D3B58" w:rsidP="008D3B58">
      <w:pPr>
        <w:rPr>
          <w:bCs/>
          <w:sz w:val="24"/>
          <w:szCs w:val="24"/>
        </w:rPr>
      </w:pPr>
    </w:p>
    <w:p w:rsidR="001561AA" w:rsidRPr="00C70DA2" w:rsidRDefault="001561AA" w:rsidP="001561AA">
      <w:pPr>
        <w:keepNext/>
        <w:widowControl w:val="0"/>
        <w:jc w:val="center"/>
        <w:rPr>
          <w:b/>
          <w:caps/>
          <w:kern w:val="28"/>
          <w:sz w:val="24"/>
        </w:rPr>
      </w:pPr>
      <w:r w:rsidRPr="00C70DA2">
        <w:rPr>
          <w:b/>
          <w:caps/>
          <w:kern w:val="28"/>
          <w:sz w:val="24"/>
        </w:rPr>
        <w:lastRenderedPageBreak/>
        <w:t>határozat-tervezet</w:t>
      </w:r>
    </w:p>
    <w:p w:rsidR="001561AA" w:rsidRPr="00C70DA2" w:rsidRDefault="001561AA" w:rsidP="001561AA">
      <w:pPr>
        <w:keepNext/>
        <w:widowControl w:val="0"/>
        <w:jc w:val="center"/>
        <w:rPr>
          <w:b/>
          <w:caps/>
          <w:kern w:val="28"/>
          <w:sz w:val="24"/>
        </w:rPr>
      </w:pPr>
      <w:r w:rsidRPr="00C70DA2">
        <w:rPr>
          <w:b/>
          <w:caps/>
          <w:kern w:val="28"/>
          <w:sz w:val="24"/>
        </w:rPr>
        <w:t>Tiszavasvári Város Önkormányzata</w:t>
      </w:r>
      <w:r w:rsidRPr="00C70DA2">
        <w:rPr>
          <w:b/>
          <w:caps/>
          <w:kern w:val="28"/>
          <w:sz w:val="24"/>
        </w:rPr>
        <w:br/>
        <w:t>KÉPVISELŐ-TESTÜLETÉNEK</w:t>
      </w:r>
    </w:p>
    <w:p w:rsidR="001561AA" w:rsidRPr="00C70DA2" w:rsidRDefault="001561AA" w:rsidP="001561AA">
      <w:pPr>
        <w:keepNext/>
        <w:spacing w:before="60" w:after="60"/>
        <w:jc w:val="center"/>
        <w:outlineLvl w:val="1"/>
        <w:rPr>
          <w:b/>
          <w:sz w:val="24"/>
        </w:rPr>
      </w:pPr>
      <w:r w:rsidRPr="00C70DA2">
        <w:rPr>
          <w:b/>
          <w:sz w:val="24"/>
        </w:rPr>
        <w:t>…/201</w:t>
      </w:r>
      <w:r>
        <w:rPr>
          <w:b/>
          <w:sz w:val="24"/>
        </w:rPr>
        <w:t>8</w:t>
      </w:r>
      <w:r w:rsidRPr="00C70DA2">
        <w:rPr>
          <w:b/>
          <w:sz w:val="24"/>
        </w:rPr>
        <w:t>. (</w:t>
      </w:r>
      <w:r w:rsidR="00A3171D">
        <w:rPr>
          <w:b/>
          <w:sz w:val="24"/>
        </w:rPr>
        <w:t>VI.28</w:t>
      </w:r>
      <w:r w:rsidRPr="00C70DA2">
        <w:rPr>
          <w:b/>
          <w:sz w:val="24"/>
        </w:rPr>
        <w:t xml:space="preserve">.) Kt. sz. </w:t>
      </w:r>
    </w:p>
    <w:p w:rsidR="001561AA" w:rsidRPr="00C70DA2" w:rsidRDefault="001561AA" w:rsidP="001561AA">
      <w:pPr>
        <w:keepNext/>
        <w:spacing w:before="60" w:after="60"/>
        <w:jc w:val="center"/>
        <w:outlineLvl w:val="1"/>
        <w:rPr>
          <w:b/>
          <w:sz w:val="24"/>
        </w:rPr>
      </w:pPr>
      <w:proofErr w:type="gramStart"/>
      <w:r w:rsidRPr="00C70DA2">
        <w:rPr>
          <w:b/>
          <w:sz w:val="24"/>
        </w:rPr>
        <w:t>határozata</w:t>
      </w:r>
      <w:proofErr w:type="gramEnd"/>
    </w:p>
    <w:p w:rsidR="001561AA" w:rsidRDefault="001561AA" w:rsidP="001561AA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Megállapodás </w:t>
      </w:r>
      <w:r>
        <w:rPr>
          <w:b/>
          <w:color w:val="000000"/>
          <w:sz w:val="24"/>
          <w:szCs w:val="24"/>
        </w:rPr>
        <w:t>a Nyíregyházi Tankerületi Központtal értéknövelő felújítási munka elszámolásával kapcsolatban</w:t>
      </w:r>
    </w:p>
    <w:p w:rsidR="001561AA" w:rsidRDefault="001561AA" w:rsidP="001561AA">
      <w:pPr>
        <w:rPr>
          <w:b/>
          <w:color w:val="000000"/>
          <w:sz w:val="24"/>
          <w:szCs w:val="24"/>
        </w:rPr>
      </w:pPr>
    </w:p>
    <w:p w:rsidR="001561AA" w:rsidRDefault="001561AA" w:rsidP="001561AA">
      <w:pPr>
        <w:jc w:val="both"/>
        <w:rPr>
          <w:bCs/>
          <w:sz w:val="24"/>
          <w:szCs w:val="24"/>
          <w:lang w:eastAsia="ar-SA"/>
        </w:rPr>
      </w:pPr>
      <w:r w:rsidRPr="00C70DA2">
        <w:rPr>
          <w:sz w:val="24"/>
          <w:szCs w:val="24"/>
        </w:rPr>
        <w:t xml:space="preserve">Tiszavasvári Város Önkormányzata Képviselő-testülete </w:t>
      </w:r>
      <w:r w:rsidRPr="00C70DA2">
        <w:rPr>
          <w:bCs/>
          <w:sz w:val="24"/>
          <w:szCs w:val="24"/>
          <w:lang w:eastAsia="ar-SA"/>
        </w:rPr>
        <w:t>Magyarország helyi önkormányzatairól szóló 2011. CLXXXIX. tv. 107.§–</w:t>
      </w:r>
      <w:proofErr w:type="spellStart"/>
      <w:r w:rsidRPr="00C70DA2">
        <w:rPr>
          <w:bCs/>
          <w:sz w:val="24"/>
          <w:szCs w:val="24"/>
          <w:lang w:eastAsia="ar-SA"/>
        </w:rPr>
        <w:t>ában</w:t>
      </w:r>
      <w:proofErr w:type="spellEnd"/>
      <w:r w:rsidRPr="00C70DA2">
        <w:rPr>
          <w:bCs/>
          <w:sz w:val="24"/>
          <w:szCs w:val="24"/>
          <w:lang w:eastAsia="ar-SA"/>
        </w:rPr>
        <w:t xml:space="preserve"> kapott felhatalmazás alapján az alábbi határozatot hozza:</w:t>
      </w:r>
    </w:p>
    <w:p w:rsidR="001561AA" w:rsidRDefault="001561AA" w:rsidP="001561AA">
      <w:pPr>
        <w:rPr>
          <w:b/>
          <w:color w:val="FF0000"/>
          <w:sz w:val="24"/>
          <w:szCs w:val="24"/>
        </w:rPr>
      </w:pPr>
    </w:p>
    <w:p w:rsidR="001561AA" w:rsidRDefault="00A3171D" w:rsidP="009B2293">
      <w:pPr>
        <w:jc w:val="both"/>
        <w:rPr>
          <w:bCs/>
          <w:sz w:val="24"/>
          <w:szCs w:val="24"/>
        </w:rPr>
      </w:pPr>
      <w:r w:rsidRPr="00A3171D">
        <w:rPr>
          <w:sz w:val="24"/>
          <w:szCs w:val="24"/>
        </w:rPr>
        <w:t xml:space="preserve">Elfogadja </w:t>
      </w:r>
      <w:r w:rsidR="009B2293">
        <w:rPr>
          <w:sz w:val="24"/>
          <w:szCs w:val="24"/>
        </w:rPr>
        <w:t xml:space="preserve">Tiszavasvári Város Önkormányzata és </w:t>
      </w:r>
      <w:r w:rsidR="009B2293" w:rsidRPr="009B2293">
        <w:rPr>
          <w:sz w:val="24"/>
          <w:szCs w:val="24"/>
        </w:rPr>
        <w:t xml:space="preserve">a </w:t>
      </w:r>
      <w:r w:rsidR="009B2293" w:rsidRPr="009B2293">
        <w:rPr>
          <w:color w:val="000000"/>
          <w:sz w:val="24"/>
          <w:szCs w:val="24"/>
        </w:rPr>
        <w:t>Ny</w:t>
      </w:r>
      <w:r w:rsidR="009B2293">
        <w:rPr>
          <w:color w:val="000000"/>
          <w:sz w:val="24"/>
          <w:szCs w:val="24"/>
        </w:rPr>
        <w:t xml:space="preserve">íregyházi Tankerületi Központ közötti </w:t>
      </w:r>
      <w:r w:rsidR="009D3739">
        <w:rPr>
          <w:color w:val="000000"/>
          <w:sz w:val="24"/>
          <w:szCs w:val="24"/>
        </w:rPr>
        <w:t xml:space="preserve">- </w:t>
      </w:r>
      <w:r w:rsidR="009B2293">
        <w:rPr>
          <w:color w:val="000000"/>
          <w:sz w:val="24"/>
          <w:szCs w:val="24"/>
        </w:rPr>
        <w:t>a</w:t>
      </w:r>
      <w:r w:rsidR="009B2293" w:rsidRPr="00425F4E">
        <w:rPr>
          <w:bCs/>
          <w:sz w:val="24"/>
          <w:szCs w:val="24"/>
        </w:rPr>
        <w:t>z Önkormányzat tulajdonában lévő 4440 Tiszavasvári, Ifjúság u. 8. szám alatti ingatlanon megvalósuló tető felújítási beruházással kapcsolatban megvalósuló értéknövelő felújítás miatt</w:t>
      </w:r>
      <w:r w:rsidR="009D3739">
        <w:rPr>
          <w:bCs/>
          <w:sz w:val="24"/>
          <w:szCs w:val="24"/>
        </w:rPr>
        <w:t>i -</w:t>
      </w:r>
      <w:r w:rsidR="009D3739" w:rsidRPr="009D3739">
        <w:rPr>
          <w:color w:val="000000"/>
          <w:sz w:val="24"/>
          <w:szCs w:val="24"/>
        </w:rPr>
        <w:t xml:space="preserve"> </w:t>
      </w:r>
      <w:r w:rsidR="009D3739">
        <w:rPr>
          <w:color w:val="000000"/>
          <w:sz w:val="24"/>
          <w:szCs w:val="24"/>
        </w:rPr>
        <w:t>megállapodást</w:t>
      </w:r>
      <w:r w:rsidR="009B2293">
        <w:rPr>
          <w:bCs/>
          <w:sz w:val="24"/>
          <w:szCs w:val="24"/>
        </w:rPr>
        <w:t xml:space="preserve"> a határozat melléklete szerinti tartalommal.</w:t>
      </w:r>
    </w:p>
    <w:p w:rsidR="009B2293" w:rsidRDefault="009B2293" w:rsidP="009B2293">
      <w:pPr>
        <w:jc w:val="both"/>
        <w:rPr>
          <w:bCs/>
          <w:sz w:val="24"/>
          <w:szCs w:val="24"/>
        </w:rPr>
      </w:pPr>
    </w:p>
    <w:p w:rsidR="009B2293" w:rsidRDefault="009B2293" w:rsidP="009D373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Felkéri az alpolgármestert a megállapodás aláírására és a </w:t>
      </w:r>
      <w:r w:rsidRPr="009B2293">
        <w:rPr>
          <w:color w:val="000000"/>
          <w:sz w:val="24"/>
          <w:szCs w:val="24"/>
        </w:rPr>
        <w:t>Ny</w:t>
      </w:r>
      <w:r>
        <w:rPr>
          <w:color w:val="000000"/>
          <w:sz w:val="24"/>
          <w:szCs w:val="24"/>
        </w:rPr>
        <w:t>íregyházi Tankerületi Központ</w:t>
      </w:r>
      <w:r>
        <w:rPr>
          <w:color w:val="000000"/>
          <w:sz w:val="24"/>
          <w:szCs w:val="24"/>
        </w:rPr>
        <w:t xml:space="preserve"> részére történő megküldésére.</w:t>
      </w:r>
    </w:p>
    <w:p w:rsidR="009B2293" w:rsidRDefault="009B2293" w:rsidP="001561AA">
      <w:pPr>
        <w:rPr>
          <w:color w:val="000000"/>
          <w:sz w:val="24"/>
          <w:szCs w:val="24"/>
        </w:rPr>
      </w:pPr>
    </w:p>
    <w:p w:rsidR="009B2293" w:rsidRDefault="009B2293" w:rsidP="001561AA">
      <w:pPr>
        <w:rPr>
          <w:color w:val="000000"/>
          <w:sz w:val="24"/>
          <w:szCs w:val="24"/>
        </w:rPr>
      </w:pPr>
    </w:p>
    <w:p w:rsidR="009B2293" w:rsidRDefault="009B2293" w:rsidP="001561AA">
      <w:pPr>
        <w:rPr>
          <w:color w:val="000000"/>
          <w:sz w:val="24"/>
          <w:szCs w:val="24"/>
        </w:rPr>
      </w:pPr>
      <w:r w:rsidRPr="009B2293">
        <w:rPr>
          <w:b/>
          <w:color w:val="000000"/>
          <w:sz w:val="24"/>
          <w:szCs w:val="24"/>
        </w:rPr>
        <w:t>Határidő</w:t>
      </w:r>
      <w:r>
        <w:rPr>
          <w:color w:val="000000"/>
          <w:sz w:val="24"/>
          <w:szCs w:val="24"/>
        </w:rPr>
        <w:t xml:space="preserve">: </w:t>
      </w:r>
      <w:proofErr w:type="gramStart"/>
      <w:r>
        <w:rPr>
          <w:color w:val="000000"/>
          <w:sz w:val="24"/>
          <w:szCs w:val="24"/>
        </w:rPr>
        <w:t xml:space="preserve">azonnal                                                  </w:t>
      </w:r>
      <w:r w:rsidRPr="009B2293">
        <w:rPr>
          <w:b/>
          <w:color w:val="000000"/>
          <w:sz w:val="24"/>
          <w:szCs w:val="24"/>
        </w:rPr>
        <w:t>Felelős</w:t>
      </w:r>
      <w:proofErr w:type="gramEnd"/>
      <w:r>
        <w:rPr>
          <w:color w:val="000000"/>
          <w:sz w:val="24"/>
          <w:szCs w:val="24"/>
        </w:rPr>
        <w:t>: Sipos Iboly általános</w:t>
      </w:r>
    </w:p>
    <w:p w:rsidR="009B2293" w:rsidRDefault="009B2293" w:rsidP="001561A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color w:val="000000"/>
          <w:sz w:val="24"/>
          <w:szCs w:val="24"/>
        </w:rPr>
        <w:t>helyettesítésre</w:t>
      </w:r>
      <w:proofErr w:type="gramEnd"/>
      <w:r>
        <w:rPr>
          <w:color w:val="000000"/>
          <w:sz w:val="24"/>
          <w:szCs w:val="24"/>
        </w:rPr>
        <w:t xml:space="preserve"> megbízott alpolgármester</w:t>
      </w:r>
    </w:p>
    <w:p w:rsidR="00AF009D" w:rsidRDefault="00AF009D" w:rsidP="001561AA">
      <w:pPr>
        <w:rPr>
          <w:color w:val="000000"/>
          <w:sz w:val="24"/>
          <w:szCs w:val="24"/>
        </w:rPr>
      </w:pPr>
    </w:p>
    <w:p w:rsidR="00AF009D" w:rsidRDefault="00AF009D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0C3C02" w:rsidRDefault="000C3C02" w:rsidP="00AF009D">
      <w:pPr>
        <w:jc w:val="right"/>
        <w:rPr>
          <w:color w:val="000000"/>
          <w:sz w:val="24"/>
          <w:szCs w:val="24"/>
        </w:rPr>
      </w:pPr>
    </w:p>
    <w:p w:rsidR="00AF009D" w:rsidRPr="00A3171D" w:rsidRDefault="00AF009D" w:rsidP="00AF009D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…./2018.(VI.28.) Kt. számú határozat melléklete</w:t>
      </w:r>
    </w:p>
    <w:p w:rsidR="005C0264" w:rsidRDefault="005C0264" w:rsidP="00400272"/>
    <w:p w:rsidR="004753EF" w:rsidRPr="000C3C02" w:rsidRDefault="004753EF" w:rsidP="000C3C02">
      <w:pPr>
        <w:jc w:val="center"/>
        <w:rPr>
          <w:b/>
          <w:sz w:val="32"/>
          <w:szCs w:val="32"/>
        </w:rPr>
      </w:pPr>
      <w:r w:rsidRPr="000C3C02">
        <w:rPr>
          <w:b/>
          <w:sz w:val="32"/>
          <w:szCs w:val="32"/>
        </w:rPr>
        <w:t>Megállapodás</w:t>
      </w:r>
    </w:p>
    <w:p w:rsidR="000C3C02" w:rsidRPr="000C3C02" w:rsidRDefault="000C3C02" w:rsidP="00400272">
      <w:pPr>
        <w:rPr>
          <w:sz w:val="32"/>
          <w:szCs w:val="32"/>
        </w:rPr>
      </w:pPr>
    </w:p>
    <w:p w:rsidR="000C3C02" w:rsidRPr="000C3C02" w:rsidRDefault="000C3C02" w:rsidP="000C3C0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M</w:t>
      </w:r>
      <w:r w:rsidRPr="000C3C02">
        <w:rPr>
          <w:sz w:val="24"/>
          <w:szCs w:val="24"/>
        </w:rPr>
        <w:t xml:space="preserve">ely létrejött egyrészről </w:t>
      </w:r>
      <w:r w:rsidRPr="000C3C02">
        <w:rPr>
          <w:b/>
          <w:bCs/>
          <w:sz w:val="24"/>
          <w:szCs w:val="24"/>
        </w:rPr>
        <w:t>Tiszavasvári Város Önkormányzata</w:t>
      </w:r>
      <w:r w:rsidRPr="000C3C02">
        <w:rPr>
          <w:sz w:val="24"/>
          <w:szCs w:val="24"/>
        </w:rPr>
        <w:t xml:space="preserve"> (székhelye: 4440 Tiszavasvári, Városháza tér 4. törzsszáma:732462 képviseli </w:t>
      </w:r>
      <w:r w:rsidRPr="000C3C02">
        <w:rPr>
          <w:b/>
          <w:sz w:val="24"/>
          <w:szCs w:val="24"/>
        </w:rPr>
        <w:t>Sipos Ibolya</w:t>
      </w:r>
      <w:r>
        <w:rPr>
          <w:sz w:val="24"/>
          <w:szCs w:val="24"/>
        </w:rPr>
        <w:t xml:space="preserve"> általános helyettesítésre </w:t>
      </w:r>
      <w:proofErr w:type="gramStart"/>
      <w:r>
        <w:rPr>
          <w:sz w:val="24"/>
          <w:szCs w:val="24"/>
        </w:rPr>
        <w:t xml:space="preserve">megbízott </w:t>
      </w:r>
      <w:r w:rsidRPr="000C3C02">
        <w:rPr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 w:rsidRPr="000C3C02">
        <w:rPr>
          <w:sz w:val="24"/>
          <w:szCs w:val="24"/>
        </w:rPr>
        <w:t>polgármester</w:t>
      </w:r>
      <w:proofErr w:type="gramEnd"/>
      <w:r w:rsidRPr="000C3C02">
        <w:rPr>
          <w:sz w:val="24"/>
          <w:szCs w:val="24"/>
        </w:rPr>
        <w:t xml:space="preserve">) a továbbiakban, mint </w:t>
      </w:r>
      <w:r w:rsidRPr="000C3C02">
        <w:rPr>
          <w:b/>
          <w:sz w:val="24"/>
          <w:szCs w:val="24"/>
        </w:rPr>
        <w:t xml:space="preserve">Tulajdonos </w:t>
      </w:r>
      <w:r w:rsidRPr="00F66917">
        <w:rPr>
          <w:sz w:val="24"/>
          <w:szCs w:val="24"/>
        </w:rPr>
        <w:t>és</w:t>
      </w:r>
    </w:p>
    <w:p w:rsidR="000C3C02" w:rsidRPr="000C3C02" w:rsidRDefault="000C3C02" w:rsidP="000C3C02">
      <w:pPr>
        <w:jc w:val="both"/>
        <w:rPr>
          <w:b/>
          <w:sz w:val="24"/>
          <w:szCs w:val="24"/>
        </w:rPr>
      </w:pPr>
      <w:r w:rsidRPr="000C3C02">
        <w:rPr>
          <w:sz w:val="24"/>
          <w:szCs w:val="24"/>
        </w:rPr>
        <w:t xml:space="preserve">  </w:t>
      </w:r>
    </w:p>
    <w:p w:rsidR="000C3C02" w:rsidRDefault="000C3C02" w:rsidP="000C3C02">
      <w:pPr>
        <w:spacing w:line="320" w:lineRule="exact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a Nyíregyházi Tankerületi Központ </w:t>
      </w:r>
      <w:r w:rsidRPr="000C3C02">
        <w:rPr>
          <w:sz w:val="24"/>
          <w:szCs w:val="24"/>
        </w:rPr>
        <w:t>(székhelye: 4400 Nyíregyháza, Sóstói u. 31/b., képviseli: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Gaszperné</w:t>
      </w:r>
      <w:proofErr w:type="spellEnd"/>
      <w:r>
        <w:rPr>
          <w:b/>
          <w:sz w:val="24"/>
          <w:szCs w:val="24"/>
        </w:rPr>
        <w:t xml:space="preserve"> Román Margit </w:t>
      </w:r>
      <w:r w:rsidRPr="000C3C02">
        <w:rPr>
          <w:rFonts w:eastAsia="Calibri"/>
          <w:sz w:val="24"/>
          <w:szCs w:val="24"/>
          <w:lang w:eastAsia="en-US"/>
        </w:rPr>
        <w:t xml:space="preserve">tankerületi </w:t>
      </w:r>
      <w:proofErr w:type="gramStart"/>
      <w:r w:rsidRPr="000C3C02">
        <w:rPr>
          <w:rFonts w:eastAsia="Calibri"/>
          <w:sz w:val="24"/>
          <w:szCs w:val="24"/>
          <w:lang w:eastAsia="en-US"/>
        </w:rPr>
        <w:t>központ igazgató</w:t>
      </w:r>
      <w:proofErr w:type="gramEnd"/>
      <w:r w:rsidRPr="000C3C02">
        <w:rPr>
          <w:rFonts w:eastAsia="Calibri"/>
          <w:sz w:val="24"/>
          <w:szCs w:val="24"/>
          <w:lang w:eastAsia="en-US"/>
        </w:rPr>
        <w:t>,</w:t>
      </w:r>
      <w:r w:rsidRPr="00646CEC">
        <w:rPr>
          <w:rFonts w:eastAsia="Calibri"/>
          <w:sz w:val="24"/>
          <w:szCs w:val="24"/>
          <w:lang w:eastAsia="en-US"/>
        </w:rPr>
        <w:t xml:space="preserve"> a továbbiakban:</w:t>
      </w:r>
      <w:r w:rsidRPr="007F33A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mint </w:t>
      </w:r>
      <w:r>
        <w:rPr>
          <w:rFonts w:eastAsia="Calibri"/>
          <w:b/>
          <w:sz w:val="24"/>
          <w:szCs w:val="24"/>
          <w:lang w:eastAsia="en-US"/>
        </w:rPr>
        <w:t>Vagyonkezelő</w:t>
      </w:r>
    </w:p>
    <w:p w:rsidR="000C3C02" w:rsidRDefault="000C3C02" w:rsidP="000C3C02">
      <w:pPr>
        <w:spacing w:line="320" w:lineRule="exact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0C3C02" w:rsidRDefault="000C3C02" w:rsidP="000C3C02">
      <w:pPr>
        <w:spacing w:line="320" w:lineRule="exact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a</w:t>
      </w:r>
      <w:proofErr w:type="gramEnd"/>
      <w:r>
        <w:rPr>
          <w:rFonts w:eastAsia="Calibri"/>
          <w:sz w:val="24"/>
          <w:szCs w:val="24"/>
          <w:lang w:eastAsia="en-US"/>
        </w:rPr>
        <w:t xml:space="preserve"> továbbiakban együttesen Szerződő Felek </w:t>
      </w:r>
      <w:r w:rsidRPr="000C3C02">
        <w:rPr>
          <w:rFonts w:eastAsia="Calibri"/>
          <w:sz w:val="24"/>
          <w:szCs w:val="24"/>
          <w:lang w:eastAsia="en-US"/>
        </w:rPr>
        <w:t>között a mai napon az alábbi feltételekkel:</w:t>
      </w:r>
    </w:p>
    <w:p w:rsidR="000C3C02" w:rsidRDefault="000C3C02" w:rsidP="000C3C02">
      <w:pPr>
        <w:spacing w:line="320" w:lineRule="exact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0C3C02" w:rsidRDefault="000C3C02" w:rsidP="000C3C02">
      <w:pPr>
        <w:spacing w:line="320" w:lineRule="exact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 xml:space="preserve">I. </w:t>
      </w:r>
      <w:r w:rsidRPr="000C3C02">
        <w:rPr>
          <w:rFonts w:eastAsia="Calibri"/>
          <w:b/>
          <w:sz w:val="24"/>
          <w:szCs w:val="24"/>
          <w:u w:val="single"/>
          <w:lang w:eastAsia="en-US"/>
        </w:rPr>
        <w:t>Előzmények</w:t>
      </w:r>
    </w:p>
    <w:p w:rsidR="001325C5" w:rsidRPr="000C3C02" w:rsidRDefault="001325C5" w:rsidP="000C3C02">
      <w:pPr>
        <w:spacing w:line="320" w:lineRule="exact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:rsidR="008367D5" w:rsidRDefault="00CD0D36" w:rsidP="008367D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C3C02">
        <w:rPr>
          <w:sz w:val="24"/>
          <w:szCs w:val="24"/>
        </w:rPr>
        <w:t xml:space="preserve">Szerződő Felek rögzítik, hogy a tiszavasvári </w:t>
      </w:r>
      <w:r w:rsidR="000C3C02" w:rsidRPr="00C35443">
        <w:rPr>
          <w:sz w:val="24"/>
          <w:szCs w:val="24"/>
        </w:rPr>
        <w:t xml:space="preserve">2795/3 helyrajzi számon nyilvántartott, természetben 4440 Tiszavasvári, Ifjúság u. 8. </w:t>
      </w:r>
      <w:r w:rsidR="000C3C02" w:rsidRPr="008B31D9">
        <w:rPr>
          <w:sz w:val="24"/>
          <w:szCs w:val="24"/>
        </w:rPr>
        <w:t>szám alatt fekvő ingatlan</w:t>
      </w:r>
      <w:r w:rsidR="001325C5">
        <w:rPr>
          <w:sz w:val="24"/>
          <w:szCs w:val="24"/>
        </w:rPr>
        <w:t>, rendeltetése szerint Tiszavasvári Általános Iskola,</w:t>
      </w:r>
      <w:r w:rsidR="000C3C02">
        <w:rPr>
          <w:sz w:val="24"/>
          <w:szCs w:val="24"/>
        </w:rPr>
        <w:t xml:space="preserve"> Tiszavasvári Város Önkormányzata </w:t>
      </w:r>
      <w:r w:rsidR="000C3C02" w:rsidRPr="008B31D9">
        <w:rPr>
          <w:sz w:val="24"/>
          <w:szCs w:val="24"/>
        </w:rPr>
        <w:t xml:space="preserve">kizárólagos tulajdonában és </w:t>
      </w:r>
      <w:r w:rsidR="000C3C02">
        <w:rPr>
          <w:sz w:val="24"/>
          <w:szCs w:val="24"/>
        </w:rPr>
        <w:t xml:space="preserve">a Nyíregyházi Tankerületi Központ </w:t>
      </w:r>
      <w:r w:rsidR="000C3C02" w:rsidRPr="008B31D9">
        <w:rPr>
          <w:sz w:val="24"/>
          <w:szCs w:val="24"/>
        </w:rPr>
        <w:t xml:space="preserve">vagyonkezelésében </w:t>
      </w:r>
      <w:r w:rsidR="001325C5">
        <w:rPr>
          <w:sz w:val="24"/>
          <w:szCs w:val="24"/>
        </w:rPr>
        <w:t>van</w:t>
      </w:r>
      <w:r w:rsidR="008367D5">
        <w:rPr>
          <w:sz w:val="24"/>
          <w:szCs w:val="24"/>
        </w:rPr>
        <w:t xml:space="preserve"> </w:t>
      </w:r>
      <w:r w:rsidR="008367D5">
        <w:rPr>
          <w:sz w:val="24"/>
          <w:szCs w:val="24"/>
        </w:rPr>
        <w:t xml:space="preserve">Tiszavasvári Város Önkormányzata és a Klebelsberg Intézményfenntartó Központ között 2013. február 14. napján aláírt vagyonkezelési szerződés </w:t>
      </w:r>
      <w:r w:rsidR="008367D5">
        <w:rPr>
          <w:sz w:val="24"/>
          <w:szCs w:val="24"/>
        </w:rPr>
        <w:t>alapján</w:t>
      </w:r>
      <w:r w:rsidR="008367D5">
        <w:rPr>
          <w:sz w:val="24"/>
          <w:szCs w:val="24"/>
        </w:rPr>
        <w:t>.</w:t>
      </w:r>
    </w:p>
    <w:p w:rsidR="008367D5" w:rsidRDefault="008367D5" w:rsidP="008367D5">
      <w:pPr>
        <w:shd w:val="clear" w:color="auto" w:fill="FFFFFF"/>
        <w:jc w:val="both"/>
        <w:rPr>
          <w:sz w:val="24"/>
          <w:szCs w:val="24"/>
        </w:rPr>
      </w:pPr>
    </w:p>
    <w:p w:rsidR="00DD531D" w:rsidRDefault="00DD531D" w:rsidP="008367D5">
      <w:pPr>
        <w:shd w:val="clear" w:color="auto" w:fill="FFFFFF"/>
        <w:jc w:val="both"/>
        <w:rPr>
          <w:b/>
          <w:sz w:val="24"/>
          <w:szCs w:val="24"/>
          <w:u w:val="single"/>
        </w:rPr>
      </w:pPr>
      <w:r w:rsidRPr="00DD531D">
        <w:rPr>
          <w:b/>
          <w:sz w:val="24"/>
          <w:szCs w:val="24"/>
          <w:u w:val="single"/>
        </w:rPr>
        <w:t xml:space="preserve">II. </w:t>
      </w:r>
      <w:proofErr w:type="gramStart"/>
      <w:r w:rsidRPr="00DD531D">
        <w:rPr>
          <w:b/>
          <w:sz w:val="24"/>
          <w:szCs w:val="24"/>
          <w:u w:val="single"/>
        </w:rPr>
        <w:t>A</w:t>
      </w:r>
      <w:proofErr w:type="gramEnd"/>
      <w:r w:rsidRPr="00DD531D">
        <w:rPr>
          <w:b/>
          <w:sz w:val="24"/>
          <w:szCs w:val="24"/>
          <w:u w:val="single"/>
        </w:rPr>
        <w:t xml:space="preserve"> </w:t>
      </w:r>
      <w:r w:rsidR="00F66917">
        <w:rPr>
          <w:b/>
          <w:sz w:val="24"/>
          <w:szCs w:val="24"/>
          <w:u w:val="single"/>
        </w:rPr>
        <w:t>megállapodás</w:t>
      </w:r>
      <w:r w:rsidRPr="00DD531D">
        <w:rPr>
          <w:b/>
          <w:sz w:val="24"/>
          <w:szCs w:val="24"/>
          <w:u w:val="single"/>
        </w:rPr>
        <w:t xml:space="preserve"> tárgya</w:t>
      </w:r>
    </w:p>
    <w:p w:rsidR="00F66917" w:rsidRDefault="00CD0D36" w:rsidP="00F66917">
      <w:pPr>
        <w:spacing w:before="120" w:after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F66917">
        <w:rPr>
          <w:sz w:val="24"/>
          <w:szCs w:val="24"/>
        </w:rPr>
        <w:t xml:space="preserve">A tiszavasvári </w:t>
      </w:r>
      <w:r w:rsidR="00F66917" w:rsidRPr="00C35443">
        <w:rPr>
          <w:sz w:val="24"/>
          <w:szCs w:val="24"/>
        </w:rPr>
        <w:t xml:space="preserve">2795/3 helyrajzi számon nyilvántartott, természetben 4440 Tiszavasvári, Ifjúság u. 8. </w:t>
      </w:r>
      <w:r w:rsidR="00F66917">
        <w:rPr>
          <w:sz w:val="24"/>
          <w:szCs w:val="24"/>
        </w:rPr>
        <w:t>szám alatt lévő</w:t>
      </w:r>
      <w:r w:rsidR="00F66917">
        <w:rPr>
          <w:bCs/>
          <w:sz w:val="24"/>
          <w:szCs w:val="24"/>
        </w:rPr>
        <w:t xml:space="preserve"> Tiszavasvári Általános I</w:t>
      </w:r>
      <w:r w:rsidR="00F66917">
        <w:rPr>
          <w:bCs/>
          <w:sz w:val="24"/>
          <w:szCs w:val="24"/>
        </w:rPr>
        <w:t xml:space="preserve">skola épületének tető felújításával kapcsolatos beruházás </w:t>
      </w:r>
      <w:r w:rsidR="00F66917">
        <w:rPr>
          <w:bCs/>
          <w:sz w:val="24"/>
          <w:szCs w:val="24"/>
        </w:rPr>
        <w:t>értéknövelő felújítási munkálatainak elszámolása.</w:t>
      </w:r>
    </w:p>
    <w:p w:rsidR="00F66917" w:rsidRDefault="00CD0D36" w:rsidP="00F66917">
      <w:pPr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F66917">
        <w:rPr>
          <w:bCs/>
          <w:sz w:val="24"/>
          <w:szCs w:val="24"/>
        </w:rPr>
        <w:t xml:space="preserve">A Vagyonkezelő saját költségen Tiszavasvári Város Önkormányzata tulajdonában </w:t>
      </w:r>
      <w:proofErr w:type="gramStart"/>
      <w:r w:rsidR="00F66917">
        <w:rPr>
          <w:bCs/>
          <w:sz w:val="24"/>
          <w:szCs w:val="24"/>
        </w:rPr>
        <w:t xml:space="preserve">álló  </w:t>
      </w:r>
      <w:r w:rsidR="00F66917">
        <w:rPr>
          <w:sz w:val="24"/>
          <w:szCs w:val="24"/>
        </w:rPr>
        <w:t>tiszavasvári</w:t>
      </w:r>
      <w:proofErr w:type="gramEnd"/>
      <w:r w:rsidR="00F66917">
        <w:rPr>
          <w:sz w:val="24"/>
          <w:szCs w:val="24"/>
        </w:rPr>
        <w:t xml:space="preserve"> </w:t>
      </w:r>
      <w:r w:rsidR="00F66917" w:rsidRPr="00C35443">
        <w:rPr>
          <w:sz w:val="24"/>
          <w:szCs w:val="24"/>
        </w:rPr>
        <w:t xml:space="preserve">2795/3 helyrajzi számon nyilvántartott, természetben 4440 Tiszavasvári, Ifjúság u. 8. </w:t>
      </w:r>
      <w:r w:rsidR="00F66917">
        <w:rPr>
          <w:sz w:val="24"/>
          <w:szCs w:val="24"/>
        </w:rPr>
        <w:t>szám alatt lévő</w:t>
      </w:r>
      <w:r w:rsidR="00F66917">
        <w:rPr>
          <w:bCs/>
          <w:sz w:val="24"/>
          <w:szCs w:val="24"/>
        </w:rPr>
        <w:t xml:space="preserve"> Tiszavasvári Általános Iskola épületének tető felújításával </w:t>
      </w:r>
      <w:r w:rsidR="00F66917">
        <w:rPr>
          <w:bCs/>
          <w:sz w:val="24"/>
          <w:szCs w:val="24"/>
        </w:rPr>
        <w:t>értéknövelő beruházá</w:t>
      </w:r>
      <w:r>
        <w:rPr>
          <w:bCs/>
          <w:sz w:val="24"/>
          <w:szCs w:val="24"/>
        </w:rPr>
        <w:t>st valósít meg.</w:t>
      </w:r>
    </w:p>
    <w:p w:rsidR="00CD0D36" w:rsidRDefault="00CD0D36" w:rsidP="00CD0D3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Vagyonkezelő kötelezettséget vállal,</w:t>
      </w:r>
      <w:r>
        <w:rPr>
          <w:bCs/>
          <w:sz w:val="24"/>
          <w:szCs w:val="24"/>
        </w:rPr>
        <w:t xml:space="preserve"> hogy a</w:t>
      </w:r>
      <w:r>
        <w:rPr>
          <w:bCs/>
          <w:sz w:val="24"/>
          <w:szCs w:val="24"/>
        </w:rPr>
        <w:t>z Előzmények alcím alatt hivatkozott</w:t>
      </w:r>
      <w:r>
        <w:rPr>
          <w:bCs/>
          <w:sz w:val="24"/>
          <w:szCs w:val="24"/>
        </w:rPr>
        <w:t xml:space="preserve"> vagyonkezelői szerződésben meghatározottaknak megfelelően a </w:t>
      </w:r>
      <w:r w:rsidRPr="00425F4E">
        <w:rPr>
          <w:b/>
          <w:bCs/>
          <w:sz w:val="24"/>
          <w:szCs w:val="24"/>
        </w:rPr>
        <w:t>beruházás, felújítás értéké</w:t>
      </w:r>
      <w:r>
        <w:rPr>
          <w:b/>
          <w:bCs/>
          <w:sz w:val="24"/>
          <w:szCs w:val="24"/>
        </w:rPr>
        <w:t>t</w:t>
      </w:r>
      <w:r w:rsidRPr="00425F4E">
        <w:rPr>
          <w:b/>
          <w:bCs/>
          <w:sz w:val="24"/>
          <w:szCs w:val="24"/>
        </w:rPr>
        <w:t xml:space="preserve"> a felújítást befejezését követően bizonylatokkal igazolja</w:t>
      </w:r>
      <w:r w:rsidR="00070875">
        <w:rPr>
          <w:b/>
          <w:bCs/>
          <w:sz w:val="24"/>
          <w:szCs w:val="24"/>
        </w:rPr>
        <w:t xml:space="preserve"> a</w:t>
      </w:r>
      <w:r w:rsidRPr="00425F4E">
        <w:rPr>
          <w:b/>
          <w:bCs/>
          <w:sz w:val="24"/>
          <w:szCs w:val="24"/>
        </w:rPr>
        <w:t xml:space="preserve"> </w:t>
      </w:r>
      <w:r w:rsidR="00070875">
        <w:rPr>
          <w:b/>
          <w:bCs/>
          <w:sz w:val="24"/>
          <w:szCs w:val="24"/>
        </w:rPr>
        <w:t>Tulajdonos felé.</w:t>
      </w:r>
    </w:p>
    <w:p w:rsidR="00CD0D36" w:rsidRDefault="00CD0D36" w:rsidP="00CD0D36">
      <w:pPr>
        <w:jc w:val="both"/>
        <w:rPr>
          <w:bCs/>
          <w:sz w:val="24"/>
          <w:szCs w:val="24"/>
        </w:rPr>
      </w:pPr>
    </w:p>
    <w:p w:rsidR="00F66917" w:rsidRDefault="00CD0D36" w:rsidP="00F66917">
      <w:pPr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F66917">
        <w:rPr>
          <w:bCs/>
          <w:sz w:val="24"/>
          <w:szCs w:val="24"/>
        </w:rPr>
        <w:t xml:space="preserve">Szerződő Felek megállapodnak, hogy </w:t>
      </w:r>
      <w:r w:rsidR="00F66917" w:rsidRPr="00124811">
        <w:rPr>
          <w:b/>
          <w:bCs/>
          <w:sz w:val="24"/>
          <w:szCs w:val="24"/>
        </w:rPr>
        <w:t xml:space="preserve">Tiszavasvári Város </w:t>
      </w:r>
      <w:proofErr w:type="gramStart"/>
      <w:r w:rsidR="00F66917" w:rsidRPr="00124811">
        <w:rPr>
          <w:b/>
          <w:bCs/>
          <w:sz w:val="24"/>
          <w:szCs w:val="24"/>
        </w:rPr>
        <w:t>Önkormányzata</w:t>
      </w:r>
      <w:proofErr w:type="gramEnd"/>
      <w:r w:rsidR="00F66917" w:rsidRPr="00124811">
        <w:rPr>
          <w:b/>
          <w:bCs/>
          <w:sz w:val="24"/>
          <w:szCs w:val="24"/>
        </w:rPr>
        <w:t xml:space="preserve"> mint tulajdonos hozzájárulásával </w:t>
      </w:r>
      <w:r>
        <w:rPr>
          <w:b/>
          <w:bCs/>
          <w:sz w:val="24"/>
          <w:szCs w:val="24"/>
        </w:rPr>
        <w:t xml:space="preserve">a II. 2. pontban megjelölt </w:t>
      </w:r>
      <w:r w:rsidR="00F66917" w:rsidRPr="00124811">
        <w:rPr>
          <w:b/>
          <w:bCs/>
          <w:sz w:val="24"/>
          <w:szCs w:val="24"/>
        </w:rPr>
        <w:t>értéknövelő felújítási munkák vonatkozásában a Nyíregyházi Tankerületi Központ mint vagyonkezelő</w:t>
      </w:r>
      <w:r w:rsidR="00F66917">
        <w:rPr>
          <w:bCs/>
          <w:sz w:val="24"/>
          <w:szCs w:val="24"/>
        </w:rPr>
        <w:t xml:space="preserve"> – a vagyonkezelési szerződés megszűnésekor</w:t>
      </w:r>
      <w:r>
        <w:rPr>
          <w:bCs/>
          <w:sz w:val="24"/>
          <w:szCs w:val="24"/>
        </w:rPr>
        <w:t>, illetve megszüntetésekor</w:t>
      </w:r>
      <w:r w:rsidR="00F66917">
        <w:rPr>
          <w:bCs/>
          <w:sz w:val="24"/>
          <w:szCs w:val="24"/>
        </w:rPr>
        <w:t xml:space="preserve"> – </w:t>
      </w:r>
      <w:r w:rsidR="00F66917" w:rsidRPr="00124811">
        <w:rPr>
          <w:b/>
          <w:bCs/>
          <w:sz w:val="24"/>
          <w:szCs w:val="24"/>
        </w:rPr>
        <w:t>az értéknövelő felújítási munkák még le nem írt értékét térítés nélkül átadja Tiszavasvári Város Önkormányzata részére</w:t>
      </w:r>
      <w:r w:rsidR="00F66917">
        <w:rPr>
          <w:bCs/>
          <w:sz w:val="24"/>
          <w:szCs w:val="24"/>
        </w:rPr>
        <w:t>.</w:t>
      </w:r>
    </w:p>
    <w:p w:rsidR="00CD0D36" w:rsidRDefault="00CD0D36" w:rsidP="00F66917">
      <w:pPr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Vagyonkezelő vállalja, hogy </w:t>
      </w:r>
      <w:r w:rsidR="00F66917">
        <w:rPr>
          <w:bCs/>
          <w:sz w:val="24"/>
          <w:szCs w:val="24"/>
        </w:rPr>
        <w:t>– a vagyonkezelési szerződés megszűnésekor</w:t>
      </w:r>
      <w:r>
        <w:rPr>
          <w:bCs/>
          <w:sz w:val="24"/>
          <w:szCs w:val="24"/>
        </w:rPr>
        <w:t>, illetve megszüntetésekor</w:t>
      </w:r>
      <w:r w:rsidR="00F66917">
        <w:rPr>
          <w:bCs/>
          <w:sz w:val="24"/>
          <w:szCs w:val="24"/>
        </w:rPr>
        <w:t xml:space="preserve"> – </w:t>
      </w:r>
      <w:r w:rsidR="00F66917" w:rsidRPr="00124811">
        <w:rPr>
          <w:b/>
          <w:bCs/>
          <w:sz w:val="24"/>
          <w:szCs w:val="24"/>
        </w:rPr>
        <w:t>az értéknövelő felújítási munkák még le nem írt értékét térítés nélkül átadja Tiszavasvári Város Önkormányzata részére</w:t>
      </w:r>
      <w:r w:rsidR="00F66917">
        <w:rPr>
          <w:bCs/>
          <w:sz w:val="24"/>
          <w:szCs w:val="24"/>
        </w:rPr>
        <w:t xml:space="preserve">. </w:t>
      </w:r>
    </w:p>
    <w:p w:rsidR="00CD0D36" w:rsidRDefault="00CD0D36" w:rsidP="00F66917">
      <w:pPr>
        <w:spacing w:before="120" w:after="120"/>
        <w:jc w:val="both"/>
        <w:rPr>
          <w:bCs/>
          <w:sz w:val="24"/>
          <w:szCs w:val="24"/>
        </w:rPr>
      </w:pPr>
    </w:p>
    <w:p w:rsidR="00F66917" w:rsidRDefault="00070875" w:rsidP="00F66917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6</w:t>
      </w:r>
      <w:r w:rsidR="00CD0D36">
        <w:rPr>
          <w:bCs/>
          <w:sz w:val="24"/>
          <w:szCs w:val="24"/>
        </w:rPr>
        <w:t>. Vagyonkezelő kinyilatkozza, hogy a</w:t>
      </w:r>
      <w:r w:rsidR="00F66917" w:rsidRPr="00124811">
        <w:rPr>
          <w:b/>
          <w:bCs/>
          <w:sz w:val="24"/>
          <w:szCs w:val="24"/>
        </w:rPr>
        <w:t xml:space="preserve"> 4440 Tiszavasvári, Ifjúság u. 8. szám alatti 2795/3 </w:t>
      </w:r>
      <w:proofErr w:type="spellStart"/>
      <w:r w:rsidR="00F66917" w:rsidRPr="00124811">
        <w:rPr>
          <w:b/>
          <w:bCs/>
          <w:sz w:val="24"/>
          <w:szCs w:val="24"/>
        </w:rPr>
        <w:t>hrsz-ú</w:t>
      </w:r>
      <w:proofErr w:type="spellEnd"/>
      <w:r w:rsidR="00F66917" w:rsidRPr="00124811">
        <w:rPr>
          <w:b/>
          <w:bCs/>
          <w:sz w:val="24"/>
          <w:szCs w:val="24"/>
        </w:rPr>
        <w:t xml:space="preserve"> ingatlanon lévő általános iskola épületének tető felújításával kapcsolatos beruházás vonatkozásában semmilyen megtérítési és egyéb igénye nincs és nem is lesz Tiszavasvári Város Önkormányzatával szemben.</w:t>
      </w:r>
    </w:p>
    <w:p w:rsidR="00070875" w:rsidRDefault="00070875" w:rsidP="00F66917">
      <w:pPr>
        <w:spacing w:before="120" w:after="120"/>
        <w:jc w:val="both"/>
        <w:rPr>
          <w:b/>
          <w:bCs/>
          <w:sz w:val="24"/>
          <w:szCs w:val="24"/>
        </w:rPr>
      </w:pPr>
    </w:p>
    <w:p w:rsidR="00CD0D36" w:rsidRDefault="00070875" w:rsidP="00F66917">
      <w:pPr>
        <w:spacing w:before="120" w:after="1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Pr="00070875">
        <w:rPr>
          <w:bCs/>
          <w:sz w:val="24"/>
          <w:szCs w:val="24"/>
        </w:rPr>
        <w:t>Jelen megállapodás az aláírás napján lép hatályba. A megállapodás</w:t>
      </w:r>
      <w:r w:rsidR="00CD0D36" w:rsidRPr="00070875">
        <w:rPr>
          <w:bCs/>
          <w:sz w:val="24"/>
          <w:szCs w:val="24"/>
        </w:rPr>
        <w:t xml:space="preserve"> </w:t>
      </w:r>
      <w:r w:rsidRPr="00070875">
        <w:rPr>
          <w:bCs/>
          <w:sz w:val="24"/>
          <w:szCs w:val="24"/>
        </w:rPr>
        <w:t>4 példányban készült, melyből Szerződő Feleket 2-2 példány illeti meg.</w:t>
      </w:r>
      <w:r w:rsidR="009D3739">
        <w:rPr>
          <w:bCs/>
          <w:sz w:val="24"/>
          <w:szCs w:val="24"/>
        </w:rPr>
        <w:t xml:space="preserve"> A megállapodást Tiszavasvári Város Önkormányzata </w:t>
      </w:r>
      <w:proofErr w:type="gramStart"/>
      <w:r w:rsidR="009D3739">
        <w:rPr>
          <w:bCs/>
          <w:sz w:val="24"/>
          <w:szCs w:val="24"/>
        </w:rPr>
        <w:t>Képvisel</w:t>
      </w:r>
      <w:bookmarkStart w:id="0" w:name="_GoBack"/>
      <w:bookmarkEnd w:id="0"/>
      <w:r w:rsidR="009D3739">
        <w:rPr>
          <w:bCs/>
          <w:sz w:val="24"/>
          <w:szCs w:val="24"/>
        </w:rPr>
        <w:t>ő-testülete ….</w:t>
      </w:r>
      <w:proofErr w:type="gramEnd"/>
      <w:r w:rsidR="009D3739">
        <w:rPr>
          <w:bCs/>
          <w:sz w:val="24"/>
          <w:szCs w:val="24"/>
        </w:rPr>
        <w:t>/2018.(VI.28.) Kt. számú határozatával hagyta jóvá.</w:t>
      </w:r>
    </w:p>
    <w:p w:rsidR="00070875" w:rsidRDefault="00070875" w:rsidP="00F66917">
      <w:pPr>
        <w:spacing w:before="120" w:after="120"/>
        <w:jc w:val="both"/>
        <w:rPr>
          <w:bCs/>
          <w:sz w:val="24"/>
          <w:szCs w:val="24"/>
        </w:rPr>
      </w:pPr>
    </w:p>
    <w:p w:rsidR="00070875" w:rsidRDefault="00070875" w:rsidP="00F66917">
      <w:pPr>
        <w:spacing w:before="120" w:after="120"/>
        <w:jc w:val="both"/>
        <w:rPr>
          <w:bCs/>
          <w:sz w:val="24"/>
          <w:szCs w:val="24"/>
        </w:rPr>
      </w:pPr>
    </w:p>
    <w:p w:rsidR="00070875" w:rsidRDefault="00070875" w:rsidP="00F66917">
      <w:pPr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Tiszavasvári, 2018</w:t>
      </w:r>
      <w:proofErr w:type="gramStart"/>
      <w:r>
        <w:rPr>
          <w:bCs/>
          <w:sz w:val="24"/>
          <w:szCs w:val="24"/>
        </w:rPr>
        <w:t>…………………</w:t>
      </w:r>
      <w:proofErr w:type="gramEnd"/>
      <w:r>
        <w:rPr>
          <w:bCs/>
          <w:sz w:val="24"/>
          <w:szCs w:val="24"/>
        </w:rPr>
        <w:t xml:space="preserve">                 Nyíregyháza, 2018…………………………</w:t>
      </w:r>
    </w:p>
    <w:p w:rsidR="00070875" w:rsidRDefault="00070875" w:rsidP="00F66917">
      <w:pPr>
        <w:spacing w:before="120" w:after="120"/>
        <w:jc w:val="both"/>
        <w:rPr>
          <w:bCs/>
          <w:sz w:val="24"/>
          <w:szCs w:val="24"/>
        </w:rPr>
      </w:pPr>
    </w:p>
    <w:p w:rsidR="00070875" w:rsidRDefault="00070875" w:rsidP="00F66917">
      <w:pPr>
        <w:spacing w:before="120" w:after="120"/>
        <w:jc w:val="both"/>
        <w:rPr>
          <w:bCs/>
          <w:sz w:val="24"/>
          <w:szCs w:val="24"/>
        </w:rPr>
      </w:pPr>
    </w:p>
    <w:p w:rsidR="00070875" w:rsidRPr="00070875" w:rsidRDefault="00070875" w:rsidP="00F66917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Pr="00070875">
        <w:rPr>
          <w:b/>
          <w:bCs/>
          <w:sz w:val="24"/>
          <w:szCs w:val="24"/>
        </w:rPr>
        <w:t xml:space="preserve">Sipos </w:t>
      </w:r>
      <w:proofErr w:type="gramStart"/>
      <w:r w:rsidRPr="00070875">
        <w:rPr>
          <w:b/>
          <w:bCs/>
          <w:sz w:val="24"/>
          <w:szCs w:val="24"/>
        </w:rPr>
        <w:t xml:space="preserve">Ibolya </w:t>
      </w:r>
      <w:r>
        <w:rPr>
          <w:b/>
          <w:bCs/>
          <w:sz w:val="24"/>
          <w:szCs w:val="24"/>
        </w:rPr>
        <w:t xml:space="preserve">                                             </w:t>
      </w:r>
      <w:proofErr w:type="spellStart"/>
      <w:r w:rsidRPr="00070875">
        <w:rPr>
          <w:b/>
          <w:bCs/>
          <w:sz w:val="24"/>
          <w:szCs w:val="24"/>
        </w:rPr>
        <w:t>Gaszperné</w:t>
      </w:r>
      <w:proofErr w:type="spellEnd"/>
      <w:proofErr w:type="gramEnd"/>
      <w:r w:rsidRPr="00070875">
        <w:rPr>
          <w:b/>
          <w:bCs/>
          <w:sz w:val="24"/>
          <w:szCs w:val="24"/>
        </w:rPr>
        <w:t xml:space="preserve"> Román Margit</w:t>
      </w:r>
    </w:p>
    <w:p w:rsidR="00070875" w:rsidRPr="00070875" w:rsidRDefault="00070875" w:rsidP="00F66917">
      <w:pPr>
        <w:spacing w:before="120" w:after="120"/>
        <w:jc w:val="both"/>
        <w:rPr>
          <w:b/>
          <w:bCs/>
          <w:sz w:val="24"/>
          <w:szCs w:val="24"/>
        </w:rPr>
      </w:pPr>
      <w:r w:rsidRPr="00070875">
        <w:rPr>
          <w:b/>
          <w:bCs/>
          <w:sz w:val="24"/>
          <w:szCs w:val="24"/>
        </w:rPr>
        <w:t xml:space="preserve">Tiszavasvári Város </w:t>
      </w:r>
      <w:proofErr w:type="gramStart"/>
      <w:r w:rsidRPr="00070875">
        <w:rPr>
          <w:b/>
          <w:bCs/>
          <w:sz w:val="24"/>
          <w:szCs w:val="24"/>
        </w:rPr>
        <w:t xml:space="preserve">Önkormányzata </w:t>
      </w:r>
      <w:r>
        <w:rPr>
          <w:b/>
          <w:bCs/>
          <w:sz w:val="24"/>
          <w:szCs w:val="24"/>
        </w:rPr>
        <w:t xml:space="preserve">                   </w:t>
      </w:r>
      <w:r w:rsidRPr="00070875">
        <w:rPr>
          <w:b/>
          <w:bCs/>
          <w:sz w:val="24"/>
          <w:szCs w:val="24"/>
        </w:rPr>
        <w:t>Nyíregyházi</w:t>
      </w:r>
      <w:proofErr w:type="gramEnd"/>
      <w:r w:rsidRPr="00070875">
        <w:rPr>
          <w:b/>
          <w:bCs/>
          <w:sz w:val="24"/>
          <w:szCs w:val="24"/>
        </w:rPr>
        <w:t xml:space="preserve"> Tankerületi Központ</w:t>
      </w:r>
    </w:p>
    <w:p w:rsidR="00F66917" w:rsidRPr="00070875" w:rsidRDefault="00070875" w:rsidP="008367D5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 w:rsidRPr="00070875">
        <w:rPr>
          <w:b/>
          <w:sz w:val="24"/>
          <w:szCs w:val="24"/>
        </w:rPr>
        <w:t>általános</w:t>
      </w:r>
      <w:proofErr w:type="gramEnd"/>
      <w:r w:rsidRPr="00070875">
        <w:rPr>
          <w:b/>
          <w:sz w:val="24"/>
          <w:szCs w:val="24"/>
        </w:rPr>
        <w:t xml:space="preserve"> helyettesítésre megbízott </w:t>
      </w:r>
      <w:r>
        <w:rPr>
          <w:b/>
          <w:sz w:val="24"/>
          <w:szCs w:val="24"/>
        </w:rPr>
        <w:t xml:space="preserve">                                     </w:t>
      </w:r>
      <w:r w:rsidRPr="00070875">
        <w:rPr>
          <w:b/>
          <w:sz w:val="24"/>
          <w:szCs w:val="24"/>
        </w:rPr>
        <w:t>igazgató</w:t>
      </w:r>
    </w:p>
    <w:p w:rsidR="00070875" w:rsidRPr="00070875" w:rsidRDefault="00070875" w:rsidP="008367D5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gramStart"/>
      <w:r w:rsidRPr="00070875">
        <w:rPr>
          <w:b/>
          <w:sz w:val="24"/>
          <w:szCs w:val="24"/>
        </w:rPr>
        <w:t>alpolgármester</w:t>
      </w:r>
      <w:proofErr w:type="gramEnd"/>
    </w:p>
    <w:p w:rsidR="00F66917" w:rsidRPr="00070875" w:rsidRDefault="00F66917" w:rsidP="008367D5">
      <w:pPr>
        <w:shd w:val="clear" w:color="auto" w:fill="FFFFFF"/>
        <w:jc w:val="both"/>
        <w:rPr>
          <w:b/>
          <w:sz w:val="24"/>
          <w:szCs w:val="24"/>
        </w:rPr>
      </w:pPr>
    </w:p>
    <w:p w:rsidR="00F66917" w:rsidRDefault="00F66917" w:rsidP="008367D5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F66917" w:rsidRDefault="00F66917" w:rsidP="008367D5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F66917" w:rsidRPr="00DD531D" w:rsidRDefault="00F66917" w:rsidP="008367D5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0C3C02" w:rsidRDefault="000C3C02" w:rsidP="008367D5">
      <w:pPr>
        <w:ind w:left="2124" w:hanging="2124"/>
        <w:contextualSpacing/>
        <w:rPr>
          <w:b/>
          <w:sz w:val="24"/>
          <w:szCs w:val="24"/>
        </w:rPr>
      </w:pPr>
    </w:p>
    <w:p w:rsidR="000C3C02" w:rsidRDefault="000C3C02" w:rsidP="008367D5">
      <w:pPr>
        <w:ind w:left="2124" w:hanging="2124"/>
        <w:contextualSpacing/>
        <w:rPr>
          <w:rFonts w:eastAsia="Calibri"/>
          <w:sz w:val="24"/>
          <w:szCs w:val="24"/>
          <w:lang w:eastAsia="en-US"/>
        </w:rPr>
      </w:pPr>
    </w:p>
    <w:p w:rsidR="000C3C02" w:rsidRDefault="000C3C02" w:rsidP="008367D5">
      <w:pPr>
        <w:ind w:left="2124" w:hanging="2124"/>
        <w:contextualSpacing/>
        <w:rPr>
          <w:b/>
          <w:sz w:val="24"/>
          <w:szCs w:val="24"/>
        </w:rPr>
      </w:pPr>
      <w:r w:rsidRPr="00646CEC">
        <w:rPr>
          <w:rFonts w:eastAsia="Calibri"/>
          <w:sz w:val="24"/>
          <w:szCs w:val="24"/>
          <w:lang w:eastAsia="en-US"/>
        </w:rPr>
        <w:t xml:space="preserve"> </w:t>
      </w:r>
    </w:p>
    <w:p w:rsidR="000C3C02" w:rsidRDefault="000C3C02" w:rsidP="008367D5">
      <w:pPr>
        <w:jc w:val="both"/>
        <w:rPr>
          <w:b/>
          <w:sz w:val="24"/>
          <w:szCs w:val="24"/>
        </w:rPr>
      </w:pPr>
    </w:p>
    <w:sectPr w:rsidR="000C3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4B" w:rsidRDefault="00060E4B" w:rsidP="001325C5">
      <w:r>
        <w:separator/>
      </w:r>
    </w:p>
  </w:endnote>
  <w:endnote w:type="continuationSeparator" w:id="0">
    <w:p w:rsidR="00060E4B" w:rsidRDefault="00060E4B" w:rsidP="0013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4B" w:rsidRDefault="00060E4B" w:rsidP="001325C5">
      <w:r>
        <w:separator/>
      </w:r>
    </w:p>
  </w:footnote>
  <w:footnote w:type="continuationSeparator" w:id="0">
    <w:p w:rsidR="00060E4B" w:rsidRDefault="00060E4B" w:rsidP="00132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72"/>
    <w:rsid w:val="00060E4B"/>
    <w:rsid w:val="00070875"/>
    <w:rsid w:val="000C3C02"/>
    <w:rsid w:val="0013154D"/>
    <w:rsid w:val="001325C5"/>
    <w:rsid w:val="001561AA"/>
    <w:rsid w:val="00400272"/>
    <w:rsid w:val="004753EF"/>
    <w:rsid w:val="005033A1"/>
    <w:rsid w:val="005C0264"/>
    <w:rsid w:val="005C3888"/>
    <w:rsid w:val="00822CF3"/>
    <w:rsid w:val="008367D5"/>
    <w:rsid w:val="008D3B58"/>
    <w:rsid w:val="009B2293"/>
    <w:rsid w:val="009D3739"/>
    <w:rsid w:val="00A3171D"/>
    <w:rsid w:val="00AF009D"/>
    <w:rsid w:val="00BD6B8D"/>
    <w:rsid w:val="00CD0D36"/>
    <w:rsid w:val="00DD531D"/>
    <w:rsid w:val="00F6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0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0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1051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8</cp:revision>
  <dcterms:created xsi:type="dcterms:W3CDTF">2018-06-21T07:20:00Z</dcterms:created>
  <dcterms:modified xsi:type="dcterms:W3CDTF">2018-06-21T11:50:00Z</dcterms:modified>
</cp:coreProperties>
</file>