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7F6" w:rsidRPr="00135B47" w:rsidRDefault="00DB37F6" w:rsidP="00DB37F6">
      <w:pPr>
        <w:jc w:val="center"/>
        <w:rPr>
          <w:b/>
          <w:noProof/>
          <w:spacing w:val="20"/>
          <w:sz w:val="28"/>
          <w:szCs w:val="28"/>
          <w:u w:val="single"/>
        </w:rPr>
      </w:pPr>
      <w:r w:rsidRPr="00135B47">
        <w:rPr>
          <w:b/>
          <w:noProof/>
          <w:spacing w:val="20"/>
          <w:sz w:val="28"/>
          <w:szCs w:val="28"/>
          <w:u w:val="single"/>
        </w:rPr>
        <w:t>ELŐTERJESZTÉS</w:t>
      </w:r>
    </w:p>
    <w:p w:rsidR="00DB37F6" w:rsidRDefault="00DB37F6" w:rsidP="00DB37F6">
      <w:pPr>
        <w:rPr>
          <w:b/>
          <w:spacing w:val="20"/>
          <w:sz w:val="28"/>
          <w:szCs w:val="28"/>
          <w:u w:val="single"/>
        </w:rPr>
      </w:pPr>
    </w:p>
    <w:p w:rsidR="00DB37F6" w:rsidRPr="00135B47" w:rsidRDefault="00DB37F6" w:rsidP="00DB37F6">
      <w:pPr>
        <w:jc w:val="center"/>
        <w:rPr>
          <w:b/>
          <w:sz w:val="28"/>
          <w:szCs w:val="28"/>
        </w:rPr>
      </w:pPr>
      <w:r w:rsidRPr="00135B47">
        <w:rPr>
          <w:b/>
          <w:sz w:val="28"/>
          <w:szCs w:val="28"/>
        </w:rPr>
        <w:t>Tiszavasvári Város Önkormányzata Képviselő - testületének</w:t>
      </w:r>
    </w:p>
    <w:p w:rsidR="00DB37F6" w:rsidRPr="00B54E31" w:rsidRDefault="00DB37F6" w:rsidP="00DB37F6">
      <w:pPr>
        <w:jc w:val="center"/>
        <w:rPr>
          <w:b/>
          <w:sz w:val="28"/>
          <w:szCs w:val="28"/>
        </w:rPr>
      </w:pPr>
      <w:r w:rsidRPr="00B54E31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4</w:t>
      </w:r>
      <w:r w:rsidRPr="00B54E31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augusztus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8</w:t>
      </w:r>
      <w:r w:rsidRPr="00B54E31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á</w:t>
      </w:r>
      <w:r w:rsidRPr="00B54E31">
        <w:rPr>
          <w:b/>
          <w:sz w:val="28"/>
          <w:szCs w:val="28"/>
        </w:rPr>
        <w:t xml:space="preserve">n tartandó </w:t>
      </w:r>
      <w:r>
        <w:rPr>
          <w:b/>
          <w:sz w:val="28"/>
          <w:szCs w:val="28"/>
        </w:rPr>
        <w:t xml:space="preserve">rendes képviselő-testületi </w:t>
      </w:r>
      <w:r w:rsidRPr="00B54E31">
        <w:rPr>
          <w:b/>
          <w:sz w:val="28"/>
          <w:szCs w:val="28"/>
        </w:rPr>
        <w:t>ülésére</w:t>
      </w:r>
    </w:p>
    <w:p w:rsidR="00DB37F6" w:rsidRPr="00B54E31" w:rsidRDefault="00DB37F6" w:rsidP="00DB37F6">
      <w:pPr>
        <w:rPr>
          <w:b/>
          <w:sz w:val="28"/>
          <w:szCs w:val="28"/>
        </w:rPr>
      </w:pPr>
    </w:p>
    <w:p w:rsidR="00DB37F6" w:rsidRDefault="00DB37F6" w:rsidP="00DB37F6">
      <w:pPr>
        <w:rPr>
          <w:sz w:val="28"/>
          <w:u w:val="single"/>
        </w:rPr>
      </w:pPr>
    </w:p>
    <w:p w:rsidR="00DB37F6" w:rsidRPr="008E1452" w:rsidRDefault="00DB37F6" w:rsidP="00DB37F6">
      <w:pPr>
        <w:rPr>
          <w:sz w:val="28"/>
          <w:u w:val="single"/>
        </w:rPr>
      </w:pPr>
    </w:p>
    <w:p w:rsidR="00DB37F6" w:rsidRPr="00BB6A7E" w:rsidRDefault="00DB37F6" w:rsidP="00DB37F6">
      <w:pPr>
        <w:ind w:left="2520" w:right="98" w:hanging="2520"/>
        <w:jc w:val="both"/>
        <w:rPr>
          <w:b/>
          <w:bCs/>
        </w:rPr>
      </w:pPr>
      <w:r w:rsidRPr="00AC4255">
        <w:rPr>
          <w:b/>
          <w:bCs/>
          <w:u w:val="single"/>
        </w:rPr>
        <w:t>Az előterjesztés tárgya</w:t>
      </w:r>
      <w:r w:rsidRPr="00E20C3B">
        <w:rPr>
          <w:b/>
          <w:u w:val="single"/>
        </w:rPr>
        <w:t>:</w:t>
      </w:r>
      <w:r w:rsidRPr="00E20C3B">
        <w:t xml:space="preserve"> </w:t>
      </w:r>
      <w:r w:rsidRPr="00FF52AC">
        <w:rPr>
          <w:b/>
        </w:rPr>
        <w:t>A H</w:t>
      </w:r>
      <w:r>
        <w:rPr>
          <w:b/>
        </w:rPr>
        <w:t xml:space="preserve">ajdúsági és Bihari </w:t>
      </w:r>
      <w:proofErr w:type="spellStart"/>
      <w:r>
        <w:rPr>
          <w:b/>
        </w:rPr>
        <w:t>Víziközmű</w:t>
      </w:r>
      <w:proofErr w:type="spellEnd"/>
      <w:r>
        <w:rPr>
          <w:b/>
        </w:rPr>
        <w:t xml:space="preserve"> Sz</w:t>
      </w:r>
      <w:r>
        <w:rPr>
          <w:b/>
        </w:rPr>
        <w:t>olgáltató Társulás megszüntetése</w:t>
      </w:r>
    </w:p>
    <w:p w:rsidR="00DB37F6" w:rsidRPr="00E20C3B" w:rsidRDefault="00DB37F6" w:rsidP="00DB37F6">
      <w:pPr>
        <w:tabs>
          <w:tab w:val="center" w:pos="7320"/>
        </w:tabs>
        <w:jc w:val="center"/>
        <w:rPr>
          <w:b/>
        </w:rPr>
      </w:pPr>
    </w:p>
    <w:p w:rsidR="00DB37F6" w:rsidRPr="00BB6A7E" w:rsidRDefault="00DB37F6" w:rsidP="00DB37F6">
      <w:pPr>
        <w:tabs>
          <w:tab w:val="center" w:pos="7320"/>
        </w:tabs>
        <w:rPr>
          <w:color w:val="FF0000"/>
        </w:rPr>
      </w:pPr>
      <w:r w:rsidRPr="00AC4255">
        <w:rPr>
          <w:b/>
          <w:bCs/>
          <w:u w:val="single"/>
        </w:rPr>
        <w:t>Melléklet</w:t>
      </w:r>
      <w:r w:rsidRPr="00D260BE">
        <w:rPr>
          <w:b/>
          <w:u w:val="single"/>
        </w:rPr>
        <w:t>:</w:t>
      </w:r>
      <w:r w:rsidRPr="00D260BE">
        <w:rPr>
          <w:b/>
        </w:rPr>
        <w:t xml:space="preserve"> </w:t>
      </w:r>
    </w:p>
    <w:p w:rsidR="00DB37F6" w:rsidRPr="00E20C3B" w:rsidRDefault="00DB37F6" w:rsidP="00DB37F6">
      <w:pPr>
        <w:tabs>
          <w:tab w:val="center" w:pos="7320"/>
        </w:tabs>
      </w:pPr>
    </w:p>
    <w:p w:rsidR="00DB37F6" w:rsidRDefault="00DB37F6" w:rsidP="00DB37F6">
      <w:pPr>
        <w:tabs>
          <w:tab w:val="center" w:pos="7320"/>
        </w:tabs>
      </w:pPr>
      <w:r w:rsidRPr="00E5785A">
        <w:rPr>
          <w:b/>
          <w:bCs/>
          <w:u w:val="single"/>
        </w:rPr>
        <w:t>Az előterjesztés előadója</w:t>
      </w:r>
      <w:proofErr w:type="gramStart"/>
      <w:r w:rsidRPr="00E20C3B">
        <w:rPr>
          <w:u w:val="single"/>
        </w:rPr>
        <w:t>:</w:t>
      </w:r>
      <w:r w:rsidRPr="00E20C3B">
        <w:t xml:space="preserve"> </w:t>
      </w:r>
      <w:r>
        <w:t xml:space="preserve">       Szőke</w:t>
      </w:r>
      <w:proofErr w:type="gramEnd"/>
      <w:r>
        <w:t xml:space="preserve"> Zoltán</w:t>
      </w:r>
      <w:r w:rsidRPr="00E5785A">
        <w:rPr>
          <w:bCs/>
        </w:rPr>
        <w:t xml:space="preserve"> polgármester</w:t>
      </w:r>
      <w:r w:rsidRPr="00E20C3B">
        <w:t xml:space="preserve"> </w:t>
      </w:r>
    </w:p>
    <w:p w:rsidR="00DB37F6" w:rsidRPr="00E20C3B" w:rsidRDefault="00DB37F6" w:rsidP="00DB37F6">
      <w:pPr>
        <w:tabs>
          <w:tab w:val="center" w:pos="7320"/>
        </w:tabs>
        <w:rPr>
          <w:u w:val="single"/>
        </w:rPr>
      </w:pPr>
    </w:p>
    <w:p w:rsidR="00DB37F6" w:rsidRPr="00E5785A" w:rsidRDefault="00DB37F6" w:rsidP="00DB37F6">
      <w:pPr>
        <w:rPr>
          <w:bCs/>
        </w:rPr>
      </w:pPr>
      <w:r w:rsidRPr="00E5785A">
        <w:rPr>
          <w:b/>
          <w:bCs/>
          <w:u w:val="single"/>
        </w:rPr>
        <w:t>Az előterjesztés témafelelőse</w:t>
      </w:r>
      <w:proofErr w:type="gramStart"/>
      <w:r w:rsidRPr="00E20C3B">
        <w:rPr>
          <w:u w:val="single"/>
        </w:rPr>
        <w:t>:</w:t>
      </w:r>
      <w:r w:rsidRPr="00E20C3B">
        <w:t xml:space="preserve"> </w:t>
      </w:r>
      <w:r>
        <w:t xml:space="preserve"> Gazdagné</w:t>
      </w:r>
      <w:proofErr w:type="gramEnd"/>
      <w:r>
        <w:t xml:space="preserve"> dr. Tóth Marianna</w:t>
      </w:r>
      <w:r>
        <w:rPr>
          <w:bCs/>
        </w:rPr>
        <w:t xml:space="preserve"> </w:t>
      </w:r>
      <w:r>
        <w:t>osztályvezető</w:t>
      </w:r>
      <w:r>
        <w:tab/>
      </w:r>
      <w:r>
        <w:tab/>
        <w:t xml:space="preserve"> </w:t>
      </w:r>
    </w:p>
    <w:p w:rsidR="00DB37F6" w:rsidRDefault="00DB37F6" w:rsidP="00DB37F6"/>
    <w:p w:rsidR="00DB37F6" w:rsidRDefault="00DB37F6" w:rsidP="00DB37F6">
      <w:r w:rsidRPr="00E5785A">
        <w:rPr>
          <w:b/>
          <w:bCs/>
          <w:u w:val="single"/>
        </w:rPr>
        <w:t>Ügyiratszám</w:t>
      </w:r>
      <w:r w:rsidRPr="007E1F2D">
        <w:rPr>
          <w:u w:val="single"/>
        </w:rPr>
        <w:t>:</w:t>
      </w:r>
      <w:r>
        <w:t xml:space="preserve"> </w:t>
      </w:r>
      <w:r>
        <w:tab/>
      </w:r>
      <w:r>
        <w:tab/>
        <w:t xml:space="preserve">     TPH/1891-</w:t>
      </w:r>
      <w:proofErr w:type="gramStart"/>
      <w:r>
        <w:t>….</w:t>
      </w:r>
      <w:proofErr w:type="gramEnd"/>
      <w:r>
        <w:t>/2024.</w:t>
      </w:r>
    </w:p>
    <w:p w:rsidR="00DB37F6" w:rsidRPr="00E20C3B" w:rsidRDefault="00DB37F6" w:rsidP="00DB37F6"/>
    <w:p w:rsidR="00DB37F6" w:rsidRPr="0091516A" w:rsidRDefault="00DB37F6" w:rsidP="00DB37F6">
      <w:pPr>
        <w:rPr>
          <w:b/>
          <w:bCs/>
          <w:u w:val="single"/>
        </w:rPr>
      </w:pPr>
      <w:r w:rsidRPr="0091516A">
        <w:rPr>
          <w:b/>
          <w:bCs/>
          <w:u w:val="single"/>
        </w:rPr>
        <w:t>Az előterjesztést véleményező bizottságok a hatáskör</w:t>
      </w:r>
      <w:r w:rsidRPr="00E20C3B">
        <w:rPr>
          <w:u w:val="single"/>
        </w:rPr>
        <w:t xml:space="preserve"> </w:t>
      </w:r>
      <w:r w:rsidRPr="0091516A">
        <w:rPr>
          <w:b/>
          <w:bCs/>
          <w:u w:val="single"/>
        </w:rPr>
        <w:t>megjelölésével:</w:t>
      </w:r>
    </w:p>
    <w:p w:rsidR="00DB37F6" w:rsidRPr="00E20C3B" w:rsidRDefault="00DB37F6" w:rsidP="00DB37F6">
      <w:pPr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7"/>
        <w:gridCol w:w="4621"/>
      </w:tblGrid>
      <w:tr w:rsidR="00DB37F6" w:rsidRPr="009F08C2" w:rsidTr="00D174DE">
        <w:tc>
          <w:tcPr>
            <w:tcW w:w="4667" w:type="dxa"/>
            <w:shd w:val="clear" w:color="auto" w:fill="auto"/>
          </w:tcPr>
          <w:p w:rsidR="00DB37F6" w:rsidRPr="009F08C2" w:rsidRDefault="00DB37F6" w:rsidP="00D174DE">
            <w:pPr>
              <w:jc w:val="center"/>
              <w:rPr>
                <w:b/>
              </w:rPr>
            </w:pPr>
            <w:r w:rsidRPr="009F08C2">
              <w:rPr>
                <w:b/>
              </w:rPr>
              <w:t>Bizottság</w:t>
            </w:r>
          </w:p>
        </w:tc>
        <w:tc>
          <w:tcPr>
            <w:tcW w:w="4621" w:type="dxa"/>
            <w:shd w:val="clear" w:color="auto" w:fill="auto"/>
          </w:tcPr>
          <w:p w:rsidR="00DB37F6" w:rsidRPr="009F08C2" w:rsidRDefault="00DB37F6" w:rsidP="00D174DE">
            <w:pPr>
              <w:jc w:val="center"/>
              <w:rPr>
                <w:b/>
              </w:rPr>
            </w:pPr>
            <w:r w:rsidRPr="009F08C2">
              <w:rPr>
                <w:b/>
              </w:rPr>
              <w:t>Hatáskör</w:t>
            </w:r>
          </w:p>
        </w:tc>
      </w:tr>
      <w:tr w:rsidR="00DB37F6" w:rsidRPr="009F08C2" w:rsidTr="00D174DE">
        <w:tc>
          <w:tcPr>
            <w:tcW w:w="4667" w:type="dxa"/>
            <w:shd w:val="clear" w:color="auto" w:fill="auto"/>
          </w:tcPr>
          <w:p w:rsidR="00DB37F6" w:rsidRPr="009F08C2" w:rsidRDefault="00DB37F6" w:rsidP="00D174DE">
            <w:pPr>
              <w:rPr>
                <w:color w:val="000000"/>
              </w:rPr>
            </w:pPr>
            <w:r>
              <w:rPr>
                <w:color w:val="000000"/>
              </w:rPr>
              <w:t>Pénzügyi és Ügyrendi Bizottság</w:t>
            </w:r>
          </w:p>
        </w:tc>
        <w:tc>
          <w:tcPr>
            <w:tcW w:w="4621" w:type="dxa"/>
            <w:shd w:val="clear" w:color="auto" w:fill="auto"/>
          </w:tcPr>
          <w:p w:rsidR="00DB37F6" w:rsidRPr="009F08C2" w:rsidRDefault="00DB37F6" w:rsidP="00D174DE">
            <w:pPr>
              <w:rPr>
                <w:color w:val="000000"/>
              </w:rPr>
            </w:pPr>
            <w:r>
              <w:rPr>
                <w:color w:val="000000"/>
              </w:rPr>
              <w:t>SZMSZ 4. melléklet 1.30. pontja</w:t>
            </w:r>
          </w:p>
        </w:tc>
      </w:tr>
      <w:tr w:rsidR="00DB37F6" w:rsidRPr="009F08C2" w:rsidTr="00D174DE">
        <w:tc>
          <w:tcPr>
            <w:tcW w:w="4667" w:type="dxa"/>
            <w:shd w:val="clear" w:color="auto" w:fill="auto"/>
          </w:tcPr>
          <w:p w:rsidR="00DB37F6" w:rsidRDefault="00DB37F6" w:rsidP="00D174DE">
            <w:pPr>
              <w:rPr>
                <w:color w:val="000000"/>
              </w:rPr>
            </w:pPr>
          </w:p>
        </w:tc>
        <w:tc>
          <w:tcPr>
            <w:tcW w:w="4621" w:type="dxa"/>
            <w:shd w:val="clear" w:color="auto" w:fill="auto"/>
          </w:tcPr>
          <w:p w:rsidR="00DB37F6" w:rsidRDefault="00DB37F6" w:rsidP="00D174DE">
            <w:pPr>
              <w:rPr>
                <w:color w:val="000000"/>
              </w:rPr>
            </w:pPr>
          </w:p>
        </w:tc>
      </w:tr>
    </w:tbl>
    <w:p w:rsidR="00DB37F6" w:rsidRPr="00E20C3B" w:rsidRDefault="00DB37F6" w:rsidP="00DB37F6">
      <w:pPr>
        <w:rPr>
          <w:u w:val="single"/>
        </w:rPr>
      </w:pPr>
      <w:r w:rsidRPr="00E20C3B">
        <w:t xml:space="preserve">                                     </w:t>
      </w:r>
    </w:p>
    <w:p w:rsidR="00DB37F6" w:rsidRPr="00E20C3B" w:rsidRDefault="00DB37F6" w:rsidP="00DB37F6">
      <w:pPr>
        <w:rPr>
          <w:u w:val="single"/>
        </w:rPr>
      </w:pPr>
    </w:p>
    <w:p w:rsidR="00DB37F6" w:rsidRPr="00E5785A" w:rsidRDefault="00DB37F6" w:rsidP="00DB37F6">
      <w:pPr>
        <w:rPr>
          <w:b/>
          <w:bCs/>
          <w:u w:val="single"/>
        </w:rPr>
      </w:pPr>
      <w:r w:rsidRPr="00E5785A">
        <w:rPr>
          <w:b/>
          <w:bCs/>
          <w:u w:val="single"/>
        </w:rPr>
        <w:t>Az ülésre meghívni javasolt szervek, személyek:</w:t>
      </w:r>
    </w:p>
    <w:p w:rsidR="00DB37F6" w:rsidRPr="00E5785A" w:rsidRDefault="00DB37F6" w:rsidP="00DB37F6">
      <w:pPr>
        <w:jc w:val="center"/>
        <w:rPr>
          <w:b/>
          <w:bCs/>
        </w:rPr>
      </w:pPr>
    </w:p>
    <w:tbl>
      <w:tblPr>
        <w:tblW w:w="9497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08"/>
        <w:gridCol w:w="4889"/>
      </w:tblGrid>
      <w:tr w:rsidR="00DB37F6" w:rsidRPr="00E20C3B" w:rsidTr="00D174DE">
        <w:tc>
          <w:tcPr>
            <w:tcW w:w="4608" w:type="dxa"/>
          </w:tcPr>
          <w:p w:rsidR="00DB37F6" w:rsidRPr="00E20C3B" w:rsidRDefault="00DB37F6" w:rsidP="00D174DE">
            <w:pPr>
              <w:rPr>
                <w:color w:val="000000"/>
              </w:rPr>
            </w:pPr>
          </w:p>
        </w:tc>
        <w:tc>
          <w:tcPr>
            <w:tcW w:w="4889" w:type="dxa"/>
          </w:tcPr>
          <w:p w:rsidR="00DB37F6" w:rsidRPr="00E20C3B" w:rsidRDefault="00DB37F6" w:rsidP="00D174DE">
            <w:pPr>
              <w:rPr>
                <w:color w:val="000000"/>
              </w:rPr>
            </w:pPr>
          </w:p>
        </w:tc>
      </w:tr>
      <w:tr w:rsidR="00DB37F6" w:rsidRPr="00E20C3B" w:rsidTr="00D174DE">
        <w:tc>
          <w:tcPr>
            <w:tcW w:w="4608" w:type="dxa"/>
          </w:tcPr>
          <w:p w:rsidR="00DB37F6" w:rsidRPr="00E20C3B" w:rsidRDefault="00DB37F6" w:rsidP="00D174DE">
            <w:pPr>
              <w:rPr>
                <w:color w:val="000000"/>
              </w:rPr>
            </w:pPr>
          </w:p>
        </w:tc>
        <w:tc>
          <w:tcPr>
            <w:tcW w:w="4889" w:type="dxa"/>
          </w:tcPr>
          <w:p w:rsidR="00DB37F6" w:rsidRPr="00E20C3B" w:rsidRDefault="00DB37F6" w:rsidP="00D174DE">
            <w:pPr>
              <w:rPr>
                <w:color w:val="000000"/>
              </w:rPr>
            </w:pPr>
          </w:p>
        </w:tc>
      </w:tr>
    </w:tbl>
    <w:p w:rsidR="00DB37F6" w:rsidRDefault="00DB37F6" w:rsidP="00DB37F6"/>
    <w:p w:rsidR="00DB37F6" w:rsidRPr="00E20C3B" w:rsidRDefault="00DB37F6" w:rsidP="00DB37F6"/>
    <w:p w:rsidR="00DB37F6" w:rsidRPr="00E20C3B" w:rsidRDefault="00DB37F6" w:rsidP="00DB37F6">
      <w:pPr>
        <w:rPr>
          <w:u w:val="single"/>
        </w:rPr>
      </w:pPr>
      <w:r w:rsidRPr="00E20C3B">
        <w:rPr>
          <w:u w:val="single"/>
        </w:rPr>
        <w:t>Egyéb megjegyzés: -</w:t>
      </w:r>
    </w:p>
    <w:p w:rsidR="00DB37F6" w:rsidRDefault="00DB37F6" w:rsidP="00DB37F6"/>
    <w:p w:rsidR="00DB37F6" w:rsidRDefault="00DB37F6" w:rsidP="00DB37F6"/>
    <w:p w:rsidR="00DB37F6" w:rsidRDefault="00DB37F6" w:rsidP="00DB37F6"/>
    <w:p w:rsidR="00DB37F6" w:rsidRDefault="00DB37F6" w:rsidP="00DB37F6">
      <w:r>
        <w:t xml:space="preserve">Tiszavasvári, 2024. </w:t>
      </w:r>
      <w:r>
        <w:t>július</w:t>
      </w:r>
      <w:r>
        <w:t xml:space="preserve"> </w:t>
      </w:r>
      <w:r>
        <w:t>22</w:t>
      </w:r>
      <w:r>
        <w:t xml:space="preserve">.                                  </w:t>
      </w:r>
    </w:p>
    <w:p w:rsidR="00DB37F6" w:rsidRDefault="00DB37F6" w:rsidP="00DB37F6"/>
    <w:p w:rsidR="00DB37F6" w:rsidRDefault="00DB37F6" w:rsidP="00DB37F6"/>
    <w:p w:rsidR="00DB37F6" w:rsidRDefault="00DB37F6" w:rsidP="00DB37F6"/>
    <w:p w:rsidR="00DB37F6" w:rsidRDefault="00DB37F6" w:rsidP="00DB37F6"/>
    <w:p w:rsidR="00DB37F6" w:rsidRDefault="00DB37F6" w:rsidP="00DB37F6"/>
    <w:p w:rsidR="00DB37F6" w:rsidRDefault="00DB37F6" w:rsidP="00DB37F6"/>
    <w:p w:rsidR="00DB37F6" w:rsidRDefault="00DB37F6" w:rsidP="00DB37F6">
      <w:pPr>
        <w:ind w:left="5664"/>
        <w:rPr>
          <w:b/>
        </w:rPr>
      </w:pPr>
      <w:r>
        <w:rPr>
          <w:b/>
        </w:rPr>
        <w:t>Gazdagné dr. Tóth Marianna</w:t>
      </w:r>
    </w:p>
    <w:p w:rsidR="00DB37F6" w:rsidRDefault="00DB37F6" w:rsidP="00DB37F6">
      <w:pPr>
        <w:rPr>
          <w:b/>
        </w:rPr>
      </w:pPr>
      <w:r>
        <w:rPr>
          <w:b/>
        </w:rPr>
        <w:t xml:space="preserve">                                                                                                </w:t>
      </w:r>
      <w:r>
        <w:rPr>
          <w:b/>
        </w:rPr>
        <w:tab/>
        <w:t xml:space="preserve">    </w:t>
      </w:r>
      <w:proofErr w:type="gramStart"/>
      <w:r>
        <w:rPr>
          <w:b/>
        </w:rPr>
        <w:t>témafelelős</w:t>
      </w:r>
      <w:proofErr w:type="gramEnd"/>
    </w:p>
    <w:p w:rsidR="00DB37F6" w:rsidRDefault="00DB37F6" w:rsidP="00DB37F6">
      <w:pPr>
        <w:jc w:val="center"/>
        <w:rPr>
          <w:b/>
          <w:smallCaps/>
          <w:sz w:val="40"/>
        </w:rPr>
      </w:pPr>
      <w:r>
        <w:br w:type="page"/>
      </w:r>
      <w:r>
        <w:rPr>
          <w:b/>
          <w:smallCaps/>
          <w:sz w:val="40"/>
        </w:rPr>
        <w:lastRenderedPageBreak/>
        <w:t>Tiszavasvári Város Polgármesterétől</w:t>
      </w:r>
    </w:p>
    <w:p w:rsidR="00DB37F6" w:rsidRDefault="00DB37F6" w:rsidP="00DB37F6">
      <w:pPr>
        <w:jc w:val="center"/>
        <w:rPr>
          <w:b/>
        </w:rPr>
      </w:pPr>
      <w:r>
        <w:rPr>
          <w:b/>
        </w:rPr>
        <w:t>4440 Tiszavasvári, Városháza tér 4. sz.</w:t>
      </w:r>
    </w:p>
    <w:p w:rsidR="00DB37F6" w:rsidRDefault="00DB37F6" w:rsidP="00DB37F6">
      <w:pPr>
        <w:pBdr>
          <w:bottom w:val="double" w:sz="6" w:space="1" w:color="auto"/>
        </w:pBdr>
        <w:jc w:val="center"/>
        <w:rPr>
          <w:b/>
        </w:rPr>
      </w:pPr>
      <w:r>
        <w:rPr>
          <w:b/>
        </w:rPr>
        <w:t>Tel</w:t>
      </w:r>
      <w:proofErr w:type="gramStart"/>
      <w:r>
        <w:rPr>
          <w:b/>
        </w:rPr>
        <w:t>.:</w:t>
      </w:r>
      <w:proofErr w:type="gramEnd"/>
      <w:r>
        <w:rPr>
          <w:b/>
        </w:rPr>
        <w:t xml:space="preserve"> 42/520-500 Fax.: 42/275–000 e–mail</w:t>
      </w:r>
      <w:r>
        <w:rPr>
          <w:b/>
          <w:color w:val="000000"/>
        </w:rPr>
        <w:t xml:space="preserve">: </w:t>
      </w:r>
      <w:r>
        <w:rPr>
          <w:b/>
          <w:color w:val="000000"/>
          <w:u w:val="single"/>
        </w:rPr>
        <w:t>tvonkph@tiszavasvari.hu</w:t>
      </w:r>
    </w:p>
    <w:p w:rsidR="00DB37F6" w:rsidRDefault="00DB37F6" w:rsidP="00DB37F6">
      <w:r>
        <w:t>Témafelelős: Gazdagné dr. Tóth Marianna</w:t>
      </w:r>
    </w:p>
    <w:p w:rsidR="00DB37F6" w:rsidRPr="004C77CC" w:rsidRDefault="00DB37F6" w:rsidP="00DB37F6"/>
    <w:p w:rsidR="00DB37F6" w:rsidRDefault="00DB37F6" w:rsidP="00DB37F6">
      <w:pPr>
        <w:spacing w:line="360" w:lineRule="auto"/>
        <w:jc w:val="center"/>
        <w:rPr>
          <w:b/>
          <w:spacing w:val="26"/>
          <w:sz w:val="28"/>
        </w:rPr>
      </w:pPr>
      <w:r>
        <w:rPr>
          <w:b/>
          <w:spacing w:val="26"/>
          <w:sz w:val="28"/>
        </w:rPr>
        <w:t>ELŐTERJESZTÉS</w:t>
      </w:r>
    </w:p>
    <w:p w:rsidR="00DB37F6" w:rsidRDefault="00DB37F6" w:rsidP="00DB37F6">
      <w:pPr>
        <w:spacing w:line="360" w:lineRule="auto"/>
        <w:jc w:val="center"/>
        <w:rPr>
          <w:b/>
        </w:rPr>
      </w:pPr>
      <w:proofErr w:type="spellStart"/>
      <w:r>
        <w:rPr>
          <w:b/>
        </w:rPr>
        <w:t>-a</w:t>
      </w:r>
      <w:proofErr w:type="spellEnd"/>
      <w:r>
        <w:rPr>
          <w:b/>
        </w:rPr>
        <w:t xml:space="preserve"> Képviselő-testülethez-</w:t>
      </w:r>
    </w:p>
    <w:p w:rsidR="00DB37F6" w:rsidRDefault="00DB37F6" w:rsidP="00DB37F6">
      <w:pPr>
        <w:spacing w:line="360" w:lineRule="auto"/>
        <w:jc w:val="center"/>
        <w:rPr>
          <w:b/>
        </w:rPr>
      </w:pPr>
      <w:r>
        <w:rPr>
          <w:b/>
        </w:rPr>
        <w:t xml:space="preserve">A Hajdúsági és Bihari </w:t>
      </w:r>
      <w:proofErr w:type="spellStart"/>
      <w:r>
        <w:rPr>
          <w:b/>
        </w:rPr>
        <w:t>Viziközmű</w:t>
      </w:r>
      <w:proofErr w:type="spellEnd"/>
      <w:r>
        <w:rPr>
          <w:b/>
        </w:rPr>
        <w:t xml:space="preserve"> Társulás megszüntetése</w:t>
      </w:r>
    </w:p>
    <w:p w:rsidR="002D49F7" w:rsidRDefault="00DB37F6" w:rsidP="00DB37F6">
      <w:pPr>
        <w:spacing w:line="360" w:lineRule="auto"/>
        <w:rPr>
          <w:b/>
        </w:rPr>
      </w:pPr>
      <w:r w:rsidRPr="009D65D3">
        <w:rPr>
          <w:b/>
        </w:rPr>
        <w:t>Tisztelt Képviselő-testület!</w:t>
      </w:r>
    </w:p>
    <w:p w:rsidR="002D49F7" w:rsidRPr="002D49F7" w:rsidRDefault="002D49F7" w:rsidP="002D49F7">
      <w:pPr>
        <w:jc w:val="both"/>
      </w:pPr>
      <w:r w:rsidRPr="002D49F7">
        <w:t>Kiss Attila Hajdúböszörmény Város polgármester</w:t>
      </w:r>
      <w:r>
        <w:t>e</w:t>
      </w:r>
      <w:r w:rsidRPr="002D49F7">
        <w:t xml:space="preserve">, a Hajdúsági és Bihari </w:t>
      </w:r>
      <w:proofErr w:type="spellStart"/>
      <w:r w:rsidRPr="002D49F7">
        <w:t>Víziközmű</w:t>
      </w:r>
      <w:proofErr w:type="spellEnd"/>
      <w:r w:rsidRPr="002D49F7">
        <w:t xml:space="preserve"> Szolgáltató Tá</w:t>
      </w:r>
      <w:r>
        <w:t>r</w:t>
      </w:r>
      <w:r w:rsidRPr="002D49F7">
        <w:t>sulás elnöke, az alábbi megkereséssel fordult a Társulás valamennyi tagönkormányzatához:</w:t>
      </w:r>
    </w:p>
    <w:p w:rsidR="002D49F7" w:rsidRDefault="002D49F7" w:rsidP="00DB37F6">
      <w:pPr>
        <w:spacing w:line="360" w:lineRule="auto"/>
        <w:rPr>
          <w:b/>
        </w:rPr>
      </w:pPr>
    </w:p>
    <w:p w:rsidR="002D49F7" w:rsidRPr="002D49F7" w:rsidRDefault="002D49F7" w:rsidP="002D49F7">
      <w:pPr>
        <w:contextualSpacing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„</w:t>
      </w:r>
      <w:r w:rsidRPr="002D49F7">
        <w:rPr>
          <w:rFonts w:eastAsia="Calibri"/>
          <w:bCs/>
          <w:lang w:eastAsia="en-US"/>
        </w:rPr>
        <w:t xml:space="preserve">Mint ahogyan a Képviselő-testület előtt is ismeretes a Hajdúsági és Bihar </w:t>
      </w:r>
      <w:proofErr w:type="spellStart"/>
      <w:r w:rsidRPr="002D49F7">
        <w:rPr>
          <w:rFonts w:eastAsia="Calibri"/>
          <w:bCs/>
          <w:lang w:eastAsia="en-US"/>
        </w:rPr>
        <w:t>Víziközmű</w:t>
      </w:r>
      <w:proofErr w:type="spellEnd"/>
      <w:r w:rsidRPr="002D49F7">
        <w:rPr>
          <w:rFonts w:eastAsia="Calibri"/>
          <w:bCs/>
          <w:lang w:eastAsia="en-US"/>
        </w:rPr>
        <w:t xml:space="preserve"> Szolgáltató Társulás Társulási Tanácsa a </w:t>
      </w:r>
      <w:r w:rsidRPr="002D49F7">
        <w:rPr>
          <w:rFonts w:eastAsia="Calibri"/>
          <w:bCs/>
          <w:u w:val="single"/>
          <w:lang w:eastAsia="en-US"/>
        </w:rPr>
        <w:t xml:space="preserve">7/2023. (V.18.) </w:t>
      </w:r>
      <w:proofErr w:type="spellStart"/>
      <w:r w:rsidRPr="002D49F7">
        <w:rPr>
          <w:rFonts w:eastAsia="Calibri"/>
          <w:bCs/>
          <w:u w:val="single"/>
          <w:lang w:eastAsia="en-US"/>
        </w:rPr>
        <w:t>Viziközmű</w:t>
      </w:r>
      <w:proofErr w:type="spellEnd"/>
      <w:r w:rsidRPr="002D49F7">
        <w:rPr>
          <w:rFonts w:eastAsia="Calibri"/>
          <w:bCs/>
          <w:u w:val="single"/>
          <w:lang w:eastAsia="en-US"/>
        </w:rPr>
        <w:t xml:space="preserve"> Társ. </w:t>
      </w:r>
      <w:proofErr w:type="gramStart"/>
      <w:r w:rsidRPr="002D49F7">
        <w:rPr>
          <w:rFonts w:eastAsia="Calibri"/>
          <w:bCs/>
          <w:u w:val="single"/>
          <w:lang w:eastAsia="en-US"/>
        </w:rPr>
        <w:t>számú</w:t>
      </w:r>
      <w:proofErr w:type="gramEnd"/>
      <w:r w:rsidRPr="002D49F7">
        <w:rPr>
          <w:rFonts w:eastAsia="Calibri"/>
          <w:bCs/>
          <w:u w:val="single"/>
          <w:lang w:eastAsia="en-US"/>
        </w:rPr>
        <w:t xml:space="preserve"> határozatá</w:t>
      </w:r>
      <w:r w:rsidRPr="002D49F7">
        <w:rPr>
          <w:rFonts w:eastAsia="Calibri"/>
          <w:bCs/>
          <w:lang w:eastAsia="en-US"/>
        </w:rPr>
        <w:t>ban a Társulás 2023. december 31. napjával történő megszüntetéséről döntött, ezt követően a tagönkormányzatok képviselő-testületei is döntöttek a Társulás megszüntetéséről.</w:t>
      </w:r>
    </w:p>
    <w:p w:rsidR="002D49F7" w:rsidRPr="002D49F7" w:rsidRDefault="002D49F7" w:rsidP="002D49F7">
      <w:pPr>
        <w:contextualSpacing/>
        <w:jc w:val="both"/>
        <w:rPr>
          <w:rFonts w:eastAsia="Calibri"/>
          <w:bCs/>
          <w:sz w:val="16"/>
          <w:szCs w:val="16"/>
          <w:lang w:eastAsia="en-US"/>
        </w:rPr>
      </w:pPr>
    </w:p>
    <w:p w:rsidR="002D49F7" w:rsidRPr="002D49F7" w:rsidRDefault="002D49F7" w:rsidP="002D49F7">
      <w:pPr>
        <w:contextualSpacing/>
        <w:jc w:val="both"/>
        <w:rPr>
          <w:rFonts w:eastAsia="Calibri"/>
          <w:bCs/>
          <w:lang w:eastAsia="en-US"/>
        </w:rPr>
      </w:pPr>
      <w:r w:rsidRPr="002D49F7">
        <w:rPr>
          <w:rFonts w:eastAsia="Calibri"/>
          <w:bCs/>
          <w:lang w:eastAsia="en-US"/>
        </w:rPr>
        <w:t xml:space="preserve">A törléshez szükséges Társulás megszüntetéséről szóló </w:t>
      </w:r>
      <w:r w:rsidRPr="002D49F7">
        <w:rPr>
          <w:rFonts w:eastAsia="Calibri"/>
          <w:bCs/>
          <w:u w:val="single"/>
          <w:lang w:eastAsia="en-US"/>
        </w:rPr>
        <w:t>megállapodás</w:t>
      </w:r>
      <w:r w:rsidRPr="002D49F7">
        <w:rPr>
          <w:rFonts w:eastAsia="Calibri"/>
          <w:bCs/>
          <w:lang w:eastAsia="en-US"/>
        </w:rPr>
        <w:t xml:space="preserve">t mind a 13 tag aláírta és bélyegzővel látta el. A törléshez ezen felül beszereztük mind a </w:t>
      </w:r>
      <w:r w:rsidRPr="002D49F7">
        <w:rPr>
          <w:rFonts w:eastAsia="Calibri"/>
          <w:bCs/>
          <w:u w:val="single"/>
          <w:lang w:eastAsia="en-US"/>
        </w:rPr>
        <w:t>13 önkormányzat képviselő-testületének minősített többséggel meghozott 1 eredeti határozatá</w:t>
      </w:r>
      <w:r w:rsidRPr="002D49F7">
        <w:rPr>
          <w:rFonts w:eastAsia="Calibri"/>
          <w:bCs/>
          <w:lang w:eastAsia="en-US"/>
        </w:rPr>
        <w:t>t (a szavazati arány feltüntetésével) is a megszüntető megállapodás jóváhagyásáról.</w:t>
      </w:r>
    </w:p>
    <w:p w:rsidR="002D49F7" w:rsidRPr="002D49F7" w:rsidRDefault="002D49F7" w:rsidP="002D49F7">
      <w:pPr>
        <w:contextualSpacing/>
        <w:jc w:val="both"/>
        <w:rPr>
          <w:rFonts w:eastAsia="Calibri"/>
          <w:bCs/>
          <w:lang w:eastAsia="en-US"/>
        </w:rPr>
      </w:pPr>
      <w:r w:rsidRPr="002D49F7">
        <w:rPr>
          <w:rFonts w:eastAsia="Calibri"/>
          <w:bCs/>
          <w:lang w:eastAsia="en-US"/>
        </w:rPr>
        <w:t xml:space="preserve">Mindezek megléte után papíralapon (tekintettel arra, hogy sajnos elektronikus ügyintézés nincs bejegyezve a Magyar Államkincstár – a továbbiakban: Kincstár - felé) eljuttattuk </w:t>
      </w:r>
      <w:r w:rsidRPr="002D49F7">
        <w:rPr>
          <w:rFonts w:eastAsia="Calibri"/>
          <w:bCs/>
          <w:lang w:eastAsia="en-US"/>
        </w:rPr>
        <w:br/>
      </w:r>
      <w:r w:rsidRPr="002D49F7">
        <w:rPr>
          <w:rFonts w:eastAsia="Calibri"/>
          <w:bCs/>
          <w:u w:val="single"/>
          <w:lang w:eastAsia="en-US"/>
        </w:rPr>
        <w:t>a törlési kérelmet</w:t>
      </w:r>
      <w:r w:rsidRPr="002D49F7">
        <w:rPr>
          <w:rFonts w:eastAsia="Calibri"/>
          <w:bCs/>
          <w:lang w:eastAsia="en-US"/>
        </w:rPr>
        <w:t xml:space="preserve"> </w:t>
      </w:r>
      <w:r w:rsidRPr="002D49F7">
        <w:rPr>
          <w:rFonts w:eastAsia="Calibri"/>
          <w:bCs/>
          <w:u w:val="single"/>
          <w:lang w:eastAsia="en-US"/>
        </w:rPr>
        <w:t>a Kincstár</w:t>
      </w:r>
      <w:r w:rsidRPr="002D49F7">
        <w:rPr>
          <w:rFonts w:eastAsia="Calibri"/>
          <w:bCs/>
          <w:lang w:eastAsia="en-US"/>
        </w:rPr>
        <w:t xml:space="preserve"> részére, mely szerv azonban </w:t>
      </w:r>
      <w:r w:rsidRPr="002D49F7">
        <w:rPr>
          <w:rFonts w:eastAsia="Calibri"/>
          <w:bCs/>
          <w:u w:val="single"/>
          <w:lang w:eastAsia="en-US"/>
        </w:rPr>
        <w:t>visszautasította</w:t>
      </w:r>
      <w:r w:rsidRPr="002D49F7">
        <w:rPr>
          <w:rFonts w:eastAsia="Calibri"/>
          <w:bCs/>
          <w:lang w:eastAsia="en-US"/>
        </w:rPr>
        <w:t xml:space="preserve"> a kérelmet </w:t>
      </w:r>
      <w:r w:rsidRPr="002D49F7">
        <w:rPr>
          <w:rFonts w:eastAsia="Calibri"/>
          <w:bCs/>
          <w:u w:val="single"/>
          <w:lang w:eastAsia="en-US"/>
        </w:rPr>
        <w:t>az alábbi okokra hivatkozással</w:t>
      </w:r>
      <w:r w:rsidRPr="002D49F7">
        <w:rPr>
          <w:rFonts w:eastAsia="Calibri"/>
          <w:bCs/>
          <w:lang w:eastAsia="en-US"/>
        </w:rPr>
        <w:t>:</w:t>
      </w:r>
    </w:p>
    <w:p w:rsidR="002D49F7" w:rsidRPr="002D49F7" w:rsidRDefault="002D49F7" w:rsidP="002D49F7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/>
          <w:bCs/>
          <w:lang w:eastAsia="en-US"/>
        </w:rPr>
      </w:pPr>
      <w:r w:rsidRPr="002D49F7">
        <w:rPr>
          <w:rFonts w:eastAsia="Calibri"/>
          <w:bCs/>
          <w:lang w:eastAsia="en-US"/>
        </w:rPr>
        <w:t xml:space="preserve">Az államháztartásról szóló 2011. évi CXCV törvény (a továbbiakban: Áht.) 105/A § (1) bekezdése alapján a </w:t>
      </w:r>
      <w:r w:rsidRPr="002D49F7">
        <w:rPr>
          <w:rFonts w:eastAsia="Calibri"/>
          <w:b/>
          <w:lang w:eastAsia="en-US"/>
        </w:rPr>
        <w:t>társulás az alapító szerv által</w:t>
      </w:r>
      <w:r w:rsidRPr="002D49F7">
        <w:rPr>
          <w:rFonts w:eastAsia="Calibri"/>
          <w:bCs/>
          <w:lang w:eastAsia="en-US"/>
        </w:rPr>
        <w:t xml:space="preserve"> vagy a törvényben </w:t>
      </w:r>
      <w:r w:rsidRPr="002D49F7">
        <w:rPr>
          <w:rFonts w:eastAsia="Calibri"/>
          <w:b/>
          <w:lang w:eastAsia="en-US"/>
        </w:rPr>
        <w:t>meghatározott napon szűnik meg,</w:t>
      </w:r>
      <w:r w:rsidRPr="002D49F7">
        <w:rPr>
          <w:rFonts w:eastAsia="Calibri"/>
          <w:bCs/>
          <w:lang w:eastAsia="en-US"/>
        </w:rPr>
        <w:t xml:space="preserve"> így a megszűnés dátumaként konkrét dátumot szükséges megadni, </w:t>
      </w:r>
      <w:r w:rsidRPr="002D49F7">
        <w:rPr>
          <w:rFonts w:eastAsia="Calibri"/>
          <w:b/>
          <w:lang w:eastAsia="en-US"/>
        </w:rPr>
        <w:t xml:space="preserve">azonban a törlési kérelemben érvénybe lépés dátumaként </w:t>
      </w:r>
      <w:r w:rsidRPr="002D49F7">
        <w:rPr>
          <w:rFonts w:eastAsia="Calibri"/>
          <w:b/>
          <w:u w:val="single"/>
          <w:lang w:eastAsia="en-US"/>
        </w:rPr>
        <w:t>jövőbeni dátumot szükséges megadni</w:t>
      </w:r>
      <w:r w:rsidRPr="002D49F7">
        <w:rPr>
          <w:rFonts w:eastAsia="Calibri"/>
          <w:b/>
          <w:lang w:eastAsia="en-US"/>
        </w:rPr>
        <w:t xml:space="preserve">, aminek összhangban kell lenni a Hajdúsági és Bihar </w:t>
      </w:r>
      <w:proofErr w:type="spellStart"/>
      <w:r w:rsidRPr="002D49F7">
        <w:rPr>
          <w:rFonts w:eastAsia="Calibri"/>
          <w:b/>
          <w:lang w:eastAsia="en-US"/>
        </w:rPr>
        <w:t>Víziközmű</w:t>
      </w:r>
      <w:proofErr w:type="spellEnd"/>
      <w:r w:rsidRPr="002D49F7">
        <w:rPr>
          <w:rFonts w:eastAsia="Calibri"/>
          <w:b/>
          <w:lang w:eastAsia="en-US"/>
        </w:rPr>
        <w:t xml:space="preserve"> Szolgáltató Társulás megszüntetéséről szóló megállapodásban foglalt Társulás megszűnésének időpontjával</w:t>
      </w:r>
      <w:r w:rsidRPr="002D49F7">
        <w:rPr>
          <w:rFonts w:eastAsia="Calibri"/>
          <w:bCs/>
          <w:lang w:eastAsia="en-US"/>
        </w:rPr>
        <w:t>.</w:t>
      </w:r>
    </w:p>
    <w:p w:rsidR="002D49F7" w:rsidRPr="002D49F7" w:rsidRDefault="002D49F7" w:rsidP="002D49F7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/>
          <w:bCs/>
          <w:lang w:eastAsia="en-US"/>
        </w:rPr>
      </w:pPr>
      <w:r w:rsidRPr="002D49F7">
        <w:rPr>
          <w:rFonts w:eastAsia="Calibri"/>
          <w:bCs/>
          <w:lang w:eastAsia="en-US"/>
        </w:rPr>
        <w:t xml:space="preserve">A Társulás megszüntetéséről szóló </w:t>
      </w:r>
      <w:r w:rsidRPr="002D49F7">
        <w:rPr>
          <w:rFonts w:eastAsia="Calibri"/>
          <w:b/>
          <w:lang w:eastAsia="en-US"/>
        </w:rPr>
        <w:t xml:space="preserve">Társulási Tanács határozatának és a képviselő-testületi </w:t>
      </w:r>
      <w:r w:rsidRPr="002D49F7">
        <w:rPr>
          <w:rFonts w:eastAsia="Calibri"/>
          <w:b/>
          <w:u w:val="single"/>
          <w:lang w:eastAsia="en-US"/>
        </w:rPr>
        <w:t xml:space="preserve">határozatoknak mellékletét </w:t>
      </w:r>
      <w:proofErr w:type="gramStart"/>
      <w:r w:rsidRPr="002D49F7">
        <w:rPr>
          <w:rFonts w:eastAsia="Calibri"/>
          <w:b/>
          <w:u w:val="single"/>
          <w:lang w:eastAsia="en-US"/>
        </w:rPr>
        <w:t>kell</w:t>
      </w:r>
      <w:proofErr w:type="gramEnd"/>
      <w:r w:rsidRPr="002D49F7">
        <w:rPr>
          <w:rFonts w:eastAsia="Calibri"/>
          <w:b/>
          <w:u w:val="single"/>
          <w:lang w:eastAsia="en-US"/>
        </w:rPr>
        <w:t xml:space="preserve"> képezze</w:t>
      </w:r>
      <w:r w:rsidRPr="002D49F7">
        <w:rPr>
          <w:rFonts w:eastAsia="Calibri"/>
          <w:b/>
          <w:lang w:eastAsia="en-US"/>
        </w:rPr>
        <w:t xml:space="preserve"> a Társulás megszüntetéséről szóló </w:t>
      </w:r>
      <w:r w:rsidRPr="002D49F7">
        <w:rPr>
          <w:rFonts w:eastAsia="Calibri"/>
          <w:b/>
          <w:u w:val="single"/>
          <w:lang w:eastAsia="en-US"/>
        </w:rPr>
        <w:t>megállapodás-tervezete</w:t>
      </w:r>
      <w:r w:rsidRPr="002D49F7">
        <w:rPr>
          <w:rFonts w:eastAsia="Calibri"/>
          <w:bCs/>
          <w:lang w:eastAsia="en-US"/>
        </w:rPr>
        <w:t>, mely tartalmilag meg kell, hogy egyezzen a tagönkormányzatok által aláírt megállapodással.</w:t>
      </w:r>
    </w:p>
    <w:p w:rsidR="002D49F7" w:rsidRPr="002D49F7" w:rsidRDefault="002D49F7" w:rsidP="002D49F7">
      <w:pPr>
        <w:contextualSpacing/>
        <w:jc w:val="both"/>
      </w:pPr>
    </w:p>
    <w:p w:rsidR="002D49F7" w:rsidRPr="002D49F7" w:rsidRDefault="002D49F7" w:rsidP="002D49F7">
      <w:pPr>
        <w:contextualSpacing/>
        <w:jc w:val="both"/>
      </w:pPr>
      <w:r w:rsidRPr="002D49F7">
        <w:t>A Kincstár ügyintézőjének tájékoztatása alapján, amit a törlési kérelem benyújtásakor feltétlenül figyelembe kell venni:</w:t>
      </w:r>
    </w:p>
    <w:p w:rsidR="002D49F7" w:rsidRPr="002D49F7" w:rsidRDefault="002D49F7" w:rsidP="002D49F7">
      <w:pPr>
        <w:numPr>
          <w:ilvl w:val="0"/>
          <w:numId w:val="1"/>
        </w:numPr>
        <w:spacing w:after="160" w:line="259" w:lineRule="auto"/>
        <w:contextualSpacing/>
        <w:jc w:val="both"/>
      </w:pPr>
      <w:r w:rsidRPr="002D49F7">
        <w:rPr>
          <w:b/>
          <w:bCs/>
        </w:rPr>
        <w:t>a tagönkormányzatok határozathozatalánál nem feltétel a Társulási Tanács határozata, utóbbi a képviselő-testületi határozatok után is meghozhatja döntését a megszüntetésről</w:t>
      </w:r>
      <w:r w:rsidRPr="002D49F7">
        <w:t>.</w:t>
      </w:r>
    </w:p>
    <w:p w:rsidR="002D49F7" w:rsidRPr="002D49F7" w:rsidRDefault="002D49F7" w:rsidP="002D49F7">
      <w:pPr>
        <w:numPr>
          <w:ilvl w:val="0"/>
          <w:numId w:val="1"/>
        </w:numPr>
        <w:spacing w:after="160" w:line="259" w:lineRule="auto"/>
        <w:contextualSpacing/>
        <w:jc w:val="both"/>
      </w:pPr>
      <w:r w:rsidRPr="002D49F7">
        <w:rPr>
          <w:b/>
          <w:bCs/>
        </w:rPr>
        <w:t>Az utolsó határozat meghozatalának dátumától számított 15 napon belül be kell nyújtani a törlési kérelmet</w:t>
      </w:r>
      <w:r w:rsidRPr="002D49F7">
        <w:t>, ugyanis a</w:t>
      </w:r>
      <w:r w:rsidRPr="002D49F7">
        <w:rPr>
          <w:rFonts w:eastAsia="Calibri"/>
          <w:shd w:val="clear" w:color="auto" w:fill="FFFFFF"/>
          <w:lang w:eastAsia="en-US"/>
        </w:rPr>
        <w:t xml:space="preserve">z Áht. 105/B. § (1) bekezdése szerint </w:t>
      </w:r>
      <w:r w:rsidRPr="002D49F7">
        <w:rPr>
          <w:rFonts w:eastAsia="Calibri"/>
          <w:shd w:val="clear" w:color="auto" w:fill="FFFFFF"/>
          <w:lang w:eastAsia="en-US"/>
        </w:rPr>
        <w:br/>
        <w:t xml:space="preserve">a törzskönyvi jogi személlyel szemben a Kincstár a Kormány rendeletében </w:t>
      </w:r>
      <w:r w:rsidRPr="002D49F7">
        <w:rPr>
          <w:rFonts w:eastAsia="Calibri"/>
          <w:shd w:val="clear" w:color="auto" w:fill="FFFFFF"/>
          <w:lang w:eastAsia="en-US"/>
        </w:rPr>
        <w:lastRenderedPageBreak/>
        <w:t xml:space="preserve">meghatározott mértékű bírságot szab ki, ha a törzskönyvi jogi </w:t>
      </w:r>
      <w:proofErr w:type="gramStart"/>
      <w:r w:rsidRPr="002D49F7">
        <w:rPr>
          <w:rFonts w:eastAsia="Calibri"/>
          <w:shd w:val="clear" w:color="auto" w:fill="FFFFFF"/>
          <w:lang w:eastAsia="en-US"/>
        </w:rPr>
        <w:t>személy törlésre</w:t>
      </w:r>
      <w:proofErr w:type="gramEnd"/>
      <w:r w:rsidRPr="002D49F7">
        <w:rPr>
          <w:rFonts w:eastAsia="Calibri"/>
          <w:shd w:val="clear" w:color="auto" w:fill="FFFFFF"/>
          <w:lang w:eastAsia="en-US"/>
        </w:rPr>
        <w:t>, irányuló kérelem benyújtására vonatkozó kötelezettségét elmulasztja, késedelmesen, hibásan vagy valótlan adattartalommal teljesíti.</w:t>
      </w:r>
    </w:p>
    <w:p w:rsidR="002D49F7" w:rsidRPr="002D49F7" w:rsidRDefault="002D49F7" w:rsidP="002D49F7">
      <w:pPr>
        <w:ind w:left="720"/>
        <w:contextualSpacing/>
        <w:jc w:val="both"/>
        <w:rPr>
          <w:sz w:val="16"/>
          <w:szCs w:val="16"/>
        </w:rPr>
      </w:pPr>
    </w:p>
    <w:p w:rsidR="002D49F7" w:rsidRPr="002D49F7" w:rsidRDefault="002D49F7" w:rsidP="002D49F7">
      <w:pPr>
        <w:contextualSpacing/>
        <w:jc w:val="both"/>
      </w:pPr>
      <w:r w:rsidRPr="002D49F7">
        <w:rPr>
          <w:rFonts w:eastAsia="Calibri"/>
          <w:shd w:val="clear" w:color="auto" w:fill="FFFFFF"/>
          <w:lang w:eastAsia="en-US"/>
        </w:rPr>
        <w:t xml:space="preserve">Az Áht. 104. § (2) bekezdése értelmében a törzskönyvi nyilvántartás vezetésére vonatkozó eljárásban </w:t>
      </w:r>
      <w:r w:rsidRPr="002D49F7">
        <w:rPr>
          <w:rFonts w:eastAsia="Calibri"/>
          <w:b/>
          <w:bCs/>
          <w:shd w:val="clear" w:color="auto" w:fill="FFFFFF"/>
          <w:lang w:eastAsia="en-US"/>
        </w:rPr>
        <w:t>az ügyintézési határidő 20 nap</w:t>
      </w:r>
      <w:r w:rsidRPr="002D49F7">
        <w:rPr>
          <w:rFonts w:eastAsia="Calibri"/>
          <w:shd w:val="clear" w:color="auto" w:fill="FFFFFF"/>
          <w:lang w:eastAsia="en-US"/>
        </w:rPr>
        <w:t>. A Kincstár a hiánypótlási felhívás teljesítésére legfeljebb 15 napos határidőt állapíthat meg. A Kincstár az ügyféllel a kapcsolatot írásban tartja. A kérelemnek helyt adó döntés a bejegyzés napján közöltnek tekintendő.</w:t>
      </w:r>
    </w:p>
    <w:p w:rsidR="002D49F7" w:rsidRPr="002D49F7" w:rsidRDefault="002D49F7" w:rsidP="002D49F7">
      <w:pPr>
        <w:contextualSpacing/>
        <w:jc w:val="both"/>
        <w:rPr>
          <w:sz w:val="16"/>
          <w:szCs w:val="16"/>
        </w:rPr>
      </w:pPr>
    </w:p>
    <w:p w:rsidR="002D49F7" w:rsidRPr="002D49F7" w:rsidRDefault="002D49F7" w:rsidP="002D49F7">
      <w:pPr>
        <w:contextualSpacing/>
        <w:jc w:val="both"/>
      </w:pPr>
      <w:r w:rsidRPr="002D49F7">
        <w:t xml:space="preserve">A fentiek értelmében </w:t>
      </w:r>
      <w:r w:rsidRPr="002D49F7">
        <w:rPr>
          <w:b/>
          <w:bCs/>
        </w:rPr>
        <w:t>javaslom a Társulás 2024. szeptember 30. napjával történő megszüntetését</w:t>
      </w:r>
      <w:r w:rsidRPr="002D49F7">
        <w:t>. A Társulás megszüntetéséről szóló</w:t>
      </w:r>
      <w:r w:rsidRPr="002D49F7">
        <w:rPr>
          <w:b/>
          <w:bCs/>
        </w:rPr>
        <w:t xml:space="preserve"> megállapodás</w:t>
      </w:r>
      <w:r w:rsidRPr="002D49F7">
        <w:t xml:space="preserve">t újból elkészítettük, mely </w:t>
      </w:r>
      <w:r w:rsidRPr="002D49F7">
        <w:br/>
      </w:r>
      <w:r w:rsidRPr="002D49F7">
        <w:rPr>
          <w:b/>
          <w:bCs/>
        </w:rPr>
        <w:t xml:space="preserve">a határozati javaslat </w:t>
      </w:r>
      <w:r w:rsidRPr="002D49F7">
        <w:rPr>
          <w:b/>
          <w:bCs/>
          <w:i/>
          <w:iCs/>
        </w:rPr>
        <w:t>1. számú mellékletét</w:t>
      </w:r>
      <w:r w:rsidRPr="002D49F7">
        <w:rPr>
          <w:b/>
          <w:bCs/>
        </w:rPr>
        <w:t xml:space="preserve"> képezi</w:t>
      </w:r>
      <w:r w:rsidRPr="002D49F7">
        <w:t>.</w:t>
      </w:r>
    </w:p>
    <w:p w:rsidR="002D49F7" w:rsidRPr="002D49F7" w:rsidRDefault="002D49F7" w:rsidP="002D49F7">
      <w:pPr>
        <w:contextualSpacing/>
        <w:jc w:val="both"/>
      </w:pPr>
    </w:p>
    <w:p w:rsidR="002D49F7" w:rsidRDefault="002D49F7" w:rsidP="002D49F7">
      <w:pPr>
        <w:contextualSpacing/>
        <w:jc w:val="both"/>
      </w:pPr>
      <w:r w:rsidRPr="002D49F7">
        <w:t xml:space="preserve">Kérem a Tisztelt Képviselő-testületet, hogy a Társulás megszüntetéséről, annak dátumáról </w:t>
      </w:r>
      <w:r w:rsidRPr="002D49F7">
        <w:br/>
        <w:t xml:space="preserve">és a megszüntető megállapodás jóváhagyásáról </w:t>
      </w:r>
      <w:r w:rsidRPr="002D49F7">
        <w:rPr>
          <w:b/>
          <w:bCs/>
        </w:rPr>
        <w:t>minősített többséggel</w:t>
      </w:r>
      <w:r w:rsidRPr="002D49F7">
        <w:t xml:space="preserve"> hozza meg döntését.</w:t>
      </w:r>
      <w:r>
        <w:t>”</w:t>
      </w:r>
    </w:p>
    <w:p w:rsidR="002D49F7" w:rsidRDefault="002D49F7" w:rsidP="002D49F7">
      <w:pPr>
        <w:contextualSpacing/>
        <w:jc w:val="both"/>
      </w:pPr>
    </w:p>
    <w:p w:rsidR="002D49F7" w:rsidRDefault="002D49F7" w:rsidP="002D49F7">
      <w:pPr>
        <w:contextualSpacing/>
        <w:jc w:val="both"/>
      </w:pPr>
      <w:r>
        <w:t xml:space="preserve">Fentiek alapján javaslom a </w:t>
      </w:r>
      <w:r w:rsidRPr="002D49F7">
        <w:t xml:space="preserve">Hajdúsági és Bihari </w:t>
      </w:r>
      <w:proofErr w:type="spellStart"/>
      <w:r w:rsidRPr="002D49F7">
        <w:t>Víziközmű</w:t>
      </w:r>
      <w:proofErr w:type="spellEnd"/>
      <w:r w:rsidRPr="002D49F7">
        <w:t xml:space="preserve"> Szolgáltató Tá</w:t>
      </w:r>
      <w:r>
        <w:t>r</w:t>
      </w:r>
      <w:r w:rsidRPr="002D49F7">
        <w:t>sulás</w:t>
      </w:r>
      <w:r>
        <w:t xml:space="preserve"> megszüntetését 2024. szeptember 30. napjával.</w:t>
      </w:r>
    </w:p>
    <w:p w:rsidR="002D49F7" w:rsidRDefault="002D49F7" w:rsidP="002D49F7">
      <w:pPr>
        <w:contextualSpacing/>
        <w:jc w:val="both"/>
      </w:pPr>
    </w:p>
    <w:p w:rsidR="002D49F7" w:rsidRDefault="002D49F7" w:rsidP="002D49F7">
      <w:pPr>
        <w:jc w:val="both"/>
      </w:pPr>
      <w:r>
        <w:t>Kérem a Képviselő-testületet az előterjesztés megtárgyalását követően hozza meg döntését.</w:t>
      </w:r>
    </w:p>
    <w:p w:rsidR="002D49F7" w:rsidRDefault="002D49F7" w:rsidP="002D49F7">
      <w:pPr>
        <w:jc w:val="both"/>
      </w:pPr>
    </w:p>
    <w:p w:rsidR="002D49F7" w:rsidRDefault="002D49F7" w:rsidP="002D49F7">
      <w:pPr>
        <w:jc w:val="both"/>
      </w:pPr>
      <w:r>
        <w:t xml:space="preserve">Tiszavasvári, 2024. </w:t>
      </w:r>
      <w:r>
        <w:t>július</w:t>
      </w:r>
      <w:r>
        <w:t xml:space="preserve"> </w:t>
      </w:r>
      <w:r>
        <w:t>22</w:t>
      </w:r>
      <w:r>
        <w:t>.</w:t>
      </w:r>
    </w:p>
    <w:p w:rsidR="002D49F7" w:rsidRDefault="002D49F7" w:rsidP="002D49F7">
      <w:pPr>
        <w:jc w:val="both"/>
      </w:pPr>
    </w:p>
    <w:p w:rsidR="002D49F7" w:rsidRDefault="002D49F7" w:rsidP="002D49F7">
      <w:pPr>
        <w:jc w:val="both"/>
      </w:pPr>
    </w:p>
    <w:p w:rsidR="002D49F7" w:rsidRPr="003913B4" w:rsidRDefault="002D49F7" w:rsidP="002D49F7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</w:t>
      </w:r>
      <w:r w:rsidRPr="003913B4">
        <w:rPr>
          <w:b/>
        </w:rPr>
        <w:t>Szőke Zoltán</w:t>
      </w:r>
    </w:p>
    <w:p w:rsidR="002D49F7" w:rsidRDefault="002D49F7" w:rsidP="002D49F7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</w:t>
      </w:r>
      <w:proofErr w:type="gramStart"/>
      <w:r w:rsidRPr="003913B4">
        <w:rPr>
          <w:b/>
        </w:rPr>
        <w:t>polgármester</w:t>
      </w:r>
      <w:proofErr w:type="gramEnd"/>
    </w:p>
    <w:p w:rsidR="002D49F7" w:rsidRPr="002D49F7" w:rsidRDefault="002D49F7" w:rsidP="002D49F7">
      <w:pPr>
        <w:contextualSpacing/>
        <w:jc w:val="both"/>
      </w:pPr>
    </w:p>
    <w:p w:rsidR="008B7E43" w:rsidRDefault="008B7E43">
      <w:pPr>
        <w:spacing w:after="200" w:line="276" w:lineRule="auto"/>
      </w:pPr>
      <w:r>
        <w:br w:type="page"/>
      </w:r>
    </w:p>
    <w:p w:rsidR="008B7E43" w:rsidRPr="00F952E8" w:rsidRDefault="008B7E43" w:rsidP="008B7E43">
      <w:pPr>
        <w:keepNext/>
        <w:spacing w:before="240" w:after="60"/>
        <w:jc w:val="center"/>
        <w:outlineLvl w:val="2"/>
        <w:rPr>
          <w:b/>
          <w:bCs/>
          <w:sz w:val="26"/>
          <w:szCs w:val="26"/>
        </w:rPr>
      </w:pPr>
      <w:r w:rsidRPr="00F952E8">
        <w:rPr>
          <w:b/>
          <w:bCs/>
          <w:sz w:val="26"/>
          <w:szCs w:val="26"/>
        </w:rPr>
        <w:lastRenderedPageBreak/>
        <w:t>Határozat-tervezet</w:t>
      </w:r>
    </w:p>
    <w:p w:rsidR="008B7E43" w:rsidRPr="00F952E8" w:rsidRDefault="008B7E43" w:rsidP="008B7E43">
      <w:pPr>
        <w:keepNext/>
        <w:spacing w:before="240" w:after="60"/>
        <w:jc w:val="center"/>
        <w:outlineLvl w:val="2"/>
        <w:rPr>
          <w:b/>
          <w:bCs/>
        </w:rPr>
      </w:pPr>
      <w:r w:rsidRPr="00F952E8">
        <w:rPr>
          <w:b/>
          <w:bCs/>
        </w:rPr>
        <w:t>TISZAVASVÁRI VÁROS ÖNKORMÁNYZATA</w:t>
      </w:r>
    </w:p>
    <w:p w:rsidR="008B7E43" w:rsidRPr="00F952E8" w:rsidRDefault="008B7E43" w:rsidP="008B7E43">
      <w:pPr>
        <w:jc w:val="center"/>
        <w:rPr>
          <w:b/>
        </w:rPr>
      </w:pPr>
      <w:r w:rsidRPr="00F952E8">
        <w:rPr>
          <w:b/>
        </w:rPr>
        <w:t>KÉPVISELŐ-TESTÜLETÉNEK</w:t>
      </w:r>
    </w:p>
    <w:p w:rsidR="008B7E43" w:rsidRPr="00B54E31" w:rsidRDefault="008B7E43" w:rsidP="008B7E43">
      <w:pPr>
        <w:jc w:val="center"/>
        <w:rPr>
          <w:b/>
        </w:rPr>
      </w:pPr>
      <w:r w:rsidRPr="00B54E31">
        <w:rPr>
          <w:b/>
        </w:rPr>
        <w:t>…/202</w:t>
      </w:r>
      <w:r>
        <w:rPr>
          <w:b/>
        </w:rPr>
        <w:t>4</w:t>
      </w:r>
      <w:r w:rsidRPr="00B54E31">
        <w:rPr>
          <w:b/>
        </w:rPr>
        <w:t>. (</w:t>
      </w:r>
      <w:r>
        <w:rPr>
          <w:b/>
        </w:rPr>
        <w:t>……..</w:t>
      </w:r>
      <w:r w:rsidRPr="00B54E31">
        <w:rPr>
          <w:b/>
        </w:rPr>
        <w:t>.) Kt. számú</w:t>
      </w:r>
    </w:p>
    <w:p w:rsidR="008B7E43" w:rsidRPr="00F952E8" w:rsidRDefault="008B7E43" w:rsidP="008B7E43">
      <w:pPr>
        <w:jc w:val="center"/>
        <w:rPr>
          <w:b/>
        </w:rPr>
      </w:pPr>
      <w:proofErr w:type="gramStart"/>
      <w:r w:rsidRPr="00F952E8">
        <w:rPr>
          <w:b/>
        </w:rPr>
        <w:t>határozata</w:t>
      </w:r>
      <w:proofErr w:type="gramEnd"/>
    </w:p>
    <w:p w:rsidR="008B7E43" w:rsidRPr="00F952E8" w:rsidRDefault="008B7E43" w:rsidP="008B7E43">
      <w:pPr>
        <w:jc w:val="center"/>
        <w:rPr>
          <w:b/>
        </w:rPr>
      </w:pPr>
    </w:p>
    <w:p w:rsidR="008B7E43" w:rsidRDefault="008B7E43" w:rsidP="008B7E43">
      <w:pPr>
        <w:spacing w:line="360" w:lineRule="auto"/>
        <w:jc w:val="center"/>
        <w:rPr>
          <w:b/>
        </w:rPr>
      </w:pPr>
      <w:r>
        <w:rPr>
          <w:b/>
        </w:rPr>
        <w:t>A</w:t>
      </w:r>
      <w:r w:rsidRPr="001A527F">
        <w:rPr>
          <w:b/>
        </w:rPr>
        <w:t xml:space="preserve"> </w:t>
      </w:r>
      <w:r>
        <w:rPr>
          <w:b/>
        </w:rPr>
        <w:t xml:space="preserve">Hajdúsági és Bihari </w:t>
      </w:r>
      <w:proofErr w:type="spellStart"/>
      <w:r>
        <w:rPr>
          <w:b/>
        </w:rPr>
        <w:t>Viziközmű</w:t>
      </w:r>
      <w:proofErr w:type="spellEnd"/>
      <w:r>
        <w:rPr>
          <w:b/>
        </w:rPr>
        <w:t xml:space="preserve"> Társulás megszüntetése</w:t>
      </w:r>
    </w:p>
    <w:p w:rsidR="00D74D0A" w:rsidRPr="00D74D0A" w:rsidRDefault="00D74D0A" w:rsidP="00D74D0A">
      <w:pPr>
        <w:ind w:firstLine="6"/>
        <w:contextualSpacing/>
        <w:jc w:val="both"/>
      </w:pPr>
      <w:r>
        <w:rPr>
          <w:rFonts w:eastAsia="Calibri"/>
          <w:bCs/>
          <w:lang w:eastAsia="en-US"/>
        </w:rPr>
        <w:t>Tiszavasvári</w:t>
      </w:r>
      <w:r w:rsidRPr="00D74D0A">
        <w:rPr>
          <w:rFonts w:eastAsia="Calibri"/>
          <w:bCs/>
          <w:lang w:eastAsia="en-US"/>
        </w:rPr>
        <w:t xml:space="preserve"> Város Önkormányzatának Képviselő-testülete a Magyarország helyi önkormányzatairól szóló 2011. évi CLXXXIX. törvény 13. § (1) bekezdés 21. pontja, valamint a 88. § (2) alapján megtárgyalta „</w:t>
      </w:r>
      <w:bookmarkStart w:id="0" w:name="_Hlk135033203"/>
      <w:proofErr w:type="gramStart"/>
      <w:r w:rsidRPr="00D74D0A">
        <w:rPr>
          <w:rFonts w:eastAsia="Calibri"/>
          <w:b/>
          <w:lang w:eastAsia="en-US"/>
        </w:rPr>
        <w:t>A</w:t>
      </w:r>
      <w:proofErr w:type="gramEnd"/>
      <w:r w:rsidRPr="00D74D0A">
        <w:rPr>
          <w:rFonts w:eastAsia="Calibri"/>
          <w:b/>
          <w:lang w:eastAsia="en-US"/>
        </w:rPr>
        <w:t xml:space="preserve"> Hajdúsági és Bihari </w:t>
      </w:r>
      <w:proofErr w:type="spellStart"/>
      <w:r w:rsidRPr="00D74D0A">
        <w:rPr>
          <w:rFonts w:eastAsia="Calibri"/>
          <w:b/>
          <w:lang w:eastAsia="en-US"/>
        </w:rPr>
        <w:t>Víziközmű</w:t>
      </w:r>
      <w:proofErr w:type="spellEnd"/>
      <w:r w:rsidRPr="00D74D0A">
        <w:rPr>
          <w:rFonts w:eastAsia="Calibri"/>
          <w:b/>
          <w:lang w:eastAsia="en-US"/>
        </w:rPr>
        <w:t xml:space="preserve"> Szolgáltató Társulás megszüntetése</w:t>
      </w:r>
      <w:bookmarkEnd w:id="0"/>
      <w:r w:rsidRPr="00D74D0A">
        <w:rPr>
          <w:rFonts w:eastAsia="Calibri"/>
          <w:bCs/>
          <w:lang w:eastAsia="en-US"/>
        </w:rPr>
        <w:t>” című előterjesztést és az alábbi döntést hozza:</w:t>
      </w:r>
      <w:r w:rsidRPr="00D74D0A">
        <w:t xml:space="preserve"> </w:t>
      </w:r>
    </w:p>
    <w:p w:rsidR="00D74D0A" w:rsidRPr="00D74D0A" w:rsidRDefault="00D74D0A" w:rsidP="00D74D0A">
      <w:pPr>
        <w:contextualSpacing/>
        <w:jc w:val="both"/>
      </w:pPr>
    </w:p>
    <w:p w:rsidR="00D74D0A" w:rsidRPr="00D74D0A" w:rsidRDefault="00D74D0A" w:rsidP="00D74D0A">
      <w:pPr>
        <w:contextualSpacing/>
        <w:jc w:val="both"/>
        <w:rPr>
          <w:lang w:eastAsia="en-US"/>
        </w:rPr>
      </w:pPr>
      <w:r>
        <w:rPr>
          <w:lang w:eastAsia="en-US"/>
        </w:rPr>
        <w:t>Tiszavasvári</w:t>
      </w:r>
      <w:r w:rsidRPr="00D74D0A">
        <w:rPr>
          <w:lang w:eastAsia="en-US"/>
        </w:rPr>
        <w:t xml:space="preserve"> Város Önkormányzatának Képviselő-testülete </w:t>
      </w:r>
      <w:r w:rsidRPr="00D74D0A">
        <w:rPr>
          <w:rFonts w:eastAsia="Calibri"/>
          <w:b/>
          <w:lang w:eastAsia="en-US"/>
        </w:rPr>
        <w:t xml:space="preserve">Hajdúsági és Bihari </w:t>
      </w:r>
      <w:proofErr w:type="spellStart"/>
      <w:r w:rsidRPr="00D74D0A">
        <w:rPr>
          <w:rFonts w:eastAsia="Calibri"/>
          <w:b/>
          <w:lang w:eastAsia="en-US"/>
        </w:rPr>
        <w:t>Víziközmű</w:t>
      </w:r>
      <w:proofErr w:type="spellEnd"/>
      <w:r w:rsidRPr="00D74D0A">
        <w:rPr>
          <w:rFonts w:eastAsia="Calibri"/>
          <w:b/>
          <w:lang w:eastAsia="en-US"/>
        </w:rPr>
        <w:t xml:space="preserve"> Szolgáltató Társulás 2024. szeptember 30. napjával történő megszüntetésére irányuló javaslatot támogatja</w:t>
      </w:r>
      <w:r w:rsidRPr="00D74D0A">
        <w:rPr>
          <w:lang w:eastAsia="en-US"/>
        </w:rPr>
        <w:t xml:space="preserve">, </w:t>
      </w:r>
      <w:r w:rsidRPr="00D74D0A">
        <w:rPr>
          <w:b/>
          <w:bCs/>
          <w:lang w:eastAsia="en-US"/>
        </w:rPr>
        <w:t xml:space="preserve">valamint elfogadja a megszüntetésről szóló megállapodást a határozat </w:t>
      </w:r>
      <w:r w:rsidRPr="00D74D0A">
        <w:rPr>
          <w:b/>
          <w:bCs/>
          <w:i/>
          <w:iCs/>
          <w:lang w:eastAsia="en-US"/>
        </w:rPr>
        <w:t>1. számú melléklete</w:t>
      </w:r>
      <w:r w:rsidRPr="00D74D0A">
        <w:rPr>
          <w:b/>
          <w:bCs/>
          <w:lang w:eastAsia="en-US"/>
        </w:rPr>
        <w:t xml:space="preserve"> szerinti tartalommal.</w:t>
      </w:r>
    </w:p>
    <w:p w:rsidR="00D74D0A" w:rsidRPr="00D74D0A" w:rsidRDefault="00D74D0A" w:rsidP="00D74D0A">
      <w:pPr>
        <w:contextualSpacing/>
        <w:jc w:val="both"/>
        <w:rPr>
          <w:lang w:eastAsia="en-US"/>
        </w:rPr>
      </w:pPr>
    </w:p>
    <w:p w:rsidR="00D74D0A" w:rsidRPr="00D74D0A" w:rsidRDefault="00D74D0A" w:rsidP="00D74D0A">
      <w:pPr>
        <w:contextualSpacing/>
        <w:jc w:val="both"/>
        <w:rPr>
          <w:color w:val="000000"/>
          <w:lang w:eastAsia="en-US"/>
        </w:rPr>
      </w:pPr>
      <w:r w:rsidRPr="00D74D0A">
        <w:rPr>
          <w:lang w:eastAsia="en-US"/>
        </w:rPr>
        <w:t>A Képviselő testület felhatalmazza Kiss Attila Polgármestert a Társulás megszüntetésével kapcsolatos dokumentumok aláírására.</w:t>
      </w:r>
    </w:p>
    <w:p w:rsidR="00D74D0A" w:rsidRPr="00D74D0A" w:rsidRDefault="00D74D0A" w:rsidP="00D74D0A">
      <w:pPr>
        <w:contextualSpacing/>
        <w:jc w:val="both"/>
        <w:rPr>
          <w:lang w:eastAsia="en-US"/>
        </w:rPr>
      </w:pPr>
    </w:p>
    <w:p w:rsidR="00D74D0A" w:rsidRPr="00D74D0A" w:rsidRDefault="00D74D0A" w:rsidP="00D74D0A">
      <w:pPr>
        <w:contextualSpacing/>
        <w:jc w:val="both"/>
      </w:pPr>
    </w:p>
    <w:p w:rsidR="00D74D0A" w:rsidRPr="00D74D0A" w:rsidRDefault="00D74D0A" w:rsidP="00D74D0A">
      <w:pPr>
        <w:contextualSpacing/>
        <w:jc w:val="both"/>
      </w:pPr>
    </w:p>
    <w:p w:rsidR="00D74D0A" w:rsidRPr="00D74D0A" w:rsidRDefault="00D74D0A" w:rsidP="00D74D0A">
      <w:pPr>
        <w:contextualSpacing/>
        <w:jc w:val="both"/>
      </w:pPr>
      <w:r w:rsidRPr="00D74D0A">
        <w:rPr>
          <w:bCs/>
        </w:rPr>
        <w:t>Határidő:</w:t>
      </w:r>
      <w:r w:rsidRPr="00D74D0A">
        <w:rPr>
          <w:b/>
          <w:bCs/>
        </w:rPr>
        <w:tab/>
      </w:r>
      <w:r w:rsidRPr="00D74D0A">
        <w:t>2024. szeptember 30.</w:t>
      </w:r>
      <w:r>
        <w:t xml:space="preserve">                          Felelős: Szőke Zoltán polgármester</w:t>
      </w:r>
    </w:p>
    <w:p w:rsidR="00D74D0A" w:rsidRPr="00D74D0A" w:rsidRDefault="00D74D0A" w:rsidP="00D74D0A">
      <w:pPr>
        <w:contextualSpacing/>
        <w:jc w:val="both"/>
        <w:rPr>
          <w:rFonts w:eastAsia="Calibri"/>
          <w:lang w:eastAsia="en-US"/>
        </w:rPr>
      </w:pPr>
    </w:p>
    <w:p w:rsidR="00EE769C" w:rsidRDefault="00EE769C">
      <w:pPr>
        <w:spacing w:after="200" w:line="276" w:lineRule="auto"/>
      </w:pPr>
      <w:r>
        <w:br w:type="page"/>
      </w:r>
    </w:p>
    <w:p w:rsidR="00D7647D" w:rsidRDefault="00EE769C" w:rsidP="00DB37F6">
      <w:r>
        <w:lastRenderedPageBreak/>
        <w:t>…./2024.(…..) Kt. sz. határozat 1. melléklete</w:t>
      </w:r>
    </w:p>
    <w:p w:rsidR="00EE769C" w:rsidRPr="00EE769C" w:rsidRDefault="00EE769C" w:rsidP="00EE769C">
      <w:pPr>
        <w:contextualSpacing/>
        <w:jc w:val="center"/>
        <w:rPr>
          <w:rFonts w:eastAsia="Calibri"/>
          <w:b/>
          <w:bCs/>
          <w:lang w:eastAsia="en-US"/>
        </w:rPr>
      </w:pPr>
      <w:r w:rsidRPr="00EE769C">
        <w:rPr>
          <w:rFonts w:eastAsia="Calibri"/>
          <w:b/>
          <w:bCs/>
          <w:lang w:eastAsia="en-US"/>
        </w:rPr>
        <w:t>MEGÁLLAPODÁS</w:t>
      </w:r>
    </w:p>
    <w:p w:rsidR="00EE769C" w:rsidRPr="00EE769C" w:rsidRDefault="00EE769C" w:rsidP="00EE769C">
      <w:pPr>
        <w:contextualSpacing/>
        <w:jc w:val="center"/>
        <w:rPr>
          <w:rFonts w:eastAsia="Calibri"/>
          <w:lang w:eastAsia="en-US"/>
        </w:rPr>
      </w:pPr>
    </w:p>
    <w:p w:rsidR="00EE769C" w:rsidRPr="00EE769C" w:rsidRDefault="00EE769C" w:rsidP="00EE769C">
      <w:pPr>
        <w:contextualSpacing/>
        <w:jc w:val="center"/>
        <w:rPr>
          <w:rFonts w:eastAsia="Calibri"/>
          <w:b/>
          <w:lang w:eastAsia="en-US"/>
        </w:rPr>
      </w:pPr>
      <w:r w:rsidRPr="00EE769C">
        <w:rPr>
          <w:rFonts w:eastAsia="Calibri"/>
          <w:b/>
          <w:lang w:eastAsia="en-US"/>
        </w:rPr>
        <w:t xml:space="preserve">A Hajdúsági és Bihari </w:t>
      </w:r>
      <w:proofErr w:type="spellStart"/>
      <w:r w:rsidRPr="00EE769C">
        <w:rPr>
          <w:rFonts w:eastAsia="Calibri"/>
          <w:b/>
          <w:lang w:eastAsia="en-US"/>
        </w:rPr>
        <w:t>Víziközmű</w:t>
      </w:r>
      <w:proofErr w:type="spellEnd"/>
      <w:r w:rsidRPr="00EE769C">
        <w:rPr>
          <w:rFonts w:eastAsia="Calibri"/>
          <w:b/>
          <w:lang w:eastAsia="en-US"/>
        </w:rPr>
        <w:t xml:space="preserve"> Szolgáltató Társulás megszüntetéséről</w:t>
      </w:r>
    </w:p>
    <w:p w:rsidR="00EE769C" w:rsidRPr="00EE769C" w:rsidRDefault="00EE769C" w:rsidP="00EE769C">
      <w:pPr>
        <w:contextualSpacing/>
        <w:jc w:val="both"/>
        <w:rPr>
          <w:rFonts w:eastAsia="Calibri"/>
          <w:bCs/>
          <w:lang w:eastAsia="en-US"/>
        </w:rPr>
      </w:pPr>
    </w:p>
    <w:p w:rsidR="00EE769C" w:rsidRPr="00EE769C" w:rsidRDefault="00EE769C" w:rsidP="00EE769C">
      <w:pPr>
        <w:contextualSpacing/>
        <w:jc w:val="both"/>
        <w:rPr>
          <w:rFonts w:eastAsia="Calibri"/>
          <w:bCs/>
          <w:lang w:eastAsia="en-US"/>
        </w:rPr>
      </w:pPr>
    </w:p>
    <w:p w:rsidR="00EE769C" w:rsidRPr="00EE769C" w:rsidRDefault="00EE769C" w:rsidP="00EE769C">
      <w:pPr>
        <w:numPr>
          <w:ilvl w:val="0"/>
          <w:numId w:val="2"/>
        </w:numPr>
        <w:spacing w:after="160" w:line="259" w:lineRule="auto"/>
        <w:contextualSpacing/>
        <w:jc w:val="center"/>
        <w:rPr>
          <w:rFonts w:eastAsia="Calibri"/>
          <w:b/>
          <w:lang w:eastAsia="en-US"/>
        </w:rPr>
      </w:pPr>
      <w:r w:rsidRPr="00EE769C">
        <w:rPr>
          <w:rFonts w:eastAsia="Calibri"/>
          <w:b/>
          <w:lang w:eastAsia="en-US"/>
        </w:rPr>
        <w:t>A megszűnő társulás neve, székhelye</w:t>
      </w:r>
    </w:p>
    <w:p w:rsidR="00EE769C" w:rsidRPr="00EE769C" w:rsidRDefault="00EE769C" w:rsidP="00EE769C">
      <w:pPr>
        <w:tabs>
          <w:tab w:val="left" w:pos="426"/>
        </w:tabs>
        <w:contextualSpacing/>
        <w:rPr>
          <w:rFonts w:eastAsia="Calibri"/>
          <w:bCs/>
          <w:lang w:eastAsia="en-US"/>
        </w:rPr>
      </w:pPr>
    </w:p>
    <w:p w:rsidR="00EE769C" w:rsidRPr="00EE769C" w:rsidRDefault="00EE769C" w:rsidP="00EE769C">
      <w:pPr>
        <w:tabs>
          <w:tab w:val="left" w:pos="426"/>
          <w:tab w:val="left" w:pos="1134"/>
        </w:tabs>
        <w:contextualSpacing/>
        <w:jc w:val="both"/>
        <w:rPr>
          <w:rFonts w:eastAsia="Calibri"/>
          <w:bCs/>
          <w:lang w:eastAsia="en-US"/>
        </w:rPr>
      </w:pPr>
      <w:r w:rsidRPr="00EE769C">
        <w:rPr>
          <w:rFonts w:eastAsia="Calibri"/>
          <w:bCs/>
          <w:lang w:eastAsia="en-US"/>
        </w:rPr>
        <w:t>1.</w:t>
      </w:r>
      <w:r w:rsidRPr="00EE769C">
        <w:rPr>
          <w:rFonts w:eastAsia="Calibri"/>
          <w:bCs/>
          <w:lang w:eastAsia="en-US"/>
        </w:rPr>
        <w:tab/>
        <w:t>A társulás neve:</w:t>
      </w:r>
      <w:r w:rsidRPr="00EE769C">
        <w:rPr>
          <w:rFonts w:eastAsia="Calibri"/>
          <w:bCs/>
          <w:lang w:eastAsia="en-US"/>
        </w:rPr>
        <w:tab/>
      </w:r>
      <w:r w:rsidRPr="00EE769C">
        <w:rPr>
          <w:rFonts w:eastAsia="Calibri"/>
          <w:bCs/>
          <w:lang w:eastAsia="en-US"/>
        </w:rPr>
        <w:tab/>
        <w:t xml:space="preserve">Hajdúsági és Bihari </w:t>
      </w:r>
      <w:proofErr w:type="spellStart"/>
      <w:r w:rsidRPr="00EE769C">
        <w:rPr>
          <w:rFonts w:eastAsia="Calibri"/>
          <w:bCs/>
          <w:lang w:eastAsia="en-US"/>
        </w:rPr>
        <w:t>Víziközmű</w:t>
      </w:r>
      <w:proofErr w:type="spellEnd"/>
      <w:r w:rsidRPr="00EE769C">
        <w:rPr>
          <w:rFonts w:eastAsia="Calibri"/>
          <w:bCs/>
          <w:lang w:eastAsia="en-US"/>
        </w:rPr>
        <w:t xml:space="preserve"> Szolgáltató Társulás</w:t>
      </w:r>
    </w:p>
    <w:p w:rsidR="00EE769C" w:rsidRPr="00EE769C" w:rsidRDefault="00EE769C" w:rsidP="00EE769C">
      <w:pPr>
        <w:tabs>
          <w:tab w:val="left" w:pos="426"/>
          <w:tab w:val="left" w:pos="1134"/>
        </w:tabs>
        <w:contextualSpacing/>
        <w:jc w:val="both"/>
        <w:rPr>
          <w:rFonts w:eastAsia="Calibri"/>
          <w:bCs/>
          <w:lang w:eastAsia="en-US"/>
        </w:rPr>
      </w:pPr>
      <w:r w:rsidRPr="00EE769C">
        <w:rPr>
          <w:rFonts w:eastAsia="Calibri"/>
          <w:bCs/>
          <w:lang w:eastAsia="en-US"/>
        </w:rPr>
        <w:t>2.</w:t>
      </w:r>
      <w:r w:rsidRPr="00EE769C">
        <w:rPr>
          <w:rFonts w:eastAsia="Calibri"/>
          <w:bCs/>
          <w:lang w:eastAsia="en-US"/>
        </w:rPr>
        <w:tab/>
        <w:t>A társulás székhelye:</w:t>
      </w:r>
      <w:r w:rsidRPr="00EE769C">
        <w:rPr>
          <w:rFonts w:eastAsia="Calibri"/>
          <w:bCs/>
          <w:lang w:eastAsia="en-US"/>
        </w:rPr>
        <w:tab/>
        <w:t>Hajdúböszörmény, Bocskai tér 1. 4220</w:t>
      </w:r>
    </w:p>
    <w:p w:rsidR="00EE769C" w:rsidRPr="00EE769C" w:rsidRDefault="00EE769C" w:rsidP="00EE769C">
      <w:pPr>
        <w:contextualSpacing/>
        <w:jc w:val="both"/>
        <w:rPr>
          <w:rFonts w:eastAsia="Calibri"/>
          <w:bCs/>
          <w:lang w:eastAsia="en-US"/>
        </w:rPr>
      </w:pPr>
    </w:p>
    <w:p w:rsidR="00EE769C" w:rsidRPr="00EE769C" w:rsidRDefault="00EE769C" w:rsidP="00EE769C">
      <w:pPr>
        <w:contextualSpacing/>
        <w:jc w:val="both"/>
        <w:rPr>
          <w:rFonts w:eastAsia="Calibri"/>
          <w:bCs/>
          <w:lang w:eastAsia="en-US"/>
        </w:rPr>
      </w:pPr>
    </w:p>
    <w:p w:rsidR="00EE769C" w:rsidRPr="00EE769C" w:rsidRDefault="00EE769C" w:rsidP="00EE769C">
      <w:pPr>
        <w:numPr>
          <w:ilvl w:val="0"/>
          <w:numId w:val="2"/>
        </w:numPr>
        <w:spacing w:after="160" w:line="259" w:lineRule="auto"/>
        <w:contextualSpacing/>
        <w:jc w:val="center"/>
        <w:rPr>
          <w:rFonts w:eastAsia="Calibri"/>
          <w:b/>
          <w:lang w:eastAsia="en-US"/>
        </w:rPr>
      </w:pPr>
      <w:r w:rsidRPr="00EE769C">
        <w:rPr>
          <w:rFonts w:eastAsia="Calibri"/>
          <w:b/>
          <w:lang w:eastAsia="en-US"/>
        </w:rPr>
        <w:t>A Társulást megszüntető tagok neve, székhelye</w:t>
      </w:r>
    </w:p>
    <w:p w:rsidR="00EE769C" w:rsidRPr="00EE769C" w:rsidRDefault="00EE769C" w:rsidP="00EE769C">
      <w:pPr>
        <w:contextualSpacing/>
        <w:rPr>
          <w:rFonts w:eastAsia="Calibri"/>
          <w:bCs/>
          <w:lang w:eastAsia="en-US"/>
        </w:rPr>
      </w:pPr>
    </w:p>
    <w:tbl>
      <w:tblPr>
        <w:tblW w:w="949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2"/>
        <w:gridCol w:w="2835"/>
        <w:gridCol w:w="3724"/>
        <w:gridCol w:w="2053"/>
      </w:tblGrid>
      <w:tr w:rsidR="00EE769C" w:rsidRPr="00EE769C" w:rsidTr="00D174DE">
        <w:trPr>
          <w:jc w:val="center"/>
        </w:trPr>
        <w:tc>
          <w:tcPr>
            <w:tcW w:w="882" w:type="dxa"/>
            <w:vAlign w:val="center"/>
          </w:tcPr>
          <w:p w:rsidR="00EE769C" w:rsidRPr="00EE769C" w:rsidRDefault="00EE769C" w:rsidP="00EE769C">
            <w:pPr>
              <w:suppressAutoHyphens/>
              <w:ind w:left="2520"/>
              <w:contextualSpacing/>
              <w:jc w:val="center"/>
              <w:rPr>
                <w:rFonts w:eastAsia="Calibri"/>
                <w:b/>
                <w:bCs/>
                <w:lang w:eastAsia="ar-SA"/>
              </w:rPr>
            </w:pPr>
          </w:p>
          <w:p w:rsidR="00EE769C" w:rsidRPr="00EE769C" w:rsidRDefault="00EE769C" w:rsidP="00EE769C">
            <w:pPr>
              <w:suppressAutoHyphens/>
              <w:contextualSpacing/>
              <w:jc w:val="center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EE769C" w:rsidRPr="00EE769C" w:rsidRDefault="00EE769C" w:rsidP="00EE769C">
            <w:pPr>
              <w:suppressAutoHyphens/>
              <w:contextualSpacing/>
              <w:jc w:val="center"/>
              <w:rPr>
                <w:rFonts w:eastAsia="Calibri"/>
                <w:b/>
                <w:bCs/>
                <w:lang w:eastAsia="ar-SA"/>
              </w:rPr>
            </w:pPr>
            <w:r w:rsidRPr="00EE769C">
              <w:rPr>
                <w:rFonts w:eastAsia="Calibri"/>
                <w:b/>
                <w:bCs/>
                <w:lang w:eastAsia="ar-SA"/>
              </w:rPr>
              <w:t>Társulás tagjainak neve</w:t>
            </w:r>
          </w:p>
        </w:tc>
        <w:tc>
          <w:tcPr>
            <w:tcW w:w="3724" w:type="dxa"/>
            <w:vAlign w:val="center"/>
          </w:tcPr>
          <w:p w:rsidR="00EE769C" w:rsidRPr="00EE769C" w:rsidRDefault="00EE769C" w:rsidP="00EE769C">
            <w:pPr>
              <w:suppressAutoHyphens/>
              <w:contextualSpacing/>
              <w:jc w:val="center"/>
              <w:rPr>
                <w:rFonts w:eastAsia="Calibri"/>
                <w:b/>
                <w:bCs/>
                <w:lang w:eastAsia="ar-SA"/>
              </w:rPr>
            </w:pPr>
            <w:r w:rsidRPr="00EE769C">
              <w:rPr>
                <w:rFonts w:eastAsia="Calibri"/>
                <w:b/>
                <w:bCs/>
                <w:lang w:eastAsia="ar-SA"/>
              </w:rPr>
              <w:t>Székhelye</w:t>
            </w:r>
          </w:p>
        </w:tc>
        <w:tc>
          <w:tcPr>
            <w:tcW w:w="2053" w:type="dxa"/>
            <w:vAlign w:val="center"/>
          </w:tcPr>
          <w:p w:rsidR="00EE769C" w:rsidRPr="00EE769C" w:rsidRDefault="00EE769C" w:rsidP="00EE769C">
            <w:pPr>
              <w:suppressAutoHyphens/>
              <w:contextualSpacing/>
              <w:jc w:val="center"/>
              <w:rPr>
                <w:rFonts w:eastAsia="Calibri"/>
                <w:b/>
                <w:bCs/>
                <w:lang w:eastAsia="ar-SA"/>
              </w:rPr>
            </w:pPr>
            <w:r w:rsidRPr="00EE769C">
              <w:rPr>
                <w:rFonts w:eastAsia="Calibri"/>
                <w:b/>
                <w:bCs/>
                <w:lang w:eastAsia="ar-SA"/>
              </w:rPr>
              <w:t>Képviselője</w:t>
            </w:r>
          </w:p>
        </w:tc>
      </w:tr>
      <w:tr w:rsidR="00EE769C" w:rsidRPr="00EE769C" w:rsidTr="00D174DE">
        <w:trPr>
          <w:jc w:val="center"/>
        </w:trPr>
        <w:tc>
          <w:tcPr>
            <w:tcW w:w="882" w:type="dxa"/>
            <w:vAlign w:val="center"/>
          </w:tcPr>
          <w:p w:rsidR="00EE769C" w:rsidRPr="00EE769C" w:rsidRDefault="00EE769C" w:rsidP="00EE769C">
            <w:pPr>
              <w:numPr>
                <w:ilvl w:val="0"/>
                <w:numId w:val="3"/>
              </w:numPr>
              <w:suppressAutoHyphens/>
              <w:spacing w:after="160" w:line="259" w:lineRule="auto"/>
              <w:contextualSpacing/>
              <w:jc w:val="center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EE769C" w:rsidRPr="00EE769C" w:rsidRDefault="00EE769C" w:rsidP="00EE769C">
            <w:pPr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Berettyóújfalu Város Önkormányzata</w:t>
            </w:r>
          </w:p>
        </w:tc>
        <w:tc>
          <w:tcPr>
            <w:tcW w:w="3724" w:type="dxa"/>
            <w:vAlign w:val="center"/>
          </w:tcPr>
          <w:p w:rsidR="00EE769C" w:rsidRPr="00EE769C" w:rsidRDefault="00EE769C" w:rsidP="00EE769C">
            <w:pPr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4100 Berettyóújfalu,</w:t>
            </w:r>
          </w:p>
          <w:p w:rsidR="00EE769C" w:rsidRPr="00EE769C" w:rsidRDefault="00EE769C" w:rsidP="00EE769C">
            <w:pPr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 xml:space="preserve">Dózsa </w:t>
            </w:r>
            <w:proofErr w:type="spellStart"/>
            <w:r w:rsidRPr="00EE769C">
              <w:rPr>
                <w:rFonts w:eastAsia="Calibri"/>
                <w:lang w:eastAsia="ar-SA"/>
              </w:rPr>
              <w:t>Gy</w:t>
            </w:r>
            <w:proofErr w:type="spellEnd"/>
            <w:r w:rsidRPr="00EE769C">
              <w:rPr>
                <w:rFonts w:eastAsia="Calibri"/>
                <w:lang w:eastAsia="ar-SA"/>
              </w:rPr>
              <w:t>. u. 17-19.</w:t>
            </w:r>
          </w:p>
        </w:tc>
        <w:tc>
          <w:tcPr>
            <w:tcW w:w="2053" w:type="dxa"/>
            <w:vAlign w:val="center"/>
          </w:tcPr>
          <w:p w:rsidR="00EE769C" w:rsidRPr="00EE769C" w:rsidRDefault="00EE769C" w:rsidP="00EE769C">
            <w:pPr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Muraközi István</w:t>
            </w:r>
          </w:p>
        </w:tc>
      </w:tr>
      <w:tr w:rsidR="00EE769C" w:rsidRPr="00EE769C" w:rsidTr="00D174DE">
        <w:trPr>
          <w:jc w:val="center"/>
        </w:trPr>
        <w:tc>
          <w:tcPr>
            <w:tcW w:w="882" w:type="dxa"/>
            <w:vAlign w:val="center"/>
          </w:tcPr>
          <w:p w:rsidR="00EE769C" w:rsidRPr="00EE769C" w:rsidRDefault="00EE769C" w:rsidP="00EE769C">
            <w:pPr>
              <w:numPr>
                <w:ilvl w:val="0"/>
                <w:numId w:val="3"/>
              </w:numPr>
              <w:suppressAutoHyphens/>
              <w:spacing w:after="160" w:line="259" w:lineRule="auto"/>
              <w:contextualSpacing/>
              <w:jc w:val="center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EE769C" w:rsidRPr="00EE769C" w:rsidRDefault="00EE769C" w:rsidP="00EE769C">
            <w:pPr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Bocskaikert Községi Önkormányzata</w:t>
            </w:r>
          </w:p>
        </w:tc>
        <w:tc>
          <w:tcPr>
            <w:tcW w:w="3724" w:type="dxa"/>
            <w:vAlign w:val="center"/>
          </w:tcPr>
          <w:p w:rsidR="00EE769C" w:rsidRPr="00EE769C" w:rsidRDefault="00EE769C" w:rsidP="00EE769C">
            <w:pPr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 xml:space="preserve">4241 Bocskaikert, </w:t>
            </w:r>
          </w:p>
          <w:p w:rsidR="00EE769C" w:rsidRPr="00EE769C" w:rsidRDefault="00EE769C" w:rsidP="00EE769C">
            <w:pPr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proofErr w:type="spellStart"/>
            <w:r w:rsidRPr="00EE769C">
              <w:rPr>
                <w:rFonts w:eastAsia="Calibri"/>
                <w:lang w:eastAsia="ar-SA"/>
              </w:rPr>
              <w:t>Poroszlay</w:t>
            </w:r>
            <w:proofErr w:type="spellEnd"/>
            <w:r w:rsidRPr="00EE769C">
              <w:rPr>
                <w:rFonts w:eastAsia="Calibri"/>
                <w:lang w:eastAsia="ar-SA"/>
              </w:rPr>
              <w:t xml:space="preserve"> u. 20.</w:t>
            </w:r>
          </w:p>
        </w:tc>
        <w:tc>
          <w:tcPr>
            <w:tcW w:w="2053" w:type="dxa"/>
            <w:vAlign w:val="center"/>
          </w:tcPr>
          <w:p w:rsidR="00EE769C" w:rsidRPr="00EE769C" w:rsidRDefault="00EE769C" w:rsidP="00EE769C">
            <w:pPr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proofErr w:type="spellStart"/>
            <w:r w:rsidRPr="00EE769C">
              <w:rPr>
                <w:rFonts w:eastAsia="Calibri"/>
                <w:lang w:eastAsia="ar-SA"/>
              </w:rPr>
              <w:t>Szőllős</w:t>
            </w:r>
            <w:proofErr w:type="spellEnd"/>
            <w:r w:rsidRPr="00EE769C">
              <w:rPr>
                <w:rFonts w:eastAsia="Calibri"/>
                <w:lang w:eastAsia="ar-SA"/>
              </w:rPr>
              <w:t xml:space="preserve"> Sándor</w:t>
            </w:r>
          </w:p>
        </w:tc>
      </w:tr>
      <w:tr w:rsidR="00EE769C" w:rsidRPr="00EE769C" w:rsidTr="00D174DE">
        <w:trPr>
          <w:jc w:val="center"/>
        </w:trPr>
        <w:tc>
          <w:tcPr>
            <w:tcW w:w="882" w:type="dxa"/>
            <w:vAlign w:val="center"/>
          </w:tcPr>
          <w:p w:rsidR="00EE769C" w:rsidRPr="00EE769C" w:rsidRDefault="00EE769C" w:rsidP="00EE769C">
            <w:pPr>
              <w:numPr>
                <w:ilvl w:val="0"/>
                <w:numId w:val="3"/>
              </w:numPr>
              <w:suppressAutoHyphens/>
              <w:spacing w:after="160" w:line="259" w:lineRule="auto"/>
              <w:contextualSpacing/>
              <w:jc w:val="center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EE769C" w:rsidRPr="00EE769C" w:rsidRDefault="00EE769C" w:rsidP="00EE769C">
            <w:pPr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Földes Nagyközség Önkormányzata</w:t>
            </w:r>
          </w:p>
        </w:tc>
        <w:tc>
          <w:tcPr>
            <w:tcW w:w="3724" w:type="dxa"/>
            <w:vAlign w:val="center"/>
          </w:tcPr>
          <w:p w:rsidR="00EE769C" w:rsidRPr="00EE769C" w:rsidRDefault="00EE769C" w:rsidP="00EE769C">
            <w:pPr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4177 Földes,</w:t>
            </w:r>
          </w:p>
          <w:p w:rsidR="00EE769C" w:rsidRPr="00EE769C" w:rsidRDefault="00EE769C" w:rsidP="00EE769C">
            <w:pPr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Karácsony Sándor tér 5.</w:t>
            </w:r>
          </w:p>
        </w:tc>
        <w:tc>
          <w:tcPr>
            <w:tcW w:w="2053" w:type="dxa"/>
            <w:vAlign w:val="center"/>
          </w:tcPr>
          <w:p w:rsidR="00EE769C" w:rsidRPr="00EE769C" w:rsidRDefault="00EE769C" w:rsidP="00EE769C">
            <w:pPr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Jeneiné dr. Egri Izabella</w:t>
            </w:r>
          </w:p>
        </w:tc>
      </w:tr>
      <w:tr w:rsidR="00EE769C" w:rsidRPr="00EE769C" w:rsidTr="00D174DE">
        <w:trPr>
          <w:jc w:val="center"/>
        </w:trPr>
        <w:tc>
          <w:tcPr>
            <w:tcW w:w="882" w:type="dxa"/>
            <w:vAlign w:val="center"/>
          </w:tcPr>
          <w:p w:rsidR="00EE769C" w:rsidRPr="00EE769C" w:rsidRDefault="00EE769C" w:rsidP="00EE769C">
            <w:pPr>
              <w:numPr>
                <w:ilvl w:val="0"/>
                <w:numId w:val="3"/>
              </w:numPr>
              <w:suppressAutoHyphens/>
              <w:spacing w:after="160" w:line="259" w:lineRule="auto"/>
              <w:contextualSpacing/>
              <w:jc w:val="center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EE769C" w:rsidRPr="00EE769C" w:rsidRDefault="00EE769C" w:rsidP="00EE769C">
            <w:pPr>
              <w:suppressAutoHyphens/>
              <w:ind w:left="459" w:hanging="459"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Hajdúböszörmény Város Önkormányzata</w:t>
            </w:r>
          </w:p>
        </w:tc>
        <w:tc>
          <w:tcPr>
            <w:tcW w:w="3724" w:type="dxa"/>
            <w:vAlign w:val="center"/>
          </w:tcPr>
          <w:p w:rsidR="00EE769C" w:rsidRPr="00EE769C" w:rsidRDefault="00EE769C" w:rsidP="00EE769C">
            <w:pPr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 xml:space="preserve">4220 Hajdúböszörmény, </w:t>
            </w:r>
          </w:p>
          <w:p w:rsidR="00EE769C" w:rsidRPr="00EE769C" w:rsidRDefault="00EE769C" w:rsidP="00EE769C">
            <w:pPr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Bocskai tér 1.</w:t>
            </w:r>
          </w:p>
        </w:tc>
        <w:tc>
          <w:tcPr>
            <w:tcW w:w="2053" w:type="dxa"/>
            <w:vAlign w:val="center"/>
          </w:tcPr>
          <w:p w:rsidR="00EE769C" w:rsidRPr="00EE769C" w:rsidRDefault="00EE769C" w:rsidP="00EE769C">
            <w:pPr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Kiss Attila</w:t>
            </w:r>
          </w:p>
        </w:tc>
      </w:tr>
      <w:tr w:rsidR="00EE769C" w:rsidRPr="00EE769C" w:rsidTr="00D174DE">
        <w:trPr>
          <w:jc w:val="center"/>
        </w:trPr>
        <w:tc>
          <w:tcPr>
            <w:tcW w:w="882" w:type="dxa"/>
            <w:vAlign w:val="center"/>
          </w:tcPr>
          <w:p w:rsidR="00EE769C" w:rsidRPr="00EE769C" w:rsidRDefault="00EE769C" w:rsidP="00EE769C">
            <w:pPr>
              <w:numPr>
                <w:ilvl w:val="0"/>
                <w:numId w:val="3"/>
              </w:numPr>
              <w:suppressAutoHyphens/>
              <w:spacing w:after="160" w:line="259" w:lineRule="auto"/>
              <w:contextualSpacing/>
              <w:jc w:val="center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EE769C" w:rsidRPr="00EE769C" w:rsidRDefault="00EE769C" w:rsidP="00EE769C">
            <w:pPr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Hajdúdorog Város Önkormányzata</w:t>
            </w:r>
          </w:p>
        </w:tc>
        <w:tc>
          <w:tcPr>
            <w:tcW w:w="3724" w:type="dxa"/>
            <w:vAlign w:val="center"/>
          </w:tcPr>
          <w:p w:rsidR="00EE769C" w:rsidRPr="00EE769C" w:rsidRDefault="00EE769C" w:rsidP="00EE769C">
            <w:pPr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4087 Hajdúdorog,</w:t>
            </w:r>
          </w:p>
          <w:p w:rsidR="00EE769C" w:rsidRPr="00EE769C" w:rsidRDefault="00EE769C" w:rsidP="00EE769C">
            <w:pPr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Tokaji út 4.</w:t>
            </w:r>
          </w:p>
        </w:tc>
        <w:tc>
          <w:tcPr>
            <w:tcW w:w="2053" w:type="dxa"/>
            <w:vAlign w:val="center"/>
          </w:tcPr>
          <w:p w:rsidR="00EE769C" w:rsidRPr="00EE769C" w:rsidRDefault="00EE769C" w:rsidP="00EE769C">
            <w:pPr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Horváth Zoltán</w:t>
            </w:r>
          </w:p>
        </w:tc>
      </w:tr>
      <w:tr w:rsidR="00EE769C" w:rsidRPr="00EE769C" w:rsidTr="00D174DE">
        <w:trPr>
          <w:jc w:val="center"/>
        </w:trPr>
        <w:tc>
          <w:tcPr>
            <w:tcW w:w="882" w:type="dxa"/>
            <w:vAlign w:val="center"/>
          </w:tcPr>
          <w:p w:rsidR="00EE769C" w:rsidRPr="00EE769C" w:rsidRDefault="00EE769C" w:rsidP="00EE769C">
            <w:pPr>
              <w:numPr>
                <w:ilvl w:val="0"/>
                <w:numId w:val="3"/>
              </w:numPr>
              <w:suppressAutoHyphens/>
              <w:spacing w:after="160" w:line="259" w:lineRule="auto"/>
              <w:contextualSpacing/>
              <w:jc w:val="center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EE769C" w:rsidRPr="00EE769C" w:rsidRDefault="00EE769C" w:rsidP="00EE769C">
            <w:pPr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Hajdúhadház Város Önkormányzata</w:t>
            </w:r>
          </w:p>
        </w:tc>
        <w:tc>
          <w:tcPr>
            <w:tcW w:w="3724" w:type="dxa"/>
            <w:vAlign w:val="center"/>
          </w:tcPr>
          <w:p w:rsidR="00EE769C" w:rsidRPr="00EE769C" w:rsidRDefault="00EE769C" w:rsidP="00EE769C">
            <w:pPr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4242 Hajdúhadház,</w:t>
            </w:r>
          </w:p>
          <w:p w:rsidR="00EE769C" w:rsidRPr="00EE769C" w:rsidRDefault="00EE769C" w:rsidP="00EE769C">
            <w:pPr>
              <w:tabs>
                <w:tab w:val="left" w:pos="1038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Bocskai tér 1.</w:t>
            </w:r>
          </w:p>
        </w:tc>
        <w:tc>
          <w:tcPr>
            <w:tcW w:w="2053" w:type="dxa"/>
            <w:vAlign w:val="center"/>
          </w:tcPr>
          <w:p w:rsidR="00EE769C" w:rsidRPr="00EE769C" w:rsidRDefault="00EE769C" w:rsidP="00EE769C">
            <w:pPr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Csáfordi Dénes</w:t>
            </w:r>
          </w:p>
        </w:tc>
      </w:tr>
      <w:tr w:rsidR="00EE769C" w:rsidRPr="00EE769C" w:rsidTr="00D174DE">
        <w:trPr>
          <w:jc w:val="center"/>
        </w:trPr>
        <w:tc>
          <w:tcPr>
            <w:tcW w:w="882" w:type="dxa"/>
            <w:vAlign w:val="center"/>
          </w:tcPr>
          <w:p w:rsidR="00EE769C" w:rsidRPr="00EE769C" w:rsidRDefault="00EE769C" w:rsidP="00EE769C">
            <w:pPr>
              <w:numPr>
                <w:ilvl w:val="0"/>
                <w:numId w:val="3"/>
              </w:numPr>
              <w:suppressAutoHyphens/>
              <w:spacing w:after="160" w:line="259" w:lineRule="auto"/>
              <w:contextualSpacing/>
              <w:jc w:val="center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EE769C" w:rsidRPr="00EE769C" w:rsidRDefault="00EE769C" w:rsidP="00EE769C">
            <w:pPr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Hajdúszoboszló Város Önkormányzata</w:t>
            </w:r>
          </w:p>
        </w:tc>
        <w:tc>
          <w:tcPr>
            <w:tcW w:w="3724" w:type="dxa"/>
            <w:vAlign w:val="center"/>
          </w:tcPr>
          <w:p w:rsidR="00EE769C" w:rsidRPr="00EE769C" w:rsidRDefault="00EE769C" w:rsidP="00EE769C">
            <w:pPr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4200 Hajdúszoboszló,</w:t>
            </w:r>
          </w:p>
          <w:p w:rsidR="00EE769C" w:rsidRPr="00EE769C" w:rsidRDefault="00EE769C" w:rsidP="00EE769C">
            <w:pPr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Hősök tere 1.</w:t>
            </w:r>
          </w:p>
        </w:tc>
        <w:tc>
          <w:tcPr>
            <w:tcW w:w="2053" w:type="dxa"/>
            <w:vAlign w:val="center"/>
          </w:tcPr>
          <w:p w:rsidR="00EE769C" w:rsidRPr="00EE769C" w:rsidRDefault="00EE769C" w:rsidP="00EE769C">
            <w:pPr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Czeglédi Gyula</w:t>
            </w:r>
          </w:p>
        </w:tc>
      </w:tr>
      <w:tr w:rsidR="00EE769C" w:rsidRPr="00EE769C" w:rsidTr="00D174DE">
        <w:trPr>
          <w:jc w:val="center"/>
        </w:trPr>
        <w:tc>
          <w:tcPr>
            <w:tcW w:w="882" w:type="dxa"/>
            <w:vAlign w:val="center"/>
          </w:tcPr>
          <w:p w:rsidR="00EE769C" w:rsidRPr="00EE769C" w:rsidRDefault="00EE769C" w:rsidP="00EE769C">
            <w:pPr>
              <w:numPr>
                <w:ilvl w:val="0"/>
                <w:numId w:val="3"/>
              </w:numPr>
              <w:suppressAutoHyphens/>
              <w:spacing w:after="160" w:line="259" w:lineRule="auto"/>
              <w:contextualSpacing/>
              <w:jc w:val="center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EE769C" w:rsidRPr="00EE769C" w:rsidRDefault="00EE769C" w:rsidP="00EE769C">
            <w:pPr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Komádi Városi Önkormányzat</w:t>
            </w:r>
          </w:p>
        </w:tc>
        <w:tc>
          <w:tcPr>
            <w:tcW w:w="3724" w:type="dxa"/>
            <w:vAlign w:val="center"/>
          </w:tcPr>
          <w:p w:rsidR="00EE769C" w:rsidRPr="00EE769C" w:rsidRDefault="00EE769C" w:rsidP="00EE769C">
            <w:pPr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4138 Komádi,</w:t>
            </w:r>
          </w:p>
          <w:p w:rsidR="00EE769C" w:rsidRPr="00EE769C" w:rsidRDefault="00EE769C" w:rsidP="00EE769C">
            <w:pPr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Hősök tere 4.</w:t>
            </w:r>
          </w:p>
        </w:tc>
        <w:tc>
          <w:tcPr>
            <w:tcW w:w="2053" w:type="dxa"/>
            <w:vAlign w:val="center"/>
          </w:tcPr>
          <w:p w:rsidR="00EE769C" w:rsidRPr="00EE769C" w:rsidRDefault="00EE769C" w:rsidP="00EE769C">
            <w:pPr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Tóth Ferenc</w:t>
            </w:r>
          </w:p>
        </w:tc>
      </w:tr>
      <w:tr w:rsidR="00EE769C" w:rsidRPr="00EE769C" w:rsidTr="00D174DE">
        <w:trPr>
          <w:jc w:val="center"/>
        </w:trPr>
        <w:tc>
          <w:tcPr>
            <w:tcW w:w="882" w:type="dxa"/>
            <w:vAlign w:val="center"/>
          </w:tcPr>
          <w:p w:rsidR="00EE769C" w:rsidRPr="00EE769C" w:rsidRDefault="00EE769C" w:rsidP="00EE769C">
            <w:pPr>
              <w:numPr>
                <w:ilvl w:val="0"/>
                <w:numId w:val="3"/>
              </w:numPr>
              <w:suppressAutoHyphens/>
              <w:spacing w:after="160" w:line="259" w:lineRule="auto"/>
              <w:contextualSpacing/>
              <w:jc w:val="center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EE769C" w:rsidRPr="00EE769C" w:rsidRDefault="00EE769C" w:rsidP="00EE769C">
            <w:pPr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Magyarhomorog Községi Önkormányzat</w:t>
            </w:r>
          </w:p>
        </w:tc>
        <w:tc>
          <w:tcPr>
            <w:tcW w:w="3724" w:type="dxa"/>
            <w:vAlign w:val="center"/>
          </w:tcPr>
          <w:p w:rsidR="00EE769C" w:rsidRPr="00EE769C" w:rsidRDefault="00EE769C" w:rsidP="00EE769C">
            <w:pPr>
              <w:suppressAutoHyphens/>
              <w:ind w:left="180" w:hanging="4"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 xml:space="preserve">4137 Magyarhomorog, </w:t>
            </w:r>
          </w:p>
          <w:p w:rsidR="00EE769C" w:rsidRPr="00EE769C" w:rsidRDefault="00EE769C" w:rsidP="00EE769C">
            <w:pPr>
              <w:suppressAutoHyphens/>
              <w:ind w:left="180" w:hanging="4"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Árpád u. 46.</w:t>
            </w:r>
          </w:p>
        </w:tc>
        <w:tc>
          <w:tcPr>
            <w:tcW w:w="2053" w:type="dxa"/>
            <w:vAlign w:val="center"/>
          </w:tcPr>
          <w:p w:rsidR="00EE769C" w:rsidRPr="00EE769C" w:rsidRDefault="00EE769C" w:rsidP="00EE769C">
            <w:pPr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Barabás Károlyné</w:t>
            </w:r>
          </w:p>
        </w:tc>
      </w:tr>
      <w:tr w:rsidR="00EE769C" w:rsidRPr="00EE769C" w:rsidTr="00D174DE">
        <w:trPr>
          <w:jc w:val="center"/>
        </w:trPr>
        <w:tc>
          <w:tcPr>
            <w:tcW w:w="882" w:type="dxa"/>
            <w:vAlign w:val="center"/>
          </w:tcPr>
          <w:p w:rsidR="00EE769C" w:rsidRPr="00EE769C" w:rsidRDefault="00EE769C" w:rsidP="00EE769C">
            <w:pPr>
              <w:numPr>
                <w:ilvl w:val="0"/>
                <w:numId w:val="3"/>
              </w:numPr>
              <w:suppressAutoHyphens/>
              <w:spacing w:after="160" w:line="259" w:lineRule="auto"/>
              <w:contextualSpacing/>
              <w:jc w:val="center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EE769C" w:rsidRPr="00EE769C" w:rsidRDefault="00EE769C" w:rsidP="00EE769C">
            <w:pPr>
              <w:suppressAutoHyphens/>
              <w:ind w:left="176" w:firstLine="4"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Polgár Város Önkormányzata</w:t>
            </w:r>
          </w:p>
        </w:tc>
        <w:tc>
          <w:tcPr>
            <w:tcW w:w="3724" w:type="dxa"/>
            <w:vAlign w:val="center"/>
          </w:tcPr>
          <w:p w:rsidR="00EE769C" w:rsidRPr="00EE769C" w:rsidRDefault="00EE769C" w:rsidP="00EE769C">
            <w:pPr>
              <w:suppressAutoHyphens/>
              <w:ind w:firstLine="176"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4090 Polgár,</w:t>
            </w:r>
          </w:p>
          <w:p w:rsidR="00EE769C" w:rsidRPr="00EE769C" w:rsidRDefault="00EE769C" w:rsidP="00EE769C">
            <w:pPr>
              <w:suppressAutoHyphens/>
              <w:ind w:firstLine="318"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Barankovics tér 5.</w:t>
            </w:r>
          </w:p>
        </w:tc>
        <w:tc>
          <w:tcPr>
            <w:tcW w:w="2053" w:type="dxa"/>
            <w:vAlign w:val="center"/>
          </w:tcPr>
          <w:p w:rsidR="00EE769C" w:rsidRPr="00EE769C" w:rsidRDefault="00EE769C" w:rsidP="00EE769C">
            <w:pPr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Tóth József</w:t>
            </w:r>
          </w:p>
        </w:tc>
      </w:tr>
      <w:tr w:rsidR="00EE769C" w:rsidRPr="00EE769C" w:rsidTr="00D174DE">
        <w:trPr>
          <w:jc w:val="center"/>
        </w:trPr>
        <w:tc>
          <w:tcPr>
            <w:tcW w:w="882" w:type="dxa"/>
            <w:vAlign w:val="center"/>
          </w:tcPr>
          <w:p w:rsidR="00EE769C" w:rsidRPr="00EE769C" w:rsidRDefault="00EE769C" w:rsidP="00EE769C">
            <w:pPr>
              <w:numPr>
                <w:ilvl w:val="0"/>
                <w:numId w:val="3"/>
              </w:numPr>
              <w:suppressAutoHyphens/>
              <w:spacing w:after="160" w:line="259" w:lineRule="auto"/>
              <w:contextualSpacing/>
              <w:jc w:val="center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EE769C" w:rsidRPr="00EE769C" w:rsidRDefault="00EE769C" w:rsidP="00EE769C">
            <w:pPr>
              <w:suppressAutoHyphens/>
              <w:ind w:firstLine="180"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Szorgalmatos Község Önkormányzata</w:t>
            </w:r>
          </w:p>
        </w:tc>
        <w:tc>
          <w:tcPr>
            <w:tcW w:w="3724" w:type="dxa"/>
            <w:vAlign w:val="center"/>
          </w:tcPr>
          <w:p w:rsidR="00EE769C" w:rsidRPr="00EE769C" w:rsidRDefault="00EE769C" w:rsidP="00EE769C">
            <w:pPr>
              <w:tabs>
                <w:tab w:val="left" w:pos="7380"/>
                <w:tab w:val="left" w:pos="7560"/>
                <w:tab w:val="left" w:pos="7740"/>
              </w:tabs>
              <w:suppressAutoHyphens/>
              <w:ind w:right="-288"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4441 Szorgalmatos,</w:t>
            </w:r>
          </w:p>
          <w:p w:rsidR="00EE769C" w:rsidRPr="00EE769C" w:rsidRDefault="00EE769C" w:rsidP="00EE769C">
            <w:pPr>
              <w:tabs>
                <w:tab w:val="left" w:pos="7380"/>
                <w:tab w:val="left" w:pos="7560"/>
                <w:tab w:val="left" w:pos="7740"/>
              </w:tabs>
              <w:suppressAutoHyphens/>
              <w:ind w:right="-288"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Pacsirta u. 18/</w:t>
            </w:r>
            <w:proofErr w:type="gramStart"/>
            <w:r w:rsidRPr="00EE769C">
              <w:rPr>
                <w:rFonts w:eastAsia="Calibri"/>
                <w:lang w:eastAsia="ar-SA"/>
              </w:rPr>
              <w:t>a.</w:t>
            </w:r>
            <w:proofErr w:type="gramEnd"/>
          </w:p>
        </w:tc>
        <w:tc>
          <w:tcPr>
            <w:tcW w:w="2053" w:type="dxa"/>
            <w:vAlign w:val="center"/>
          </w:tcPr>
          <w:p w:rsidR="00EE769C" w:rsidRPr="00EE769C" w:rsidRDefault="00EE769C" w:rsidP="00EE769C">
            <w:pPr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Fülöp Adrián</w:t>
            </w:r>
          </w:p>
        </w:tc>
      </w:tr>
      <w:tr w:rsidR="00EE769C" w:rsidRPr="00EE769C" w:rsidTr="00D174DE">
        <w:trPr>
          <w:jc w:val="center"/>
        </w:trPr>
        <w:tc>
          <w:tcPr>
            <w:tcW w:w="882" w:type="dxa"/>
            <w:vAlign w:val="center"/>
          </w:tcPr>
          <w:p w:rsidR="00EE769C" w:rsidRPr="00EE769C" w:rsidRDefault="00EE769C" w:rsidP="00EE769C">
            <w:pPr>
              <w:numPr>
                <w:ilvl w:val="0"/>
                <w:numId w:val="3"/>
              </w:numPr>
              <w:suppressAutoHyphens/>
              <w:spacing w:after="160" w:line="259" w:lineRule="auto"/>
              <w:contextualSpacing/>
              <w:jc w:val="center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EE769C" w:rsidRPr="00EE769C" w:rsidRDefault="00EE769C" w:rsidP="00EE769C">
            <w:pPr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Téglás Város Önkormányzata</w:t>
            </w:r>
          </w:p>
        </w:tc>
        <w:tc>
          <w:tcPr>
            <w:tcW w:w="3724" w:type="dxa"/>
            <w:vAlign w:val="center"/>
          </w:tcPr>
          <w:p w:rsidR="00EE769C" w:rsidRPr="00EE769C" w:rsidRDefault="00EE769C" w:rsidP="00EE769C">
            <w:pPr>
              <w:suppressAutoHyphens/>
              <w:ind w:firstLine="34"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4243 Téglás,</w:t>
            </w:r>
          </w:p>
          <w:p w:rsidR="00EE769C" w:rsidRPr="00EE769C" w:rsidRDefault="00EE769C" w:rsidP="00EE769C">
            <w:pPr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Kossuth u. 61.</w:t>
            </w:r>
          </w:p>
        </w:tc>
        <w:tc>
          <w:tcPr>
            <w:tcW w:w="2053" w:type="dxa"/>
            <w:vAlign w:val="center"/>
          </w:tcPr>
          <w:p w:rsidR="00EE769C" w:rsidRPr="00EE769C" w:rsidRDefault="00EE769C" w:rsidP="00EE769C">
            <w:pPr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Szabó Csaba</w:t>
            </w:r>
          </w:p>
        </w:tc>
      </w:tr>
      <w:tr w:rsidR="00EE769C" w:rsidRPr="00EE769C" w:rsidTr="00D174DE">
        <w:trPr>
          <w:jc w:val="center"/>
        </w:trPr>
        <w:tc>
          <w:tcPr>
            <w:tcW w:w="882" w:type="dxa"/>
            <w:vAlign w:val="center"/>
          </w:tcPr>
          <w:p w:rsidR="00EE769C" w:rsidRPr="00EE769C" w:rsidRDefault="00EE769C" w:rsidP="00EE769C">
            <w:pPr>
              <w:numPr>
                <w:ilvl w:val="0"/>
                <w:numId w:val="3"/>
              </w:numPr>
              <w:suppressAutoHyphens/>
              <w:spacing w:after="160" w:line="259" w:lineRule="auto"/>
              <w:contextualSpacing/>
              <w:jc w:val="center"/>
              <w:rPr>
                <w:rFonts w:eastAsia="Calibri"/>
                <w:b/>
                <w:bCs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EE769C" w:rsidRPr="00EE769C" w:rsidRDefault="00EE769C" w:rsidP="00EE769C">
            <w:pPr>
              <w:suppressAutoHyphens/>
              <w:ind w:firstLine="180"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Tiszavasvári Város Önkormányzata</w:t>
            </w:r>
          </w:p>
        </w:tc>
        <w:tc>
          <w:tcPr>
            <w:tcW w:w="3724" w:type="dxa"/>
            <w:vAlign w:val="center"/>
          </w:tcPr>
          <w:p w:rsidR="00EE769C" w:rsidRPr="00EE769C" w:rsidRDefault="00EE769C" w:rsidP="00EE769C">
            <w:pPr>
              <w:tabs>
                <w:tab w:val="left" w:pos="7380"/>
                <w:tab w:val="left" w:pos="7560"/>
                <w:tab w:val="left" w:pos="7740"/>
              </w:tabs>
              <w:suppressAutoHyphens/>
              <w:ind w:left="720" w:right="-288" w:hanging="544"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 xml:space="preserve">4440 Tiszavasvári, </w:t>
            </w:r>
          </w:p>
          <w:p w:rsidR="00EE769C" w:rsidRPr="00EE769C" w:rsidRDefault="00EE769C" w:rsidP="00EE769C">
            <w:pPr>
              <w:tabs>
                <w:tab w:val="left" w:pos="7380"/>
                <w:tab w:val="left" w:pos="7560"/>
                <w:tab w:val="left" w:pos="7740"/>
              </w:tabs>
              <w:suppressAutoHyphens/>
              <w:ind w:left="318" w:right="-288" w:hanging="544"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Városháza tér 4.</w:t>
            </w:r>
          </w:p>
        </w:tc>
        <w:tc>
          <w:tcPr>
            <w:tcW w:w="2053" w:type="dxa"/>
            <w:vAlign w:val="center"/>
          </w:tcPr>
          <w:p w:rsidR="00EE769C" w:rsidRPr="00EE769C" w:rsidRDefault="00EE769C" w:rsidP="00EE769C">
            <w:pPr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Szőke Zoltán</w:t>
            </w:r>
          </w:p>
        </w:tc>
      </w:tr>
    </w:tbl>
    <w:p w:rsidR="00EE769C" w:rsidRPr="00EE769C" w:rsidRDefault="00EE769C" w:rsidP="00EE769C">
      <w:pPr>
        <w:contextualSpacing/>
        <w:rPr>
          <w:rFonts w:eastAsia="Calibri"/>
          <w:bCs/>
          <w:lang w:eastAsia="en-US"/>
        </w:rPr>
      </w:pPr>
    </w:p>
    <w:p w:rsidR="00EE769C" w:rsidRPr="00EE769C" w:rsidRDefault="00EE769C" w:rsidP="00EE769C">
      <w:pPr>
        <w:numPr>
          <w:ilvl w:val="0"/>
          <w:numId w:val="2"/>
        </w:numPr>
        <w:spacing w:after="160" w:line="259" w:lineRule="auto"/>
        <w:contextualSpacing/>
        <w:jc w:val="center"/>
        <w:rPr>
          <w:rFonts w:eastAsia="Calibri"/>
          <w:b/>
          <w:lang w:eastAsia="en-US"/>
        </w:rPr>
      </w:pPr>
      <w:r w:rsidRPr="00EE769C">
        <w:rPr>
          <w:rFonts w:eastAsia="Calibri"/>
          <w:b/>
          <w:lang w:eastAsia="en-US"/>
        </w:rPr>
        <w:t>A Társulás megszüntetésének körülményei</w:t>
      </w:r>
    </w:p>
    <w:p w:rsidR="00EE769C" w:rsidRPr="00EE769C" w:rsidRDefault="00EE769C" w:rsidP="00EE769C">
      <w:pPr>
        <w:contextualSpacing/>
        <w:rPr>
          <w:rFonts w:eastAsia="Calibri"/>
          <w:bCs/>
          <w:lang w:eastAsia="en-US"/>
        </w:rPr>
      </w:pPr>
    </w:p>
    <w:p w:rsidR="00EE769C" w:rsidRPr="00EE769C" w:rsidRDefault="00EE769C" w:rsidP="00EE769C">
      <w:pPr>
        <w:numPr>
          <w:ilvl w:val="0"/>
          <w:numId w:val="4"/>
        </w:numPr>
        <w:spacing w:after="160" w:line="259" w:lineRule="auto"/>
        <w:ind w:left="284" w:hanging="284"/>
        <w:contextualSpacing/>
        <w:jc w:val="both"/>
        <w:rPr>
          <w:rFonts w:eastAsia="Calibri"/>
          <w:bCs/>
          <w:lang w:eastAsia="en-US"/>
        </w:rPr>
      </w:pPr>
      <w:r w:rsidRPr="00EE769C">
        <w:rPr>
          <w:rFonts w:eastAsia="Calibri"/>
          <w:bCs/>
          <w:lang w:eastAsia="en-US"/>
        </w:rPr>
        <w:t>A Társulás megszűnésének időpontja (hatálya):</w:t>
      </w:r>
      <w:r w:rsidRPr="00EE769C">
        <w:rPr>
          <w:rFonts w:eastAsia="Calibri"/>
          <w:bCs/>
          <w:lang w:eastAsia="en-US"/>
        </w:rPr>
        <w:tab/>
        <w:t>2024. szeptember 30.</w:t>
      </w:r>
    </w:p>
    <w:p w:rsidR="00EE769C" w:rsidRPr="00EE769C" w:rsidRDefault="00EE769C" w:rsidP="00EE769C">
      <w:pPr>
        <w:numPr>
          <w:ilvl w:val="0"/>
          <w:numId w:val="4"/>
        </w:numPr>
        <w:spacing w:after="160" w:line="259" w:lineRule="auto"/>
        <w:ind w:left="284" w:hanging="284"/>
        <w:contextualSpacing/>
        <w:jc w:val="both"/>
        <w:rPr>
          <w:rFonts w:eastAsia="Calibri"/>
          <w:bCs/>
          <w:lang w:eastAsia="en-US"/>
        </w:rPr>
      </w:pPr>
      <w:r w:rsidRPr="00EE769C">
        <w:rPr>
          <w:rFonts w:eastAsia="Calibri"/>
          <w:bCs/>
          <w:lang w:eastAsia="en-US"/>
        </w:rPr>
        <w:t>A megszűntetés módja:</w:t>
      </w:r>
      <w:r w:rsidRPr="00EE769C">
        <w:rPr>
          <w:rFonts w:eastAsia="Calibri"/>
          <w:bCs/>
          <w:lang w:eastAsia="en-US"/>
        </w:rPr>
        <w:tab/>
      </w:r>
      <w:r w:rsidRPr="00EE769C">
        <w:rPr>
          <w:rFonts w:eastAsia="Calibri"/>
          <w:bCs/>
          <w:lang w:eastAsia="en-US"/>
        </w:rPr>
        <w:tab/>
      </w:r>
      <w:r w:rsidRPr="00EE769C">
        <w:rPr>
          <w:rFonts w:eastAsia="Calibri"/>
          <w:bCs/>
          <w:lang w:eastAsia="en-US"/>
        </w:rPr>
        <w:tab/>
      </w:r>
      <w:r w:rsidRPr="00EE769C">
        <w:rPr>
          <w:rFonts w:eastAsia="Calibri"/>
          <w:bCs/>
          <w:lang w:eastAsia="en-US"/>
        </w:rPr>
        <w:tab/>
        <w:t>jogutód nélküli megszüntetés</w:t>
      </w:r>
    </w:p>
    <w:p w:rsidR="00EE769C" w:rsidRPr="00EE769C" w:rsidRDefault="00EE769C" w:rsidP="00EE769C">
      <w:pPr>
        <w:numPr>
          <w:ilvl w:val="0"/>
          <w:numId w:val="4"/>
        </w:numPr>
        <w:spacing w:after="160" w:line="259" w:lineRule="auto"/>
        <w:ind w:left="284" w:hanging="284"/>
        <w:contextualSpacing/>
        <w:jc w:val="both"/>
        <w:rPr>
          <w:rFonts w:eastAsia="Calibri"/>
          <w:bCs/>
          <w:lang w:eastAsia="en-US"/>
        </w:rPr>
      </w:pPr>
      <w:r w:rsidRPr="00EE769C">
        <w:rPr>
          <w:rFonts w:eastAsia="Calibri"/>
          <w:bCs/>
          <w:lang w:eastAsia="en-US"/>
        </w:rPr>
        <w:lastRenderedPageBreak/>
        <w:t>A Társulás megszüntetésének oka: 2024. évben a Társulás mind a 13 tagja határozatában döntött arról, hogy a Társulást megszünteti, tekintettel arra, hogy a létrehozásakor megfogalmazott célok okafogyottá váltak.</w:t>
      </w:r>
    </w:p>
    <w:p w:rsidR="00EE769C" w:rsidRPr="00EE769C" w:rsidRDefault="00EE769C" w:rsidP="00EE769C">
      <w:pPr>
        <w:ind w:left="284"/>
        <w:contextualSpacing/>
        <w:jc w:val="both"/>
        <w:rPr>
          <w:rFonts w:eastAsia="Calibri"/>
          <w:bCs/>
          <w:lang w:eastAsia="en-US"/>
        </w:rPr>
      </w:pPr>
      <w:r w:rsidRPr="00EE769C">
        <w:rPr>
          <w:rFonts w:eastAsia="Calibri"/>
          <w:bCs/>
          <w:lang w:eastAsia="en-US"/>
        </w:rPr>
        <w:t xml:space="preserve">A </w:t>
      </w:r>
      <w:r w:rsidRPr="00EE769C">
        <w:rPr>
          <w:rFonts w:eastAsia="Calibri"/>
          <w:bCs/>
          <w:i/>
          <w:iCs/>
          <w:lang w:eastAsia="en-US"/>
        </w:rPr>
        <w:t>Magyarország helyi önkormányzatairól szóló 2011. évi CLXXXIX. törvény</w:t>
      </w:r>
      <w:r w:rsidRPr="00EE769C">
        <w:rPr>
          <w:rFonts w:eastAsia="Calibri"/>
          <w:bCs/>
          <w:lang w:eastAsia="en-US"/>
        </w:rPr>
        <w:t xml:space="preserve"> 91. § b) pontja alapján a társulás megszűnik, ha a társulás tagjai az </w:t>
      </w:r>
      <w:proofErr w:type="spellStart"/>
      <w:r w:rsidRPr="00EE769C">
        <w:rPr>
          <w:rFonts w:eastAsia="Calibri"/>
          <w:bCs/>
          <w:lang w:eastAsia="en-US"/>
        </w:rPr>
        <w:t>Mötv</w:t>
      </w:r>
      <w:proofErr w:type="spellEnd"/>
      <w:r w:rsidRPr="00EE769C">
        <w:rPr>
          <w:rFonts w:eastAsia="Calibri"/>
          <w:bCs/>
          <w:lang w:eastAsia="en-US"/>
        </w:rPr>
        <w:t>. 88. § (2) bekezdés szerinti többséggel azt elhatározzák.</w:t>
      </w:r>
    </w:p>
    <w:p w:rsidR="00EE769C" w:rsidRPr="00EE769C" w:rsidRDefault="00EE769C" w:rsidP="00EE769C">
      <w:pPr>
        <w:ind w:left="284"/>
        <w:contextualSpacing/>
        <w:jc w:val="both"/>
        <w:rPr>
          <w:rFonts w:eastAsia="Calibri"/>
          <w:bCs/>
          <w:i/>
          <w:iCs/>
          <w:lang w:eastAsia="en-US"/>
        </w:rPr>
      </w:pPr>
      <w:r w:rsidRPr="00EE769C">
        <w:rPr>
          <w:rFonts w:eastAsia="Calibri"/>
          <w:bCs/>
          <w:i/>
          <w:iCs/>
          <w:lang w:eastAsia="en-US"/>
        </w:rPr>
        <w:t xml:space="preserve">(Az </w:t>
      </w:r>
      <w:proofErr w:type="spellStart"/>
      <w:r w:rsidRPr="00EE769C">
        <w:rPr>
          <w:rFonts w:eastAsia="Calibri"/>
          <w:bCs/>
          <w:i/>
          <w:iCs/>
          <w:lang w:eastAsia="en-US"/>
        </w:rPr>
        <w:t>Mötv</w:t>
      </w:r>
      <w:proofErr w:type="spellEnd"/>
      <w:r w:rsidRPr="00EE769C">
        <w:rPr>
          <w:rFonts w:eastAsia="Calibri"/>
          <w:bCs/>
          <w:i/>
          <w:iCs/>
          <w:lang w:eastAsia="en-US"/>
        </w:rPr>
        <w:t>. 88. § (2) bekezdése szerint: A társulásban részt vevő képviselő-testületek mindegyikének minősített többséggel hozott döntése szükséges a társulási megállapodás jóváhagyásához, módosításához vagy a társulás megszüntetéséhez.)</w:t>
      </w:r>
    </w:p>
    <w:p w:rsidR="00EE769C" w:rsidRPr="00EE769C" w:rsidRDefault="00EE769C" w:rsidP="00EE769C">
      <w:pPr>
        <w:ind w:left="284"/>
        <w:contextualSpacing/>
        <w:jc w:val="both"/>
        <w:rPr>
          <w:rFonts w:eastAsia="Calibri"/>
          <w:bCs/>
          <w:lang w:eastAsia="en-US"/>
        </w:rPr>
      </w:pPr>
    </w:p>
    <w:p w:rsidR="00EE769C" w:rsidRPr="00EE769C" w:rsidRDefault="00EE769C" w:rsidP="00EE769C">
      <w:pPr>
        <w:ind w:left="284"/>
        <w:contextualSpacing/>
        <w:jc w:val="both"/>
        <w:rPr>
          <w:rFonts w:eastAsia="Calibri"/>
          <w:bCs/>
          <w:lang w:eastAsia="en-US"/>
        </w:rPr>
      </w:pPr>
      <w:r w:rsidRPr="00EE769C">
        <w:rPr>
          <w:rFonts w:eastAsia="Calibri"/>
          <w:bCs/>
          <w:lang w:eastAsia="en-US"/>
        </w:rPr>
        <w:t>A tagok képviselő-testületei minősített többséggel hozott döntéssel a Társulás megszüntetéséről és jelen megszüntető megállapodás jóváhagyásáról döntenek.</w:t>
      </w:r>
    </w:p>
    <w:p w:rsidR="00EE769C" w:rsidRPr="00EE769C" w:rsidRDefault="00EE769C" w:rsidP="00EE769C">
      <w:pPr>
        <w:ind w:left="284"/>
        <w:contextualSpacing/>
        <w:jc w:val="both"/>
        <w:rPr>
          <w:rFonts w:eastAsia="Calibri"/>
          <w:bCs/>
          <w:lang w:eastAsia="en-US"/>
        </w:rPr>
      </w:pPr>
    </w:p>
    <w:p w:rsidR="00EE769C" w:rsidRPr="00EE769C" w:rsidRDefault="00EE769C" w:rsidP="00EE769C">
      <w:pPr>
        <w:numPr>
          <w:ilvl w:val="0"/>
          <w:numId w:val="2"/>
        </w:numPr>
        <w:spacing w:after="160" w:line="259" w:lineRule="auto"/>
        <w:contextualSpacing/>
        <w:jc w:val="center"/>
        <w:rPr>
          <w:rFonts w:eastAsia="Calibri"/>
          <w:b/>
          <w:lang w:eastAsia="en-US"/>
        </w:rPr>
      </w:pPr>
      <w:r w:rsidRPr="00EE769C">
        <w:rPr>
          <w:rFonts w:eastAsia="Calibri"/>
          <w:b/>
          <w:lang w:eastAsia="en-US"/>
        </w:rPr>
        <w:t>A Társulás vagyonának felosztása</w:t>
      </w:r>
    </w:p>
    <w:p w:rsidR="00EE769C" w:rsidRPr="00EE769C" w:rsidRDefault="00EE769C" w:rsidP="00EE769C">
      <w:pPr>
        <w:contextualSpacing/>
        <w:rPr>
          <w:rFonts w:eastAsia="Calibri"/>
          <w:bCs/>
          <w:lang w:eastAsia="en-US"/>
        </w:rPr>
      </w:pPr>
    </w:p>
    <w:p w:rsidR="00EE769C" w:rsidRPr="00EE769C" w:rsidRDefault="00EE769C" w:rsidP="00EE769C">
      <w:pPr>
        <w:contextualSpacing/>
        <w:jc w:val="both"/>
        <w:rPr>
          <w:rFonts w:eastAsia="Calibri"/>
          <w:bCs/>
          <w:lang w:eastAsia="en-US"/>
        </w:rPr>
      </w:pPr>
      <w:bookmarkStart w:id="1" w:name="_Hlk159407773"/>
      <w:r w:rsidRPr="00EE769C">
        <w:rPr>
          <w:rFonts w:eastAsia="Calibri"/>
          <w:bCs/>
          <w:lang w:eastAsia="en-US"/>
        </w:rPr>
        <w:t xml:space="preserve">A Társulás nem rendelkezik bankszámlával és semmilyen </w:t>
      </w:r>
      <w:bookmarkEnd w:id="1"/>
      <w:r w:rsidRPr="00EE769C">
        <w:rPr>
          <w:rFonts w:eastAsia="Calibri"/>
          <w:bCs/>
          <w:lang w:eastAsia="en-US"/>
        </w:rPr>
        <w:t>más vagyonnal.</w:t>
      </w:r>
    </w:p>
    <w:p w:rsidR="00EE769C" w:rsidRPr="00EE769C" w:rsidRDefault="00EE769C" w:rsidP="00EE769C">
      <w:pPr>
        <w:contextualSpacing/>
        <w:jc w:val="both"/>
        <w:rPr>
          <w:rFonts w:eastAsia="Calibri"/>
          <w:bCs/>
          <w:lang w:eastAsia="en-US"/>
        </w:rPr>
      </w:pPr>
    </w:p>
    <w:p w:rsidR="00EE769C" w:rsidRPr="00EE769C" w:rsidRDefault="00EE769C" w:rsidP="00EE769C">
      <w:pPr>
        <w:numPr>
          <w:ilvl w:val="0"/>
          <w:numId w:val="2"/>
        </w:numPr>
        <w:spacing w:after="160" w:line="259" w:lineRule="auto"/>
        <w:contextualSpacing/>
        <w:jc w:val="center"/>
        <w:rPr>
          <w:rFonts w:eastAsia="Calibri"/>
          <w:b/>
          <w:lang w:eastAsia="en-US"/>
        </w:rPr>
      </w:pPr>
      <w:r w:rsidRPr="00EE769C">
        <w:rPr>
          <w:rFonts w:eastAsia="Calibri"/>
          <w:b/>
          <w:lang w:eastAsia="en-US"/>
        </w:rPr>
        <w:t>Iratkezelés</w:t>
      </w:r>
    </w:p>
    <w:p w:rsidR="00EE769C" w:rsidRPr="00EE769C" w:rsidRDefault="00EE769C" w:rsidP="00EE769C">
      <w:pPr>
        <w:contextualSpacing/>
        <w:jc w:val="both"/>
        <w:rPr>
          <w:rFonts w:eastAsia="Calibri"/>
          <w:bCs/>
          <w:lang w:eastAsia="en-US"/>
        </w:rPr>
      </w:pPr>
    </w:p>
    <w:p w:rsidR="00EE769C" w:rsidRPr="00EE769C" w:rsidRDefault="00EE769C" w:rsidP="00EE769C">
      <w:pPr>
        <w:contextualSpacing/>
        <w:jc w:val="both"/>
        <w:rPr>
          <w:rFonts w:eastAsia="Calibri"/>
          <w:bCs/>
          <w:lang w:eastAsia="en-US"/>
        </w:rPr>
      </w:pPr>
      <w:r w:rsidRPr="00EE769C">
        <w:rPr>
          <w:rFonts w:eastAsia="Calibri"/>
          <w:bCs/>
          <w:lang w:eastAsia="en-US"/>
        </w:rPr>
        <w:t>A megszűnő Társulás irattári anyagát jelenleg a Hajdúböszörményi Polgármesteri Hivatal kezeli, mely a megszűnés időpontját követően is gondoskodik annak további elhelyezéséről, biztonságos megőrzéséről, kezeléséről, használhatóságáról.</w:t>
      </w:r>
    </w:p>
    <w:p w:rsidR="00EE769C" w:rsidRPr="00EE769C" w:rsidRDefault="00EE769C" w:rsidP="00EE769C">
      <w:pPr>
        <w:contextualSpacing/>
        <w:jc w:val="both"/>
        <w:rPr>
          <w:rFonts w:eastAsia="Calibri"/>
          <w:bCs/>
          <w:lang w:eastAsia="en-US"/>
        </w:rPr>
      </w:pPr>
    </w:p>
    <w:p w:rsidR="00EE769C" w:rsidRPr="00EE769C" w:rsidRDefault="00EE769C" w:rsidP="00EE769C">
      <w:pPr>
        <w:numPr>
          <w:ilvl w:val="0"/>
          <w:numId w:val="2"/>
        </w:numPr>
        <w:spacing w:after="160" w:line="259" w:lineRule="auto"/>
        <w:contextualSpacing/>
        <w:jc w:val="center"/>
        <w:rPr>
          <w:rFonts w:eastAsia="Calibri"/>
          <w:b/>
          <w:lang w:eastAsia="en-US"/>
        </w:rPr>
      </w:pPr>
      <w:r w:rsidRPr="00EE769C">
        <w:rPr>
          <w:rFonts w:eastAsia="Calibri"/>
          <w:b/>
          <w:lang w:eastAsia="en-US"/>
        </w:rPr>
        <w:t>A Társulás megszüntetésével összefüggő átmeneti rendelkezések</w:t>
      </w:r>
    </w:p>
    <w:p w:rsidR="00EE769C" w:rsidRPr="00EE769C" w:rsidRDefault="00EE769C" w:rsidP="00EE769C">
      <w:pPr>
        <w:contextualSpacing/>
        <w:jc w:val="both"/>
        <w:rPr>
          <w:rFonts w:eastAsia="Calibri"/>
          <w:bCs/>
          <w:lang w:eastAsia="en-US"/>
        </w:rPr>
      </w:pPr>
    </w:p>
    <w:p w:rsidR="00EE769C" w:rsidRPr="00EE769C" w:rsidRDefault="00EE769C" w:rsidP="00EE769C">
      <w:pPr>
        <w:numPr>
          <w:ilvl w:val="0"/>
          <w:numId w:val="5"/>
        </w:numPr>
        <w:spacing w:after="160" w:line="259" w:lineRule="auto"/>
        <w:ind w:left="284" w:hanging="284"/>
        <w:contextualSpacing/>
        <w:jc w:val="both"/>
        <w:rPr>
          <w:rFonts w:eastAsia="Calibri"/>
          <w:bCs/>
          <w:lang w:eastAsia="en-US"/>
        </w:rPr>
      </w:pPr>
      <w:r w:rsidRPr="00EE769C">
        <w:rPr>
          <w:rFonts w:eastAsia="Calibri"/>
          <w:bCs/>
          <w:lang w:eastAsia="en-US"/>
        </w:rPr>
        <w:t>A kötelezettségvállalás rendje: a Társulás 2024. évi jóváhagyott költségvetéssel nem rendelkezik.</w:t>
      </w:r>
    </w:p>
    <w:p w:rsidR="00EE769C" w:rsidRPr="00EE769C" w:rsidRDefault="00EE769C" w:rsidP="00EE769C">
      <w:pPr>
        <w:numPr>
          <w:ilvl w:val="0"/>
          <w:numId w:val="5"/>
        </w:numPr>
        <w:spacing w:after="160" w:line="259" w:lineRule="auto"/>
        <w:ind w:left="284" w:hanging="284"/>
        <w:contextualSpacing/>
        <w:jc w:val="both"/>
        <w:rPr>
          <w:rFonts w:eastAsia="Calibri"/>
          <w:bCs/>
          <w:lang w:eastAsia="en-US"/>
        </w:rPr>
      </w:pPr>
      <w:r w:rsidRPr="00EE769C">
        <w:rPr>
          <w:rFonts w:eastAsia="Calibri"/>
          <w:bCs/>
          <w:lang w:eastAsia="en-US"/>
        </w:rPr>
        <w:t>A Társulás tagjai kijelentik, hogy társfinanszírozott projektjük nincs, és egymással szemben a Társulással kapcsolatban további követelésük nincs.</w:t>
      </w:r>
    </w:p>
    <w:p w:rsidR="00EE769C" w:rsidRPr="00EE769C" w:rsidRDefault="00EE769C" w:rsidP="00EE769C">
      <w:pPr>
        <w:numPr>
          <w:ilvl w:val="0"/>
          <w:numId w:val="5"/>
        </w:numPr>
        <w:spacing w:after="160" w:line="259" w:lineRule="auto"/>
        <w:ind w:left="284" w:hanging="284"/>
        <w:contextualSpacing/>
        <w:jc w:val="both"/>
        <w:rPr>
          <w:rFonts w:eastAsia="Calibri"/>
          <w:bCs/>
          <w:lang w:eastAsia="en-US"/>
        </w:rPr>
      </w:pPr>
      <w:r w:rsidRPr="00EE769C">
        <w:rPr>
          <w:rFonts w:eastAsia="Calibri"/>
          <w:bCs/>
          <w:lang w:eastAsia="en-US"/>
        </w:rPr>
        <w:t xml:space="preserve">A Társulás alkalmazásában álló személyekkel kapcsolatos munkáltatói intézkedések: </w:t>
      </w:r>
      <w:r w:rsidRPr="00EE769C">
        <w:rPr>
          <w:rFonts w:eastAsia="Calibri"/>
          <w:bCs/>
          <w:lang w:eastAsia="en-US"/>
        </w:rPr>
        <w:br/>
        <w:t xml:space="preserve">a Társulásnak jelenleg nincs alkalmazottja, a Társulás munkaszervezeti feladatait </w:t>
      </w:r>
      <w:r w:rsidRPr="00EE769C">
        <w:rPr>
          <w:rFonts w:eastAsia="Calibri"/>
          <w:bCs/>
          <w:lang w:eastAsia="en-US"/>
        </w:rPr>
        <w:br/>
        <w:t>a Hajdúböszörményi Polgármesteri Hivatal állományában lévő köztisztviselők látják el.</w:t>
      </w:r>
    </w:p>
    <w:p w:rsidR="00EE769C" w:rsidRPr="00EE769C" w:rsidRDefault="00EE769C" w:rsidP="00EE769C">
      <w:pPr>
        <w:contextualSpacing/>
        <w:jc w:val="both"/>
        <w:rPr>
          <w:rFonts w:eastAsia="Calibri"/>
          <w:bCs/>
          <w:lang w:eastAsia="en-US"/>
        </w:rPr>
      </w:pPr>
    </w:p>
    <w:p w:rsidR="00EE769C" w:rsidRPr="00EE769C" w:rsidRDefault="00EE769C" w:rsidP="00EE769C">
      <w:pPr>
        <w:contextualSpacing/>
        <w:jc w:val="both"/>
        <w:rPr>
          <w:rFonts w:eastAsia="Calibri"/>
          <w:bCs/>
          <w:lang w:eastAsia="en-US"/>
        </w:rPr>
      </w:pPr>
    </w:p>
    <w:p w:rsidR="00EE769C" w:rsidRPr="00EE769C" w:rsidRDefault="00EE769C" w:rsidP="00EE769C">
      <w:pPr>
        <w:contextualSpacing/>
        <w:jc w:val="both"/>
        <w:rPr>
          <w:rFonts w:eastAsia="Calibri"/>
          <w:bCs/>
          <w:lang w:eastAsia="en-US"/>
        </w:rPr>
      </w:pPr>
    </w:p>
    <w:p w:rsidR="00EE769C" w:rsidRPr="00EE769C" w:rsidRDefault="00EE769C" w:rsidP="00EE769C">
      <w:pPr>
        <w:contextualSpacing/>
        <w:rPr>
          <w:rFonts w:eastAsia="Calibri"/>
          <w:bCs/>
          <w:i/>
          <w:iCs/>
          <w:lang w:eastAsia="en-US"/>
        </w:rPr>
      </w:pPr>
      <w:r w:rsidRPr="00EE769C">
        <w:rPr>
          <w:rFonts w:eastAsia="Calibri"/>
          <w:bCs/>
          <w:i/>
          <w:iCs/>
          <w:lang w:eastAsia="en-US"/>
        </w:rPr>
        <w:t>Hajdúböszörmény, 2024.</w:t>
      </w:r>
    </w:p>
    <w:p w:rsidR="00EE769C" w:rsidRPr="00EE769C" w:rsidRDefault="00EE769C" w:rsidP="00EE769C">
      <w:pPr>
        <w:contextualSpacing/>
        <w:jc w:val="both"/>
        <w:rPr>
          <w:rFonts w:eastAsia="Calibri"/>
          <w:bCs/>
          <w:lang w:eastAsia="en-US"/>
        </w:rPr>
      </w:pPr>
    </w:p>
    <w:p w:rsidR="00EE769C" w:rsidRPr="00EE769C" w:rsidRDefault="00EE769C" w:rsidP="00EE769C">
      <w:pPr>
        <w:contextualSpacing/>
        <w:jc w:val="both"/>
        <w:rPr>
          <w:rFonts w:eastAsia="Calibri"/>
          <w:bCs/>
          <w:lang w:eastAsia="en-US"/>
        </w:rPr>
      </w:pPr>
    </w:p>
    <w:p w:rsidR="00EE769C" w:rsidRPr="00EE769C" w:rsidRDefault="00EE769C" w:rsidP="00EE769C">
      <w:pPr>
        <w:contextualSpacing/>
        <w:jc w:val="both"/>
        <w:rPr>
          <w:rFonts w:eastAsia="Calibri"/>
          <w:bCs/>
          <w:lang w:eastAsia="en-US"/>
        </w:rPr>
      </w:pPr>
    </w:p>
    <w:p w:rsidR="00EE769C" w:rsidRPr="00EE769C" w:rsidRDefault="00EE769C" w:rsidP="00EE769C">
      <w:pPr>
        <w:contextualSpacing/>
        <w:jc w:val="both"/>
        <w:rPr>
          <w:rFonts w:eastAsia="Calibri"/>
          <w:b/>
          <w:lang w:eastAsia="en-US"/>
        </w:rPr>
      </w:pPr>
      <w:r w:rsidRPr="00EE769C">
        <w:rPr>
          <w:rFonts w:eastAsia="Calibri"/>
          <w:b/>
          <w:lang w:eastAsia="en-US"/>
        </w:rPr>
        <w:t>Záradék</w:t>
      </w:r>
    </w:p>
    <w:p w:rsidR="00EE769C" w:rsidRPr="00EE769C" w:rsidRDefault="00EE769C" w:rsidP="00EE769C">
      <w:pPr>
        <w:contextualSpacing/>
        <w:jc w:val="both"/>
        <w:rPr>
          <w:rFonts w:eastAsia="Calibri"/>
          <w:bCs/>
          <w:lang w:eastAsia="en-US"/>
        </w:rPr>
      </w:pPr>
      <w:r w:rsidRPr="00EE769C">
        <w:rPr>
          <w:rFonts w:eastAsia="Calibri"/>
          <w:bCs/>
          <w:lang w:eastAsia="en-US"/>
        </w:rPr>
        <w:t xml:space="preserve">A Társulást alkotó települési önkormányzatok - </w:t>
      </w:r>
      <w:r w:rsidRPr="00EE769C">
        <w:rPr>
          <w:rFonts w:eastAsia="Calibri"/>
          <w:lang w:eastAsia="ar-SA"/>
        </w:rPr>
        <w:t>Berettyóújfalu, Bocskaikert, Földes, Hajdúböszörmény, Hajdúdorog, Hajdúhadház, Hajdúszoboszló, Komádi, Magyarhomorog, Polgár, Szorgalmatos, Téglás, Tiszavasvári</w:t>
      </w:r>
      <w:r w:rsidRPr="00EE769C">
        <w:rPr>
          <w:rFonts w:eastAsia="Calibri"/>
          <w:bCs/>
          <w:lang w:eastAsia="en-US"/>
        </w:rPr>
        <w:t xml:space="preserve"> - képviselő testületei a jelen megszüntető megállapodást minősített többséggel meghozott határozataikban jóváhagyták, az abban foglaltakat önmagukra nézve kötelező rendelkezésként fogadták el.</w:t>
      </w:r>
    </w:p>
    <w:p w:rsidR="00EE769C" w:rsidRPr="00EE769C" w:rsidRDefault="00EE769C" w:rsidP="00EE769C">
      <w:pPr>
        <w:contextualSpacing/>
        <w:jc w:val="both"/>
        <w:rPr>
          <w:rFonts w:eastAsia="Calibri"/>
          <w:bCs/>
          <w:u w:val="single"/>
          <w:lang w:eastAsia="en-US"/>
        </w:rPr>
      </w:pPr>
    </w:p>
    <w:p w:rsidR="00EE769C" w:rsidRPr="00EE769C" w:rsidRDefault="00EE769C" w:rsidP="00EE769C">
      <w:pPr>
        <w:contextualSpacing/>
        <w:jc w:val="both"/>
        <w:rPr>
          <w:rFonts w:eastAsia="Calibri"/>
          <w:bCs/>
          <w:u w:val="single"/>
          <w:lang w:eastAsia="en-US"/>
        </w:rPr>
      </w:pPr>
    </w:p>
    <w:p w:rsidR="00EE769C" w:rsidRPr="00EE769C" w:rsidRDefault="00EE769C" w:rsidP="00EE769C">
      <w:pPr>
        <w:contextualSpacing/>
        <w:jc w:val="both"/>
        <w:rPr>
          <w:rFonts w:eastAsia="Calibri"/>
          <w:bCs/>
          <w:u w:val="single"/>
          <w:lang w:eastAsia="en-US"/>
        </w:rPr>
      </w:pPr>
    </w:p>
    <w:p w:rsidR="00EE769C" w:rsidRPr="00EE769C" w:rsidRDefault="00EE769C" w:rsidP="00EE769C">
      <w:pPr>
        <w:contextualSpacing/>
        <w:jc w:val="both"/>
        <w:rPr>
          <w:rFonts w:eastAsia="Calibri"/>
          <w:bCs/>
          <w:u w:val="single"/>
          <w:lang w:eastAsia="en-US"/>
        </w:rPr>
      </w:pPr>
    </w:p>
    <w:p w:rsidR="00EE769C" w:rsidRPr="00EE769C" w:rsidRDefault="00EE769C" w:rsidP="00EE769C">
      <w:pPr>
        <w:contextualSpacing/>
        <w:jc w:val="both"/>
        <w:rPr>
          <w:rFonts w:eastAsia="Calibri"/>
          <w:bCs/>
          <w:u w:val="single"/>
          <w:lang w:eastAsia="en-US"/>
        </w:rPr>
      </w:pPr>
    </w:p>
    <w:p w:rsidR="00EE769C" w:rsidRPr="00EE769C" w:rsidRDefault="00EE769C" w:rsidP="00EE769C">
      <w:pPr>
        <w:contextualSpacing/>
        <w:jc w:val="both"/>
        <w:rPr>
          <w:rFonts w:eastAsia="Calibri"/>
          <w:bCs/>
          <w:u w:val="single"/>
          <w:lang w:eastAsia="en-US"/>
        </w:rPr>
      </w:pPr>
      <w:r w:rsidRPr="00EE769C">
        <w:rPr>
          <w:rFonts w:eastAsia="Calibri"/>
          <w:bCs/>
          <w:u w:val="single"/>
          <w:lang w:eastAsia="en-US"/>
        </w:rPr>
        <w:t>A megszűnést kezdeményező és a megszüntető megállapodást jóváhagyó határozatok száma:</w:t>
      </w:r>
    </w:p>
    <w:p w:rsidR="00EE769C" w:rsidRPr="00EE769C" w:rsidRDefault="00EE769C" w:rsidP="00EE769C">
      <w:pPr>
        <w:spacing w:line="360" w:lineRule="auto"/>
        <w:contextualSpacing/>
        <w:jc w:val="both"/>
        <w:rPr>
          <w:rFonts w:eastAsia="Calibri"/>
          <w:bCs/>
          <w:lang w:eastAsia="en-US"/>
        </w:rPr>
      </w:pPr>
    </w:p>
    <w:p w:rsidR="00EE769C" w:rsidRPr="00EE769C" w:rsidRDefault="00EE769C" w:rsidP="00EE769C">
      <w:pPr>
        <w:spacing w:line="360" w:lineRule="auto"/>
        <w:contextualSpacing/>
        <w:jc w:val="both"/>
        <w:rPr>
          <w:rFonts w:eastAsia="Calibri"/>
          <w:bCs/>
          <w:lang w:eastAsia="en-US"/>
        </w:rPr>
      </w:pPr>
      <w:r w:rsidRPr="00EE769C">
        <w:rPr>
          <w:rFonts w:eastAsia="Calibri"/>
          <w:bCs/>
          <w:lang w:eastAsia="en-US"/>
        </w:rPr>
        <w:t xml:space="preserve">Berettyóújfalu Város Önkormányzata </w:t>
      </w:r>
      <w:proofErr w:type="gramStart"/>
      <w:r w:rsidRPr="00EE769C">
        <w:rPr>
          <w:rFonts w:eastAsia="Calibri"/>
          <w:bCs/>
          <w:lang w:eastAsia="en-US"/>
        </w:rPr>
        <w:t>Képviselő-testületének …</w:t>
      </w:r>
      <w:proofErr w:type="gramEnd"/>
      <w:r w:rsidRPr="00EE769C">
        <w:rPr>
          <w:rFonts w:eastAsia="Calibri"/>
          <w:bCs/>
          <w:lang w:eastAsia="en-US"/>
        </w:rPr>
        <w:t>……….. határozata</w:t>
      </w:r>
    </w:p>
    <w:p w:rsidR="00EE769C" w:rsidRPr="00EE769C" w:rsidRDefault="00EE769C" w:rsidP="00EE769C">
      <w:pPr>
        <w:spacing w:line="360" w:lineRule="auto"/>
        <w:contextualSpacing/>
        <w:jc w:val="both"/>
        <w:rPr>
          <w:rFonts w:eastAsia="Calibri"/>
          <w:bCs/>
          <w:lang w:eastAsia="en-US"/>
        </w:rPr>
      </w:pPr>
      <w:r w:rsidRPr="00EE769C">
        <w:rPr>
          <w:rFonts w:eastAsia="Calibri"/>
          <w:bCs/>
          <w:lang w:eastAsia="en-US"/>
        </w:rPr>
        <w:t xml:space="preserve">Bocskaikert Községi Önkormányzata </w:t>
      </w:r>
      <w:proofErr w:type="gramStart"/>
      <w:r w:rsidRPr="00EE769C">
        <w:rPr>
          <w:rFonts w:eastAsia="Calibri"/>
          <w:bCs/>
          <w:lang w:eastAsia="en-US"/>
        </w:rPr>
        <w:t>Képviselő-testületének …</w:t>
      </w:r>
      <w:proofErr w:type="gramEnd"/>
      <w:r w:rsidRPr="00EE769C">
        <w:rPr>
          <w:rFonts w:eastAsia="Calibri"/>
          <w:bCs/>
          <w:lang w:eastAsia="en-US"/>
        </w:rPr>
        <w:t>……….. határozata</w:t>
      </w:r>
    </w:p>
    <w:p w:rsidR="00EE769C" w:rsidRPr="00EE769C" w:rsidRDefault="00EE769C" w:rsidP="00EE769C">
      <w:pPr>
        <w:spacing w:line="360" w:lineRule="auto"/>
        <w:contextualSpacing/>
        <w:jc w:val="both"/>
        <w:rPr>
          <w:rFonts w:eastAsia="Calibri"/>
          <w:bCs/>
          <w:lang w:eastAsia="en-US"/>
        </w:rPr>
      </w:pPr>
      <w:r w:rsidRPr="00EE769C">
        <w:rPr>
          <w:rFonts w:eastAsia="Calibri"/>
          <w:bCs/>
          <w:lang w:eastAsia="en-US"/>
        </w:rPr>
        <w:t xml:space="preserve">Földes Nagyközség Önkormányzata </w:t>
      </w:r>
      <w:proofErr w:type="gramStart"/>
      <w:r w:rsidRPr="00EE769C">
        <w:rPr>
          <w:rFonts w:eastAsia="Calibri"/>
          <w:bCs/>
          <w:lang w:eastAsia="en-US"/>
        </w:rPr>
        <w:t>Képviselő-testületének …</w:t>
      </w:r>
      <w:proofErr w:type="gramEnd"/>
      <w:r w:rsidRPr="00EE769C">
        <w:rPr>
          <w:rFonts w:eastAsia="Calibri"/>
          <w:bCs/>
          <w:lang w:eastAsia="en-US"/>
        </w:rPr>
        <w:t>……….. határozata</w:t>
      </w:r>
    </w:p>
    <w:p w:rsidR="00EE769C" w:rsidRPr="00EE769C" w:rsidRDefault="00EE769C" w:rsidP="00EE769C">
      <w:pPr>
        <w:spacing w:line="360" w:lineRule="auto"/>
        <w:contextualSpacing/>
        <w:jc w:val="both"/>
        <w:rPr>
          <w:rFonts w:eastAsia="Calibri"/>
          <w:bCs/>
          <w:lang w:eastAsia="en-US"/>
        </w:rPr>
      </w:pPr>
      <w:r w:rsidRPr="00EE769C">
        <w:rPr>
          <w:rFonts w:eastAsia="Calibri"/>
          <w:bCs/>
          <w:lang w:eastAsia="en-US"/>
        </w:rPr>
        <w:t xml:space="preserve">Hajdúböszörmény Város Önkormányzata </w:t>
      </w:r>
      <w:proofErr w:type="gramStart"/>
      <w:r w:rsidRPr="00EE769C">
        <w:rPr>
          <w:rFonts w:eastAsia="Calibri"/>
          <w:bCs/>
          <w:lang w:eastAsia="en-US"/>
        </w:rPr>
        <w:t>Képviselő-testületének …</w:t>
      </w:r>
      <w:proofErr w:type="gramEnd"/>
      <w:r w:rsidRPr="00EE769C">
        <w:rPr>
          <w:rFonts w:eastAsia="Calibri"/>
          <w:bCs/>
          <w:lang w:eastAsia="en-US"/>
        </w:rPr>
        <w:t>……….. határozata</w:t>
      </w:r>
    </w:p>
    <w:p w:rsidR="00EE769C" w:rsidRPr="00EE769C" w:rsidRDefault="00EE769C" w:rsidP="00EE769C">
      <w:pPr>
        <w:spacing w:line="360" w:lineRule="auto"/>
        <w:contextualSpacing/>
        <w:jc w:val="both"/>
        <w:rPr>
          <w:rFonts w:eastAsia="Calibri"/>
          <w:bCs/>
          <w:lang w:eastAsia="en-US"/>
        </w:rPr>
      </w:pPr>
      <w:r w:rsidRPr="00EE769C">
        <w:rPr>
          <w:rFonts w:eastAsia="Calibri"/>
          <w:bCs/>
          <w:lang w:eastAsia="en-US"/>
        </w:rPr>
        <w:t xml:space="preserve">Hajdúdorog Város Önkormányzata </w:t>
      </w:r>
      <w:proofErr w:type="gramStart"/>
      <w:r w:rsidRPr="00EE769C">
        <w:rPr>
          <w:rFonts w:eastAsia="Calibri"/>
          <w:bCs/>
          <w:lang w:eastAsia="en-US"/>
        </w:rPr>
        <w:t>Képviselő-testületének …</w:t>
      </w:r>
      <w:proofErr w:type="gramEnd"/>
      <w:r w:rsidRPr="00EE769C">
        <w:rPr>
          <w:rFonts w:eastAsia="Calibri"/>
          <w:bCs/>
          <w:lang w:eastAsia="en-US"/>
        </w:rPr>
        <w:t>……….. határozata</w:t>
      </w:r>
    </w:p>
    <w:p w:rsidR="00EE769C" w:rsidRPr="00EE769C" w:rsidRDefault="00EE769C" w:rsidP="00EE769C">
      <w:pPr>
        <w:spacing w:line="360" w:lineRule="auto"/>
        <w:contextualSpacing/>
        <w:jc w:val="both"/>
        <w:rPr>
          <w:rFonts w:eastAsia="Calibri"/>
          <w:bCs/>
          <w:lang w:eastAsia="en-US"/>
        </w:rPr>
      </w:pPr>
      <w:r w:rsidRPr="00EE769C">
        <w:rPr>
          <w:rFonts w:eastAsia="Calibri"/>
          <w:bCs/>
          <w:lang w:eastAsia="en-US"/>
        </w:rPr>
        <w:t xml:space="preserve">Hajdúhadház Város Önkormányzata </w:t>
      </w:r>
      <w:proofErr w:type="gramStart"/>
      <w:r w:rsidRPr="00EE769C">
        <w:rPr>
          <w:rFonts w:eastAsia="Calibri"/>
          <w:bCs/>
          <w:lang w:eastAsia="en-US"/>
        </w:rPr>
        <w:t>Képviselő-testületének …</w:t>
      </w:r>
      <w:proofErr w:type="gramEnd"/>
      <w:r w:rsidRPr="00EE769C">
        <w:rPr>
          <w:rFonts w:eastAsia="Calibri"/>
          <w:bCs/>
          <w:lang w:eastAsia="en-US"/>
        </w:rPr>
        <w:t>………..határozata</w:t>
      </w:r>
    </w:p>
    <w:p w:rsidR="00EE769C" w:rsidRPr="00EE769C" w:rsidRDefault="00EE769C" w:rsidP="00EE769C">
      <w:pPr>
        <w:spacing w:line="360" w:lineRule="auto"/>
        <w:contextualSpacing/>
        <w:jc w:val="both"/>
        <w:rPr>
          <w:rFonts w:eastAsia="Calibri"/>
          <w:bCs/>
          <w:lang w:eastAsia="en-US"/>
        </w:rPr>
      </w:pPr>
      <w:r w:rsidRPr="00EE769C">
        <w:rPr>
          <w:rFonts w:eastAsia="Calibri"/>
          <w:bCs/>
          <w:lang w:eastAsia="en-US"/>
        </w:rPr>
        <w:t xml:space="preserve">Hajdúszoboszló Város Önkormányzata </w:t>
      </w:r>
      <w:proofErr w:type="gramStart"/>
      <w:r w:rsidRPr="00EE769C">
        <w:rPr>
          <w:rFonts w:eastAsia="Calibri"/>
          <w:bCs/>
          <w:lang w:eastAsia="en-US"/>
        </w:rPr>
        <w:t>Képviselő-testületének …</w:t>
      </w:r>
      <w:proofErr w:type="gramEnd"/>
      <w:r w:rsidRPr="00EE769C">
        <w:rPr>
          <w:rFonts w:eastAsia="Calibri"/>
          <w:bCs/>
          <w:lang w:eastAsia="en-US"/>
        </w:rPr>
        <w:t>……….. határozata</w:t>
      </w:r>
    </w:p>
    <w:p w:rsidR="00EE769C" w:rsidRPr="00EE769C" w:rsidRDefault="00EE769C" w:rsidP="00EE769C">
      <w:pPr>
        <w:spacing w:line="360" w:lineRule="auto"/>
        <w:contextualSpacing/>
        <w:jc w:val="both"/>
        <w:rPr>
          <w:rFonts w:eastAsia="Calibri"/>
          <w:bCs/>
          <w:lang w:eastAsia="en-US"/>
        </w:rPr>
      </w:pPr>
      <w:r w:rsidRPr="00EE769C">
        <w:rPr>
          <w:rFonts w:eastAsia="Calibri"/>
          <w:bCs/>
          <w:lang w:eastAsia="en-US"/>
        </w:rPr>
        <w:t xml:space="preserve">Komádi Városi Önkormányzat </w:t>
      </w:r>
      <w:proofErr w:type="gramStart"/>
      <w:r w:rsidRPr="00EE769C">
        <w:rPr>
          <w:rFonts w:eastAsia="Calibri"/>
          <w:bCs/>
          <w:lang w:eastAsia="en-US"/>
        </w:rPr>
        <w:t>Képviselő-testületének …</w:t>
      </w:r>
      <w:proofErr w:type="gramEnd"/>
      <w:r w:rsidRPr="00EE769C">
        <w:rPr>
          <w:rFonts w:eastAsia="Calibri"/>
          <w:bCs/>
          <w:lang w:eastAsia="en-US"/>
        </w:rPr>
        <w:t>……….. határozata</w:t>
      </w:r>
    </w:p>
    <w:p w:rsidR="00EE769C" w:rsidRPr="00EE769C" w:rsidRDefault="00EE769C" w:rsidP="00EE769C">
      <w:pPr>
        <w:spacing w:line="360" w:lineRule="auto"/>
        <w:contextualSpacing/>
        <w:jc w:val="both"/>
        <w:rPr>
          <w:rFonts w:eastAsia="Calibri"/>
          <w:bCs/>
          <w:lang w:eastAsia="en-US"/>
        </w:rPr>
      </w:pPr>
      <w:r w:rsidRPr="00EE769C">
        <w:rPr>
          <w:rFonts w:eastAsia="Calibri"/>
          <w:bCs/>
          <w:lang w:eastAsia="en-US"/>
        </w:rPr>
        <w:t xml:space="preserve">Magyarhomorog Községi Önkormányzat </w:t>
      </w:r>
      <w:proofErr w:type="gramStart"/>
      <w:r w:rsidRPr="00EE769C">
        <w:rPr>
          <w:rFonts w:eastAsia="Calibri"/>
          <w:bCs/>
          <w:lang w:eastAsia="en-US"/>
        </w:rPr>
        <w:t>Képviselő-testületének …</w:t>
      </w:r>
      <w:proofErr w:type="gramEnd"/>
      <w:r w:rsidRPr="00EE769C">
        <w:rPr>
          <w:rFonts w:eastAsia="Calibri"/>
          <w:bCs/>
          <w:lang w:eastAsia="en-US"/>
        </w:rPr>
        <w:t>……….. határozata</w:t>
      </w:r>
    </w:p>
    <w:p w:rsidR="00EE769C" w:rsidRPr="00EE769C" w:rsidRDefault="00EE769C" w:rsidP="00EE769C">
      <w:pPr>
        <w:spacing w:line="360" w:lineRule="auto"/>
        <w:contextualSpacing/>
        <w:jc w:val="both"/>
        <w:rPr>
          <w:rFonts w:eastAsia="Calibri"/>
          <w:bCs/>
          <w:lang w:eastAsia="en-US"/>
        </w:rPr>
      </w:pPr>
      <w:r w:rsidRPr="00EE769C">
        <w:rPr>
          <w:rFonts w:eastAsia="Calibri"/>
          <w:bCs/>
          <w:lang w:eastAsia="en-US"/>
        </w:rPr>
        <w:t xml:space="preserve">Polgár Város Önkormányzata </w:t>
      </w:r>
      <w:proofErr w:type="gramStart"/>
      <w:r w:rsidRPr="00EE769C">
        <w:rPr>
          <w:rFonts w:eastAsia="Calibri"/>
          <w:bCs/>
          <w:lang w:eastAsia="en-US"/>
        </w:rPr>
        <w:t>Képviselő-testületének …</w:t>
      </w:r>
      <w:proofErr w:type="gramEnd"/>
      <w:r w:rsidRPr="00EE769C">
        <w:rPr>
          <w:rFonts w:eastAsia="Calibri"/>
          <w:bCs/>
          <w:lang w:eastAsia="en-US"/>
        </w:rPr>
        <w:t>……….. határozata</w:t>
      </w:r>
    </w:p>
    <w:p w:rsidR="00EE769C" w:rsidRPr="00EE769C" w:rsidRDefault="00EE769C" w:rsidP="00EE769C">
      <w:pPr>
        <w:spacing w:line="360" w:lineRule="auto"/>
        <w:contextualSpacing/>
        <w:jc w:val="both"/>
        <w:rPr>
          <w:rFonts w:eastAsia="Calibri"/>
          <w:bCs/>
          <w:lang w:eastAsia="en-US"/>
        </w:rPr>
      </w:pPr>
      <w:r w:rsidRPr="00EE769C">
        <w:rPr>
          <w:rFonts w:eastAsia="Calibri"/>
          <w:bCs/>
          <w:lang w:eastAsia="en-US"/>
        </w:rPr>
        <w:t xml:space="preserve">Szorgalmatos Község Önkormányzata </w:t>
      </w:r>
      <w:proofErr w:type="gramStart"/>
      <w:r w:rsidRPr="00EE769C">
        <w:rPr>
          <w:rFonts w:eastAsia="Calibri"/>
          <w:bCs/>
          <w:lang w:eastAsia="en-US"/>
        </w:rPr>
        <w:t>Képviselő-testületének …</w:t>
      </w:r>
      <w:proofErr w:type="gramEnd"/>
      <w:r w:rsidRPr="00EE769C">
        <w:rPr>
          <w:rFonts w:eastAsia="Calibri"/>
          <w:bCs/>
          <w:lang w:eastAsia="en-US"/>
        </w:rPr>
        <w:t>……….. határozata</w:t>
      </w:r>
    </w:p>
    <w:p w:rsidR="00EE769C" w:rsidRPr="00EE769C" w:rsidRDefault="00EE769C" w:rsidP="00EE769C">
      <w:pPr>
        <w:spacing w:line="360" w:lineRule="auto"/>
        <w:contextualSpacing/>
        <w:jc w:val="both"/>
        <w:rPr>
          <w:rFonts w:eastAsia="Calibri"/>
          <w:bCs/>
          <w:lang w:eastAsia="en-US"/>
        </w:rPr>
      </w:pPr>
      <w:r w:rsidRPr="00EE769C">
        <w:rPr>
          <w:rFonts w:eastAsia="Calibri"/>
          <w:bCs/>
          <w:lang w:eastAsia="en-US"/>
        </w:rPr>
        <w:t xml:space="preserve">Téglás Város Önkormányzata </w:t>
      </w:r>
      <w:proofErr w:type="gramStart"/>
      <w:r w:rsidRPr="00EE769C">
        <w:rPr>
          <w:rFonts w:eastAsia="Calibri"/>
          <w:bCs/>
          <w:lang w:eastAsia="en-US"/>
        </w:rPr>
        <w:t>Képviselő-testületének …</w:t>
      </w:r>
      <w:proofErr w:type="gramEnd"/>
      <w:r w:rsidRPr="00EE769C">
        <w:rPr>
          <w:rFonts w:eastAsia="Calibri"/>
          <w:bCs/>
          <w:lang w:eastAsia="en-US"/>
        </w:rPr>
        <w:t>……….. határozata</w:t>
      </w:r>
    </w:p>
    <w:p w:rsidR="00EE769C" w:rsidRPr="00EE769C" w:rsidRDefault="00EE769C" w:rsidP="00EE769C">
      <w:pPr>
        <w:spacing w:line="360" w:lineRule="auto"/>
        <w:contextualSpacing/>
        <w:jc w:val="both"/>
        <w:rPr>
          <w:rFonts w:eastAsia="Calibri"/>
          <w:bCs/>
          <w:lang w:eastAsia="en-US"/>
        </w:rPr>
      </w:pPr>
      <w:r w:rsidRPr="00EE769C">
        <w:rPr>
          <w:rFonts w:eastAsia="Calibri"/>
          <w:bCs/>
          <w:lang w:eastAsia="en-US"/>
        </w:rPr>
        <w:t xml:space="preserve">Tiszavasvári Város Önkormányzata </w:t>
      </w:r>
      <w:proofErr w:type="gramStart"/>
      <w:r w:rsidRPr="00EE769C">
        <w:rPr>
          <w:rFonts w:eastAsia="Calibri"/>
          <w:bCs/>
          <w:lang w:eastAsia="en-US"/>
        </w:rPr>
        <w:t>Képviselő-testületének …</w:t>
      </w:r>
      <w:proofErr w:type="gramEnd"/>
      <w:r w:rsidRPr="00EE769C">
        <w:rPr>
          <w:rFonts w:eastAsia="Calibri"/>
          <w:bCs/>
          <w:lang w:eastAsia="en-US"/>
        </w:rPr>
        <w:t>……….. határozata</w:t>
      </w:r>
    </w:p>
    <w:p w:rsidR="00EE769C" w:rsidRPr="00EE769C" w:rsidRDefault="00EE769C" w:rsidP="00EE769C">
      <w:pPr>
        <w:contextualSpacing/>
        <w:jc w:val="both"/>
        <w:rPr>
          <w:rFonts w:eastAsia="Calibri"/>
          <w:bCs/>
          <w:lang w:eastAsia="en-US"/>
        </w:rPr>
      </w:pPr>
    </w:p>
    <w:p w:rsidR="00EE769C" w:rsidRPr="00EE769C" w:rsidRDefault="00EE769C" w:rsidP="00EE769C">
      <w:pPr>
        <w:contextualSpacing/>
        <w:jc w:val="both"/>
        <w:rPr>
          <w:rFonts w:eastAsia="Calibri"/>
          <w:bCs/>
          <w:lang w:eastAsia="en-US"/>
        </w:rPr>
      </w:pPr>
    </w:p>
    <w:p w:rsidR="00EE769C" w:rsidRPr="00EE769C" w:rsidRDefault="00EE769C" w:rsidP="00EE769C">
      <w:pPr>
        <w:contextualSpacing/>
        <w:jc w:val="both"/>
        <w:rPr>
          <w:rFonts w:eastAsia="Calibri"/>
          <w:bCs/>
          <w:lang w:eastAsia="en-US"/>
        </w:rPr>
      </w:pPr>
    </w:p>
    <w:p w:rsidR="00EE769C" w:rsidRPr="00EE769C" w:rsidRDefault="00EE769C" w:rsidP="00EE769C">
      <w:pPr>
        <w:tabs>
          <w:tab w:val="right" w:pos="5670"/>
        </w:tabs>
        <w:suppressAutoHyphens/>
        <w:contextualSpacing/>
        <w:jc w:val="both"/>
        <w:rPr>
          <w:rFonts w:eastAsia="Calibri"/>
          <w:lang w:eastAsia="ar-SA"/>
        </w:rPr>
      </w:pPr>
      <w:r w:rsidRPr="00EE769C">
        <w:rPr>
          <w:rFonts w:eastAsia="Calibri"/>
          <w:lang w:eastAsia="ar-SA"/>
        </w:rPr>
        <w:br w:type="page"/>
      </w:r>
    </w:p>
    <w:p w:rsidR="00EE769C" w:rsidRPr="00EE769C" w:rsidRDefault="00EE769C" w:rsidP="00EE769C">
      <w:pPr>
        <w:tabs>
          <w:tab w:val="right" w:pos="5670"/>
        </w:tabs>
        <w:suppressAutoHyphens/>
        <w:contextualSpacing/>
        <w:jc w:val="both"/>
        <w:rPr>
          <w:rFonts w:eastAsia="Calibri"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EE769C" w:rsidRPr="00EE769C" w:rsidTr="00D174DE">
        <w:tc>
          <w:tcPr>
            <w:tcW w:w="3070" w:type="dxa"/>
          </w:tcPr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____________________</w:t>
            </w: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Berettyóújfalu</w:t>
            </w: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polgármester</w:t>
            </w: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3071" w:type="dxa"/>
          </w:tcPr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____________________</w:t>
            </w: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Bocskaikert</w:t>
            </w: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polgármester</w:t>
            </w:r>
          </w:p>
        </w:tc>
        <w:tc>
          <w:tcPr>
            <w:tcW w:w="3071" w:type="dxa"/>
          </w:tcPr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____________________</w:t>
            </w: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Földes</w:t>
            </w: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polgármester</w:t>
            </w:r>
          </w:p>
        </w:tc>
      </w:tr>
      <w:tr w:rsidR="00EE769C" w:rsidRPr="00EE769C" w:rsidTr="00D174DE">
        <w:tc>
          <w:tcPr>
            <w:tcW w:w="3070" w:type="dxa"/>
          </w:tcPr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____________________</w:t>
            </w: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Hajdúböszörmény</w:t>
            </w: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polgármester</w:t>
            </w: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3071" w:type="dxa"/>
          </w:tcPr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____________________</w:t>
            </w: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Hajdúdorog</w:t>
            </w: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polgármester</w:t>
            </w:r>
          </w:p>
        </w:tc>
        <w:tc>
          <w:tcPr>
            <w:tcW w:w="3071" w:type="dxa"/>
          </w:tcPr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____________________</w:t>
            </w: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Hajdúhadház</w:t>
            </w: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polgármester</w:t>
            </w:r>
          </w:p>
        </w:tc>
      </w:tr>
      <w:tr w:rsidR="00EE769C" w:rsidRPr="00EE769C" w:rsidTr="00D174DE">
        <w:tc>
          <w:tcPr>
            <w:tcW w:w="3070" w:type="dxa"/>
          </w:tcPr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____________________</w:t>
            </w: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Hajdúszoboszló</w:t>
            </w: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polgármester</w:t>
            </w: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3071" w:type="dxa"/>
          </w:tcPr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____________________</w:t>
            </w: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Komádi</w:t>
            </w: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polgármester</w:t>
            </w:r>
          </w:p>
        </w:tc>
        <w:tc>
          <w:tcPr>
            <w:tcW w:w="3071" w:type="dxa"/>
          </w:tcPr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____________________</w:t>
            </w: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Magyarhomorog</w:t>
            </w: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polgármester</w:t>
            </w:r>
          </w:p>
        </w:tc>
      </w:tr>
      <w:tr w:rsidR="00EE769C" w:rsidRPr="00EE769C" w:rsidTr="00D174DE">
        <w:tc>
          <w:tcPr>
            <w:tcW w:w="3070" w:type="dxa"/>
          </w:tcPr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____________________</w:t>
            </w: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Polgár</w:t>
            </w: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polgármester</w:t>
            </w:r>
          </w:p>
        </w:tc>
        <w:tc>
          <w:tcPr>
            <w:tcW w:w="3071" w:type="dxa"/>
          </w:tcPr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_____________________</w:t>
            </w: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Szorgalmatos</w:t>
            </w: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polgármester</w:t>
            </w:r>
          </w:p>
        </w:tc>
        <w:tc>
          <w:tcPr>
            <w:tcW w:w="3071" w:type="dxa"/>
          </w:tcPr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rPr>
                <w:rFonts w:eastAsia="Calibri"/>
                <w:lang w:eastAsia="ar-SA"/>
              </w:rPr>
            </w:pP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rPr>
                <w:rFonts w:eastAsia="Calibri"/>
                <w:lang w:eastAsia="ar-SA"/>
              </w:rPr>
            </w:pP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______________________</w:t>
            </w: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Téglás</w:t>
            </w: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polgármester</w:t>
            </w:r>
          </w:p>
        </w:tc>
      </w:tr>
      <w:tr w:rsidR="00EE769C" w:rsidRPr="00EE769C" w:rsidTr="00D174DE">
        <w:tc>
          <w:tcPr>
            <w:tcW w:w="3070" w:type="dxa"/>
          </w:tcPr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3071" w:type="dxa"/>
          </w:tcPr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3071" w:type="dxa"/>
          </w:tcPr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</w:p>
        </w:tc>
      </w:tr>
      <w:tr w:rsidR="00EE769C" w:rsidRPr="00EE769C" w:rsidTr="00D174DE">
        <w:tc>
          <w:tcPr>
            <w:tcW w:w="3070" w:type="dxa"/>
          </w:tcPr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3071" w:type="dxa"/>
          </w:tcPr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_____________________</w:t>
            </w: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Tiszavasvári</w:t>
            </w:r>
          </w:p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  <w:r w:rsidRPr="00EE769C">
              <w:rPr>
                <w:rFonts w:eastAsia="Calibri"/>
                <w:lang w:eastAsia="ar-SA"/>
              </w:rPr>
              <w:t>polgármester</w:t>
            </w:r>
          </w:p>
        </w:tc>
        <w:tc>
          <w:tcPr>
            <w:tcW w:w="3071" w:type="dxa"/>
          </w:tcPr>
          <w:p w:rsidR="00EE769C" w:rsidRPr="00EE769C" w:rsidRDefault="00EE769C" w:rsidP="00EE769C">
            <w:pPr>
              <w:tabs>
                <w:tab w:val="right" w:pos="5670"/>
              </w:tabs>
              <w:suppressAutoHyphens/>
              <w:contextualSpacing/>
              <w:jc w:val="center"/>
              <w:rPr>
                <w:rFonts w:eastAsia="Calibri"/>
                <w:lang w:eastAsia="ar-SA"/>
              </w:rPr>
            </w:pPr>
          </w:p>
        </w:tc>
      </w:tr>
    </w:tbl>
    <w:p w:rsidR="00EE769C" w:rsidRPr="00EE769C" w:rsidRDefault="00EE769C" w:rsidP="00EE769C">
      <w:pPr>
        <w:tabs>
          <w:tab w:val="right" w:pos="5670"/>
        </w:tabs>
        <w:suppressAutoHyphens/>
        <w:contextualSpacing/>
        <w:jc w:val="both"/>
        <w:rPr>
          <w:rFonts w:eastAsia="Calibri"/>
          <w:bCs/>
          <w:lang w:eastAsia="en-US"/>
        </w:rPr>
      </w:pPr>
    </w:p>
    <w:p w:rsidR="00EE769C" w:rsidRDefault="00EE769C" w:rsidP="00DB37F6"/>
    <w:p w:rsidR="00EE769C" w:rsidRDefault="00EE769C" w:rsidP="00DB37F6"/>
    <w:sectPr w:rsidR="00EE76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3C9" w:rsidRDefault="00FF33C9" w:rsidP="00592699">
      <w:r>
        <w:separator/>
      </w:r>
    </w:p>
  </w:endnote>
  <w:endnote w:type="continuationSeparator" w:id="0">
    <w:p w:rsidR="00FF33C9" w:rsidRDefault="00FF33C9" w:rsidP="00592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699" w:rsidRDefault="00592699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9158329"/>
      <w:docPartObj>
        <w:docPartGallery w:val="Page Numbers (Bottom of Page)"/>
        <w:docPartUnique/>
      </w:docPartObj>
    </w:sdtPr>
    <w:sdtContent>
      <w:bookmarkStart w:id="2" w:name="_GoBack" w:displacedByCustomXml="prev"/>
      <w:bookmarkEnd w:id="2" w:displacedByCustomXml="prev"/>
      <w:p w:rsidR="00592699" w:rsidRDefault="0059269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592699" w:rsidRDefault="00592699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699" w:rsidRDefault="0059269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3C9" w:rsidRDefault="00FF33C9" w:rsidP="00592699">
      <w:r>
        <w:separator/>
      </w:r>
    </w:p>
  </w:footnote>
  <w:footnote w:type="continuationSeparator" w:id="0">
    <w:p w:rsidR="00FF33C9" w:rsidRDefault="00FF33C9" w:rsidP="00592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699" w:rsidRDefault="00592699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699" w:rsidRDefault="00592699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699" w:rsidRDefault="00592699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920F3"/>
    <w:multiLevelType w:val="hybridMultilevel"/>
    <w:tmpl w:val="624A2B54"/>
    <w:lvl w:ilvl="0" w:tplc="040E000F">
      <w:start w:val="1"/>
      <w:numFmt w:val="decimal"/>
      <w:lvlText w:val="%1."/>
      <w:lvlJc w:val="left"/>
      <w:pPr>
        <w:ind w:left="708" w:hanging="360"/>
      </w:pPr>
    </w:lvl>
    <w:lvl w:ilvl="1" w:tplc="040E0019">
      <w:start w:val="1"/>
      <w:numFmt w:val="lowerLetter"/>
      <w:lvlText w:val="%2."/>
      <w:lvlJc w:val="left"/>
      <w:pPr>
        <w:ind w:left="1428" w:hanging="360"/>
      </w:pPr>
    </w:lvl>
    <w:lvl w:ilvl="2" w:tplc="040E001B">
      <w:start w:val="1"/>
      <w:numFmt w:val="lowerRoman"/>
      <w:lvlText w:val="%3."/>
      <w:lvlJc w:val="right"/>
      <w:pPr>
        <w:ind w:left="2148" w:hanging="180"/>
      </w:pPr>
    </w:lvl>
    <w:lvl w:ilvl="3" w:tplc="040E000F" w:tentative="1">
      <w:start w:val="1"/>
      <w:numFmt w:val="decimal"/>
      <w:lvlText w:val="%4."/>
      <w:lvlJc w:val="left"/>
      <w:pPr>
        <w:ind w:left="2868" w:hanging="360"/>
      </w:pPr>
    </w:lvl>
    <w:lvl w:ilvl="4" w:tplc="040E0019" w:tentative="1">
      <w:start w:val="1"/>
      <w:numFmt w:val="lowerLetter"/>
      <w:lvlText w:val="%5."/>
      <w:lvlJc w:val="left"/>
      <w:pPr>
        <w:ind w:left="3588" w:hanging="360"/>
      </w:pPr>
    </w:lvl>
    <w:lvl w:ilvl="5" w:tplc="040E001B" w:tentative="1">
      <w:start w:val="1"/>
      <w:numFmt w:val="lowerRoman"/>
      <w:lvlText w:val="%6."/>
      <w:lvlJc w:val="right"/>
      <w:pPr>
        <w:ind w:left="4308" w:hanging="180"/>
      </w:pPr>
    </w:lvl>
    <w:lvl w:ilvl="6" w:tplc="040E000F" w:tentative="1">
      <w:start w:val="1"/>
      <w:numFmt w:val="decimal"/>
      <w:lvlText w:val="%7."/>
      <w:lvlJc w:val="left"/>
      <w:pPr>
        <w:ind w:left="5028" w:hanging="360"/>
      </w:pPr>
    </w:lvl>
    <w:lvl w:ilvl="7" w:tplc="040E0019" w:tentative="1">
      <w:start w:val="1"/>
      <w:numFmt w:val="lowerLetter"/>
      <w:lvlText w:val="%8."/>
      <w:lvlJc w:val="left"/>
      <w:pPr>
        <w:ind w:left="5748" w:hanging="360"/>
      </w:pPr>
    </w:lvl>
    <w:lvl w:ilvl="8" w:tplc="040E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">
    <w:nsid w:val="541C70A3"/>
    <w:multiLevelType w:val="hybridMultilevel"/>
    <w:tmpl w:val="42CAC506"/>
    <w:lvl w:ilvl="0" w:tplc="E0E2EE2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EE5AA7"/>
    <w:multiLevelType w:val="hybridMultilevel"/>
    <w:tmpl w:val="D338CC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AA503C"/>
    <w:multiLevelType w:val="hybridMultilevel"/>
    <w:tmpl w:val="F02A1F12"/>
    <w:lvl w:ilvl="0" w:tplc="03D8F3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666645"/>
    <w:multiLevelType w:val="hybridMultilevel"/>
    <w:tmpl w:val="ED965A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7F6"/>
    <w:rsid w:val="002D49F7"/>
    <w:rsid w:val="00592699"/>
    <w:rsid w:val="008B7E43"/>
    <w:rsid w:val="00D74D0A"/>
    <w:rsid w:val="00DB37F6"/>
    <w:rsid w:val="00DD3BDE"/>
    <w:rsid w:val="00E51798"/>
    <w:rsid w:val="00EE769C"/>
    <w:rsid w:val="00FF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B3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9269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9269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59269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92699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B3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9269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9269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59269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92699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2795C-30DD-4C22-A2C3-B4156344A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1471</Words>
  <Characters>10150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5</cp:revision>
  <dcterms:created xsi:type="dcterms:W3CDTF">2024-07-18T11:02:00Z</dcterms:created>
  <dcterms:modified xsi:type="dcterms:W3CDTF">2024-07-18T12:01:00Z</dcterms:modified>
</cp:coreProperties>
</file>