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0" allowOverlap="1" wp14:anchorId="50F7092E" wp14:editId="3027F7A3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33B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Tiszavasvári Város Önkormányzata Képviselő-testületének</w:t>
      </w:r>
    </w:p>
    <w:p w:rsidR="00F133B0" w:rsidRPr="00F133B0" w:rsidRDefault="00C90ECE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2024. március 28</w:t>
      </w:r>
      <w:r w:rsidR="002F5021">
        <w:rPr>
          <w:rFonts w:ascii="Times New Roman" w:eastAsia="Times New Roman" w:hAnsi="Times New Roman" w:cs="Times New Roman"/>
          <w:sz w:val="26"/>
          <w:szCs w:val="26"/>
          <w:lang w:eastAsia="hu-HU"/>
        </w:rPr>
        <w:t>-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á</w:t>
      </w:r>
      <w:r w:rsidR="00F133B0"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n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tartandó </w:t>
      </w:r>
      <w:r w:rsidR="00FB0AA2">
        <w:rPr>
          <w:rFonts w:ascii="Times New Roman" w:eastAsia="Times New Roman" w:hAnsi="Times New Roman" w:cs="Times New Roman"/>
          <w:sz w:val="26"/>
          <w:szCs w:val="26"/>
          <w:lang w:eastAsia="hu-HU"/>
        </w:rPr>
        <w:t>rend</w:t>
      </w:r>
      <w:r w:rsidR="002F5021">
        <w:rPr>
          <w:rFonts w:ascii="Times New Roman" w:eastAsia="Times New Roman" w:hAnsi="Times New Roman" w:cs="Times New Roman"/>
          <w:sz w:val="26"/>
          <w:szCs w:val="26"/>
          <w:lang w:eastAsia="hu-HU"/>
        </w:rPr>
        <w:t>es</w:t>
      </w:r>
      <w:r w:rsidR="00FB0AA2">
        <w:rPr>
          <w:rFonts w:ascii="Times New Roman" w:eastAsia="Times New Roman" w:hAnsi="Times New Roman" w:cs="Times New Roman"/>
          <w:sz w:val="26"/>
          <w:szCs w:val="26"/>
          <w:lang w:eastAsia="hu-HU"/>
        </w:rPr>
        <w:t>i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</w:t>
      </w: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ülésére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B0AA2">
      <w:pPr>
        <w:tabs>
          <w:tab w:val="left" w:pos="2410"/>
        </w:tabs>
        <w:spacing w:after="0" w:line="240" w:lineRule="auto"/>
        <w:ind w:left="2700" w:hanging="2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</w:t>
      </w:r>
      <w:r w:rsidR="00E16C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</w:t>
      </w:r>
      <w:r w:rsidR="00F061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="004378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évi szabadság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ütemezési tervének </w:t>
      </w:r>
      <w:r w:rsidR="007701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módosításáról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br/>
      </w:r>
      <w:r w:rsidRPr="00070E0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Iktatószám:</w:t>
      </w:r>
      <w:r w:rsidRPr="00070E0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12718" w:rsidRPr="00070E09">
        <w:rPr>
          <w:rFonts w:ascii="Times New Roman" w:eastAsia="Times New Roman" w:hAnsi="Times New Roman" w:cs="Times New Roman"/>
          <w:sz w:val="24"/>
          <w:szCs w:val="24"/>
          <w:lang w:eastAsia="hu-HU"/>
        </w:rPr>
        <w:t>TPH</w:t>
      </w:r>
      <w:r w:rsidR="00770105" w:rsidRPr="00070E09">
        <w:rPr>
          <w:rFonts w:ascii="Times New Roman" w:eastAsia="Times New Roman" w:hAnsi="Times New Roman" w:cs="Times New Roman"/>
          <w:sz w:val="24"/>
          <w:szCs w:val="24"/>
          <w:lang w:eastAsia="hu-HU"/>
        </w:rPr>
        <w:t>/2059-</w:t>
      </w:r>
      <w:r w:rsidR="00070E09" w:rsidRPr="00070E09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="00770105" w:rsidRPr="00070E0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2F5021" w:rsidRPr="00070E09">
        <w:rPr>
          <w:rFonts w:ascii="Times New Roman" w:eastAsia="Times New Roman" w:hAnsi="Times New Roman" w:cs="Times New Roman"/>
          <w:sz w:val="24"/>
          <w:szCs w:val="24"/>
          <w:lang w:eastAsia="hu-HU"/>
        </w:rPr>
        <w:t>/2024.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912558" w:rsidRDefault="00912558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1db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szabadság ütemterv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 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témafelelőse:</w:t>
      </w:r>
      <w:r w:rsidR="006A1F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FB0AA2">
        <w:rPr>
          <w:rFonts w:ascii="Times New Roman" w:eastAsia="Times New Roman" w:hAnsi="Times New Roman" w:cs="Times New Roman"/>
          <w:sz w:val="24"/>
          <w:szCs w:val="24"/>
          <w:lang w:eastAsia="hu-HU"/>
        </w:rPr>
        <w:t>Köblösné</w:t>
      </w:r>
      <w:proofErr w:type="spellEnd"/>
      <w:r w:rsidR="00FB0A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Szilágyi Nikoletta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köztisztviselő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343F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sz. melléklet 1.30.</w:t>
            </w:r>
            <w:r w:rsidR="00F343F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43F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pontja</w:t>
            </w:r>
          </w:p>
        </w:tc>
      </w:tr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Egyéb megjegyzés: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nincs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 w:rsidR="009125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2024. </w:t>
      </w:r>
      <w:r w:rsidR="00770105">
        <w:rPr>
          <w:rFonts w:ascii="Times New Roman" w:eastAsia="Times New Roman" w:hAnsi="Times New Roman" w:cs="Times New Roman"/>
          <w:sz w:val="24"/>
          <w:szCs w:val="24"/>
          <w:lang w:eastAsia="hu-HU"/>
        </w:rPr>
        <w:t>március 22.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F133B0" w:rsidRPr="00F133B0" w:rsidRDefault="00FB0AA2" w:rsidP="00FB0AA2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Köblösné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Szilágyi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Nikoletta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br/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témafelelős</w:t>
      </w:r>
      <w:proofErr w:type="gramEnd"/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</w:p>
    <w:p w:rsidR="00F335A8" w:rsidRPr="00302EC4" w:rsidRDefault="00F133B0" w:rsidP="00F335A8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F133B0">
        <w:rPr>
          <w:rFonts w:ascii="Times New Roman" w:eastAsia="Times New Roman" w:hAnsi="Times New Roman" w:cs="Times New Roman"/>
          <w:szCs w:val="20"/>
          <w:lang w:eastAsia="hu-HU"/>
        </w:rPr>
        <w:br w:type="page"/>
      </w:r>
      <w:r w:rsidR="00F335A8" w:rsidRPr="00302EC4">
        <w:rPr>
          <w:rFonts w:ascii="Times New Roman" w:hAnsi="Times New Roman" w:cs="Times New Roman"/>
          <w:b/>
          <w:smallCaps/>
          <w:sz w:val="40"/>
        </w:rPr>
        <w:lastRenderedPageBreak/>
        <w:t>Tiszavasvári Város Polgármesterétől</w:t>
      </w:r>
    </w:p>
    <w:p w:rsidR="00F335A8" w:rsidRPr="00302EC4" w:rsidRDefault="00F335A8" w:rsidP="00F335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F335A8" w:rsidRPr="00302EC4" w:rsidRDefault="00F335A8" w:rsidP="00F335A8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F133B0" w:rsidRDefault="00F133B0" w:rsidP="00F335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Témafelelős: </w:t>
      </w:r>
      <w:proofErr w:type="spellStart"/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Köblösné</w:t>
      </w:r>
      <w:proofErr w:type="spellEnd"/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Szilágyi Nikoletta</w:t>
      </w:r>
    </w:p>
    <w:p w:rsidR="00F335A8" w:rsidRPr="00F335A8" w:rsidRDefault="00F335A8" w:rsidP="00F335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335A8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ELŐTERJESZTÉS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 a Képviselő-testülethez -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133B0" w:rsidRDefault="00F061D9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2024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évi szabadság ütemezési tervének </w:t>
      </w:r>
      <w:r w:rsidR="007701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módosításáról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0105" w:rsidRPr="00F133B0" w:rsidRDefault="00770105" w:rsidP="00770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0105" w:rsidRDefault="00770105" w:rsidP="0077010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közszolgálati tisztviselőkről szóló 2011. évi CXCIX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(a továbbiakban: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.) 225/C.§ (2) bekezdése rendelkezik a polgármester szabadság ütemezési tervének a jóváhagyásáról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mely tervet a Tiszavasvári Város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Önkormányzata Képviselő-testülete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38/2024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(II.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.) Kt. számú határozattal elfogadta, és jóváhagyta.</w:t>
      </w:r>
    </w:p>
    <w:p w:rsidR="00770105" w:rsidRDefault="00770105" w:rsidP="0077010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0105" w:rsidRDefault="00770105" w:rsidP="0077010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070E0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Tisztelt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Képviselő-testületet a</w:t>
      </w:r>
      <w:r w:rsidR="00070E0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2024. évi szabadság igénybevétel módosításáró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jelen testületi ülésen </w:t>
      </w:r>
      <w:r w:rsidR="00070E09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tájékoztatom.</w:t>
      </w:r>
    </w:p>
    <w:p w:rsidR="00770105" w:rsidRPr="00F133B0" w:rsidRDefault="00770105" w:rsidP="0077010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0105" w:rsidRDefault="00770105" w:rsidP="0077010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 225/C. §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(2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) bekezdésében foglaltak szerint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„…</w:t>
      </w:r>
      <w:proofErr w:type="gramStart"/>
      <w:r w:rsidRPr="0019639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A</w:t>
      </w:r>
      <w:proofErr w:type="gramEnd"/>
      <w:r w:rsidRPr="0019639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polgármester a szabadságot az ütemezéstől eltérően csak előre nem látható, rendkívüli esetben, vagy az igénybevételt megelőzően legkésőbb tizenöt nappal megtett előzetes bejelentést követően veheti igénybe.</w:t>
      </w:r>
      <w:r w:rsidRPr="0019639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”</w:t>
      </w:r>
    </w:p>
    <w:p w:rsidR="00770105" w:rsidRDefault="00770105" w:rsidP="0077010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0105" w:rsidRPr="00F133B0" w:rsidRDefault="00770105" w:rsidP="0077010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határozat-tervezet mellékletében a tervezett igénybevétel a tényleges igénybevételhez igazítva kerül rögzítésre.</w:t>
      </w:r>
    </w:p>
    <w:p w:rsidR="00770105" w:rsidRPr="00F133B0" w:rsidRDefault="00770105" w:rsidP="0077010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061D9" w:rsidRPr="00F133B0" w:rsidRDefault="00F061D9" w:rsidP="00F061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061D9" w:rsidRDefault="00F061D9" w:rsidP="00F061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Fentiekre tekintettel a 2024. évi </w:t>
      </w:r>
      <w:r w:rsidR="007701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módosított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szabadság ütemezést a határozat-tervezet mellékle</w:t>
      </w:r>
      <w:r w:rsidR="006C1E91">
        <w:rPr>
          <w:rFonts w:ascii="Times New Roman" w:eastAsia="Times New Roman" w:hAnsi="Times New Roman" w:cs="Times New Roman"/>
          <w:sz w:val="24"/>
          <w:szCs w:val="24"/>
          <w:lang w:eastAsia="hu-HU"/>
        </w:rPr>
        <w:t>te szerint javaslom jóváhagyni.</w:t>
      </w:r>
    </w:p>
    <w:p w:rsidR="00F133B0" w:rsidRPr="00F133B0" w:rsidRDefault="00F133B0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20989" w:rsidRPr="00F133B0" w:rsidRDefault="00720989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550558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 w:rsidR="00F061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2024. </w:t>
      </w:r>
      <w:r w:rsidR="00770105">
        <w:rPr>
          <w:rFonts w:ascii="Times New Roman" w:eastAsia="Times New Roman" w:hAnsi="Times New Roman" w:cs="Times New Roman"/>
          <w:sz w:val="24"/>
          <w:szCs w:val="24"/>
          <w:lang w:eastAsia="hu-HU"/>
        </w:rPr>
        <w:t>március 22.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</w:t>
      </w: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</w:t>
      </w:r>
      <w:r w:rsidR="008E58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  <w:proofErr w:type="gramStart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F133B0" w:rsidRPr="00F133B0" w:rsidRDefault="00F133B0" w:rsidP="00F133B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</w:pPr>
      <w:r w:rsidRPr="00F133B0">
        <w:rPr>
          <w:rFonts w:ascii="Arial" w:eastAsia="Times New Roman" w:hAnsi="Arial" w:cs="Arial"/>
          <w:b/>
          <w:sz w:val="24"/>
          <w:szCs w:val="24"/>
          <w:lang w:eastAsia="hu-HU"/>
        </w:rPr>
        <w:br w:type="page"/>
      </w:r>
      <w:r w:rsidRPr="00F133B0"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  <w:lastRenderedPageBreak/>
        <w:t>HATÁROZAT-TERVEZET</w:t>
      </w:r>
    </w:p>
    <w:p w:rsidR="00F133B0" w:rsidRPr="00F133B0" w:rsidRDefault="00F133B0" w:rsidP="00F133B0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F133B0" w:rsidRPr="00F133B0" w:rsidRDefault="009B1605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…../202</w:t>
      </w:r>
      <w:r w:rsidR="006C1E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4.(I</w:t>
      </w:r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="007701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="001E21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7701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Kt. sz</w:t>
      </w:r>
      <w:r w:rsidR="006C1E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ámú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proofErr w:type="gramStart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F133B0" w:rsidRPr="00F133B0" w:rsidRDefault="009B1605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</w:t>
      </w:r>
      <w:r w:rsidR="00F061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="006332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</w:t>
      </w:r>
      <w:r w:rsidR="00BD6C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tervének </w:t>
      </w:r>
      <w:r w:rsidR="007701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módosításár</w:t>
      </w:r>
      <w:r w:rsidR="00F061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ól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37D6A" w:rsidRDefault="00F133B0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mányzatának Képviselő-testülete, </w:t>
      </w:r>
      <w:r w:rsidR="0093567D"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</w:t>
      </w:r>
      <w:proofErr w:type="gramStart"/>
      <w:r w:rsidR="0093567D"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="0093567D"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  <w:r w:rsidR="00F061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2024</w:t>
      </w:r>
      <w:r w:rsid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</w:t>
      </w:r>
      <w:r w:rsidR="0093567D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tervének </w:t>
      </w:r>
      <w:r w:rsidR="007701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módosításáról</w:t>
      </w:r>
      <w:r w:rsidR="00F061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”</w:t>
      </w:r>
      <w:r w:rsid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F15D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szóló előterjesztést megtárgyalta és 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közszolgálati tisztviselőkről szóló 2011. évi CXCIX</w:t>
      </w:r>
      <w:r w:rsidR="002A4BA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225/C.§ 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bekezdéseiben foglaltak alapján 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alábbi döntést hozza: </w:t>
      </w:r>
    </w:p>
    <w:p w:rsidR="00937D6A" w:rsidRDefault="00937D6A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93567D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Jóváhagyja, 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főá</w:t>
      </w:r>
      <w:r w:rsidR="00F061D9">
        <w:rPr>
          <w:rFonts w:ascii="Times New Roman" w:eastAsia="Times New Roman" w:hAnsi="Times New Roman" w:cs="Times New Roman"/>
          <w:sz w:val="24"/>
          <w:szCs w:val="24"/>
          <w:lang w:eastAsia="hu-HU"/>
        </w:rPr>
        <w:t>llású polgármester 2024</w:t>
      </w:r>
      <w:r w:rsidR="00C017EC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(</w:t>
      </w:r>
      <w:r w:rsidR="006C1E91">
        <w:rPr>
          <w:rFonts w:ascii="Times New Roman" w:eastAsia="Times New Roman" w:hAnsi="Times New Roman" w:cs="Times New Roman"/>
          <w:sz w:val="24"/>
          <w:szCs w:val="24"/>
          <w:lang w:eastAsia="hu-HU"/>
        </w:rPr>
        <w:t>37</w:t>
      </w:r>
      <w:r w:rsidR="003C08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nap)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szabadság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ütemez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ési 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>te</w:t>
      </w:r>
      <w:r w:rsidR="002D5094">
        <w:rPr>
          <w:rFonts w:ascii="Times New Roman" w:eastAsia="Times New Roman" w:hAnsi="Times New Roman" w:cs="Times New Roman"/>
          <w:sz w:val="24"/>
          <w:szCs w:val="24"/>
          <w:lang w:eastAsia="hu-HU"/>
        </w:rPr>
        <w:t>r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>vének módosítását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határozat 1. 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mellékletében foglaltak szerint. 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21B9" w:rsidRPr="006C1E91" w:rsidRDefault="00F133B0" w:rsidP="006C1E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esedékességkor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sectPr w:rsidR="00E021B9" w:rsidRPr="006C1E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3B0"/>
    <w:rsid w:val="000510E8"/>
    <w:rsid w:val="00070E09"/>
    <w:rsid w:val="000A520C"/>
    <w:rsid w:val="000E4847"/>
    <w:rsid w:val="000F0C87"/>
    <w:rsid w:val="000F1F08"/>
    <w:rsid w:val="000F6CCC"/>
    <w:rsid w:val="00102651"/>
    <w:rsid w:val="001429D7"/>
    <w:rsid w:val="0019639C"/>
    <w:rsid w:val="001D29A0"/>
    <w:rsid w:val="001E212F"/>
    <w:rsid w:val="00236A1B"/>
    <w:rsid w:val="002476AA"/>
    <w:rsid w:val="002532A5"/>
    <w:rsid w:val="002A4BA0"/>
    <w:rsid w:val="002D5094"/>
    <w:rsid w:val="002E5066"/>
    <w:rsid w:val="002F5021"/>
    <w:rsid w:val="003269DC"/>
    <w:rsid w:val="00351874"/>
    <w:rsid w:val="003B0C4D"/>
    <w:rsid w:val="003B57CA"/>
    <w:rsid w:val="003C0803"/>
    <w:rsid w:val="003E019A"/>
    <w:rsid w:val="003F7652"/>
    <w:rsid w:val="00433514"/>
    <w:rsid w:val="004378EE"/>
    <w:rsid w:val="004B6E74"/>
    <w:rsid w:val="004E2D15"/>
    <w:rsid w:val="00550558"/>
    <w:rsid w:val="005B2398"/>
    <w:rsid w:val="005E4B83"/>
    <w:rsid w:val="005E5D3F"/>
    <w:rsid w:val="006179C4"/>
    <w:rsid w:val="0063328B"/>
    <w:rsid w:val="006A1F26"/>
    <w:rsid w:val="006C1E91"/>
    <w:rsid w:val="006E2881"/>
    <w:rsid w:val="00720989"/>
    <w:rsid w:val="0073359E"/>
    <w:rsid w:val="00735332"/>
    <w:rsid w:val="00770105"/>
    <w:rsid w:val="007B14EF"/>
    <w:rsid w:val="0081593D"/>
    <w:rsid w:val="0085243E"/>
    <w:rsid w:val="008E58B4"/>
    <w:rsid w:val="00902DF0"/>
    <w:rsid w:val="00912558"/>
    <w:rsid w:val="00912718"/>
    <w:rsid w:val="0093567D"/>
    <w:rsid w:val="00937D6A"/>
    <w:rsid w:val="009B1605"/>
    <w:rsid w:val="009B2D47"/>
    <w:rsid w:val="00A1476B"/>
    <w:rsid w:val="00A265EE"/>
    <w:rsid w:val="00AB3FE3"/>
    <w:rsid w:val="00AC09DF"/>
    <w:rsid w:val="00B023C7"/>
    <w:rsid w:val="00B27621"/>
    <w:rsid w:val="00BD6C0F"/>
    <w:rsid w:val="00C017EC"/>
    <w:rsid w:val="00C41A3B"/>
    <w:rsid w:val="00C50FCD"/>
    <w:rsid w:val="00C55D46"/>
    <w:rsid w:val="00C83C96"/>
    <w:rsid w:val="00C90ECE"/>
    <w:rsid w:val="00D63776"/>
    <w:rsid w:val="00E021B9"/>
    <w:rsid w:val="00E16C44"/>
    <w:rsid w:val="00E51548"/>
    <w:rsid w:val="00EF2396"/>
    <w:rsid w:val="00F061D9"/>
    <w:rsid w:val="00F133B0"/>
    <w:rsid w:val="00F15DBD"/>
    <w:rsid w:val="00F335A8"/>
    <w:rsid w:val="00F343F3"/>
    <w:rsid w:val="00F51D43"/>
    <w:rsid w:val="00F562F9"/>
    <w:rsid w:val="00F73D4A"/>
    <w:rsid w:val="00F74C0C"/>
    <w:rsid w:val="00FA0ADA"/>
    <w:rsid w:val="00FB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E2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2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E2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2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369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PHadmin</cp:lastModifiedBy>
  <cp:revision>3</cp:revision>
  <cp:lastPrinted>2024-02-07T15:51:00Z</cp:lastPrinted>
  <dcterms:created xsi:type="dcterms:W3CDTF">2024-03-22T10:00:00Z</dcterms:created>
  <dcterms:modified xsi:type="dcterms:W3CDTF">2024-03-22T10:16:00Z</dcterms:modified>
</cp:coreProperties>
</file>