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27C3A1B4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4B3D9E">
        <w:rPr>
          <w:b/>
          <w:bCs/>
          <w:sz w:val="28"/>
          <w:szCs w:val="28"/>
        </w:rPr>
        <w:t>4</w:t>
      </w:r>
      <w:r w:rsidRPr="006B4A27">
        <w:rPr>
          <w:b/>
          <w:bCs/>
          <w:sz w:val="28"/>
          <w:szCs w:val="28"/>
        </w:rPr>
        <w:t xml:space="preserve">. </w:t>
      </w:r>
      <w:r w:rsidR="000014DC">
        <w:rPr>
          <w:b/>
          <w:bCs/>
          <w:sz w:val="28"/>
          <w:szCs w:val="28"/>
        </w:rPr>
        <w:t xml:space="preserve">február </w:t>
      </w:r>
      <w:r w:rsidR="004B3D9E">
        <w:rPr>
          <w:b/>
          <w:bCs/>
          <w:sz w:val="28"/>
          <w:szCs w:val="28"/>
        </w:rPr>
        <w:t>15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2683E28C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B61758" w:rsidRPr="00E11FB6">
        <w:rPr>
          <w:sz w:val="28"/>
          <w:szCs w:val="28"/>
        </w:rPr>
        <w:t xml:space="preserve">„Infrastrukturális fejlesztések megvalósítása Tiszavasváriban” című </w:t>
      </w:r>
      <w:r w:rsidR="00B61758">
        <w:rPr>
          <w:sz w:val="28"/>
          <w:szCs w:val="28"/>
        </w:rPr>
        <w:t xml:space="preserve">BMÖGF/587-1/2021. iktatószámú </w:t>
      </w:r>
      <w:r w:rsidR="00BB44EC" w:rsidRPr="00F001DF">
        <w:rPr>
          <w:sz w:val="28"/>
          <w:szCs w:val="28"/>
        </w:rPr>
        <w:t>T</w:t>
      </w:r>
      <w:r w:rsidR="008A324C">
        <w:rPr>
          <w:color w:val="000000" w:themeColor="text1"/>
          <w:sz w:val="28"/>
          <w:szCs w:val="28"/>
        </w:rPr>
        <w:t>ámogatói O</w:t>
      </w:r>
      <w:r w:rsidR="00BB44EC">
        <w:rPr>
          <w:color w:val="000000" w:themeColor="text1"/>
          <w:sz w:val="28"/>
          <w:szCs w:val="28"/>
        </w:rPr>
        <w:t xml:space="preserve">kirat </w:t>
      </w:r>
      <w:r w:rsidR="004B3D9E">
        <w:rPr>
          <w:color w:val="000000" w:themeColor="text1"/>
          <w:sz w:val="28"/>
          <w:szCs w:val="28"/>
        </w:rPr>
        <w:t>2</w:t>
      </w:r>
      <w:r w:rsidR="00BB44EC" w:rsidRPr="00F001DF">
        <w:rPr>
          <w:color w:val="000000" w:themeColor="text1"/>
          <w:sz w:val="28"/>
          <w:szCs w:val="28"/>
        </w:rPr>
        <w:t>.</w:t>
      </w:r>
      <w:r w:rsidR="00BB44EC" w:rsidRPr="00E73AD7">
        <w:rPr>
          <w:color w:val="000000" w:themeColor="text1"/>
          <w:sz w:val="28"/>
          <w:szCs w:val="28"/>
        </w:rPr>
        <w:t xml:space="preserve"> </w:t>
      </w:r>
      <w:r w:rsidR="00BB44EC">
        <w:rPr>
          <w:color w:val="000000" w:themeColor="text1"/>
          <w:sz w:val="28"/>
          <w:szCs w:val="28"/>
        </w:rPr>
        <w:t xml:space="preserve">sz. </w:t>
      </w:r>
      <w:r w:rsidR="00BB44EC" w:rsidRPr="00E73AD7">
        <w:rPr>
          <w:color w:val="000000" w:themeColor="text1"/>
          <w:sz w:val="28"/>
          <w:szCs w:val="28"/>
        </w:rPr>
        <w:t>módosításának utólagos elfogadás</w:t>
      </w:r>
      <w:r w:rsidR="00BB44EC">
        <w:rPr>
          <w:color w:val="000000" w:themeColor="text1"/>
          <w:sz w:val="28"/>
          <w:szCs w:val="28"/>
        </w:rPr>
        <w:t>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12A04C06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BB44EC">
        <w:rPr>
          <w:sz w:val="28"/>
          <w:szCs w:val="24"/>
        </w:rPr>
        <w:t>Támogat</w:t>
      </w:r>
      <w:r w:rsidR="008A324C">
        <w:rPr>
          <w:sz w:val="28"/>
          <w:szCs w:val="24"/>
        </w:rPr>
        <w:t>ói</w:t>
      </w:r>
      <w:r w:rsidR="00BB44EC">
        <w:rPr>
          <w:sz w:val="28"/>
          <w:szCs w:val="24"/>
        </w:rPr>
        <w:t xml:space="preserve"> </w:t>
      </w:r>
      <w:r w:rsidR="008A324C">
        <w:rPr>
          <w:sz w:val="28"/>
          <w:szCs w:val="24"/>
        </w:rPr>
        <w:t>Okirat</w:t>
      </w:r>
      <w:r w:rsidR="00BB44EC">
        <w:rPr>
          <w:sz w:val="28"/>
          <w:szCs w:val="24"/>
        </w:rPr>
        <w:t xml:space="preserve"> </w:t>
      </w:r>
      <w:r w:rsidR="004B3D9E">
        <w:rPr>
          <w:sz w:val="28"/>
          <w:szCs w:val="24"/>
        </w:rPr>
        <w:t>2</w:t>
      </w:r>
      <w:r w:rsidR="00BB44EC">
        <w:rPr>
          <w:sz w:val="28"/>
          <w:szCs w:val="24"/>
        </w:rPr>
        <w:t>. sz. módosítása</w:t>
      </w:r>
      <w:r w:rsidR="006E3A66">
        <w:rPr>
          <w:sz w:val="28"/>
          <w:szCs w:val="24"/>
        </w:rPr>
        <w:t>, adatlap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01FF3A49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B61758">
        <w:rPr>
          <w:rFonts w:eastAsia="Calibri"/>
          <w:sz w:val="28"/>
          <w:szCs w:val="28"/>
        </w:rPr>
        <w:t>/</w:t>
      </w:r>
      <w:r w:rsidR="004B3D9E">
        <w:rPr>
          <w:rFonts w:eastAsia="Calibri"/>
          <w:sz w:val="28"/>
          <w:szCs w:val="28"/>
        </w:rPr>
        <w:t>119</w:t>
      </w:r>
      <w:r w:rsidR="00D536B4" w:rsidRPr="006B4A27">
        <w:rPr>
          <w:rFonts w:eastAsia="Calibri"/>
          <w:sz w:val="28"/>
          <w:szCs w:val="28"/>
        </w:rPr>
        <w:t>-</w:t>
      </w:r>
      <w:r w:rsidR="00863E66">
        <w:rPr>
          <w:rFonts w:eastAsia="Calibri"/>
          <w:sz w:val="28"/>
          <w:szCs w:val="28"/>
        </w:rPr>
        <w:t>57</w:t>
      </w:r>
      <w:bookmarkStart w:id="0" w:name="_GoBack"/>
      <w:bookmarkEnd w:id="0"/>
      <w:r w:rsidR="00D536B4" w:rsidRPr="006B4A27">
        <w:rPr>
          <w:rFonts w:eastAsia="Calibri"/>
          <w:sz w:val="28"/>
          <w:szCs w:val="28"/>
        </w:rPr>
        <w:t>/202</w:t>
      </w:r>
      <w:r w:rsidR="004B3D9E">
        <w:rPr>
          <w:rFonts w:eastAsia="Calibri"/>
          <w:sz w:val="28"/>
          <w:szCs w:val="28"/>
        </w:rPr>
        <w:t>4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6F715115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789AF02B" w14:textId="403FECEF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3E120EFF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4B3D9E">
        <w:rPr>
          <w:rFonts w:eastAsia="Calibri"/>
          <w:sz w:val="28"/>
          <w:szCs w:val="28"/>
        </w:rPr>
        <w:t>4</w:t>
      </w:r>
      <w:r w:rsidRPr="006B4A27">
        <w:rPr>
          <w:rFonts w:eastAsia="Calibri"/>
          <w:sz w:val="28"/>
          <w:szCs w:val="28"/>
        </w:rPr>
        <w:t xml:space="preserve">. </w:t>
      </w:r>
      <w:r w:rsidR="0035065B">
        <w:rPr>
          <w:rFonts w:eastAsia="Calibri"/>
          <w:sz w:val="28"/>
          <w:szCs w:val="28"/>
        </w:rPr>
        <w:t>február</w:t>
      </w:r>
      <w:r w:rsidR="00D536B4" w:rsidRPr="006B4A27">
        <w:rPr>
          <w:rFonts w:eastAsia="Calibri"/>
          <w:sz w:val="28"/>
          <w:szCs w:val="28"/>
        </w:rPr>
        <w:t xml:space="preserve"> </w:t>
      </w:r>
      <w:r w:rsidR="0035065B">
        <w:rPr>
          <w:rFonts w:eastAsia="Calibri"/>
          <w:sz w:val="28"/>
          <w:szCs w:val="28"/>
        </w:rPr>
        <w:t>1</w:t>
      </w:r>
      <w:r w:rsidR="004B3D9E">
        <w:rPr>
          <w:rFonts w:eastAsia="Calibri"/>
          <w:sz w:val="28"/>
          <w:szCs w:val="28"/>
        </w:rPr>
        <w:t>4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5722B4DE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69818F99" w14:textId="77777777" w:rsidR="007372F1" w:rsidRPr="006B4A27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6B4A27" w:rsidRDefault="007372F1" w:rsidP="00A85ACB">
      <w:pPr>
        <w:jc w:val="center"/>
        <w:rPr>
          <w:b/>
          <w:spacing w:val="100"/>
          <w:sz w:val="24"/>
          <w:szCs w:val="24"/>
        </w:rPr>
      </w:pPr>
    </w:p>
    <w:p w14:paraId="3A2D4415" w14:textId="234AA27E" w:rsidR="00A85ACB" w:rsidRDefault="00A85ACB" w:rsidP="00A85ACB">
      <w:pPr>
        <w:pStyle w:val="Szvegtrzs"/>
        <w:jc w:val="center"/>
        <w:rPr>
          <w:b/>
          <w:szCs w:val="24"/>
        </w:rPr>
      </w:pPr>
      <w:r w:rsidRPr="00A85ACB">
        <w:rPr>
          <w:b/>
          <w:szCs w:val="24"/>
        </w:rPr>
        <w:t>„Infrastrukturális fejlesztések megvalósítása Tiszavasváriban” című</w:t>
      </w:r>
    </w:p>
    <w:p w14:paraId="01488E20" w14:textId="0BE89115" w:rsidR="00A85ACB" w:rsidRDefault="00A85ACB" w:rsidP="00A85ACB">
      <w:pPr>
        <w:pStyle w:val="Szvegtrzs"/>
        <w:jc w:val="center"/>
        <w:rPr>
          <w:b/>
          <w:color w:val="000000" w:themeColor="text1"/>
          <w:szCs w:val="24"/>
        </w:rPr>
      </w:pPr>
      <w:r w:rsidRPr="00A85ACB">
        <w:rPr>
          <w:b/>
          <w:szCs w:val="24"/>
        </w:rPr>
        <w:t>BMÖGF/587-1/2021. iktatószámú T</w:t>
      </w:r>
      <w:r w:rsidRPr="00A85ACB">
        <w:rPr>
          <w:b/>
          <w:color w:val="000000" w:themeColor="text1"/>
          <w:szCs w:val="24"/>
        </w:rPr>
        <w:t>ámogatói Okirat</w:t>
      </w:r>
    </w:p>
    <w:p w14:paraId="3721932E" w14:textId="158E90FA" w:rsidR="002E5A95" w:rsidRPr="00A85ACB" w:rsidRDefault="004B3D9E" w:rsidP="00A85ACB">
      <w:pPr>
        <w:pStyle w:val="Szvegtrzs"/>
        <w:jc w:val="center"/>
        <w:rPr>
          <w:b/>
          <w:szCs w:val="24"/>
        </w:rPr>
      </w:pPr>
      <w:r>
        <w:rPr>
          <w:b/>
          <w:color w:val="000000" w:themeColor="text1"/>
          <w:szCs w:val="24"/>
        </w:rPr>
        <w:t>2</w:t>
      </w:r>
      <w:r w:rsidR="00A85ACB" w:rsidRPr="00A85ACB">
        <w:rPr>
          <w:b/>
          <w:color w:val="000000" w:themeColor="text1"/>
          <w:szCs w:val="24"/>
        </w:rPr>
        <w:t>. sz. módosításának utólagos elfogadása</w:t>
      </w: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7938F173" w14:textId="4A027A2C" w:rsidR="00B14410" w:rsidRPr="00814A3B" w:rsidRDefault="00BB44EC" w:rsidP="00BB44E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>A</w:t>
      </w:r>
      <w:r w:rsidR="00B14410">
        <w:rPr>
          <w:rFonts w:ascii="Times New Roman" w:hAnsi="Times New Roman"/>
          <w:sz w:val="24"/>
          <w:szCs w:val="24"/>
        </w:rPr>
        <w:t xml:space="preserve"> tavalyi év végén kezdeményeztem a </w:t>
      </w:r>
      <w:r w:rsidR="00B14410" w:rsidRPr="00B14410">
        <w:rPr>
          <w:rFonts w:ascii="Times New Roman" w:hAnsi="Times New Roman"/>
          <w:b/>
          <w:sz w:val="24"/>
          <w:szCs w:val="24"/>
        </w:rPr>
        <w:t>„Tiszavasvári komplex felzárkózási program megindítása” vonatkozásában az „Infrastrukturális fejlesztések megvalósítása Tiszavasvári Városban”</w:t>
      </w:r>
      <w:r w:rsidR="00B14410" w:rsidRPr="00B14410">
        <w:rPr>
          <w:rFonts w:ascii="Times New Roman" w:hAnsi="Times New Roman"/>
          <w:sz w:val="24"/>
          <w:szCs w:val="24"/>
        </w:rPr>
        <w:t xml:space="preserve"> című előirányzattal nyújtott támogatással kapcsolatosan kiállított </w:t>
      </w:r>
      <w:r w:rsidR="00B14410" w:rsidRPr="00B14410">
        <w:rPr>
          <w:rFonts w:ascii="Times New Roman" w:hAnsi="Times New Roman"/>
          <w:b/>
          <w:sz w:val="24"/>
          <w:szCs w:val="24"/>
        </w:rPr>
        <w:t>BMÖGF/587-1/2021. okiratszámú Támogatói Okirat módosítását</w:t>
      </w:r>
      <w:r w:rsidR="00814A3B">
        <w:rPr>
          <w:rFonts w:ascii="Times New Roman" w:hAnsi="Times New Roman"/>
          <w:b/>
          <w:sz w:val="24"/>
          <w:szCs w:val="24"/>
        </w:rPr>
        <w:t>, amely</w:t>
      </w:r>
      <w:r w:rsidR="006E3A66">
        <w:rPr>
          <w:rFonts w:ascii="Times New Roman" w:hAnsi="Times New Roman"/>
          <w:b/>
          <w:sz w:val="24"/>
          <w:szCs w:val="24"/>
        </w:rPr>
        <w:t xml:space="preserve"> a költségek átcsoportosítására</w:t>
      </w:r>
      <w:r w:rsidR="00814A3B">
        <w:rPr>
          <w:rFonts w:ascii="Times New Roman" w:hAnsi="Times New Roman"/>
          <w:b/>
          <w:sz w:val="24"/>
          <w:szCs w:val="24"/>
        </w:rPr>
        <w:t xml:space="preserve"> és </w:t>
      </w:r>
      <w:r w:rsidR="006E3A66">
        <w:rPr>
          <w:rFonts w:ascii="Times New Roman" w:hAnsi="Times New Roman"/>
          <w:b/>
          <w:sz w:val="24"/>
          <w:szCs w:val="24"/>
        </w:rPr>
        <w:t>a részfeladat pontos megnevezésére</w:t>
      </w:r>
      <w:r w:rsidR="00814A3B">
        <w:rPr>
          <w:rFonts w:ascii="Times New Roman" w:hAnsi="Times New Roman"/>
          <w:b/>
          <w:sz w:val="24"/>
          <w:szCs w:val="24"/>
        </w:rPr>
        <w:t xml:space="preserve"> irányult.</w:t>
      </w:r>
    </w:p>
    <w:p w14:paraId="76C06BE1" w14:textId="77777777" w:rsidR="00B14410" w:rsidRDefault="00B14410" w:rsidP="00BB44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9A40DEF" w14:textId="43FE10B5" w:rsidR="00814A3B" w:rsidRDefault="00814A3B" w:rsidP="00814A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módosítás következtében a fősorok összköltségei az alábbiak szerint kerül</w:t>
      </w:r>
      <w:r w:rsidR="00D803F4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>ek módosításra:</w:t>
      </w:r>
    </w:p>
    <w:p w14:paraId="0271E83D" w14:textId="77777777" w:rsidR="006E3A66" w:rsidRPr="00AC1862" w:rsidRDefault="006E3A66" w:rsidP="006E3A66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C13AB">
        <w:rPr>
          <w:rFonts w:ascii="Times New Roman" w:hAnsi="Times New Roman"/>
          <w:i/>
          <w:color w:val="000000"/>
          <w:sz w:val="24"/>
          <w:szCs w:val="24"/>
        </w:rPr>
        <w:t>Gyepmesteri telep: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AC1862">
        <w:rPr>
          <w:rFonts w:ascii="Times New Roman" w:hAnsi="Times New Roman"/>
          <w:i/>
          <w:color w:val="000000"/>
          <w:sz w:val="24"/>
          <w:szCs w:val="24"/>
        </w:rPr>
        <w:t>8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  <w:r w:rsidRPr="00AC1862">
        <w:rPr>
          <w:rFonts w:ascii="Times New Roman" w:hAnsi="Times New Roman"/>
          <w:i/>
          <w:color w:val="000000"/>
          <w:sz w:val="24"/>
          <w:szCs w:val="24"/>
        </w:rPr>
        <w:t>.</w:t>
      </w:r>
      <w:r>
        <w:rPr>
          <w:rFonts w:ascii="Times New Roman" w:hAnsi="Times New Roman"/>
          <w:i/>
          <w:color w:val="000000"/>
          <w:sz w:val="24"/>
          <w:szCs w:val="24"/>
        </w:rPr>
        <w:t>049</w:t>
      </w:r>
      <w:r w:rsidRPr="00AC1862">
        <w:rPr>
          <w:rFonts w:ascii="Times New Roman" w:hAnsi="Times New Roman"/>
          <w:i/>
          <w:color w:val="000000"/>
          <w:sz w:val="24"/>
          <w:szCs w:val="24"/>
        </w:rPr>
        <w:t>.</w:t>
      </w:r>
      <w:r>
        <w:rPr>
          <w:rFonts w:ascii="Times New Roman" w:hAnsi="Times New Roman"/>
          <w:i/>
          <w:color w:val="000000"/>
          <w:sz w:val="24"/>
          <w:szCs w:val="24"/>
        </w:rPr>
        <w:t>778</w:t>
      </w:r>
      <w:r w:rsidRPr="00AC1862">
        <w:rPr>
          <w:rFonts w:ascii="Times New Roman" w:hAnsi="Times New Roman"/>
          <w:i/>
          <w:color w:val="000000"/>
          <w:sz w:val="24"/>
          <w:szCs w:val="24"/>
        </w:rPr>
        <w:t>,- Ft</w:t>
      </w:r>
    </w:p>
    <w:p w14:paraId="66E71ECF" w14:textId="77777777" w:rsidR="006E3A66" w:rsidRPr="004C13AB" w:rsidRDefault="006E3A66" w:rsidP="006E3A66">
      <w:pPr>
        <w:widowControl w:val="0"/>
        <w:numPr>
          <w:ilvl w:val="0"/>
          <w:numId w:val="12"/>
        </w:numPr>
        <w:jc w:val="both"/>
        <w:rPr>
          <w:i/>
          <w:sz w:val="24"/>
          <w:szCs w:val="24"/>
        </w:rPr>
      </w:pPr>
      <w:r w:rsidRPr="004C13AB">
        <w:rPr>
          <w:i/>
          <w:sz w:val="24"/>
          <w:szCs w:val="24"/>
        </w:rPr>
        <w:t>Központi orvosi rendelő felújítása, bővítése</w:t>
      </w:r>
      <w:r>
        <w:rPr>
          <w:i/>
          <w:sz w:val="24"/>
          <w:szCs w:val="24"/>
        </w:rPr>
        <w:t>: 201.737.256,- Ft</w:t>
      </w:r>
    </w:p>
    <w:p w14:paraId="4B95E350" w14:textId="77777777" w:rsidR="006E3A66" w:rsidRPr="004C13AB" w:rsidRDefault="006E3A66" w:rsidP="006E3A66">
      <w:pPr>
        <w:widowControl w:val="0"/>
        <w:numPr>
          <w:ilvl w:val="0"/>
          <w:numId w:val="12"/>
        </w:numPr>
        <w:jc w:val="both"/>
        <w:rPr>
          <w:i/>
          <w:sz w:val="24"/>
          <w:szCs w:val="24"/>
        </w:rPr>
      </w:pPr>
      <w:proofErr w:type="spellStart"/>
      <w:r w:rsidRPr="004C13AB">
        <w:rPr>
          <w:i/>
          <w:sz w:val="24"/>
          <w:szCs w:val="24"/>
        </w:rPr>
        <w:t>Járóbeteg</w:t>
      </w:r>
      <w:proofErr w:type="spellEnd"/>
      <w:r w:rsidRPr="004C13AB">
        <w:rPr>
          <w:i/>
          <w:sz w:val="24"/>
          <w:szCs w:val="24"/>
        </w:rPr>
        <w:t xml:space="preserve"> szakrendelő felújítása</w:t>
      </w:r>
      <w:r>
        <w:rPr>
          <w:i/>
          <w:sz w:val="24"/>
          <w:szCs w:val="24"/>
        </w:rPr>
        <w:t>: 53.938.523,- Ft</w:t>
      </w:r>
    </w:p>
    <w:p w14:paraId="503E450F" w14:textId="77777777" w:rsidR="006E3A66" w:rsidRPr="00AC1862" w:rsidRDefault="006E3A66" w:rsidP="006E3A66">
      <w:pPr>
        <w:widowControl w:val="0"/>
        <w:numPr>
          <w:ilvl w:val="0"/>
          <w:numId w:val="12"/>
        </w:numPr>
        <w:jc w:val="both"/>
        <w:rPr>
          <w:i/>
          <w:sz w:val="24"/>
          <w:szCs w:val="24"/>
        </w:rPr>
      </w:pPr>
      <w:r w:rsidRPr="004C13AB">
        <w:rPr>
          <w:i/>
          <w:sz w:val="24"/>
          <w:szCs w:val="24"/>
        </w:rPr>
        <w:t>Út, padka, járdafelújítás</w:t>
      </w:r>
      <w:r w:rsidRPr="00AC1862">
        <w:rPr>
          <w:i/>
          <w:sz w:val="24"/>
          <w:szCs w:val="24"/>
        </w:rPr>
        <w:t>: 731.</w:t>
      </w:r>
      <w:r>
        <w:rPr>
          <w:i/>
          <w:sz w:val="24"/>
          <w:szCs w:val="24"/>
        </w:rPr>
        <w:t>126</w:t>
      </w:r>
      <w:r w:rsidRPr="00AC1862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213</w:t>
      </w:r>
      <w:r w:rsidRPr="00AC1862">
        <w:rPr>
          <w:i/>
          <w:sz w:val="24"/>
          <w:szCs w:val="24"/>
        </w:rPr>
        <w:t>,- Ft</w:t>
      </w:r>
    </w:p>
    <w:p w14:paraId="7FEC37D9" w14:textId="77777777" w:rsidR="006E3A66" w:rsidRPr="004C13AB" w:rsidRDefault="006E3A66" w:rsidP="006E3A66">
      <w:pPr>
        <w:widowControl w:val="0"/>
        <w:numPr>
          <w:ilvl w:val="0"/>
          <w:numId w:val="12"/>
        </w:numPr>
        <w:jc w:val="both"/>
        <w:rPr>
          <w:i/>
          <w:sz w:val="24"/>
          <w:szCs w:val="24"/>
        </w:rPr>
      </w:pPr>
      <w:r w:rsidRPr="004C13AB">
        <w:rPr>
          <w:i/>
          <w:sz w:val="24"/>
          <w:szCs w:val="24"/>
        </w:rPr>
        <w:t>Belvíz- és csapadékvíz elvezetés</w:t>
      </w:r>
      <w:r>
        <w:rPr>
          <w:i/>
          <w:sz w:val="24"/>
          <w:szCs w:val="24"/>
        </w:rPr>
        <w:t>:197.148.230,- Ft</w:t>
      </w:r>
    </w:p>
    <w:p w14:paraId="6A9FCC22" w14:textId="77777777" w:rsidR="00814A3B" w:rsidRDefault="00814A3B" w:rsidP="00BB44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0450C0" w14:textId="6A476AA3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>A módosítási igényünk elfogadásra került</w:t>
      </w:r>
      <w:r w:rsidR="00D803F4">
        <w:rPr>
          <w:rFonts w:ascii="Times New Roman" w:hAnsi="Times New Roman"/>
          <w:sz w:val="24"/>
          <w:szCs w:val="24"/>
        </w:rPr>
        <w:t xml:space="preserve"> a BM</w:t>
      </w:r>
      <w:r w:rsidR="00E651F8">
        <w:rPr>
          <w:rFonts w:ascii="Times New Roman" w:hAnsi="Times New Roman"/>
          <w:sz w:val="24"/>
          <w:szCs w:val="24"/>
        </w:rPr>
        <w:t>ÖGF</w:t>
      </w:r>
      <w:r w:rsidR="00D803F4">
        <w:rPr>
          <w:rFonts w:ascii="Times New Roman" w:hAnsi="Times New Roman"/>
          <w:sz w:val="24"/>
          <w:szCs w:val="24"/>
        </w:rPr>
        <w:t>/72-</w:t>
      </w:r>
      <w:r w:rsidR="00E651F8">
        <w:rPr>
          <w:rFonts w:ascii="Times New Roman" w:hAnsi="Times New Roman"/>
          <w:sz w:val="24"/>
          <w:szCs w:val="24"/>
        </w:rPr>
        <w:t>3</w:t>
      </w:r>
      <w:r w:rsidR="00D803F4">
        <w:rPr>
          <w:rFonts w:ascii="Times New Roman" w:hAnsi="Times New Roman"/>
          <w:sz w:val="24"/>
          <w:szCs w:val="24"/>
        </w:rPr>
        <w:t xml:space="preserve">/2023 iktatószámú Támogatói Okirat </w:t>
      </w:r>
      <w:r w:rsidR="00E651F8">
        <w:rPr>
          <w:rFonts w:ascii="Times New Roman" w:hAnsi="Times New Roman"/>
          <w:sz w:val="24"/>
          <w:szCs w:val="24"/>
        </w:rPr>
        <w:t>2</w:t>
      </w:r>
      <w:r w:rsidR="00D803F4">
        <w:rPr>
          <w:rFonts w:ascii="Times New Roman" w:hAnsi="Times New Roman"/>
          <w:sz w:val="24"/>
          <w:szCs w:val="24"/>
        </w:rPr>
        <w:t>. számú módosításával</w:t>
      </w:r>
      <w:r w:rsidRPr="00BB44EC">
        <w:rPr>
          <w:rFonts w:ascii="Times New Roman" w:hAnsi="Times New Roman"/>
          <w:sz w:val="24"/>
          <w:szCs w:val="24"/>
        </w:rPr>
        <w:t xml:space="preserve">, </w:t>
      </w:r>
      <w:r w:rsidRPr="00BB44EC">
        <w:rPr>
          <w:rFonts w:ascii="Times New Roman" w:hAnsi="Times New Roman"/>
          <w:bCs/>
          <w:sz w:val="24"/>
          <w:szCs w:val="24"/>
        </w:rPr>
        <w:t xml:space="preserve">mely a határozat-tervezet mellékletét képezi. </w:t>
      </w:r>
    </w:p>
    <w:p w14:paraId="7B9ABCFF" w14:textId="77777777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A518E86" w14:textId="77777777" w:rsidR="00BB44EC" w:rsidRPr="00BB44EC" w:rsidRDefault="00BB44EC" w:rsidP="00BB44EC">
      <w:pPr>
        <w:jc w:val="both"/>
        <w:rPr>
          <w:sz w:val="24"/>
          <w:szCs w:val="24"/>
        </w:rPr>
      </w:pPr>
      <w:r w:rsidRPr="00BB44E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Megkérem a Tisztelt Képviselő-testületet, hogy </w:t>
      </w:r>
      <w:r w:rsidRPr="00BB44EC">
        <w:rPr>
          <w:sz w:val="24"/>
          <w:szCs w:val="24"/>
        </w:rPr>
        <w:t xml:space="preserve">a - határozat-tervezetben foglaltaknak megfelelően - szíveskedjen döntést hozni.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0E8880B1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E651F8">
        <w:rPr>
          <w:rFonts w:ascii="Times New Roman" w:hAnsi="Times New Roman"/>
          <w:sz w:val="24"/>
          <w:szCs w:val="24"/>
        </w:rPr>
        <w:t>4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D2331A">
        <w:rPr>
          <w:rFonts w:ascii="Times New Roman" w:hAnsi="Times New Roman"/>
          <w:sz w:val="24"/>
          <w:szCs w:val="24"/>
        </w:rPr>
        <w:t>február</w:t>
      </w:r>
      <w:r w:rsidR="004008D2">
        <w:rPr>
          <w:rFonts w:ascii="Times New Roman" w:hAnsi="Times New Roman"/>
          <w:sz w:val="24"/>
          <w:szCs w:val="24"/>
        </w:rPr>
        <w:t xml:space="preserve"> </w:t>
      </w:r>
      <w:r w:rsidR="00D2331A">
        <w:rPr>
          <w:rFonts w:ascii="Times New Roman" w:hAnsi="Times New Roman"/>
          <w:sz w:val="24"/>
          <w:szCs w:val="24"/>
        </w:rPr>
        <w:t>1</w:t>
      </w:r>
      <w:r w:rsidR="00E651F8">
        <w:rPr>
          <w:rFonts w:ascii="Times New Roman" w:hAnsi="Times New Roman"/>
          <w:sz w:val="24"/>
          <w:szCs w:val="24"/>
        </w:rPr>
        <w:t>4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25BDD20E" w14:textId="77777777" w:rsidR="00E651F8" w:rsidRDefault="00E651F8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7E642DCF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E651F8">
        <w:rPr>
          <w:b/>
          <w:sz w:val="24"/>
          <w:szCs w:val="24"/>
        </w:rPr>
        <w:t>4</w:t>
      </w:r>
      <w:r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II</w:t>
      </w:r>
      <w:r w:rsidRPr="006B4A27">
        <w:rPr>
          <w:b/>
          <w:sz w:val="24"/>
          <w:szCs w:val="24"/>
        </w:rPr>
        <w:t>.</w:t>
      </w:r>
      <w:r w:rsidR="00E651F8">
        <w:rPr>
          <w:b/>
          <w:sz w:val="24"/>
          <w:szCs w:val="24"/>
        </w:rPr>
        <w:t>14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2B921EB2" w14:textId="77777777" w:rsidR="00D803F4" w:rsidRDefault="00D803F4" w:rsidP="00D803F4">
      <w:pPr>
        <w:pStyle w:val="Szvegtrzs"/>
        <w:jc w:val="center"/>
        <w:rPr>
          <w:b/>
          <w:szCs w:val="24"/>
        </w:rPr>
      </w:pPr>
      <w:r w:rsidRPr="00A85ACB">
        <w:rPr>
          <w:b/>
          <w:szCs w:val="24"/>
        </w:rPr>
        <w:t>„Infrastrukturális fejlesztések megvalósítása Tiszavasváriban” című</w:t>
      </w:r>
    </w:p>
    <w:p w14:paraId="1FB05F8B" w14:textId="77777777" w:rsidR="00D803F4" w:rsidRDefault="00D803F4" w:rsidP="00D803F4">
      <w:pPr>
        <w:pStyle w:val="Szvegtrzs"/>
        <w:jc w:val="center"/>
        <w:rPr>
          <w:b/>
          <w:color w:val="000000" w:themeColor="text1"/>
          <w:szCs w:val="24"/>
        </w:rPr>
      </w:pPr>
      <w:r w:rsidRPr="00A85ACB">
        <w:rPr>
          <w:b/>
          <w:szCs w:val="24"/>
        </w:rPr>
        <w:t>BMÖGF/587-1/2021. iktatószámú T</w:t>
      </w:r>
      <w:r w:rsidRPr="00A85ACB">
        <w:rPr>
          <w:b/>
          <w:color w:val="000000" w:themeColor="text1"/>
          <w:szCs w:val="24"/>
        </w:rPr>
        <w:t>ámogatói Okirat</w:t>
      </w:r>
    </w:p>
    <w:p w14:paraId="4C4E18E8" w14:textId="47CF6621" w:rsidR="00D803F4" w:rsidRPr="00A85ACB" w:rsidRDefault="00E651F8" w:rsidP="00D803F4">
      <w:pPr>
        <w:pStyle w:val="Szvegtrzs"/>
        <w:jc w:val="center"/>
        <w:rPr>
          <w:b/>
          <w:szCs w:val="24"/>
        </w:rPr>
      </w:pPr>
      <w:r>
        <w:rPr>
          <w:b/>
          <w:color w:val="000000" w:themeColor="text1"/>
          <w:szCs w:val="24"/>
        </w:rPr>
        <w:t>2</w:t>
      </w:r>
      <w:r w:rsidR="00D803F4" w:rsidRPr="00A85ACB">
        <w:rPr>
          <w:b/>
          <w:color w:val="000000" w:themeColor="text1"/>
          <w:szCs w:val="24"/>
        </w:rPr>
        <w:t>. sz. módosításának utólagos elfogadása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1344CCDB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</w:t>
      </w:r>
      <w:r w:rsidR="00D803F4">
        <w:rPr>
          <w:sz w:val="24"/>
          <w:szCs w:val="24"/>
        </w:rPr>
        <w:t xml:space="preserve"> Belügyminisztérium</w:t>
      </w:r>
      <w:r>
        <w:rPr>
          <w:sz w:val="24"/>
          <w:szCs w:val="24"/>
        </w:rPr>
        <w:t>,</w:t>
      </w:r>
      <w:r w:rsidRPr="006C4F0B">
        <w:rPr>
          <w:sz w:val="24"/>
          <w:szCs w:val="24"/>
        </w:rPr>
        <w:t xml:space="preserve"> mint Támogató által </w:t>
      </w:r>
      <w:r w:rsidR="00D803F4">
        <w:rPr>
          <w:sz w:val="24"/>
          <w:szCs w:val="24"/>
        </w:rPr>
        <w:t>BMÖGF/72-</w:t>
      </w:r>
      <w:r w:rsidR="00E651F8">
        <w:rPr>
          <w:sz w:val="24"/>
          <w:szCs w:val="24"/>
        </w:rPr>
        <w:t>3</w:t>
      </w:r>
      <w:r w:rsidR="00D803F4">
        <w:rPr>
          <w:sz w:val="24"/>
          <w:szCs w:val="24"/>
        </w:rPr>
        <w:t xml:space="preserve">/2023 iktatószámon kiállított Támogatói Okirat </w:t>
      </w:r>
      <w:r w:rsidR="00E651F8">
        <w:rPr>
          <w:sz w:val="24"/>
          <w:szCs w:val="24"/>
        </w:rPr>
        <w:t>2</w:t>
      </w:r>
      <w:r w:rsidR="00D803F4">
        <w:rPr>
          <w:sz w:val="24"/>
          <w:szCs w:val="24"/>
        </w:rPr>
        <w:t>. számú módosításá</w:t>
      </w:r>
      <w:r>
        <w:rPr>
          <w:sz w:val="24"/>
          <w:szCs w:val="24"/>
        </w:rPr>
        <w:t>t a</w:t>
      </w:r>
      <w:r w:rsidR="00F13E3D">
        <w:rPr>
          <w:sz w:val="24"/>
          <w:szCs w:val="24"/>
        </w:rPr>
        <w:t>z</w:t>
      </w:r>
      <w:r w:rsidRPr="00F13E3D">
        <w:rPr>
          <w:sz w:val="22"/>
        </w:rPr>
        <w:t xml:space="preserve"> </w:t>
      </w:r>
      <w:r w:rsidR="00F13E3D" w:rsidRPr="00F13E3D">
        <w:rPr>
          <w:sz w:val="24"/>
          <w:szCs w:val="24"/>
        </w:rPr>
        <w:t>„Infrastrukturális fejlesztések megvalósítása Tiszavasvári Városban” című beruházások megvalósítása</w:t>
      </w:r>
      <w:r w:rsidRPr="00F13E3D">
        <w:rPr>
          <w:sz w:val="24"/>
          <w:szCs w:val="24"/>
        </w:rPr>
        <w:t xml:space="preserve"> érdekében a határozat 1. mellékletében foglalt tartalommal.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E66">
          <w:rPr>
            <w:noProof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F7E3A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3D9E"/>
    <w:rsid w:val="004B46E4"/>
    <w:rsid w:val="004B60F0"/>
    <w:rsid w:val="004C3F27"/>
    <w:rsid w:val="004D7E22"/>
    <w:rsid w:val="00502792"/>
    <w:rsid w:val="00506E3A"/>
    <w:rsid w:val="005072ED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E3A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4A3B"/>
    <w:rsid w:val="00815364"/>
    <w:rsid w:val="00827DA6"/>
    <w:rsid w:val="00830F47"/>
    <w:rsid w:val="00850432"/>
    <w:rsid w:val="00851627"/>
    <w:rsid w:val="00863E66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5ACB"/>
    <w:rsid w:val="00A90789"/>
    <w:rsid w:val="00AB6584"/>
    <w:rsid w:val="00AC1FDF"/>
    <w:rsid w:val="00AD2668"/>
    <w:rsid w:val="00AD3816"/>
    <w:rsid w:val="00AF0E1B"/>
    <w:rsid w:val="00B05D05"/>
    <w:rsid w:val="00B14410"/>
    <w:rsid w:val="00B31400"/>
    <w:rsid w:val="00B319D4"/>
    <w:rsid w:val="00B61758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651F8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3E3D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F4BC1-065C-4EC9-A430-8821D446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413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6</cp:revision>
  <cp:lastPrinted>2024-02-14T10:12:00Z</cp:lastPrinted>
  <dcterms:created xsi:type="dcterms:W3CDTF">2023-02-16T09:54:00Z</dcterms:created>
  <dcterms:modified xsi:type="dcterms:W3CDTF">2024-02-14T10:24:00Z</dcterms:modified>
</cp:coreProperties>
</file>