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0B12" w:rsidRPr="00B25450" w:rsidRDefault="00060B12" w:rsidP="00060B12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B25450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060B12" w:rsidRPr="00C57A53" w:rsidRDefault="00060B12" w:rsidP="00060B1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7A53">
        <w:rPr>
          <w:rFonts w:ascii="Times New Roman" w:hAnsi="Times New Roman" w:cs="Times New Roman"/>
          <w:b/>
          <w:sz w:val="24"/>
          <w:szCs w:val="24"/>
        </w:rPr>
        <w:t>Tiszavasvári Város Önkormányzata Képviselő-testületének</w:t>
      </w:r>
    </w:p>
    <w:p w:rsidR="00060B12" w:rsidRPr="0092752A" w:rsidRDefault="00060B12" w:rsidP="00060B1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</w:t>
      </w:r>
      <w:r w:rsidRPr="00F3183B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</w:t>
      </w:r>
      <w:r w:rsidR="0092752A" w:rsidRPr="0092752A">
        <w:rPr>
          <w:rFonts w:ascii="Times New Roman" w:hAnsi="Times New Roman" w:cs="Times New Roman"/>
          <w:b/>
          <w:sz w:val="24"/>
          <w:szCs w:val="24"/>
        </w:rPr>
        <w:t>február 15</w:t>
      </w:r>
      <w:r w:rsidRPr="0092752A">
        <w:rPr>
          <w:rFonts w:ascii="Times New Roman" w:hAnsi="Times New Roman" w:cs="Times New Roman"/>
          <w:b/>
          <w:sz w:val="24"/>
          <w:szCs w:val="24"/>
        </w:rPr>
        <w:t xml:space="preserve">-én tartandó </w:t>
      </w:r>
      <w:r w:rsidR="00F3183B" w:rsidRPr="0092752A">
        <w:rPr>
          <w:rFonts w:ascii="Times New Roman" w:hAnsi="Times New Roman" w:cs="Times New Roman"/>
          <w:b/>
          <w:sz w:val="24"/>
          <w:szCs w:val="24"/>
        </w:rPr>
        <w:t>rend</w:t>
      </w:r>
      <w:r w:rsidR="0092752A" w:rsidRPr="0092752A">
        <w:rPr>
          <w:rFonts w:ascii="Times New Roman" w:hAnsi="Times New Roman" w:cs="Times New Roman"/>
          <w:b/>
          <w:sz w:val="24"/>
          <w:szCs w:val="24"/>
        </w:rPr>
        <w:t>es</w:t>
      </w:r>
      <w:r w:rsidR="00F3183B" w:rsidRPr="0092752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2752A">
        <w:rPr>
          <w:rFonts w:ascii="Times New Roman" w:hAnsi="Times New Roman" w:cs="Times New Roman"/>
          <w:b/>
          <w:sz w:val="24"/>
          <w:szCs w:val="24"/>
        </w:rPr>
        <w:t>ülésére</w:t>
      </w:r>
    </w:p>
    <w:p w:rsidR="00060B12" w:rsidRPr="00B25450" w:rsidRDefault="00060B12" w:rsidP="00060B1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A Tiszavasvári Egyesített Óvodai Intézmény </w:t>
      </w:r>
      <w:r w:rsidR="00F3183B">
        <w:rPr>
          <w:rFonts w:ascii="Times New Roman" w:hAnsi="Times New Roman" w:cs="Times New Roman"/>
          <w:b/>
          <w:sz w:val="24"/>
          <w:szCs w:val="24"/>
        </w:rPr>
        <w:t xml:space="preserve">2024. évi </w:t>
      </w:r>
      <w:r>
        <w:rPr>
          <w:rFonts w:ascii="Times New Roman" w:hAnsi="Times New Roman" w:cs="Times New Roman"/>
          <w:b/>
          <w:sz w:val="24"/>
          <w:szCs w:val="24"/>
        </w:rPr>
        <w:t xml:space="preserve">heti és 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éves nyitvatartási </w:t>
      </w:r>
      <w:r>
        <w:rPr>
          <w:rFonts w:ascii="Times New Roman" w:hAnsi="Times New Roman" w:cs="Times New Roman"/>
          <w:b/>
          <w:sz w:val="24"/>
          <w:szCs w:val="24"/>
        </w:rPr>
        <w:t>idejének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 meghatározása</w:t>
      </w:r>
    </w:p>
    <w:p w:rsidR="00060B12" w:rsidRPr="00B049C7" w:rsidRDefault="00060B12" w:rsidP="00060B12">
      <w:pPr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Melléklet</w:t>
      </w:r>
      <w:proofErr w:type="gramStart"/>
      <w:r w:rsidRPr="00F4714A">
        <w:rPr>
          <w:rFonts w:ascii="Times New Roman" w:hAnsi="Times New Roman" w:cs="Times New Roman"/>
          <w:sz w:val="24"/>
          <w:szCs w:val="24"/>
        </w:rPr>
        <w:t xml:space="preserve">:                                          </w:t>
      </w:r>
      <w:r w:rsidRPr="00B049C7">
        <w:rPr>
          <w:rFonts w:ascii="Times New Roman" w:hAnsi="Times New Roman" w:cs="Times New Roman"/>
          <w:sz w:val="24"/>
          <w:szCs w:val="24"/>
        </w:rPr>
        <w:t>1</w:t>
      </w:r>
      <w:proofErr w:type="gramEnd"/>
      <w:r w:rsidRPr="00B049C7">
        <w:rPr>
          <w:rFonts w:ascii="Times New Roman" w:hAnsi="Times New Roman" w:cs="Times New Roman"/>
          <w:sz w:val="24"/>
          <w:szCs w:val="24"/>
        </w:rPr>
        <w:t xml:space="preserve"> db intézményvezetői levél </w:t>
      </w:r>
      <w:r w:rsidRPr="00B049C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060B12" w:rsidRPr="00B25450" w:rsidRDefault="00060B12" w:rsidP="00060B12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  <w:u w:val="single"/>
        </w:rPr>
      </w:pP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A</w:t>
      </w:r>
      <w:proofErr w:type="gramEnd"/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 előterjesztés előadója</w:t>
      </w:r>
      <w:r w:rsidRPr="00C57A53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                  Szőke Zoltán</w:t>
      </w:r>
      <w:r w:rsidRPr="00C57A53">
        <w:rPr>
          <w:rFonts w:ascii="Times New Roman" w:hAnsi="Times New Roman" w:cs="Times New Roman"/>
          <w:sz w:val="24"/>
          <w:szCs w:val="24"/>
        </w:rPr>
        <w:t xml:space="preserve"> polgármester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60B12" w:rsidRPr="00B25450" w:rsidRDefault="00060B12" w:rsidP="00060B12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témafelelőse</w:t>
      </w: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Gazdagné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dr. Tóth Marianna osztályvezető</w:t>
      </w:r>
    </w:p>
    <w:p w:rsidR="00060B12" w:rsidRPr="00B25450" w:rsidRDefault="00060B12" w:rsidP="00060B1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proofErr w:type="gramStart"/>
      <w:r w:rsidRPr="00B25450">
        <w:rPr>
          <w:rFonts w:ascii="Times New Roman" w:hAnsi="Times New Roman" w:cs="Times New Roman"/>
          <w:color w:val="000000"/>
          <w:sz w:val="24"/>
          <w:szCs w:val="24"/>
          <w:u w:val="single"/>
        </w:rPr>
        <w:t>:</w:t>
      </w:r>
      <w:r w:rsidRPr="00C87DD3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TPH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>/</w:t>
      </w:r>
      <w:r w:rsidR="00AC761F">
        <w:rPr>
          <w:rFonts w:ascii="Times New Roman" w:hAnsi="Times New Roman" w:cs="Times New Roman"/>
          <w:color w:val="000000"/>
          <w:sz w:val="24"/>
          <w:szCs w:val="24"/>
        </w:rPr>
        <w:t>894-2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/20</w:t>
      </w:r>
      <w:r>
        <w:rPr>
          <w:rFonts w:ascii="Times New Roman" w:hAnsi="Times New Roman" w:cs="Times New Roman"/>
          <w:color w:val="000000"/>
          <w:sz w:val="24"/>
          <w:szCs w:val="24"/>
        </w:rPr>
        <w:t>24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510A6F" w:rsidRPr="00B25450" w:rsidRDefault="00510A6F" w:rsidP="00510A6F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510A6F" w:rsidRPr="00B25450" w:rsidTr="00333652">
        <w:tc>
          <w:tcPr>
            <w:tcW w:w="4658" w:type="dxa"/>
          </w:tcPr>
          <w:p w:rsidR="00510A6F" w:rsidRPr="00B25450" w:rsidRDefault="00510A6F" w:rsidP="00333652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Bizottság</w:t>
            </w:r>
          </w:p>
        </w:tc>
        <w:tc>
          <w:tcPr>
            <w:tcW w:w="4630" w:type="dxa"/>
          </w:tcPr>
          <w:p w:rsidR="00510A6F" w:rsidRPr="00B25450" w:rsidRDefault="00510A6F" w:rsidP="00333652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Hatáskör</w:t>
            </w:r>
          </w:p>
        </w:tc>
      </w:tr>
      <w:tr w:rsidR="00510A6F" w:rsidRPr="00B25450" w:rsidTr="00333652">
        <w:tc>
          <w:tcPr>
            <w:tcW w:w="4658" w:type="dxa"/>
          </w:tcPr>
          <w:p w:rsidR="00510A6F" w:rsidRPr="00B25450" w:rsidRDefault="00510A6F" w:rsidP="00333652">
            <w:pPr>
              <w:jc w:val="both"/>
              <w:rPr>
                <w:rFonts w:ascii="Times New Roman" w:hAnsi="Times New Roman" w:cs="Times New Roman"/>
              </w:rPr>
            </w:pPr>
            <w:r w:rsidRPr="00B25450">
              <w:rPr>
                <w:rFonts w:ascii="Times New Roman" w:hAnsi="Times New Roman" w:cs="Times New Roman"/>
              </w:rPr>
              <w:t>Szociális és Humán Bizottság</w:t>
            </w:r>
          </w:p>
        </w:tc>
        <w:tc>
          <w:tcPr>
            <w:tcW w:w="4630" w:type="dxa"/>
          </w:tcPr>
          <w:p w:rsidR="00510A6F" w:rsidRPr="00B25450" w:rsidRDefault="00510A6F" w:rsidP="00333652">
            <w:pPr>
              <w:jc w:val="both"/>
              <w:rPr>
                <w:rFonts w:ascii="Times New Roman" w:hAnsi="Times New Roman" w:cs="Times New Roman"/>
                <w:color w:val="FF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>SZMSZ 5. melléklet 1.</w:t>
            </w:r>
            <w:r>
              <w:rPr>
                <w:rFonts w:ascii="Times New Roman" w:hAnsi="Times New Roman" w:cs="Times New Roman"/>
                <w:color w:val="000000"/>
              </w:rPr>
              <w:t>9.</w:t>
            </w:r>
            <w:r w:rsidRPr="00B25450">
              <w:rPr>
                <w:rFonts w:ascii="Times New Roman" w:hAnsi="Times New Roman" w:cs="Times New Roman"/>
                <w:color w:val="000000"/>
              </w:rPr>
              <w:t xml:space="preserve"> pontja</w:t>
            </w:r>
          </w:p>
        </w:tc>
      </w:tr>
    </w:tbl>
    <w:p w:rsidR="00F3183B" w:rsidRDefault="00F3183B" w:rsidP="00060B12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060B12" w:rsidRPr="00F3183B" w:rsidRDefault="00060B12" w:rsidP="00060B1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3183B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060B12" w:rsidRPr="00B25450" w:rsidTr="0011553A">
        <w:tc>
          <w:tcPr>
            <w:tcW w:w="4638" w:type="dxa"/>
          </w:tcPr>
          <w:p w:rsidR="00060B12" w:rsidRPr="00B25450" w:rsidRDefault="00060B12" w:rsidP="0011553A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B25450">
              <w:rPr>
                <w:rFonts w:ascii="Times New Roman" w:hAnsi="Times New Roman" w:cs="Times New Roman"/>
              </w:rPr>
              <w:t>Moravszki</w:t>
            </w:r>
            <w:proofErr w:type="spellEnd"/>
            <w:r w:rsidRPr="00B25450">
              <w:rPr>
                <w:rFonts w:ascii="Times New Roman" w:hAnsi="Times New Roman" w:cs="Times New Roman"/>
              </w:rPr>
              <w:t xml:space="preserve"> Zsoltné –Tiszavasvári Egyesített Óvodai Intézmény, intézményvezető</w:t>
            </w:r>
          </w:p>
        </w:tc>
        <w:tc>
          <w:tcPr>
            <w:tcW w:w="4650" w:type="dxa"/>
          </w:tcPr>
          <w:p w:rsidR="00060B12" w:rsidRPr="00B25450" w:rsidRDefault="00060B12" w:rsidP="0011553A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>ekaovoda@gmail.com</w:t>
            </w:r>
          </w:p>
        </w:tc>
      </w:tr>
      <w:tr w:rsidR="00060B12" w:rsidRPr="00B25450" w:rsidTr="0011553A">
        <w:tc>
          <w:tcPr>
            <w:tcW w:w="4638" w:type="dxa"/>
          </w:tcPr>
          <w:p w:rsidR="00060B12" w:rsidRPr="00B25450" w:rsidRDefault="00060B12" w:rsidP="0011553A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</w:p>
        </w:tc>
        <w:tc>
          <w:tcPr>
            <w:tcW w:w="4650" w:type="dxa"/>
          </w:tcPr>
          <w:p w:rsidR="00060B12" w:rsidRPr="00B25450" w:rsidRDefault="00060B12" w:rsidP="0011553A">
            <w:pPr>
              <w:jc w:val="both"/>
              <w:rPr>
                <w:rFonts w:ascii="Times New Roman" w:hAnsi="Times New Roman" w:cs="Times New Roman"/>
                <w:color w:val="FF0000"/>
                <w:lang w:eastAsia="hu-HU"/>
              </w:rPr>
            </w:pPr>
          </w:p>
        </w:tc>
      </w:tr>
    </w:tbl>
    <w:p w:rsidR="00060B12" w:rsidRDefault="00060B12" w:rsidP="00060B12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060B12" w:rsidRPr="00B25450" w:rsidRDefault="00060B12" w:rsidP="00060B12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Egyéb megjegyzés: </w:t>
      </w:r>
    </w:p>
    <w:p w:rsidR="00060B12" w:rsidRPr="00B25450" w:rsidRDefault="00060B12" w:rsidP="00060B12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</w:t>
      </w:r>
    </w:p>
    <w:p w:rsidR="00060B12" w:rsidRDefault="00060B12" w:rsidP="00060B12">
      <w:pPr>
        <w:rPr>
          <w:rFonts w:ascii="Times New Roman" w:hAnsi="Times New Roman" w:cs="Times New Roman"/>
          <w:b/>
          <w:sz w:val="28"/>
          <w:szCs w:val="28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24</w:t>
      </w:r>
      <w:r w:rsidRPr="00B25450">
        <w:rPr>
          <w:rFonts w:ascii="Times New Roman" w:hAnsi="Times New Roman" w:cs="Times New Roman"/>
          <w:sz w:val="24"/>
          <w:szCs w:val="24"/>
        </w:rPr>
        <w:t xml:space="preserve">. </w:t>
      </w:r>
      <w:r w:rsidR="00510A6F">
        <w:rPr>
          <w:rFonts w:ascii="Times New Roman" w:hAnsi="Times New Roman" w:cs="Times New Roman"/>
          <w:sz w:val="24"/>
          <w:szCs w:val="24"/>
        </w:rPr>
        <w:t>február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="00510A6F">
        <w:rPr>
          <w:rFonts w:ascii="Times New Roman" w:hAnsi="Times New Roman" w:cs="Times New Roman"/>
          <w:sz w:val="24"/>
          <w:szCs w:val="24"/>
        </w:rPr>
        <w:t>5</w:t>
      </w:r>
      <w:bookmarkStart w:id="0" w:name="_GoBack"/>
      <w:bookmarkEnd w:id="0"/>
      <w:r w:rsidRPr="00B25450">
        <w:rPr>
          <w:rFonts w:ascii="Times New Roman" w:hAnsi="Times New Roman" w:cs="Times New Roman"/>
          <w:sz w:val="24"/>
          <w:szCs w:val="24"/>
        </w:rPr>
        <w:t>.</w:t>
      </w: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060B12" w:rsidRPr="00B25450" w:rsidRDefault="00060B12" w:rsidP="00060B12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</w:t>
      </w:r>
    </w:p>
    <w:p w:rsidR="00060B12" w:rsidRPr="000B7CBF" w:rsidRDefault="00060B12" w:rsidP="00060B12">
      <w:pPr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B7CBF">
        <w:rPr>
          <w:rFonts w:ascii="Times New Roman" w:hAnsi="Times New Roman" w:cs="Times New Roman"/>
          <w:b/>
          <w:sz w:val="24"/>
          <w:szCs w:val="24"/>
        </w:rPr>
        <w:t>Gazdagné dr. Tóth Marianna</w:t>
      </w:r>
    </w:p>
    <w:p w:rsidR="00060B12" w:rsidRPr="000B7CBF" w:rsidRDefault="00060B12" w:rsidP="00060B12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0B7CBF">
        <w:rPr>
          <w:rFonts w:ascii="Times New Roman" w:hAnsi="Times New Roman" w:cs="Times New Roman"/>
          <w:b/>
          <w:sz w:val="24"/>
          <w:szCs w:val="24"/>
        </w:rPr>
        <w:t xml:space="preserve">     </w:t>
      </w:r>
      <w:proofErr w:type="gramStart"/>
      <w:r w:rsidRPr="000B7CBF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060B12" w:rsidRPr="00B25450" w:rsidRDefault="00060B12" w:rsidP="00060B12">
      <w:pPr>
        <w:rPr>
          <w:rFonts w:ascii="Times New Roman" w:hAnsi="Times New Roman" w:cs="Times New Roman"/>
        </w:rPr>
      </w:pPr>
    </w:p>
    <w:p w:rsidR="00060B12" w:rsidRDefault="00060B12" w:rsidP="00060B12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060B12" w:rsidRDefault="00060B12" w:rsidP="00060B12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F3183B" w:rsidRDefault="00F3183B" w:rsidP="00060B12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060B12" w:rsidRPr="00B25450" w:rsidRDefault="00060B12" w:rsidP="00060B12">
      <w:pPr>
        <w:jc w:val="center"/>
        <w:rPr>
          <w:rFonts w:ascii="Times New Roman" w:hAnsi="Times New Roman" w:cs="Times New Roman"/>
          <w:b/>
          <w:smallCaps/>
          <w:sz w:val="40"/>
        </w:rPr>
      </w:pPr>
      <w:r w:rsidRPr="00B25450">
        <w:rPr>
          <w:rFonts w:ascii="Times New Roman" w:hAnsi="Times New Roman" w:cs="Times New Roman"/>
          <w:b/>
          <w:smallCaps/>
          <w:sz w:val="40"/>
        </w:rPr>
        <w:t>Tiszavasvári Város Polgármesterétől</w:t>
      </w:r>
    </w:p>
    <w:p w:rsidR="00060B12" w:rsidRPr="00B25450" w:rsidRDefault="00060B12" w:rsidP="00060B12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4440 Tiszavasvári, Városháza tér 4. sz.</w:t>
      </w:r>
    </w:p>
    <w:p w:rsidR="00060B12" w:rsidRPr="00B25450" w:rsidRDefault="00060B12" w:rsidP="00060B12">
      <w:pPr>
        <w:pBdr>
          <w:bottom w:val="double" w:sz="6" w:space="1" w:color="auto"/>
        </w:pBd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Tel</w:t>
      </w:r>
      <w:proofErr w:type="gramStart"/>
      <w:r w:rsidRPr="00B25450">
        <w:rPr>
          <w:rFonts w:ascii="Times New Roman" w:hAnsi="Times New Roman" w:cs="Times New Roman"/>
          <w:b/>
        </w:rPr>
        <w:t>.:</w:t>
      </w:r>
      <w:proofErr w:type="gramEnd"/>
      <w:r w:rsidRPr="00B25450">
        <w:rPr>
          <w:rFonts w:ascii="Times New Roman" w:hAnsi="Times New Roman" w:cs="Times New Roman"/>
          <w:b/>
        </w:rPr>
        <w:t xml:space="preserve"> 42/520-500    Fax.: 42/275–000    E–mail</w:t>
      </w:r>
      <w:r w:rsidRPr="00B25450">
        <w:rPr>
          <w:rFonts w:ascii="Times New Roman" w:hAnsi="Times New Roman" w:cs="Times New Roman"/>
          <w:b/>
          <w:color w:val="000000"/>
        </w:rPr>
        <w:t>: tvonkph@tiszavasvari.hu</w:t>
      </w:r>
    </w:p>
    <w:p w:rsidR="00060B12" w:rsidRPr="00B25450" w:rsidRDefault="00060B12" w:rsidP="00060B12">
      <w:pPr>
        <w:rPr>
          <w:rFonts w:ascii="Times New Roman" w:hAnsi="Times New Roman" w:cs="Times New Roman"/>
        </w:rPr>
      </w:pPr>
      <w:r w:rsidRPr="00B25450">
        <w:rPr>
          <w:rFonts w:ascii="Times New Roman" w:hAnsi="Times New Roman" w:cs="Times New Roman"/>
        </w:rPr>
        <w:t xml:space="preserve">Témafelelős: </w:t>
      </w:r>
      <w:r>
        <w:rPr>
          <w:rFonts w:ascii="Times New Roman" w:hAnsi="Times New Roman" w:cs="Times New Roman"/>
        </w:rPr>
        <w:t>Gazdagné dr. Tóth Marianna</w:t>
      </w:r>
    </w:p>
    <w:p w:rsidR="00060B12" w:rsidRPr="00B25450" w:rsidRDefault="00060B12" w:rsidP="00060B12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E L Ő T E R J E S Z T É S</w:t>
      </w:r>
    </w:p>
    <w:p w:rsidR="00060B12" w:rsidRPr="00B25450" w:rsidRDefault="00060B12" w:rsidP="00060B12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- a Képviselő-testülethez -</w:t>
      </w:r>
    </w:p>
    <w:p w:rsidR="00060B12" w:rsidRPr="00B25450" w:rsidRDefault="00060B12" w:rsidP="00060B1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</w:rPr>
        <w:t>A Tiszavasvári Egyesített Óvodai Intézmény</w:t>
      </w:r>
      <w:r w:rsidR="00F3183B">
        <w:rPr>
          <w:rFonts w:ascii="Times New Roman" w:hAnsi="Times New Roman" w:cs="Times New Roman"/>
          <w:b/>
        </w:rPr>
        <w:t xml:space="preserve"> 2024. évi </w:t>
      </w:r>
      <w:r>
        <w:rPr>
          <w:rFonts w:ascii="Times New Roman" w:hAnsi="Times New Roman" w:cs="Times New Roman"/>
          <w:b/>
        </w:rPr>
        <w:t xml:space="preserve">heti és </w:t>
      </w:r>
      <w:r w:rsidRPr="00B25450">
        <w:rPr>
          <w:rFonts w:ascii="Times New Roman" w:hAnsi="Times New Roman" w:cs="Times New Roman"/>
          <w:b/>
        </w:rPr>
        <w:t xml:space="preserve">éves nyitvatartási </w:t>
      </w:r>
      <w:r>
        <w:rPr>
          <w:rFonts w:ascii="Times New Roman" w:hAnsi="Times New Roman" w:cs="Times New Roman"/>
          <w:b/>
        </w:rPr>
        <w:t>idejének</w:t>
      </w:r>
      <w:r w:rsidRPr="00B25450">
        <w:rPr>
          <w:rFonts w:ascii="Times New Roman" w:hAnsi="Times New Roman" w:cs="Times New Roman"/>
          <w:b/>
        </w:rPr>
        <w:t xml:space="preserve"> meghatározása</w:t>
      </w:r>
      <w:r w:rsidRPr="00B25450">
        <w:rPr>
          <w:rFonts w:ascii="Times New Roman" w:hAnsi="Times New Roman" w:cs="Times New Roman"/>
        </w:rPr>
        <w:tab/>
      </w:r>
    </w:p>
    <w:p w:rsidR="00060B12" w:rsidRPr="00B25450" w:rsidRDefault="00060B12" w:rsidP="00060B12">
      <w:pPr>
        <w:jc w:val="both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Tisztelt Képviselő-testület!</w:t>
      </w:r>
    </w:p>
    <w:p w:rsidR="00060B12" w:rsidRPr="00B25450" w:rsidRDefault="00060B12" w:rsidP="00060B12">
      <w:pPr>
        <w:pStyle w:val="western"/>
        <w:jc w:val="both"/>
      </w:pPr>
      <w:r w:rsidRPr="00B25450">
        <w:t>Az óvodák nyitvatartási rendjét a nemzeti köznevelésről szóló 2011. évi CXC. törvény 83. § (2) bekezdés b) pontja szabályozza, mely szerint „</w:t>
      </w:r>
      <w:proofErr w:type="gramStart"/>
      <w:r w:rsidRPr="00B25450">
        <w:rPr>
          <w:i/>
          <w:iCs/>
        </w:rPr>
        <w:t>A</w:t>
      </w:r>
      <w:proofErr w:type="gramEnd"/>
      <w:r w:rsidRPr="00B25450">
        <w:rPr>
          <w:i/>
          <w:iCs/>
        </w:rPr>
        <w:t xml:space="preserve"> fenntartó dönt (…) az óvoda heti és éves nyitva tartási idejének meghatározásáról</w:t>
      </w:r>
      <w:r w:rsidRPr="00B25450">
        <w:t>.”</w:t>
      </w:r>
    </w:p>
    <w:p w:rsidR="00060B12" w:rsidRDefault="00060B12" w:rsidP="00060B12">
      <w:pPr>
        <w:pStyle w:val="western"/>
        <w:jc w:val="both"/>
        <w:rPr>
          <w:i/>
          <w:iCs/>
        </w:rPr>
      </w:pPr>
      <w:r w:rsidRPr="00B25450">
        <w:t xml:space="preserve">A nevelési-oktatási intézmények működéséről és a köznevelési intézmények névhasználatáról szóló 20/2012. (VIII. 31.) EMMI rendelet 3. § (7) bekezdése értelmében </w:t>
      </w:r>
      <w:proofErr w:type="gramStart"/>
      <w:r w:rsidRPr="00B25450">
        <w:t xml:space="preserve">„ </w:t>
      </w:r>
      <w:r w:rsidRPr="00B25450">
        <w:rPr>
          <w:i/>
          <w:iCs/>
        </w:rPr>
        <w:t>Az</w:t>
      </w:r>
      <w:proofErr w:type="gramEnd"/>
      <w:r w:rsidRPr="00B25450">
        <w:rPr>
          <w:i/>
          <w:iCs/>
        </w:rPr>
        <w:t xml:space="preserve"> óvoda nyári zárva tartásáról legkésőbb február tizenötödikéig (…) a szülőket tájékoztatni kell.”</w:t>
      </w:r>
    </w:p>
    <w:p w:rsidR="00060B12" w:rsidRPr="00B049C7" w:rsidRDefault="00060B12" w:rsidP="00060B12">
      <w:pPr>
        <w:pStyle w:val="western"/>
        <w:jc w:val="both"/>
      </w:pPr>
      <w:r w:rsidRPr="00B049C7">
        <w:rPr>
          <w:iCs/>
        </w:rPr>
        <w:t>A Tiszavasvári Egyesített Óvodai Intézmény vezetője</w:t>
      </w:r>
      <w:r>
        <w:rPr>
          <w:iCs/>
        </w:rPr>
        <w:t xml:space="preserve"> megküldte (előterjesztés 1. számú melléklete) a Hivatal részére az óvodák 202</w:t>
      </w:r>
      <w:r w:rsidR="00FB74A6">
        <w:rPr>
          <w:iCs/>
        </w:rPr>
        <w:t>4</w:t>
      </w:r>
      <w:r>
        <w:rPr>
          <w:iCs/>
        </w:rPr>
        <w:t>. évre vonatkozó heti és éves nyitvatartási rendjét.</w:t>
      </w:r>
    </w:p>
    <w:p w:rsidR="00060B12" w:rsidRPr="00D32927" w:rsidRDefault="00060B12" w:rsidP="00060B12">
      <w:pPr>
        <w:widowControl w:val="0"/>
        <w:suppressAutoHyphens/>
        <w:spacing w:after="0" w:line="360" w:lineRule="auto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heti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nyitva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tartása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következ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őképpen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alakul:</w:t>
      </w:r>
    </w:p>
    <w:tbl>
      <w:tblPr>
        <w:tblW w:w="0" w:type="auto"/>
        <w:tblInd w:w="106" w:type="dxa"/>
        <w:tblLayout w:type="fixed"/>
        <w:tblCellMar>
          <w:left w:w="54" w:type="dxa"/>
          <w:right w:w="54" w:type="dxa"/>
        </w:tblCellMar>
        <w:tblLook w:val="0000" w:firstRow="0" w:lastRow="0" w:firstColumn="0" w:lastColumn="0" w:noHBand="0" w:noVBand="0"/>
      </w:tblPr>
      <w:tblGrid>
        <w:gridCol w:w="4818"/>
        <w:gridCol w:w="4173"/>
      </w:tblGrid>
      <w:tr w:rsidR="00060B12" w:rsidRPr="00D32927" w:rsidTr="0011553A">
        <w:trPr>
          <w:trHeight w:val="23"/>
        </w:trPr>
        <w:tc>
          <w:tcPr>
            <w:tcW w:w="48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Óvoda </w:t>
            </w:r>
          </w:p>
        </w:tc>
        <w:tc>
          <w:tcPr>
            <w:tcW w:w="417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Nyitva tartás </w:t>
            </w:r>
          </w:p>
        </w:tc>
      </w:tr>
      <w:tr w:rsidR="00060B12" w:rsidRPr="00D32927" w:rsidTr="0011553A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Minimanó</w:t>
            </w:r>
            <w:proofErr w:type="spell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Óvoda Vasvári P.u.67/a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  <w:tr w:rsidR="00060B12" w:rsidRPr="00D32927" w:rsidTr="0011553A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Lurkó-kuckó Óvoda Egység u.4/F-G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  <w:tr w:rsidR="00060B12" w:rsidRPr="00D32927" w:rsidTr="0011553A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 Ifjúság u.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8.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  <w:tr w:rsidR="00060B12" w:rsidRPr="00D32927" w:rsidTr="0011553A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Varázsceruza Óvoda Gombás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A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.8.B.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060B12" w:rsidRPr="00D32927" w:rsidRDefault="00060B12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</w:tbl>
    <w:p w:rsidR="00060B12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</w:p>
    <w:p w:rsidR="00060B12" w:rsidRPr="00D32927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  <w:r w:rsidRPr="00D32927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  <w:t>Az óvodák éves nyitva tartása</w:t>
      </w:r>
    </w:p>
    <w:p w:rsidR="00060B12" w:rsidRPr="00D32927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óvodában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őszi-, téli-, tavaszi szünet nincs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,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nevelési év közben az óvodai élet zavartalan működését biztosítva, de az ésszerűség és takarékosság jegyében felmér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ik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várható létszámot. Amennyiben a szülői igények alapján a gyerekek létszáma indokolja (a törvény által indítható minimális csoportlétszám, min.1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3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fő), él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nek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csoportok összevonásának a lehetőségével, ügyelet biztosításával. </w:t>
      </w:r>
    </w:p>
    <w:p w:rsidR="00060B12" w:rsidRPr="00FE2BC8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lmúlt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évek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tapasztalatai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alapján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iskolai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szünetek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idején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gyermekek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létszáma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lastRenderedPageBreak/>
        <w:t>lecsökken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,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így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ezeken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napokon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– el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őzetes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szülői igényfelmérés alapján és a fenntartó jóváhagyásával - az intézmény összevont csoportokban üzemel, vagy zárva tart.</w:t>
      </w:r>
    </w:p>
    <w:p w:rsidR="00060B12" w:rsidRDefault="00060B12" w:rsidP="00060B12">
      <w:pPr>
        <w:pStyle w:val="western"/>
        <w:jc w:val="both"/>
      </w:pPr>
      <w:r w:rsidRPr="00F4714A">
        <w:rPr>
          <w:b/>
        </w:rPr>
        <w:t>Az iskolai őszi szünet idején minden óvoda nyitva tart</w:t>
      </w:r>
      <w:r>
        <w:t xml:space="preserve">. </w:t>
      </w:r>
    </w:p>
    <w:p w:rsidR="00060B12" w:rsidRDefault="00060B12" w:rsidP="00060B12">
      <w:pPr>
        <w:pStyle w:val="western"/>
        <w:jc w:val="both"/>
      </w:pPr>
      <w:r w:rsidRPr="00F4714A">
        <w:rPr>
          <w:b/>
        </w:rPr>
        <w:t>Az iskolai tavaszi és téli szünet idején ügyeletet biztosító óvoda</w:t>
      </w:r>
      <w:r>
        <w:t xml:space="preserve">, ha a jelentkező gyerekek száma eléri a törvény által meghatározott minimális 13 fő csoportlétszámot a </w:t>
      </w:r>
      <w:r w:rsidRPr="00F4714A">
        <w:rPr>
          <w:b/>
        </w:rPr>
        <w:t>Lurkó Kuckó Óvoda.</w:t>
      </w:r>
      <w:r>
        <w:t xml:space="preserve"> (Egység u.)</w:t>
      </w:r>
    </w:p>
    <w:p w:rsidR="00060B12" w:rsidRPr="00B049C7" w:rsidRDefault="00060B12" w:rsidP="00060B12">
      <w:pPr>
        <w:jc w:val="both"/>
        <w:rPr>
          <w:rFonts w:ascii="Times New Roman" w:hAnsi="Times New Roman" w:cs="Times New Roman"/>
          <w:b/>
          <w:bCs/>
          <w:u w:val="single"/>
        </w:rPr>
      </w:pPr>
      <w:r w:rsidRPr="00B049C7">
        <w:rPr>
          <w:rFonts w:ascii="Times New Roman" w:hAnsi="Times New Roman" w:cs="Times New Roman"/>
          <w:b/>
          <w:bCs/>
          <w:u w:val="single"/>
        </w:rPr>
        <w:t>Az</w:t>
      </w:r>
      <w:r>
        <w:rPr>
          <w:rFonts w:ascii="Times New Roman" w:hAnsi="Times New Roman" w:cs="Times New Roman"/>
          <w:b/>
          <w:bCs/>
          <w:u w:val="single"/>
        </w:rPr>
        <w:t xml:space="preserve"> intézményvezető által </w:t>
      </w:r>
      <w:r w:rsidRPr="00B049C7">
        <w:rPr>
          <w:rFonts w:ascii="Times New Roman" w:hAnsi="Times New Roman" w:cs="Times New Roman"/>
          <w:b/>
          <w:bCs/>
          <w:u w:val="single"/>
        </w:rPr>
        <w:t xml:space="preserve">javasolt </w:t>
      </w:r>
      <w:r>
        <w:rPr>
          <w:rFonts w:ascii="Times New Roman" w:hAnsi="Times New Roman" w:cs="Times New Roman"/>
          <w:b/>
          <w:bCs/>
          <w:u w:val="single"/>
        </w:rPr>
        <w:t>nyári zárva tartás tervezett időpontjai 202</w:t>
      </w:r>
      <w:r w:rsidR="00FB74A6">
        <w:rPr>
          <w:rFonts w:ascii="Times New Roman" w:hAnsi="Times New Roman" w:cs="Times New Roman"/>
          <w:b/>
          <w:bCs/>
          <w:u w:val="single"/>
        </w:rPr>
        <w:t>4</w:t>
      </w:r>
      <w:r>
        <w:rPr>
          <w:rFonts w:ascii="Times New Roman" w:hAnsi="Times New Roman" w:cs="Times New Roman"/>
          <w:b/>
          <w:bCs/>
          <w:u w:val="single"/>
        </w:rPr>
        <w:t xml:space="preserve">. évben </w:t>
      </w:r>
      <w:r w:rsidRPr="00B049C7">
        <w:rPr>
          <w:rFonts w:ascii="Times New Roman" w:hAnsi="Times New Roman" w:cs="Times New Roman"/>
          <w:b/>
          <w:bCs/>
          <w:u w:val="single"/>
        </w:rPr>
        <w:t>az alábbi</w:t>
      </w:r>
      <w:r>
        <w:rPr>
          <w:rFonts w:ascii="Times New Roman" w:hAnsi="Times New Roman" w:cs="Times New Roman"/>
          <w:b/>
          <w:bCs/>
          <w:u w:val="single"/>
        </w:rPr>
        <w:t>ak szerint alakulnak</w:t>
      </w:r>
      <w:r w:rsidRPr="00B049C7">
        <w:rPr>
          <w:rFonts w:ascii="Times New Roman" w:hAnsi="Times New Roman" w:cs="Times New Roman"/>
          <w:b/>
          <w:bCs/>
          <w:u w:val="single"/>
        </w:rPr>
        <w:t>:</w:t>
      </w:r>
    </w:p>
    <w:p w:rsidR="00060B12" w:rsidRPr="00B049C7" w:rsidRDefault="00060B12" w:rsidP="00060B1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Nyári szünet: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</w:t>
      </w:r>
      <w:r w:rsidR="00FB74A6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4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.06.</w:t>
      </w:r>
      <w:r w:rsidR="00FB74A6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21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.- 20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</w:t>
      </w:r>
      <w:r w:rsidR="00FB74A6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4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.08.</w:t>
      </w:r>
      <w:r w:rsidR="00FB74A6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27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</w:t>
      </w:r>
    </w:p>
    <w:p w:rsidR="00060B12" w:rsidRPr="00B049C7" w:rsidRDefault="00060B12" w:rsidP="00060B1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color w:val="000000"/>
          <w:kern w:val="1"/>
          <w:sz w:val="24"/>
          <w:szCs w:val="24"/>
        </w:rPr>
      </w:pPr>
    </w:p>
    <w:tbl>
      <w:tblPr>
        <w:tblW w:w="0" w:type="auto"/>
        <w:tblInd w:w="44" w:type="dxa"/>
        <w:tblLayout w:type="fixed"/>
        <w:tblLook w:val="0000" w:firstRow="0" w:lastRow="0" w:firstColumn="0" w:lastColumn="0" w:noHBand="0" w:noVBand="0"/>
      </w:tblPr>
      <w:tblGrid>
        <w:gridCol w:w="1335"/>
        <w:gridCol w:w="705"/>
        <w:gridCol w:w="705"/>
        <w:gridCol w:w="705"/>
        <w:gridCol w:w="705"/>
        <w:gridCol w:w="705"/>
        <w:gridCol w:w="705"/>
        <w:gridCol w:w="720"/>
        <w:gridCol w:w="705"/>
        <w:gridCol w:w="705"/>
        <w:gridCol w:w="979"/>
      </w:tblGrid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  <w:t>Székhely és telephelyek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6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7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8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29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0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1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4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5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FB74A6" w:rsidRPr="00B049C7" w:rsidRDefault="00FB74A6" w:rsidP="0011553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</w:tr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proofErr w:type="spellStart"/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Minimanó</w:t>
            </w:r>
            <w:proofErr w:type="spellEnd"/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 xml:space="preserve">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Lurkó-kuckó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</w:tr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FB74A6" w:rsidRPr="00B049C7" w:rsidTr="0011553A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Varázsceruza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1E63AB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74A6" w:rsidRPr="00B049C7" w:rsidRDefault="00FB74A6" w:rsidP="0011553A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</w:tr>
    </w:tbl>
    <w:p w:rsidR="00060B12" w:rsidRPr="00B049C7" w:rsidRDefault="00060B12" w:rsidP="00060B1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>Megjegyzés:</w:t>
      </w: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ab/>
        <w:t xml:space="preserve">x = zárva </w:t>
      </w:r>
    </w:p>
    <w:p w:rsidR="00060B12" w:rsidRPr="00FE2BC8" w:rsidRDefault="00060B12" w:rsidP="00060B1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 xml:space="preserve">                        o= nyitva</w:t>
      </w:r>
    </w:p>
    <w:p w:rsidR="00FB74A6" w:rsidRDefault="00FB74A6" w:rsidP="0006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B74A6" w:rsidRDefault="00FB74A6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2024.06.24.-2024.07.19 – Varázsceruza Óvoda </w:t>
      </w:r>
      <w:r w:rsidR="000D315D">
        <w:rPr>
          <w:rFonts w:ascii="Times New Roman" w:hAnsi="Times New Roman" w:cs="Times New Roman"/>
          <w:sz w:val="24"/>
          <w:szCs w:val="24"/>
        </w:rPr>
        <w:t>tart</w:t>
      </w:r>
      <w:r>
        <w:rPr>
          <w:rFonts w:ascii="Times New Roman" w:hAnsi="Times New Roman" w:cs="Times New Roman"/>
          <w:sz w:val="24"/>
          <w:szCs w:val="24"/>
        </w:rPr>
        <w:t xml:space="preserve"> nyitva</w:t>
      </w:r>
    </w:p>
    <w:p w:rsidR="00FB74A6" w:rsidRDefault="00FB74A6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2024.07.22-2024.08.09.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Minimanó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Óvoda </w:t>
      </w:r>
      <w:r w:rsidR="000D315D">
        <w:rPr>
          <w:rFonts w:ascii="Times New Roman" w:hAnsi="Times New Roman" w:cs="Times New Roman"/>
          <w:sz w:val="24"/>
          <w:szCs w:val="24"/>
        </w:rPr>
        <w:t xml:space="preserve">tart </w:t>
      </w:r>
      <w:r>
        <w:rPr>
          <w:rFonts w:ascii="Times New Roman" w:hAnsi="Times New Roman" w:cs="Times New Roman"/>
          <w:sz w:val="24"/>
          <w:szCs w:val="24"/>
        </w:rPr>
        <w:t>nyitva</w:t>
      </w:r>
    </w:p>
    <w:p w:rsidR="00FB74A6" w:rsidRDefault="00FB74A6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2024.08.12.-2024.08.28.- Lurkó Kuckó Óvoda </w:t>
      </w:r>
      <w:r w:rsidR="000D315D">
        <w:rPr>
          <w:rFonts w:ascii="Times New Roman" w:hAnsi="Times New Roman" w:cs="Times New Roman"/>
          <w:sz w:val="24"/>
          <w:szCs w:val="24"/>
        </w:rPr>
        <w:t>tart</w:t>
      </w:r>
      <w:r>
        <w:rPr>
          <w:rFonts w:ascii="Times New Roman" w:hAnsi="Times New Roman" w:cs="Times New Roman"/>
          <w:sz w:val="24"/>
          <w:szCs w:val="24"/>
        </w:rPr>
        <w:t xml:space="preserve"> nyitva</w:t>
      </w:r>
    </w:p>
    <w:p w:rsidR="00060B12" w:rsidRPr="00B25450" w:rsidRDefault="00060B12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Kérem a Tisztelt Képviselő testületet, hogy az előterjesztést megtárgyalni és a határozat-tervezetet elfogadni szíveskedjék.</w:t>
      </w:r>
    </w:p>
    <w:p w:rsidR="00060B12" w:rsidRPr="00B25450" w:rsidRDefault="00060B12" w:rsidP="00060B12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FB74A6">
        <w:rPr>
          <w:rFonts w:ascii="Times New Roman" w:hAnsi="Times New Roman" w:cs="Times New Roman"/>
          <w:sz w:val="24"/>
          <w:szCs w:val="24"/>
        </w:rPr>
        <w:t>4</w:t>
      </w:r>
      <w:r w:rsidRPr="00B25450">
        <w:rPr>
          <w:rFonts w:ascii="Times New Roman" w:hAnsi="Times New Roman" w:cs="Times New Roman"/>
          <w:sz w:val="24"/>
          <w:szCs w:val="24"/>
        </w:rPr>
        <w:t xml:space="preserve">. </w:t>
      </w:r>
      <w:r w:rsidR="00510A6F">
        <w:rPr>
          <w:rFonts w:ascii="Times New Roman" w:hAnsi="Times New Roman" w:cs="Times New Roman"/>
          <w:sz w:val="24"/>
          <w:szCs w:val="24"/>
        </w:rPr>
        <w:t>február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="00510A6F">
        <w:rPr>
          <w:rFonts w:ascii="Times New Roman" w:hAnsi="Times New Roman" w:cs="Times New Roman"/>
          <w:sz w:val="24"/>
          <w:szCs w:val="24"/>
        </w:rPr>
        <w:t>5</w:t>
      </w:r>
      <w:r w:rsidRPr="00B25450">
        <w:rPr>
          <w:rFonts w:ascii="Times New Roman" w:hAnsi="Times New Roman" w:cs="Times New Roman"/>
          <w:sz w:val="24"/>
          <w:szCs w:val="24"/>
        </w:rPr>
        <w:t>.</w:t>
      </w:r>
    </w:p>
    <w:p w:rsidR="00060B12" w:rsidRPr="002B7629" w:rsidRDefault="00060B12" w:rsidP="00060B12">
      <w:pPr>
        <w:pStyle w:val="western"/>
        <w:jc w:val="both"/>
        <w:rPr>
          <w:b/>
        </w:rPr>
      </w:pPr>
      <w:r>
        <w:rPr>
          <w:b/>
        </w:rPr>
        <w:t xml:space="preserve">                                                                                          </w:t>
      </w:r>
      <w:r w:rsidRPr="002B7629">
        <w:rPr>
          <w:b/>
        </w:rPr>
        <w:t>Szőke Zoltán</w:t>
      </w:r>
    </w:p>
    <w:p w:rsidR="00060B12" w:rsidRDefault="00060B12" w:rsidP="00060B12">
      <w:pPr>
        <w:pStyle w:val="western"/>
        <w:jc w:val="both"/>
        <w:rPr>
          <w:b/>
        </w:rPr>
      </w:pPr>
      <w:r>
        <w:rPr>
          <w:b/>
        </w:rPr>
        <w:t xml:space="preserve">                                                                                          </w:t>
      </w:r>
      <w:proofErr w:type="gramStart"/>
      <w:r w:rsidRPr="002B7629">
        <w:rPr>
          <w:b/>
        </w:rPr>
        <w:t>polgármester</w:t>
      </w:r>
      <w:proofErr w:type="gramEnd"/>
    </w:p>
    <w:p w:rsidR="00060B12" w:rsidRDefault="00060B12" w:rsidP="00060B12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b/>
        </w:rPr>
        <w:br w:type="page"/>
      </w:r>
    </w:p>
    <w:p w:rsidR="00D7647D" w:rsidRPr="00AC761F" w:rsidRDefault="00AC761F">
      <w:pPr>
        <w:rPr>
          <w:rFonts w:ascii="Times New Roman" w:hAnsi="Times New Roman" w:cs="Times New Roman"/>
          <w:sz w:val="24"/>
          <w:szCs w:val="24"/>
        </w:rPr>
      </w:pPr>
      <w:r w:rsidRPr="00AC761F">
        <w:rPr>
          <w:rFonts w:ascii="Times New Roman" w:hAnsi="Times New Roman" w:cs="Times New Roman"/>
          <w:sz w:val="24"/>
          <w:szCs w:val="24"/>
        </w:rPr>
        <w:lastRenderedPageBreak/>
        <w:t>Előterjesztés 1. melléklete</w:t>
      </w:r>
    </w:p>
    <w:p w:rsidR="00AC761F" w:rsidRDefault="00AC761F">
      <w:r>
        <w:rPr>
          <w:noProof/>
          <w:lang w:eastAsia="hu-HU"/>
        </w:rPr>
        <w:drawing>
          <wp:inline distT="0" distB="0" distL="0" distR="0">
            <wp:extent cx="5760720" cy="8145217"/>
            <wp:effectExtent l="0" t="0" r="0" b="8255"/>
            <wp:docPr id="1" name="Kép 1" descr="D:\Scan\SKM_C2582401231601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1231601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1F" w:rsidRDefault="00AC761F"/>
    <w:p w:rsidR="00AC761F" w:rsidRDefault="00AC761F">
      <w:r>
        <w:rPr>
          <w:noProof/>
          <w:lang w:eastAsia="hu-HU"/>
        </w:rPr>
        <w:lastRenderedPageBreak/>
        <w:drawing>
          <wp:inline distT="0" distB="0" distL="0" distR="0">
            <wp:extent cx="5760720" cy="8145217"/>
            <wp:effectExtent l="0" t="0" r="0" b="8255"/>
            <wp:docPr id="2" name="Kép 2" descr="D:\Scan\SKM_C2582401231601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401231601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1F" w:rsidRDefault="00AC761F"/>
    <w:p w:rsidR="00AC761F" w:rsidRDefault="00AC761F"/>
    <w:p w:rsidR="00AC761F" w:rsidRDefault="00AC761F">
      <w:r>
        <w:rPr>
          <w:noProof/>
          <w:lang w:eastAsia="hu-HU"/>
        </w:rPr>
        <w:lastRenderedPageBreak/>
        <w:drawing>
          <wp:inline distT="0" distB="0" distL="0" distR="0">
            <wp:extent cx="5760720" cy="8145217"/>
            <wp:effectExtent l="0" t="0" r="0" b="8255"/>
            <wp:docPr id="3" name="Kép 3" descr="D:\Scan\SKM_C2582401231601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401231601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1F" w:rsidRDefault="00AC761F"/>
    <w:p w:rsidR="00AC761F" w:rsidRDefault="00AC761F"/>
    <w:p w:rsidR="00AC761F" w:rsidRDefault="00AC761F">
      <w:r>
        <w:rPr>
          <w:noProof/>
          <w:lang w:eastAsia="hu-HU"/>
        </w:rPr>
        <w:lastRenderedPageBreak/>
        <w:drawing>
          <wp:inline distT="0" distB="0" distL="0" distR="0">
            <wp:extent cx="5760720" cy="8145217"/>
            <wp:effectExtent l="0" t="0" r="0" b="8255"/>
            <wp:docPr id="4" name="Kép 4" descr="D:\Scan\SKM_C2582401231601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401231601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1F" w:rsidRDefault="00AC761F"/>
    <w:p w:rsidR="00AC761F" w:rsidRDefault="00AC761F"/>
    <w:p w:rsidR="00AC761F" w:rsidRDefault="00AC761F" w:rsidP="00AC761F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proofErr w:type="gramStart"/>
      <w:r>
        <w:rPr>
          <w:rFonts w:ascii="Times New Roman" w:eastAsia="Times New Roman" w:hAnsi="Times New Roman" w:cs="Times New Roman"/>
          <w:b/>
        </w:rPr>
        <w:lastRenderedPageBreak/>
        <w:t>határozat-tervezet</w:t>
      </w:r>
      <w:proofErr w:type="gramEnd"/>
    </w:p>
    <w:p w:rsidR="00AC761F" w:rsidRPr="00FE2BC8" w:rsidRDefault="00AC761F" w:rsidP="00AC761F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TISZAVASVÁRI VÁROS ÖNKORMÁNYZATA</w:t>
      </w:r>
    </w:p>
    <w:p w:rsidR="00AC761F" w:rsidRPr="00FE2BC8" w:rsidRDefault="00AC761F" w:rsidP="00AC761F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KÉPVISELŐ-TESTÜLETE</w:t>
      </w:r>
    </w:p>
    <w:p w:rsidR="00AC761F" w:rsidRPr="00FE2BC8" w:rsidRDefault="00AC761F" w:rsidP="00AC761F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>……/20</w:t>
      </w:r>
      <w:r>
        <w:rPr>
          <w:rFonts w:ascii="Times New Roman" w:hAnsi="Times New Roman" w:cs="Times New Roman"/>
          <w:b/>
        </w:rPr>
        <w:t>24. (….</w:t>
      </w:r>
      <w:r w:rsidRPr="00FE2BC8">
        <w:rPr>
          <w:rFonts w:ascii="Times New Roman" w:hAnsi="Times New Roman" w:cs="Times New Roman"/>
          <w:b/>
        </w:rPr>
        <w:t>.) Kt. számú</w:t>
      </w:r>
    </w:p>
    <w:p w:rsidR="00AC761F" w:rsidRPr="00FE2BC8" w:rsidRDefault="00AC761F" w:rsidP="00AC761F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 xml:space="preserve"> </w:t>
      </w:r>
      <w:proofErr w:type="gramStart"/>
      <w:r w:rsidRPr="00FE2BC8">
        <w:rPr>
          <w:rFonts w:ascii="Times New Roman" w:hAnsi="Times New Roman" w:cs="Times New Roman"/>
          <w:b/>
        </w:rPr>
        <w:t>határozata</w:t>
      </w:r>
      <w:proofErr w:type="gramEnd"/>
    </w:p>
    <w:p w:rsidR="00AC761F" w:rsidRPr="00FE2BC8" w:rsidRDefault="00AC761F" w:rsidP="00AC761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 xml:space="preserve">A Tiszavasvári Egyesített Óvodai Intézmény </w:t>
      </w:r>
      <w:r>
        <w:rPr>
          <w:rFonts w:ascii="Times New Roman" w:hAnsi="Times New Roman" w:cs="Times New Roman"/>
          <w:b/>
          <w:sz w:val="24"/>
          <w:szCs w:val="24"/>
        </w:rPr>
        <w:t xml:space="preserve">2024. évi 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heti és éves nyitvatartási </w:t>
      </w:r>
      <w:r>
        <w:rPr>
          <w:rFonts w:ascii="Times New Roman" w:hAnsi="Times New Roman" w:cs="Times New Roman"/>
          <w:b/>
          <w:sz w:val="24"/>
          <w:szCs w:val="24"/>
        </w:rPr>
        <w:t>idejének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 meghatározása</w:t>
      </w:r>
    </w:p>
    <w:p w:rsidR="00AC761F" w:rsidRPr="00FE2BC8" w:rsidRDefault="00AC761F" w:rsidP="00AC761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a </w:t>
      </w:r>
      <w:r w:rsidRPr="00FE2BC8">
        <w:rPr>
          <w:rFonts w:ascii="Times New Roman" w:hAnsi="Times New Roman" w:cs="Times New Roman"/>
        </w:rPr>
        <w:t>nemzeti köznevelésről szóló 2011. évi CXC. törvény 83. § (2) bekezdés b) pontjában biztosított hatáskörében</w:t>
      </w:r>
      <w:r w:rsidRPr="00FE2BC8">
        <w:rPr>
          <w:rFonts w:ascii="Times New Roman" w:hAnsi="Times New Roman" w:cs="Times New Roman"/>
          <w:sz w:val="24"/>
          <w:szCs w:val="24"/>
        </w:rPr>
        <w:t xml:space="preserve"> „</w:t>
      </w:r>
      <w:proofErr w:type="gramStart"/>
      <w:r w:rsidRPr="00FE2BC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FE2BC8">
        <w:rPr>
          <w:rFonts w:ascii="Times New Roman" w:hAnsi="Times New Roman" w:cs="Times New Roman"/>
          <w:b/>
          <w:sz w:val="24"/>
          <w:szCs w:val="24"/>
        </w:rPr>
        <w:t xml:space="preserve"> Tiszavasvári Egyesített Óvodai Intézmény éves nyitvatartási </w:t>
      </w:r>
      <w:r>
        <w:rPr>
          <w:rFonts w:ascii="Times New Roman" w:hAnsi="Times New Roman" w:cs="Times New Roman"/>
          <w:b/>
          <w:sz w:val="24"/>
          <w:szCs w:val="24"/>
        </w:rPr>
        <w:t>idejének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 meghatározásáról” szóló előterjesztéssel kapcsolatban az alábbi döntést hozza:</w:t>
      </w:r>
    </w:p>
    <w:p w:rsidR="00AC761F" w:rsidRPr="00FE2BC8" w:rsidRDefault="00AC761F" w:rsidP="00AC761F">
      <w:pPr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A Tiszavasvári Egyesített Óvodai Intézmény </w:t>
      </w:r>
      <w:r>
        <w:rPr>
          <w:rFonts w:ascii="Times New Roman" w:hAnsi="Times New Roman" w:cs="Times New Roman"/>
          <w:sz w:val="24"/>
          <w:szCs w:val="24"/>
        </w:rPr>
        <w:t xml:space="preserve">2024. évi </w:t>
      </w:r>
      <w:r w:rsidRPr="00FE2BC8">
        <w:rPr>
          <w:rFonts w:ascii="Times New Roman" w:hAnsi="Times New Roman" w:cs="Times New Roman"/>
          <w:sz w:val="24"/>
          <w:szCs w:val="24"/>
        </w:rPr>
        <w:t>heti és éves nyitvatartási rendjét, az alábbiak szerint határozza meg:</w:t>
      </w:r>
    </w:p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FE2BC8">
        <w:rPr>
          <w:rFonts w:ascii="Times New Roman" w:hAnsi="Times New Roman" w:cs="Times New Roman"/>
          <w:sz w:val="24"/>
          <w:szCs w:val="24"/>
        </w:rPr>
        <w:t>eti nyitvatartási rend:</w:t>
      </w:r>
    </w:p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Ind w:w="0" w:type="dxa"/>
        <w:tblLook w:val="04A0" w:firstRow="1" w:lastRow="0" w:firstColumn="1" w:lastColumn="0" w:noHBand="0" w:noVBand="1"/>
      </w:tblPr>
      <w:tblGrid>
        <w:gridCol w:w="4606"/>
        <w:gridCol w:w="4149"/>
      </w:tblGrid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Óvoda</w:t>
            </w:r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Nyitva tartás</w:t>
            </w:r>
          </w:p>
        </w:tc>
      </w:tr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proofErr w:type="spell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Minimanó</w:t>
            </w:r>
            <w:proofErr w:type="spell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Óvoda Vasvári P. u. 67/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a</w:t>
            </w:r>
            <w:proofErr w:type="gramEnd"/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Lurkó-kuckó Óvoda Egység u. 4/F-G</w:t>
            </w:r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Fülemüle Zöld Óvoda Ifjúság u. 8. </w:t>
            </w:r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  <w:tr w:rsidR="00AC761F" w:rsidRPr="00FE2BC8" w:rsidTr="0011553A">
        <w:tc>
          <w:tcPr>
            <w:tcW w:w="4606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Varázsceruza  Óvoda Gombás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A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8.B.</w:t>
            </w:r>
          </w:p>
        </w:tc>
        <w:tc>
          <w:tcPr>
            <w:tcW w:w="4149" w:type="dxa"/>
          </w:tcPr>
          <w:p w:rsidR="00AC761F" w:rsidRPr="00FE2BC8" w:rsidRDefault="00AC761F" w:rsidP="0011553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</w:tbl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761F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Nyári</w:t>
      </w:r>
      <w:r w:rsidRPr="00FE2BC8">
        <w:rPr>
          <w:rFonts w:ascii="Times New Roman" w:hAnsi="Times New Roman" w:cs="Times New Roman"/>
          <w:sz w:val="24"/>
          <w:szCs w:val="24"/>
        </w:rPr>
        <w:t xml:space="preserve"> éves nyitvatartási rend:</w:t>
      </w:r>
    </w:p>
    <w:p w:rsidR="00AC761F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761F" w:rsidRDefault="00AC761F" w:rsidP="00AC761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2024.06.24.-2024.07.19 – Varázsceruza Óvoda tart nyitva</w:t>
      </w:r>
    </w:p>
    <w:p w:rsidR="00AC761F" w:rsidRDefault="00AC761F" w:rsidP="00AC761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2024.07.22-2024.08.09.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Minimanó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Óvoda tart nyitva</w:t>
      </w:r>
    </w:p>
    <w:p w:rsidR="00AC761F" w:rsidRDefault="00AC761F" w:rsidP="00AC761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2024.08.12.-2024.08.28.- Lurkó Kuckó Óvoda tart nyitva</w:t>
      </w:r>
    </w:p>
    <w:p w:rsidR="00AC761F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761F" w:rsidRPr="00FE2BC8" w:rsidRDefault="00AC761F" w:rsidP="00AC761F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761F" w:rsidRPr="00FE2BC8" w:rsidRDefault="00AC761F" w:rsidP="00AC761F">
      <w:pPr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>Felkéri a polgármestert, hogy fentiekről tájékoztassa az intézmény vezetőjét a további szükséges intézkedések megtétele céljából.</w:t>
      </w:r>
    </w:p>
    <w:p w:rsidR="00AC761F" w:rsidRDefault="00AC761F" w:rsidP="00AC761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C761F" w:rsidRPr="00FE2BC8" w:rsidRDefault="00AC761F" w:rsidP="00AC761F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4"/>
          <w:szCs w:val="24"/>
        </w:rPr>
        <w:t xml:space="preserve">    Határidő: </w:t>
      </w:r>
      <w:proofErr w:type="gramStart"/>
      <w:r w:rsidRPr="00FE2BC8">
        <w:rPr>
          <w:rFonts w:ascii="Times New Roman" w:hAnsi="Times New Roman" w:cs="Times New Roman"/>
          <w:sz w:val="24"/>
          <w:szCs w:val="24"/>
        </w:rPr>
        <w:t>azonnal</w:t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  <w:t xml:space="preserve">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B25450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 w:rsidRPr="00B25450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Szőke Zoltán </w:t>
      </w:r>
      <w:r w:rsidRPr="00FE2BC8">
        <w:rPr>
          <w:rFonts w:ascii="Times New Roman" w:hAnsi="Times New Roman" w:cs="Times New Roman"/>
          <w:sz w:val="24"/>
          <w:szCs w:val="24"/>
        </w:rPr>
        <w:t>polgármester</w:t>
      </w:r>
    </w:p>
    <w:p w:rsidR="00AC761F" w:rsidRPr="00FE2BC8" w:rsidRDefault="00AC761F" w:rsidP="00AC761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C761F" w:rsidRPr="00FE2BC8" w:rsidRDefault="00AC761F" w:rsidP="00AC761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AC761F" w:rsidRPr="002B7629" w:rsidRDefault="00AC761F" w:rsidP="00AC761F">
      <w:pPr>
        <w:pStyle w:val="western"/>
        <w:jc w:val="both"/>
        <w:rPr>
          <w:b/>
        </w:rPr>
      </w:pPr>
    </w:p>
    <w:sectPr w:rsidR="00AC761F" w:rsidRPr="002B762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1FF9" w:rsidRDefault="004F1FF9" w:rsidP="0004156F">
      <w:pPr>
        <w:spacing w:after="0" w:line="240" w:lineRule="auto"/>
      </w:pPr>
      <w:r>
        <w:separator/>
      </w:r>
    </w:p>
  </w:endnote>
  <w:endnote w:type="continuationSeparator" w:id="0">
    <w:p w:rsidR="004F1FF9" w:rsidRDefault="004F1FF9" w:rsidP="000415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93786125"/>
      <w:docPartObj>
        <w:docPartGallery w:val="Page Numbers (Bottom of Page)"/>
        <w:docPartUnique/>
      </w:docPartObj>
    </w:sdtPr>
    <w:sdtEndPr/>
    <w:sdtContent>
      <w:p w:rsidR="0004156F" w:rsidRDefault="0004156F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10A6F">
          <w:rPr>
            <w:noProof/>
          </w:rPr>
          <w:t>8</w:t>
        </w:r>
        <w:r>
          <w:fldChar w:fldCharType="end"/>
        </w:r>
      </w:p>
    </w:sdtContent>
  </w:sdt>
  <w:p w:rsidR="0004156F" w:rsidRDefault="0004156F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1FF9" w:rsidRDefault="004F1FF9" w:rsidP="0004156F">
      <w:pPr>
        <w:spacing w:after="0" w:line="240" w:lineRule="auto"/>
      </w:pPr>
      <w:r>
        <w:separator/>
      </w:r>
    </w:p>
  </w:footnote>
  <w:footnote w:type="continuationSeparator" w:id="0">
    <w:p w:rsidR="004F1FF9" w:rsidRDefault="004F1FF9" w:rsidP="000415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156F" w:rsidRDefault="0004156F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1D6329"/>
    <w:multiLevelType w:val="hybridMultilevel"/>
    <w:tmpl w:val="C6C89406"/>
    <w:lvl w:ilvl="0" w:tplc="32C28C80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0B12"/>
    <w:rsid w:val="0004156F"/>
    <w:rsid w:val="00060B12"/>
    <w:rsid w:val="000D315D"/>
    <w:rsid w:val="004F1FF9"/>
    <w:rsid w:val="00510A6F"/>
    <w:rsid w:val="0092752A"/>
    <w:rsid w:val="009C7155"/>
    <w:rsid w:val="00AC761F"/>
    <w:rsid w:val="00DD3BDE"/>
    <w:rsid w:val="00E51798"/>
    <w:rsid w:val="00F3183B"/>
    <w:rsid w:val="00FB7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60B1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western">
    <w:name w:val="western"/>
    <w:basedOn w:val="Norml"/>
    <w:rsid w:val="00060B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C76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C761F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AC761F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041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4156F"/>
  </w:style>
  <w:style w:type="paragraph" w:styleId="llb">
    <w:name w:val="footer"/>
    <w:basedOn w:val="Norml"/>
    <w:link w:val="llbChar"/>
    <w:uiPriority w:val="99"/>
    <w:unhideWhenUsed/>
    <w:rsid w:val="00041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4156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60B1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western">
    <w:name w:val="western"/>
    <w:basedOn w:val="Norml"/>
    <w:rsid w:val="00060B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C76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C761F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AC761F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041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4156F"/>
  </w:style>
  <w:style w:type="paragraph" w:styleId="llb">
    <w:name w:val="footer"/>
    <w:basedOn w:val="Norml"/>
    <w:link w:val="llbChar"/>
    <w:uiPriority w:val="99"/>
    <w:unhideWhenUsed/>
    <w:rsid w:val="00041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415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8</Pages>
  <Words>760</Words>
  <Characters>5247</Characters>
  <Application>Microsoft Office Word</Application>
  <DocSecurity>0</DocSecurity>
  <Lines>43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5</cp:revision>
  <dcterms:created xsi:type="dcterms:W3CDTF">2024-01-23T13:52:00Z</dcterms:created>
  <dcterms:modified xsi:type="dcterms:W3CDTF">2024-02-01T14:52:00Z</dcterms:modified>
</cp:coreProperties>
</file>