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CB" w:rsidRPr="002F7650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0615459C" wp14:editId="791C2D29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E94B1A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D43CB" w:rsidRPr="00E94B1A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 w:rsidR="0004258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november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F96870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30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 Tiszavasvári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III. számú felnőtt háziorvosi körzet ellátása érdekében kötött helyettesítési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szerződés megszüntetésének utólagos jóváhagyása</w:t>
      </w:r>
    </w:p>
    <w:p w:rsidR="00BD43CB" w:rsidRPr="002F7650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Default="00BD43CB" w:rsidP="00BD43C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BD43CB" w:rsidRPr="002F7650" w:rsidRDefault="00BD43CB" w:rsidP="00BD43C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BD43CB" w:rsidRPr="002F7650" w:rsidRDefault="00BD43CB" w:rsidP="00BD43C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BD43CB" w:rsidRPr="002F7650" w:rsidRDefault="00BD43CB" w:rsidP="00BD43C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D43CB" w:rsidRPr="002F7650" w:rsidRDefault="00BD43CB" w:rsidP="00BD43CB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584-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……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BD43CB" w:rsidRPr="001829C4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BD43CB" w:rsidRPr="00F56CCA" w:rsidTr="00AB18D8">
        <w:tc>
          <w:tcPr>
            <w:tcW w:w="4644" w:type="dxa"/>
          </w:tcPr>
          <w:p w:rsidR="00BD43CB" w:rsidRPr="00F56CCA" w:rsidRDefault="00BD43CB" w:rsidP="00AB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BD43CB" w:rsidRPr="00F56CCA" w:rsidRDefault="00BD43CB" w:rsidP="00AB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BD43CB" w:rsidRPr="00F56CCA" w:rsidTr="00AB18D8">
        <w:tc>
          <w:tcPr>
            <w:tcW w:w="4644" w:type="dxa"/>
          </w:tcPr>
          <w:p w:rsidR="00BD43CB" w:rsidRPr="00F56CCA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536" w:type="dxa"/>
          </w:tcPr>
          <w:p w:rsidR="00BD43CB" w:rsidRPr="00F56CCA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4. melléklet 1.22. pontja</w:t>
            </w:r>
          </w:p>
        </w:tc>
      </w:tr>
      <w:tr w:rsidR="00BD43CB" w:rsidRPr="008976C3" w:rsidTr="00AB18D8">
        <w:tc>
          <w:tcPr>
            <w:tcW w:w="4644" w:type="dxa"/>
          </w:tcPr>
          <w:p w:rsidR="00BD43CB" w:rsidRPr="0011539F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  <w:r w:rsidRPr="001153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  <w:t xml:space="preserve">Szociális és Humán Bizottság </w:t>
            </w:r>
          </w:p>
        </w:tc>
        <w:tc>
          <w:tcPr>
            <w:tcW w:w="4536" w:type="dxa"/>
          </w:tcPr>
          <w:p w:rsidR="00BD43CB" w:rsidRPr="0011539F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  <w:r w:rsidRPr="001153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  <w:t>5. melléklet 1.9. pontja</w:t>
            </w:r>
          </w:p>
        </w:tc>
      </w:tr>
    </w:tbl>
    <w:p w:rsidR="00BD43CB" w:rsidRPr="00F56CCA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BD43CB" w:rsidRPr="002F7650" w:rsidTr="00AB18D8">
        <w:trPr>
          <w:cantSplit/>
          <w:trHeight w:val="312"/>
        </w:trPr>
        <w:tc>
          <w:tcPr>
            <w:tcW w:w="4644" w:type="dxa"/>
          </w:tcPr>
          <w:p w:rsidR="00BD43CB" w:rsidRPr="002F7650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BD43CB" w:rsidRPr="002F7650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BD43CB" w:rsidRPr="002F7650" w:rsidTr="00AB18D8">
        <w:trPr>
          <w:cantSplit/>
          <w:trHeight w:val="309"/>
        </w:trPr>
        <w:tc>
          <w:tcPr>
            <w:tcW w:w="4644" w:type="dxa"/>
          </w:tcPr>
          <w:p w:rsidR="00BD43CB" w:rsidRPr="002F7650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BD43CB" w:rsidRPr="002F7650" w:rsidRDefault="00BD43CB" w:rsidP="00AB1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04258D">
        <w:rPr>
          <w:rFonts w:ascii="Times New Roman" w:eastAsia="Times New Roman" w:hAnsi="Times New Roman" w:cs="Times New Roman"/>
          <w:sz w:val="28"/>
          <w:szCs w:val="20"/>
          <w:lang w:eastAsia="hu-HU"/>
        </w:rPr>
        <w:t>november</w:t>
      </w:r>
      <w:r w:rsidR="0048105A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F96870">
        <w:rPr>
          <w:rFonts w:ascii="Times New Roman" w:eastAsia="Times New Roman" w:hAnsi="Times New Roman" w:cs="Times New Roman"/>
          <w:sz w:val="28"/>
          <w:szCs w:val="20"/>
          <w:lang w:eastAsia="hu-HU"/>
        </w:rPr>
        <w:t>20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BD43CB" w:rsidRPr="002F7650" w:rsidRDefault="00BD43CB" w:rsidP="00BD43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2F7650" w:rsidRDefault="00BD43CB" w:rsidP="00BD43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A13D91" w:rsidRDefault="00BD43CB" w:rsidP="00BD43CB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BD43CB" w:rsidRPr="002F7650" w:rsidRDefault="00BD43CB" w:rsidP="00BD43CB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BD43CB" w:rsidRPr="00A13006" w:rsidRDefault="00BD43CB" w:rsidP="00BD43CB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BD43CB" w:rsidRPr="00A13006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BD43CB" w:rsidRPr="00A13006" w:rsidRDefault="00BD43CB" w:rsidP="00BD43CB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BD43CB" w:rsidRPr="00A13006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BD43CB" w:rsidRPr="00A13006" w:rsidRDefault="00BD43CB" w:rsidP="00BD43CB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BD43CB" w:rsidRPr="00A13006" w:rsidRDefault="00BD43CB" w:rsidP="00BD43CB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BD43CB" w:rsidRPr="00A13006" w:rsidRDefault="00BD43CB" w:rsidP="00BD43CB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BD43CB" w:rsidRPr="00A13006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III. számú felnőtt háziorvosi körzet ellátása érdekében kötött helyettesítési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 megszüntetésének utólagos jóváhagyásáról</w:t>
      </w:r>
    </w:p>
    <w:p w:rsidR="00BD43CB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D43CB" w:rsidRDefault="00BD43CB" w:rsidP="00BD43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BD43CB" w:rsidRDefault="00BD43CB" w:rsidP="00BD4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3CB" w:rsidRDefault="00BD43CB" w:rsidP="00BD43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3CB" w:rsidRDefault="00BD43CB" w:rsidP="00BD43C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Tiszavasvári III. számú felnőtt háziorvosi körzet helyettesítését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alapján 2023. május 8. napjától </w:t>
      </w:r>
      <w:r w:rsidRPr="00446E5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Kiss István Zsolt</w:t>
      </w:r>
      <w:r w:rsidRPr="00446E5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háziorvos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látta el. </w:t>
      </w:r>
    </w:p>
    <w:p w:rsidR="00BD43CB" w:rsidRDefault="00BD43CB" w:rsidP="00BD43C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D43CB" w:rsidRPr="00BD43CB" w:rsidRDefault="00BD43CB" w:rsidP="00BD43C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D43C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Kiss István Zsolt a körzet praxisjogát az Alapellátási Igazgatóság OKFŐ/46358-4/2023. iktatószámú határozatával 2023. október 1. napjával megszerezte,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körzet ellátását ezen időponttól saját jogán végzi, melyre a működési engedélyt is megszerezte az engedélyező hatóságtól. Emiatt a </w:t>
      </w:r>
      <w:r w:rsidRPr="00BD43C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körzetre megkötött helyettesítési </w:t>
      </w:r>
      <w:proofErr w:type="spellStart"/>
      <w:r w:rsidRPr="00BD43CB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BD43C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 megszüntetése 2023. szeptember 30. napjával indokolttá vált.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megszüntető okirat a határozat</w:t>
      </w:r>
      <w:r w:rsidR="007D0478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tervezet mellékletét képezi.</w:t>
      </w:r>
    </w:p>
    <w:p w:rsidR="00BD43CB" w:rsidRPr="00AB4742" w:rsidRDefault="00BD43CB" w:rsidP="00BD43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43CB" w:rsidRPr="00BD59A9" w:rsidRDefault="00BD43CB" w:rsidP="00BD43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Tiszavasvári, 2023. </w:t>
      </w:r>
      <w:r w:rsidR="0004258D">
        <w:rPr>
          <w:rFonts w:ascii="Times New Roman" w:eastAsia="Times New Roman" w:hAnsi="Times New Roman" w:cs="Times New Roman"/>
          <w:sz w:val="24"/>
          <w:szCs w:val="20"/>
          <w:lang w:eastAsia="hu-HU"/>
        </w:rPr>
        <w:t>november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F96870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Pr="00C53C15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Szőke Zoltán </w:t>
      </w:r>
    </w:p>
    <w:p w:rsidR="00BD43CB" w:rsidRPr="00BF4F1C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proofErr w:type="gramStart"/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272E" w:rsidRDefault="00FA272E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Pr="0020503A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BD43CB" w:rsidRPr="005708D6" w:rsidRDefault="00BD43CB" w:rsidP="00BD43C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Pr="00FC117A" w:rsidRDefault="00BD43CB" w:rsidP="00BD43C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BD43CB" w:rsidRPr="00FC117A" w:rsidRDefault="00BD43CB" w:rsidP="00BD43C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BD43CB" w:rsidRPr="00FC117A" w:rsidRDefault="00BD43CB" w:rsidP="00BD43C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="000425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968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bookmarkStart w:id="0" w:name="_GoBack"/>
      <w:bookmarkEnd w:id="0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BD43CB" w:rsidRDefault="00BD43CB" w:rsidP="00BD43C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BD43CB" w:rsidRDefault="00BD43CB" w:rsidP="00BD43C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Default="00BD43CB" w:rsidP="00BD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III. számú felnőtt háziorvosi körzet ellátása érdekében megkötött helyettesítési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 megszüntetésének utólagos jóváhagyásáról</w:t>
      </w:r>
    </w:p>
    <w:p w:rsidR="00BD43CB" w:rsidRPr="00FC117A" w:rsidRDefault="00BD43CB" w:rsidP="00BD43C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BD43CB" w:rsidRDefault="00BD43CB" w:rsidP="00BD4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43CB" w:rsidRPr="003F0ADF" w:rsidRDefault="003F0ADF" w:rsidP="00BD43CB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Dönt arról, hogy a </w:t>
      </w:r>
      <w:r>
        <w:rPr>
          <w:rFonts w:ascii="Times New Roman" w:hAnsi="Times New Roman" w:cs="Times New Roman"/>
          <w:sz w:val="24"/>
          <w:szCs w:val="24"/>
        </w:rPr>
        <w:t xml:space="preserve">Tiszavasvári III. számú felnőtt háziorvosi körzet ellátására </w:t>
      </w:r>
      <w:r w:rsidR="00BD43CB" w:rsidRPr="0062472B">
        <w:rPr>
          <w:rFonts w:ascii="Times New Roman" w:hAnsi="Times New Roman" w:cs="Times New Roman"/>
          <w:sz w:val="24"/>
          <w:szCs w:val="24"/>
        </w:rPr>
        <w:t xml:space="preserve">a </w:t>
      </w:r>
      <w:r w:rsidR="00BD43CB" w:rsidRPr="004B589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MEDICINA-EURO Egészségügyi Szolgáltató Kft.</w:t>
      </w:r>
      <w:r w:rsidR="00BD43CB" w:rsidRPr="004B589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–</w:t>
      </w:r>
      <w:proofErr w:type="spellStart"/>
      <w:r w:rsidR="00BD43CB" w:rsidRPr="004B5894">
        <w:rPr>
          <w:rFonts w:ascii="Times New Roman" w:eastAsia="Calibri" w:hAnsi="Times New Roman" w:cs="Times New Roman"/>
          <w:sz w:val="24"/>
          <w:szCs w:val="24"/>
          <w:lang w:eastAsia="hu-HU"/>
        </w:rPr>
        <w:t>vel</w:t>
      </w:r>
      <w:proofErr w:type="spellEnd"/>
      <w:r w:rsidR="00BD43CB" w:rsidRPr="004B589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4488 Beszterec, Petőfi u. 14</w:t>
      </w:r>
      <w:proofErr w:type="gramStart"/>
      <w:r w:rsidR="00BD43CB" w:rsidRPr="004B5894">
        <w:rPr>
          <w:rFonts w:ascii="Times New Roman" w:eastAsia="Calibri" w:hAnsi="Times New Roman" w:cs="Times New Roman"/>
          <w:sz w:val="24"/>
          <w:szCs w:val="24"/>
          <w:lang w:eastAsia="hu-HU"/>
        </w:rPr>
        <w:t>.,</w:t>
      </w:r>
      <w:proofErr w:type="gramEnd"/>
      <w:r w:rsidR="00BD43CB" w:rsidRPr="004B589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cégjegyzékszáma: 15-09-069522, adószáma: 13373643-1-15, bankszámlaszáma: 11600006-00000000-84065315, képviseli: dr. Kiss István Zsolt ügyvezető)</w:t>
      </w:r>
      <w:r w:rsidR="00BD4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megkötött helyettesítési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</w:t>
      </w:r>
      <w:r w:rsidRPr="003F0ADF">
        <w:rPr>
          <w:rFonts w:ascii="Times New Roman" w:hAnsi="Times New Roman" w:cs="Times New Roman"/>
          <w:sz w:val="24"/>
          <w:szCs w:val="24"/>
        </w:rPr>
        <w:t>megszünte</w:t>
      </w:r>
      <w:r w:rsidR="00BD43CB" w:rsidRPr="003F0ADF">
        <w:rPr>
          <w:rFonts w:ascii="Times New Roman" w:hAnsi="Times New Roman" w:cs="Times New Roman"/>
          <w:sz w:val="24"/>
          <w:szCs w:val="24"/>
        </w:rPr>
        <w:t xml:space="preserve">tő okiratát a határozat 1. </w:t>
      </w:r>
      <w:r>
        <w:rPr>
          <w:rFonts w:ascii="Times New Roman" w:hAnsi="Times New Roman" w:cs="Times New Roman"/>
          <w:sz w:val="24"/>
          <w:szCs w:val="24"/>
        </w:rPr>
        <w:t>melléklete szerinti tartalommal utólag jóváhagyja.</w:t>
      </w:r>
    </w:p>
    <w:p w:rsidR="003F0ADF" w:rsidRDefault="00BD43CB" w:rsidP="00BD43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3F0ADF" w:rsidRDefault="003F0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D43CB" w:rsidRDefault="003F0ADF" w:rsidP="00BD43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…/2023. (X</w:t>
      </w:r>
      <w:r w:rsidR="0004258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687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.) Kt. sz. határozat 1. melléklete</w:t>
      </w:r>
    </w:p>
    <w:p w:rsidR="003F0ADF" w:rsidRDefault="00F96870" w:rsidP="00BD43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4" name="Kép 4" descr="D:\Scan\SKM_C25823112011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1120112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ADF" w:rsidRDefault="003F0ADF" w:rsidP="00BD43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ADF" w:rsidRDefault="003F0ADF" w:rsidP="00BD43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3" name="Kép 3" descr="D:\Scan\megszüntető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megszüntető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47D" w:rsidRDefault="00F96870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2451"/>
    <w:multiLevelType w:val="hybridMultilevel"/>
    <w:tmpl w:val="EFE486EC"/>
    <w:lvl w:ilvl="0" w:tplc="22BE1F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0645F"/>
    <w:multiLevelType w:val="multilevel"/>
    <w:tmpl w:val="50647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CB"/>
    <w:rsid w:val="0004258D"/>
    <w:rsid w:val="003F0ADF"/>
    <w:rsid w:val="0048105A"/>
    <w:rsid w:val="007D0478"/>
    <w:rsid w:val="00BD43CB"/>
    <w:rsid w:val="00DD3BDE"/>
    <w:rsid w:val="00E51798"/>
    <w:rsid w:val="00ED1741"/>
    <w:rsid w:val="00F96870"/>
    <w:rsid w:val="00FA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43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43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43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43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432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2023-11-20T09:29:00Z</cp:lastPrinted>
  <dcterms:created xsi:type="dcterms:W3CDTF">2023-10-16T13:21:00Z</dcterms:created>
  <dcterms:modified xsi:type="dcterms:W3CDTF">2023-11-20T09:30:00Z</dcterms:modified>
</cp:coreProperties>
</file>