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152A4D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92170">
        <w:rPr>
          <w:b/>
          <w:sz w:val="28"/>
          <w:szCs w:val="24"/>
        </w:rPr>
        <w:t>3</w:t>
      </w:r>
      <w:r w:rsidR="0091731D">
        <w:rPr>
          <w:b/>
          <w:sz w:val="28"/>
          <w:szCs w:val="24"/>
        </w:rPr>
        <w:t xml:space="preserve">. </w:t>
      </w:r>
      <w:r w:rsidR="006C7968">
        <w:rPr>
          <w:b/>
          <w:sz w:val="28"/>
          <w:szCs w:val="24"/>
        </w:rPr>
        <w:t>augusztus 31-én</w:t>
      </w:r>
      <w:r w:rsidRPr="00E11FB6">
        <w:rPr>
          <w:b/>
          <w:sz w:val="28"/>
          <w:szCs w:val="24"/>
        </w:rPr>
        <w:t xml:space="preserve"> tartandó </w:t>
      </w:r>
    </w:p>
    <w:p w:rsidR="00C644C3" w:rsidRPr="00E11FB6" w:rsidRDefault="00875A6E" w:rsidP="00C644C3">
      <w:pPr>
        <w:jc w:val="center"/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rend</w:t>
      </w:r>
      <w:r w:rsidR="00152A4D">
        <w:rPr>
          <w:b/>
          <w:sz w:val="28"/>
          <w:szCs w:val="24"/>
        </w:rPr>
        <w:t>kívüli</w:t>
      </w:r>
      <w:proofErr w:type="gramEnd"/>
      <w:r w:rsidR="00152A4D">
        <w:rPr>
          <w:b/>
          <w:sz w:val="28"/>
          <w:szCs w:val="24"/>
        </w:rPr>
        <w:t xml:space="preserve">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E56E80" w:rsidRDefault="00C644C3" w:rsidP="00FA7B3A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</w:t>
      </w:r>
      <w:r w:rsidRPr="00892170">
        <w:rPr>
          <w:sz w:val="28"/>
          <w:szCs w:val="28"/>
        </w:rPr>
        <w:t>:</w:t>
      </w:r>
      <w:r w:rsidR="003173DF" w:rsidRPr="00892170">
        <w:rPr>
          <w:sz w:val="28"/>
          <w:szCs w:val="28"/>
        </w:rPr>
        <w:t xml:space="preserve"> </w:t>
      </w:r>
      <w:r w:rsidRPr="00892170">
        <w:rPr>
          <w:sz w:val="28"/>
          <w:szCs w:val="28"/>
        </w:rPr>
        <w:tab/>
      </w:r>
      <w:r w:rsidR="00FA7B3A" w:rsidRPr="00FA7B3A">
        <w:rPr>
          <w:sz w:val="28"/>
          <w:szCs w:val="28"/>
        </w:rPr>
        <w:t>Komplex felzárkózási program keretében 202</w:t>
      </w:r>
      <w:r w:rsidR="00FA7B3A">
        <w:rPr>
          <w:sz w:val="28"/>
          <w:szCs w:val="28"/>
        </w:rPr>
        <w:t>3</w:t>
      </w:r>
      <w:r w:rsidR="00FA7B3A" w:rsidRPr="00FA7B3A">
        <w:rPr>
          <w:sz w:val="28"/>
          <w:szCs w:val="28"/>
        </w:rPr>
        <w:t xml:space="preserve">. évi szakmai program megvalósítására kiadott Támogatói Okirat </w:t>
      </w:r>
      <w:r w:rsidR="00372C4C">
        <w:rPr>
          <w:sz w:val="28"/>
          <w:szCs w:val="28"/>
        </w:rPr>
        <w:t xml:space="preserve">utólagos </w:t>
      </w:r>
      <w:r w:rsidR="00FA7B3A" w:rsidRPr="00FA7B3A">
        <w:rPr>
          <w:sz w:val="28"/>
          <w:szCs w:val="28"/>
        </w:rPr>
        <w:t>elfogadása</w:t>
      </w:r>
    </w:p>
    <w:p w:rsidR="00FA7B3A" w:rsidRDefault="00FA7B3A" w:rsidP="00FA7B3A">
      <w:pPr>
        <w:pStyle w:val="Nincstrkz"/>
        <w:ind w:left="2832" w:hanging="2832"/>
        <w:jc w:val="both"/>
        <w:rPr>
          <w:sz w:val="28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E56E80">
        <w:rPr>
          <w:sz w:val="28"/>
          <w:szCs w:val="24"/>
        </w:rPr>
        <w:tab/>
      </w:r>
      <w:r w:rsidR="00D0686C">
        <w:rPr>
          <w:sz w:val="28"/>
          <w:szCs w:val="24"/>
        </w:rPr>
        <w:t>Támogatói O</w:t>
      </w:r>
      <w:r w:rsidR="009E08DF">
        <w:rPr>
          <w:sz w:val="28"/>
          <w:szCs w:val="24"/>
        </w:rPr>
        <w:t>kirat</w:t>
      </w:r>
      <w:r w:rsidR="00D0686C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D0686C">
        <w:rPr>
          <w:sz w:val="28"/>
          <w:szCs w:val="28"/>
        </w:rPr>
        <w:t xml:space="preserve">Huri-Szabó Szilvia </w:t>
      </w:r>
      <w:r w:rsidR="00D0686C" w:rsidRPr="00226A10">
        <w:rPr>
          <w:sz w:val="28"/>
          <w:szCs w:val="28"/>
        </w:rPr>
        <w:t>köztisztviselő</w:t>
      </w:r>
    </w:p>
    <w:p w:rsidR="00FA7B3A" w:rsidRPr="00E11FB6" w:rsidRDefault="00FA7B3A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r w:rsidR="00D0686C">
        <w:rPr>
          <w:sz w:val="28"/>
          <w:szCs w:val="28"/>
        </w:rPr>
        <w:t>12683-12</w:t>
      </w:r>
      <w:r w:rsidR="002E4686" w:rsidRPr="00A62FCB">
        <w:rPr>
          <w:sz w:val="28"/>
          <w:szCs w:val="28"/>
        </w:rPr>
        <w:t>/202</w:t>
      </w:r>
      <w:r w:rsidR="00635E25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6C7968" w:rsidRPr="00E86095" w:rsidRDefault="006C7968" w:rsidP="006C7968">
      <w:pPr>
        <w:jc w:val="both"/>
        <w:rPr>
          <w:rFonts w:eastAsia="Calibri"/>
          <w:sz w:val="28"/>
          <w:szCs w:val="28"/>
        </w:rPr>
      </w:pPr>
      <w:r w:rsidRPr="00E86095">
        <w:rPr>
          <w:rFonts w:eastAsia="Calibri"/>
          <w:sz w:val="28"/>
          <w:szCs w:val="28"/>
        </w:rPr>
        <w:t>A rendkívüli Képviselő-testületi ülésen tárgyalt előterjesztéseket a bizottságok nem tárgyalják.</w:t>
      </w:r>
    </w:p>
    <w:p w:rsidR="00E73AD7" w:rsidRDefault="00E73AD7" w:rsidP="00E73AD7">
      <w:pPr>
        <w:jc w:val="both"/>
        <w:rPr>
          <w:rFonts w:eastAsia="Calibri"/>
          <w:szCs w:val="24"/>
          <w:u w:val="single"/>
        </w:rPr>
      </w:pPr>
    </w:p>
    <w:p w:rsidR="006C7968" w:rsidRPr="00C32F78" w:rsidRDefault="006C7968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90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8"/>
        <w:gridCol w:w="3982"/>
      </w:tblGrid>
      <w:tr w:rsidR="00E73AD7" w:rsidRPr="00C32F78" w:rsidTr="00875A6E"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875A6E"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875A6E">
        <w:trPr>
          <w:trHeight w:val="310"/>
        </w:trPr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CF39A5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6C7968">
        <w:rPr>
          <w:rFonts w:eastAsia="Calibri"/>
          <w:sz w:val="28"/>
          <w:szCs w:val="28"/>
        </w:rPr>
        <w:t>augusztus</w:t>
      </w:r>
      <w:r w:rsidR="00CF39A5">
        <w:rPr>
          <w:rFonts w:eastAsia="Calibri"/>
          <w:sz w:val="28"/>
          <w:szCs w:val="28"/>
        </w:rPr>
        <w:t xml:space="preserve"> 2</w:t>
      </w:r>
      <w:r w:rsidR="00D0686C">
        <w:rPr>
          <w:rFonts w:eastAsia="Calibri"/>
          <w:sz w:val="28"/>
          <w:szCs w:val="28"/>
        </w:rPr>
        <w:t>9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226A10">
        <w:rPr>
          <w:sz w:val="28"/>
          <w:szCs w:val="28"/>
        </w:rPr>
        <w:t>Huri-Szabó Szilvia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D0686C" w:rsidRPr="00D0686C">
        <w:rPr>
          <w:sz w:val="24"/>
          <w:szCs w:val="24"/>
        </w:rPr>
        <w:t>Huri-Szabó Szilvia</w:t>
      </w:r>
    </w:p>
    <w:p w:rsidR="00FA7B3A" w:rsidRPr="002D53FE" w:rsidRDefault="00FA7B3A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2D53FE" w:rsidRPr="00513AB1" w:rsidRDefault="00C644C3" w:rsidP="002B0FEC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FA7B3A" w:rsidRDefault="00FA7B3A" w:rsidP="00FA7B3A">
      <w:pPr>
        <w:pStyle w:val="Nincstrkz"/>
        <w:jc w:val="center"/>
        <w:rPr>
          <w:b/>
          <w:color w:val="000000" w:themeColor="text1"/>
          <w:szCs w:val="28"/>
        </w:rPr>
      </w:pPr>
      <w:r w:rsidRPr="00F74CE7">
        <w:rPr>
          <w:b/>
          <w:szCs w:val="28"/>
        </w:rPr>
        <w:t xml:space="preserve">Komplex felzárkózási program </w:t>
      </w:r>
      <w:r>
        <w:rPr>
          <w:b/>
          <w:szCs w:val="28"/>
        </w:rPr>
        <w:t>keretében 2023. évi szakmai program megvalósítására k</w:t>
      </w:r>
      <w:r w:rsidRPr="00F74CE7">
        <w:rPr>
          <w:b/>
          <w:szCs w:val="28"/>
        </w:rPr>
        <w:t>iadott T</w:t>
      </w:r>
      <w:r w:rsidRPr="00F74CE7">
        <w:rPr>
          <w:b/>
          <w:color w:val="000000" w:themeColor="text1"/>
          <w:szCs w:val="28"/>
        </w:rPr>
        <w:t xml:space="preserve">ámogatói Okirat </w:t>
      </w:r>
      <w:r w:rsidR="00372C4C">
        <w:rPr>
          <w:b/>
          <w:color w:val="000000" w:themeColor="text1"/>
          <w:szCs w:val="28"/>
        </w:rPr>
        <w:t xml:space="preserve">utólagos </w:t>
      </w:r>
      <w:r w:rsidRPr="00F74CE7">
        <w:rPr>
          <w:b/>
          <w:color w:val="000000" w:themeColor="text1"/>
          <w:szCs w:val="28"/>
        </w:rPr>
        <w:t>elfogadásáról</w:t>
      </w:r>
    </w:p>
    <w:p w:rsidR="00FA7B3A" w:rsidRPr="00F74CE7" w:rsidRDefault="00FA7B3A" w:rsidP="00FA7B3A">
      <w:pPr>
        <w:pStyle w:val="Nincstrkz"/>
        <w:jc w:val="center"/>
        <w:rPr>
          <w:b/>
          <w:color w:val="000000" w:themeColor="text1"/>
          <w:sz w:val="22"/>
        </w:rPr>
      </w:pPr>
    </w:p>
    <w:p w:rsidR="00FA7B3A" w:rsidRDefault="00FA7B3A" w:rsidP="002B0F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FA7B3A" w:rsidRPr="00DE684C" w:rsidRDefault="00FA7B3A" w:rsidP="00FA7B3A">
      <w:pPr>
        <w:pStyle w:val="Nincstrkz"/>
      </w:pPr>
    </w:p>
    <w:p w:rsidR="00FA7B3A" w:rsidRDefault="00FA7B3A" w:rsidP="00FA7B3A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 Kormány 2020. december 21-én meghozta </w:t>
      </w:r>
      <w:r w:rsidRPr="005F625E">
        <w:rPr>
          <w:b/>
          <w:color w:val="000000" w:themeColor="text1"/>
          <w:sz w:val="24"/>
          <w:szCs w:val="24"/>
        </w:rPr>
        <w:t>a Tiszavasvári komplex felzárkózási program indításáról szóló 1957/2020. (XII. 21.) Korm. határozatot</w:t>
      </w:r>
      <w:r>
        <w:rPr>
          <w:color w:val="000000" w:themeColor="text1"/>
          <w:sz w:val="24"/>
          <w:szCs w:val="24"/>
        </w:rPr>
        <w:t>, melyben foglaltak alapján Tiszavasvárinak felzárkózási fejlesztések és szolgáltatások megvalósítása</w:t>
      </w:r>
      <w:r w:rsidRPr="00680155">
        <w:rPr>
          <w:color w:val="000000" w:themeColor="text1"/>
          <w:sz w:val="24"/>
          <w:szCs w:val="24"/>
        </w:rPr>
        <w:t xml:space="preserve"> érdekében</w:t>
      </w:r>
      <w:r>
        <w:rPr>
          <w:color w:val="000000" w:themeColor="text1"/>
          <w:sz w:val="24"/>
          <w:szCs w:val="24"/>
        </w:rPr>
        <w:t xml:space="preserve"> 590.5</w:t>
      </w:r>
      <w:r w:rsidRPr="00680155">
        <w:rPr>
          <w:color w:val="000000" w:themeColor="text1"/>
          <w:sz w:val="24"/>
          <w:szCs w:val="24"/>
        </w:rPr>
        <w:t>00</w:t>
      </w:r>
      <w:r>
        <w:rPr>
          <w:color w:val="000000" w:themeColor="text1"/>
          <w:sz w:val="24"/>
          <w:szCs w:val="24"/>
        </w:rPr>
        <w:t>.</w:t>
      </w:r>
      <w:r w:rsidRPr="00680155">
        <w:rPr>
          <w:color w:val="000000" w:themeColor="text1"/>
          <w:sz w:val="24"/>
          <w:szCs w:val="24"/>
        </w:rPr>
        <w:t>000</w:t>
      </w:r>
      <w:r>
        <w:rPr>
          <w:color w:val="000000" w:themeColor="text1"/>
          <w:sz w:val="24"/>
          <w:szCs w:val="24"/>
        </w:rPr>
        <w:t>,- Ft</w:t>
      </w:r>
      <w:r w:rsidRPr="00680155">
        <w:rPr>
          <w:color w:val="000000" w:themeColor="text1"/>
          <w:sz w:val="24"/>
          <w:szCs w:val="24"/>
        </w:rPr>
        <w:t xml:space="preserve"> többletforrás</w:t>
      </w:r>
      <w:r>
        <w:rPr>
          <w:color w:val="000000" w:themeColor="text1"/>
          <w:sz w:val="24"/>
          <w:szCs w:val="24"/>
        </w:rPr>
        <w:t>t</w:t>
      </w:r>
      <w:r w:rsidRPr="00680155">
        <w:rPr>
          <w:color w:val="000000" w:themeColor="text1"/>
          <w:sz w:val="24"/>
          <w:szCs w:val="24"/>
        </w:rPr>
        <w:t xml:space="preserve"> biztosít a </w:t>
      </w:r>
      <w:r>
        <w:rPr>
          <w:color w:val="000000" w:themeColor="text1"/>
          <w:sz w:val="24"/>
          <w:szCs w:val="24"/>
        </w:rPr>
        <w:t xml:space="preserve">Magyarország 2021. évi központi költségvetésről </w:t>
      </w:r>
      <w:r w:rsidRPr="00B1256D">
        <w:rPr>
          <w:sz w:val="24"/>
          <w:szCs w:val="24"/>
        </w:rPr>
        <w:t xml:space="preserve">szóló 2020. évi XC. törvény 1. melléklet XIV. Belügyminisztérium fejezet javára. </w:t>
      </w:r>
    </w:p>
    <w:p w:rsidR="00FA7B3A" w:rsidRDefault="00FA7B3A" w:rsidP="00FA7B3A">
      <w:pPr>
        <w:jc w:val="both"/>
        <w:rPr>
          <w:sz w:val="24"/>
          <w:szCs w:val="24"/>
        </w:rPr>
      </w:pPr>
    </w:p>
    <w:p w:rsidR="00FA7B3A" w:rsidRPr="008A395E" w:rsidRDefault="00FA7B3A" w:rsidP="008A395E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B1256D">
        <w:rPr>
          <w:sz w:val="24"/>
          <w:szCs w:val="24"/>
        </w:rPr>
        <w:t xml:space="preserve"> Kormányhatározat 1. pontjában megjelölt programmal összefüggő </w:t>
      </w:r>
      <w:r w:rsidRPr="005F625E">
        <w:rPr>
          <w:b/>
          <w:sz w:val="24"/>
          <w:szCs w:val="24"/>
        </w:rPr>
        <w:t>Tanoda és Biztos Kezdet Gyerekház működtetése</w:t>
      </w:r>
      <w:r w:rsidRPr="00B1256D">
        <w:rPr>
          <w:sz w:val="24"/>
          <w:szCs w:val="24"/>
        </w:rPr>
        <w:t xml:space="preserve"> – </w:t>
      </w:r>
      <w:r w:rsidRPr="0082191F">
        <w:rPr>
          <w:b/>
          <w:sz w:val="24"/>
          <w:szCs w:val="24"/>
        </w:rPr>
        <w:t>előkészítő tevékenységek, szakmai programok megvalósítás</w:t>
      </w:r>
      <w:r>
        <w:rPr>
          <w:b/>
          <w:sz w:val="24"/>
          <w:szCs w:val="24"/>
        </w:rPr>
        <w:t xml:space="preserve">a 2021. évben már elkezdődött </w:t>
      </w:r>
      <w:r w:rsidRPr="005F625E">
        <w:rPr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Pr="005F625E">
        <w:rPr>
          <w:sz w:val="24"/>
          <w:szCs w:val="24"/>
        </w:rPr>
        <w:t xml:space="preserve">Képviselő-testület </w:t>
      </w:r>
      <w:r w:rsidRPr="00973A39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43/2021. (XII.16.) Kt. számú </w:t>
      </w:r>
      <w:r w:rsidRPr="00E85F0A">
        <w:rPr>
          <w:sz w:val="24"/>
          <w:szCs w:val="24"/>
        </w:rPr>
        <w:t>határozatával elfogadott</w:t>
      </w:r>
      <w:r w:rsidR="008A395E">
        <w:rPr>
          <w:b/>
          <w:sz w:val="24"/>
          <w:szCs w:val="24"/>
        </w:rPr>
        <w:t xml:space="preserve"> Támogatói Okirat alapján, </w:t>
      </w:r>
      <w:r w:rsidR="008A395E" w:rsidRPr="008A395E">
        <w:rPr>
          <w:sz w:val="24"/>
          <w:szCs w:val="24"/>
        </w:rPr>
        <w:t>majd folytatódott</w:t>
      </w:r>
      <w:r w:rsidR="008A395E">
        <w:rPr>
          <w:b/>
          <w:sz w:val="24"/>
          <w:szCs w:val="24"/>
        </w:rPr>
        <w:t xml:space="preserve"> 2022-ben a </w:t>
      </w:r>
      <w:r w:rsidR="008A395E" w:rsidRPr="008A395E">
        <w:rPr>
          <w:b/>
          <w:sz w:val="24"/>
          <w:szCs w:val="24"/>
        </w:rPr>
        <w:t xml:space="preserve">172/2022. (VI.16.) Kt. számú </w:t>
      </w:r>
      <w:r w:rsidR="008A395E">
        <w:rPr>
          <w:b/>
          <w:sz w:val="24"/>
          <w:szCs w:val="24"/>
        </w:rPr>
        <w:t xml:space="preserve">határozatban </w:t>
      </w:r>
      <w:r w:rsidR="008A395E" w:rsidRPr="008A395E">
        <w:rPr>
          <w:sz w:val="24"/>
          <w:szCs w:val="24"/>
        </w:rPr>
        <w:t>elfogadott Támogató Okirat szerint.</w:t>
      </w:r>
    </w:p>
    <w:p w:rsidR="00FA7B3A" w:rsidRDefault="00FA7B3A" w:rsidP="00FA7B3A">
      <w:pPr>
        <w:jc w:val="both"/>
        <w:rPr>
          <w:b/>
          <w:sz w:val="24"/>
          <w:szCs w:val="24"/>
        </w:rPr>
      </w:pPr>
    </w:p>
    <w:p w:rsidR="008A395E" w:rsidRDefault="00FA7B3A" w:rsidP="00FA7B3A">
      <w:pPr>
        <w:jc w:val="both"/>
        <w:rPr>
          <w:sz w:val="24"/>
          <w:szCs w:val="24"/>
        </w:rPr>
      </w:pPr>
      <w:r w:rsidRPr="00E357F9">
        <w:rPr>
          <w:sz w:val="24"/>
          <w:szCs w:val="24"/>
        </w:rPr>
        <w:t xml:space="preserve">A programnak köszönhetően </w:t>
      </w:r>
      <w:r w:rsidRPr="00E357F9">
        <w:rPr>
          <w:b/>
          <w:sz w:val="24"/>
          <w:szCs w:val="24"/>
        </w:rPr>
        <w:t xml:space="preserve">a támogatásból a </w:t>
      </w:r>
      <w:proofErr w:type="spellStart"/>
      <w:r w:rsidRPr="00E357F9">
        <w:rPr>
          <w:b/>
          <w:sz w:val="24"/>
          <w:szCs w:val="24"/>
        </w:rPr>
        <w:t>bűdi</w:t>
      </w:r>
      <w:proofErr w:type="spellEnd"/>
      <w:r w:rsidRPr="00E357F9">
        <w:rPr>
          <w:b/>
          <w:sz w:val="24"/>
          <w:szCs w:val="24"/>
        </w:rPr>
        <w:t xml:space="preserve"> városrészen és a Külső-Szentmihályi városrészen</w:t>
      </w:r>
      <w:r>
        <w:rPr>
          <w:sz w:val="24"/>
          <w:szCs w:val="24"/>
        </w:rPr>
        <w:t xml:space="preserve"> megvalósítandó infrastrukturális fejlesztésekhez (Tanoda, Biztos Kezdet Gyerekház, sportpálya felújítás) kapcsolódó </w:t>
      </w:r>
      <w:r w:rsidRPr="00E357F9">
        <w:rPr>
          <w:b/>
          <w:sz w:val="24"/>
          <w:szCs w:val="24"/>
        </w:rPr>
        <w:t>szakmai tevékenységek kerültek megvalósításra</w:t>
      </w:r>
      <w:r>
        <w:rPr>
          <w:sz w:val="24"/>
          <w:szCs w:val="24"/>
        </w:rPr>
        <w:t xml:space="preserve">: </w:t>
      </w:r>
    </w:p>
    <w:p w:rsidR="00FA7B3A" w:rsidRDefault="00FA7B3A" w:rsidP="00FA7B3A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családok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mentorálása</w:t>
      </w:r>
      <w:proofErr w:type="spellEnd"/>
      <w:r>
        <w:rPr>
          <w:sz w:val="24"/>
          <w:szCs w:val="24"/>
        </w:rPr>
        <w:t>, természetbeni támogatások, családi nap, kulturális programok, pályaorientáció, mozi látogatás, prevenciós pr</w:t>
      </w:r>
      <w:r w:rsidR="008A395E">
        <w:rPr>
          <w:sz w:val="24"/>
          <w:szCs w:val="24"/>
        </w:rPr>
        <w:t>ogramsorozat, tehetséggondozás</w:t>
      </w:r>
      <w:r>
        <w:rPr>
          <w:sz w:val="24"/>
          <w:szCs w:val="24"/>
        </w:rPr>
        <w:t xml:space="preserve">, logopédus, </w:t>
      </w:r>
      <w:r w:rsidR="008A395E">
        <w:rPr>
          <w:sz w:val="24"/>
          <w:szCs w:val="24"/>
        </w:rPr>
        <w:t xml:space="preserve">pszichológus </w:t>
      </w:r>
      <w:r>
        <w:rPr>
          <w:sz w:val="24"/>
          <w:szCs w:val="24"/>
        </w:rPr>
        <w:t>alkalmazása, szülői klub, roma dajkák bevonása, tehetségkutató torna, eszközbeszerzések.</w:t>
      </w:r>
    </w:p>
    <w:p w:rsidR="00FA7B3A" w:rsidRDefault="00FA7B3A" w:rsidP="00FA7B3A">
      <w:pPr>
        <w:jc w:val="both"/>
        <w:rPr>
          <w:sz w:val="24"/>
          <w:szCs w:val="24"/>
        </w:rPr>
      </w:pPr>
    </w:p>
    <w:p w:rsidR="00FA7B3A" w:rsidRDefault="008A395E" w:rsidP="00FA7B3A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FA7B3A">
        <w:rPr>
          <w:sz w:val="24"/>
          <w:szCs w:val="24"/>
        </w:rPr>
        <w:t xml:space="preserve"> Belügyminisztérium </w:t>
      </w:r>
      <w:r w:rsidR="00FA7B3A" w:rsidRPr="00D30221">
        <w:rPr>
          <w:b/>
          <w:sz w:val="24"/>
          <w:szCs w:val="24"/>
        </w:rPr>
        <w:t>BM/</w:t>
      </w:r>
      <w:r w:rsidR="00FA7B3A">
        <w:rPr>
          <w:b/>
          <w:sz w:val="24"/>
          <w:szCs w:val="24"/>
        </w:rPr>
        <w:t>11274-4/2023</w:t>
      </w:r>
      <w:r w:rsidR="00FA7B3A" w:rsidRPr="00D30221">
        <w:rPr>
          <w:b/>
          <w:sz w:val="24"/>
          <w:szCs w:val="24"/>
        </w:rPr>
        <w:t xml:space="preserve">. </w:t>
      </w:r>
      <w:r w:rsidR="00FA7B3A">
        <w:rPr>
          <w:b/>
          <w:sz w:val="24"/>
          <w:szCs w:val="24"/>
        </w:rPr>
        <w:t>iktató</w:t>
      </w:r>
      <w:r w:rsidR="00FA7B3A" w:rsidRPr="00D30221">
        <w:rPr>
          <w:b/>
          <w:sz w:val="24"/>
          <w:szCs w:val="24"/>
        </w:rPr>
        <w:t>számú</w:t>
      </w:r>
      <w:r w:rsidR="00FA7B3A">
        <w:rPr>
          <w:sz w:val="24"/>
          <w:szCs w:val="24"/>
        </w:rPr>
        <w:t xml:space="preserve"> </w:t>
      </w:r>
      <w:r w:rsidR="00420A7C">
        <w:rPr>
          <w:sz w:val="24"/>
          <w:szCs w:val="24"/>
        </w:rPr>
        <w:t xml:space="preserve">– határozat-tervezet mellékletét képező - </w:t>
      </w:r>
      <w:r w:rsidR="00FA7B3A">
        <w:rPr>
          <w:sz w:val="24"/>
          <w:szCs w:val="24"/>
        </w:rPr>
        <w:t xml:space="preserve">Támogatói Okirata alapján az </w:t>
      </w:r>
      <w:r w:rsidR="00FA7B3A" w:rsidRPr="00D30221">
        <w:rPr>
          <w:b/>
          <w:sz w:val="24"/>
          <w:szCs w:val="24"/>
        </w:rPr>
        <w:t>előkészítő szakmai tevékenységek 202</w:t>
      </w:r>
      <w:r w:rsidR="00FA7B3A">
        <w:rPr>
          <w:b/>
          <w:sz w:val="24"/>
          <w:szCs w:val="24"/>
        </w:rPr>
        <w:t>3</w:t>
      </w:r>
      <w:r w:rsidR="00FA7B3A" w:rsidRPr="00D30221">
        <w:rPr>
          <w:b/>
          <w:sz w:val="24"/>
          <w:szCs w:val="24"/>
        </w:rPr>
        <w:t>-ben is folytatódhatnak</w:t>
      </w:r>
      <w:r w:rsidR="00FA7B3A">
        <w:rPr>
          <w:b/>
          <w:sz w:val="24"/>
          <w:szCs w:val="24"/>
        </w:rPr>
        <w:t xml:space="preserve">. </w:t>
      </w:r>
      <w:r w:rsidR="00FA7B3A">
        <w:rPr>
          <w:sz w:val="24"/>
          <w:szCs w:val="24"/>
        </w:rPr>
        <w:t xml:space="preserve">A </w:t>
      </w:r>
      <w:r w:rsidR="00FA7B3A" w:rsidRPr="00D30221">
        <w:rPr>
          <w:b/>
          <w:sz w:val="24"/>
          <w:szCs w:val="24"/>
        </w:rPr>
        <w:t>támogatási összeg 48.000.000,- Ft</w:t>
      </w:r>
      <w:proofErr w:type="gramStart"/>
      <w:r w:rsidR="00FA7B3A">
        <w:rPr>
          <w:sz w:val="24"/>
          <w:szCs w:val="24"/>
        </w:rPr>
        <w:t>.,</w:t>
      </w:r>
      <w:proofErr w:type="gramEnd"/>
      <w:r w:rsidR="00FA7B3A">
        <w:rPr>
          <w:sz w:val="24"/>
          <w:szCs w:val="24"/>
        </w:rPr>
        <w:t xml:space="preserve"> a</w:t>
      </w:r>
      <w:r w:rsidR="00420A7C">
        <w:rPr>
          <w:sz w:val="24"/>
          <w:szCs w:val="24"/>
        </w:rPr>
        <w:t xml:space="preserve"> támogatás intenzitása 100%</w:t>
      </w:r>
      <w:r w:rsidR="00FA7B3A">
        <w:rPr>
          <w:sz w:val="24"/>
          <w:szCs w:val="24"/>
        </w:rPr>
        <w:t xml:space="preserve">. A megvalósítandó tevékenységek a </w:t>
      </w:r>
      <w:r w:rsidR="00FA7B3A" w:rsidRPr="00420A7C">
        <w:rPr>
          <w:b/>
          <w:sz w:val="24"/>
          <w:szCs w:val="24"/>
        </w:rPr>
        <w:t>már megkezdett szakmai munka folytatásaként</w:t>
      </w:r>
      <w:r w:rsidR="00FA7B3A">
        <w:rPr>
          <w:sz w:val="24"/>
          <w:szCs w:val="24"/>
        </w:rPr>
        <w:t xml:space="preserve"> szintén a mentorálás, kulturális programok, szülőkkel való kapcsolattartás, fejlesztő foglalkozások köré szerveződnek, kiegészítve olyan programokkal, amelyek nyáron szervezhetők, mint például napközis gyermektábor szervezése.  </w:t>
      </w:r>
    </w:p>
    <w:p w:rsidR="00FA7B3A" w:rsidRPr="00B1256D" w:rsidRDefault="00FA7B3A" w:rsidP="00FA7B3A">
      <w:pPr>
        <w:jc w:val="both"/>
        <w:rPr>
          <w:sz w:val="24"/>
          <w:szCs w:val="24"/>
        </w:rPr>
      </w:pPr>
    </w:p>
    <w:p w:rsidR="00FA7B3A" w:rsidRDefault="00FA7B3A" w:rsidP="00FA7B3A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FA7B3A" w:rsidRDefault="00FA7B3A" w:rsidP="00FA7B3A">
      <w:pPr>
        <w:rPr>
          <w:sz w:val="24"/>
        </w:rPr>
      </w:pPr>
    </w:p>
    <w:p w:rsidR="00FA7B3A" w:rsidRDefault="00FA7B3A" w:rsidP="00FA7B3A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D0686C">
        <w:rPr>
          <w:sz w:val="24"/>
          <w:szCs w:val="24"/>
        </w:rPr>
        <w:t>2023. augusztus 29</w:t>
      </w:r>
      <w:r>
        <w:rPr>
          <w:sz w:val="24"/>
          <w:szCs w:val="24"/>
        </w:rPr>
        <w:t>.</w:t>
      </w:r>
      <w:bookmarkStart w:id="0" w:name="_GoBack"/>
      <w:bookmarkEnd w:id="0"/>
    </w:p>
    <w:p w:rsidR="00FA7B3A" w:rsidRDefault="00FA7B3A" w:rsidP="00FA7B3A">
      <w:pPr>
        <w:rPr>
          <w:sz w:val="24"/>
          <w:szCs w:val="24"/>
        </w:rPr>
      </w:pPr>
    </w:p>
    <w:p w:rsidR="00FA7B3A" w:rsidRDefault="00FA7B3A" w:rsidP="00FA7B3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Szőke Zoltán</w:t>
      </w:r>
    </w:p>
    <w:p w:rsidR="00FA7B3A" w:rsidRDefault="00FA7B3A" w:rsidP="00FA7B3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  <w:t xml:space="preserve">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FA7B3A" w:rsidRDefault="00FA7B3A" w:rsidP="00FA7B3A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>
        <w:rPr>
          <w:b/>
          <w:bCs/>
          <w:sz w:val="24"/>
          <w:szCs w:val="24"/>
        </w:rPr>
        <w:lastRenderedPageBreak/>
        <w:t>HATÁROZAT-TERVEZET</w:t>
      </w:r>
    </w:p>
    <w:p w:rsidR="00FA7B3A" w:rsidRDefault="00FA7B3A" w:rsidP="00FA7B3A">
      <w:pPr>
        <w:jc w:val="center"/>
        <w:rPr>
          <w:b/>
          <w:bCs/>
          <w:sz w:val="24"/>
          <w:szCs w:val="24"/>
        </w:rPr>
      </w:pPr>
    </w:p>
    <w:p w:rsidR="00FA7B3A" w:rsidRPr="00ED0CAF" w:rsidRDefault="00FA7B3A" w:rsidP="00FA7B3A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FA7B3A" w:rsidRPr="00ED0CAF" w:rsidRDefault="00FA7B3A" w:rsidP="00FA7B3A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FA7B3A" w:rsidRPr="00ED0CAF" w:rsidRDefault="00FA7B3A" w:rsidP="00FA7B3A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23.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VIII</w:t>
      </w:r>
      <w:r w:rsidRPr="00ED0CA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31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FA7B3A" w:rsidRPr="00ED0CAF" w:rsidRDefault="00FA7B3A" w:rsidP="00FA7B3A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FA7B3A" w:rsidRPr="00ED0CAF" w:rsidRDefault="00FA7B3A" w:rsidP="00FA7B3A">
      <w:pPr>
        <w:jc w:val="center"/>
        <w:rPr>
          <w:b/>
          <w:bCs/>
          <w:sz w:val="24"/>
          <w:szCs w:val="24"/>
        </w:rPr>
      </w:pPr>
    </w:p>
    <w:p w:rsidR="00FA7B3A" w:rsidRPr="00F74CE7" w:rsidRDefault="00FA7B3A" w:rsidP="00FA7B3A">
      <w:pPr>
        <w:pStyle w:val="Nincstrkz"/>
        <w:jc w:val="center"/>
        <w:rPr>
          <w:b/>
          <w:color w:val="000000" w:themeColor="text1"/>
          <w:sz w:val="22"/>
        </w:rPr>
      </w:pPr>
      <w:r w:rsidRPr="00F74CE7">
        <w:rPr>
          <w:b/>
          <w:szCs w:val="28"/>
        </w:rPr>
        <w:t xml:space="preserve">Komplex felzárkózási program </w:t>
      </w:r>
      <w:r>
        <w:rPr>
          <w:b/>
          <w:szCs w:val="28"/>
        </w:rPr>
        <w:t>keretében 2023. évi szakmai program megvalósítására k</w:t>
      </w:r>
      <w:r w:rsidRPr="00F74CE7">
        <w:rPr>
          <w:b/>
          <w:szCs w:val="28"/>
        </w:rPr>
        <w:t>iadott T</w:t>
      </w:r>
      <w:r w:rsidRPr="00F74CE7">
        <w:rPr>
          <w:b/>
          <w:color w:val="000000" w:themeColor="text1"/>
          <w:szCs w:val="28"/>
        </w:rPr>
        <w:t xml:space="preserve">ámogatói Okirat </w:t>
      </w:r>
      <w:r w:rsidR="00372C4C">
        <w:rPr>
          <w:b/>
          <w:color w:val="000000" w:themeColor="text1"/>
          <w:szCs w:val="28"/>
        </w:rPr>
        <w:t xml:space="preserve">utólagos </w:t>
      </w:r>
      <w:r w:rsidRPr="00F74CE7">
        <w:rPr>
          <w:b/>
          <w:color w:val="000000" w:themeColor="text1"/>
          <w:szCs w:val="28"/>
        </w:rPr>
        <w:t>elfogadásáról</w:t>
      </w:r>
    </w:p>
    <w:p w:rsidR="00FA7B3A" w:rsidRDefault="00FA7B3A" w:rsidP="00FA7B3A">
      <w:pPr>
        <w:jc w:val="both"/>
        <w:rPr>
          <w:sz w:val="24"/>
          <w:szCs w:val="24"/>
        </w:rPr>
      </w:pPr>
    </w:p>
    <w:p w:rsidR="00FA7B3A" w:rsidRPr="00C90349" w:rsidRDefault="00FA7B3A" w:rsidP="00FA7B3A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A7B3A" w:rsidRDefault="00FA7B3A" w:rsidP="00FA7B3A">
      <w:pPr>
        <w:jc w:val="both"/>
        <w:rPr>
          <w:sz w:val="24"/>
          <w:szCs w:val="24"/>
        </w:rPr>
      </w:pPr>
    </w:p>
    <w:p w:rsidR="00FA7B3A" w:rsidRDefault="00FA7B3A" w:rsidP="00FA7B3A">
      <w:pPr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04BA5">
        <w:rPr>
          <w:b/>
          <w:sz w:val="24"/>
          <w:szCs w:val="24"/>
        </w:rPr>
        <w:t>Elfogadja</w:t>
      </w:r>
      <w:r>
        <w:rPr>
          <w:b/>
          <w:sz w:val="24"/>
          <w:szCs w:val="24"/>
        </w:rPr>
        <w:t xml:space="preserve"> </w:t>
      </w:r>
      <w:r w:rsidRPr="00327EB4">
        <w:rPr>
          <w:sz w:val="24"/>
          <w:szCs w:val="24"/>
        </w:rPr>
        <w:t xml:space="preserve">a </w:t>
      </w:r>
      <w:r w:rsidRPr="00327EB4">
        <w:rPr>
          <w:color w:val="000000" w:themeColor="text1"/>
          <w:sz w:val="24"/>
          <w:szCs w:val="24"/>
        </w:rPr>
        <w:t>Belügyminisztérium, mint Támogató által</w:t>
      </w:r>
      <w:r>
        <w:rPr>
          <w:b/>
          <w:color w:val="000000" w:themeColor="text1"/>
          <w:sz w:val="24"/>
          <w:szCs w:val="24"/>
        </w:rPr>
        <w:t xml:space="preserve"> </w:t>
      </w:r>
      <w:r w:rsidRPr="005B2843">
        <w:rPr>
          <w:b/>
          <w:sz w:val="24"/>
          <w:szCs w:val="24"/>
        </w:rPr>
        <w:t>BM/</w:t>
      </w:r>
      <w:r>
        <w:rPr>
          <w:b/>
          <w:sz w:val="24"/>
          <w:szCs w:val="24"/>
        </w:rPr>
        <w:t>11274</w:t>
      </w:r>
      <w:r w:rsidRPr="005B2843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4</w:t>
      </w:r>
      <w:r w:rsidRPr="005B2843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3.</w:t>
      </w:r>
      <w:r w:rsidRPr="005B28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okirats</w:t>
      </w:r>
      <w:r w:rsidRPr="005B2843">
        <w:rPr>
          <w:b/>
          <w:sz w:val="24"/>
          <w:szCs w:val="24"/>
        </w:rPr>
        <w:t>zám</w:t>
      </w:r>
      <w:r>
        <w:rPr>
          <w:b/>
          <w:sz w:val="24"/>
          <w:szCs w:val="24"/>
        </w:rPr>
        <w:t>ú</w:t>
      </w:r>
      <w:r w:rsidRPr="005B2843">
        <w:rPr>
          <w:b/>
          <w:sz w:val="24"/>
          <w:szCs w:val="24"/>
        </w:rPr>
        <w:t xml:space="preserve"> </w:t>
      </w:r>
      <w:r w:rsidRPr="00327EB4">
        <w:rPr>
          <w:sz w:val="24"/>
          <w:szCs w:val="24"/>
        </w:rPr>
        <w:t>kiállított</w:t>
      </w:r>
      <w:r>
        <w:rPr>
          <w:b/>
          <w:color w:val="000000" w:themeColor="text1"/>
          <w:sz w:val="24"/>
          <w:szCs w:val="24"/>
        </w:rPr>
        <w:t xml:space="preserve"> Támogatói Okiratot a </w:t>
      </w:r>
      <w:r w:rsidRPr="00F74CE7">
        <w:rPr>
          <w:b/>
          <w:sz w:val="24"/>
          <w:szCs w:val="28"/>
        </w:rPr>
        <w:t xml:space="preserve">Komplex felzárkózási program </w:t>
      </w:r>
      <w:r>
        <w:rPr>
          <w:b/>
          <w:sz w:val="24"/>
          <w:szCs w:val="28"/>
        </w:rPr>
        <w:t xml:space="preserve">keretében 2023. évi szakmai program megvalósítása </w:t>
      </w:r>
      <w:r w:rsidRPr="00327EB4">
        <w:rPr>
          <w:sz w:val="24"/>
          <w:szCs w:val="24"/>
        </w:rPr>
        <w:t>érdekében</w:t>
      </w:r>
      <w:r w:rsidRPr="00327EB4">
        <w:rPr>
          <w:color w:val="000000" w:themeColor="text1"/>
          <w:sz w:val="24"/>
          <w:szCs w:val="24"/>
        </w:rPr>
        <w:t xml:space="preserve"> a határozat mellékletében foglal</w:t>
      </w:r>
      <w:r>
        <w:rPr>
          <w:b/>
          <w:color w:val="000000" w:themeColor="text1"/>
          <w:sz w:val="24"/>
          <w:szCs w:val="24"/>
        </w:rPr>
        <w:t>t tartalommal.</w:t>
      </w:r>
    </w:p>
    <w:p w:rsidR="00FA7B3A" w:rsidRDefault="00FA7B3A" w:rsidP="00FA7B3A">
      <w:pPr>
        <w:ind w:left="284" w:hanging="284"/>
        <w:jc w:val="both"/>
        <w:rPr>
          <w:sz w:val="24"/>
          <w:szCs w:val="24"/>
        </w:rPr>
      </w:pPr>
    </w:p>
    <w:p w:rsidR="00FA7B3A" w:rsidRPr="00611A74" w:rsidRDefault="00FA7B3A" w:rsidP="00FA7B3A">
      <w:pPr>
        <w:ind w:left="284" w:hanging="284"/>
        <w:jc w:val="both"/>
        <w:rPr>
          <w:b/>
          <w:bCs/>
          <w:sz w:val="24"/>
          <w:szCs w:val="24"/>
        </w:rPr>
      </w:pPr>
    </w:p>
    <w:p w:rsidR="00FA7B3A" w:rsidRDefault="00FA7B3A" w:rsidP="00FA7B3A">
      <w:pPr>
        <w:ind w:left="284" w:hanging="284"/>
        <w:jc w:val="both"/>
        <w:rPr>
          <w:b/>
          <w:bCs/>
          <w:sz w:val="24"/>
          <w:szCs w:val="24"/>
        </w:rPr>
      </w:pPr>
    </w:p>
    <w:p w:rsidR="00FA7B3A" w:rsidRPr="00ED0CAF" w:rsidRDefault="00FA7B3A" w:rsidP="00FA7B3A">
      <w:pPr>
        <w:ind w:left="284" w:hanging="284"/>
        <w:jc w:val="both"/>
        <w:rPr>
          <w:b/>
          <w:bCs/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FA7B3A" w:rsidRDefault="00FA7B3A" w:rsidP="00FA7B3A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FA7B3A" w:rsidRPr="00ED0CAF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047" w:rsidRDefault="000F4047">
      <w:r>
        <w:separator/>
      </w:r>
    </w:p>
  </w:endnote>
  <w:endnote w:type="continuationSeparator" w:id="0">
    <w:p w:rsidR="000F4047" w:rsidRDefault="000F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0140013"/>
      <w:docPartObj>
        <w:docPartGallery w:val="Page Numbers (Bottom of Page)"/>
        <w:docPartUnique/>
      </w:docPartObj>
    </w:sdtPr>
    <w:sdtContent>
      <w:p w:rsidR="00C05514" w:rsidRDefault="00C0551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F4047" w:rsidRDefault="000F4047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047" w:rsidRDefault="000F4047">
      <w:r>
        <w:separator/>
      </w:r>
    </w:p>
  </w:footnote>
  <w:footnote w:type="continuationSeparator" w:id="0">
    <w:p w:rsidR="000F4047" w:rsidRDefault="000F4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0FBD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B4433"/>
    <w:rsid w:val="000C615C"/>
    <w:rsid w:val="000D1783"/>
    <w:rsid w:val="000E12CE"/>
    <w:rsid w:val="000E2082"/>
    <w:rsid w:val="000F2878"/>
    <w:rsid w:val="000F4047"/>
    <w:rsid w:val="001011B5"/>
    <w:rsid w:val="00120589"/>
    <w:rsid w:val="001215FE"/>
    <w:rsid w:val="00124C81"/>
    <w:rsid w:val="001257CA"/>
    <w:rsid w:val="00131E00"/>
    <w:rsid w:val="00133667"/>
    <w:rsid w:val="001472C9"/>
    <w:rsid w:val="00152A4D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6A10"/>
    <w:rsid w:val="0023333E"/>
    <w:rsid w:val="0026245E"/>
    <w:rsid w:val="00265749"/>
    <w:rsid w:val="00284588"/>
    <w:rsid w:val="00290378"/>
    <w:rsid w:val="002B0FEC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2C4C"/>
    <w:rsid w:val="00375809"/>
    <w:rsid w:val="003840CD"/>
    <w:rsid w:val="003A3966"/>
    <w:rsid w:val="003B41D3"/>
    <w:rsid w:val="003C58F9"/>
    <w:rsid w:val="003D375A"/>
    <w:rsid w:val="003F1D1C"/>
    <w:rsid w:val="003F7BEC"/>
    <w:rsid w:val="00402D4F"/>
    <w:rsid w:val="00413DBD"/>
    <w:rsid w:val="00420A7C"/>
    <w:rsid w:val="00481171"/>
    <w:rsid w:val="004831DE"/>
    <w:rsid w:val="00491E92"/>
    <w:rsid w:val="00496C00"/>
    <w:rsid w:val="004C5B9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936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35E25"/>
    <w:rsid w:val="00654D1C"/>
    <w:rsid w:val="00656355"/>
    <w:rsid w:val="00656C8C"/>
    <w:rsid w:val="0067063F"/>
    <w:rsid w:val="00674F7F"/>
    <w:rsid w:val="00691A00"/>
    <w:rsid w:val="00695389"/>
    <w:rsid w:val="006961B5"/>
    <w:rsid w:val="006A7522"/>
    <w:rsid w:val="006C08EB"/>
    <w:rsid w:val="006C2B73"/>
    <w:rsid w:val="006C4F0B"/>
    <w:rsid w:val="006C7968"/>
    <w:rsid w:val="006D6D0B"/>
    <w:rsid w:val="006E1657"/>
    <w:rsid w:val="00704BA5"/>
    <w:rsid w:val="007112D4"/>
    <w:rsid w:val="00741C17"/>
    <w:rsid w:val="00742281"/>
    <w:rsid w:val="007651CC"/>
    <w:rsid w:val="00774E75"/>
    <w:rsid w:val="007832CF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6193"/>
    <w:rsid w:val="00843854"/>
    <w:rsid w:val="008704BD"/>
    <w:rsid w:val="00875A6E"/>
    <w:rsid w:val="00892170"/>
    <w:rsid w:val="008A395E"/>
    <w:rsid w:val="008A427D"/>
    <w:rsid w:val="008C67FF"/>
    <w:rsid w:val="008E4D5E"/>
    <w:rsid w:val="008F33DD"/>
    <w:rsid w:val="008F56AE"/>
    <w:rsid w:val="00901CFC"/>
    <w:rsid w:val="0091731D"/>
    <w:rsid w:val="009240AE"/>
    <w:rsid w:val="0092471C"/>
    <w:rsid w:val="00934D39"/>
    <w:rsid w:val="00937305"/>
    <w:rsid w:val="00951FCF"/>
    <w:rsid w:val="00972DE4"/>
    <w:rsid w:val="0097437E"/>
    <w:rsid w:val="00984573"/>
    <w:rsid w:val="00995733"/>
    <w:rsid w:val="009A36F3"/>
    <w:rsid w:val="009A431F"/>
    <w:rsid w:val="009E08DF"/>
    <w:rsid w:val="009F3838"/>
    <w:rsid w:val="00A0190C"/>
    <w:rsid w:val="00A4666B"/>
    <w:rsid w:val="00A62FC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C05514"/>
    <w:rsid w:val="00C22016"/>
    <w:rsid w:val="00C35412"/>
    <w:rsid w:val="00C45F16"/>
    <w:rsid w:val="00C536E9"/>
    <w:rsid w:val="00C56D0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60BE"/>
    <w:rsid w:val="00CF1A38"/>
    <w:rsid w:val="00CF39A5"/>
    <w:rsid w:val="00CF69E0"/>
    <w:rsid w:val="00D0686C"/>
    <w:rsid w:val="00D17D61"/>
    <w:rsid w:val="00D32883"/>
    <w:rsid w:val="00D50491"/>
    <w:rsid w:val="00D7616E"/>
    <w:rsid w:val="00D856EF"/>
    <w:rsid w:val="00D93F5B"/>
    <w:rsid w:val="00DA0A28"/>
    <w:rsid w:val="00DA29CF"/>
    <w:rsid w:val="00DA44DC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56E80"/>
    <w:rsid w:val="00E73AD7"/>
    <w:rsid w:val="00E86AA1"/>
    <w:rsid w:val="00EB1136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A7B3A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0BBD7-4317-4AC6-8BF5-0C6A1E08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545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Kórik Zsuzsanna</cp:lastModifiedBy>
  <cp:revision>43</cp:revision>
  <cp:lastPrinted>2023-06-28T06:49:00Z</cp:lastPrinted>
  <dcterms:created xsi:type="dcterms:W3CDTF">2021-10-13T12:31:00Z</dcterms:created>
  <dcterms:modified xsi:type="dcterms:W3CDTF">2023-08-30T05:53:00Z</dcterms:modified>
</cp:coreProperties>
</file>