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ED" w:rsidRPr="007831ED" w:rsidRDefault="007831ED" w:rsidP="007831ED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7831ED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31ED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31ED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831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2023. </w:t>
      </w:r>
      <w:r w:rsidR="001808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június 12</w:t>
      </w:r>
      <w:r w:rsidRPr="007831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-én tartandó rend</w:t>
      </w:r>
      <w:r w:rsidR="001808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kívüli</w:t>
      </w:r>
      <w:r w:rsidRPr="007831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7831ED" w:rsidRPr="007831ED" w:rsidRDefault="007831ED" w:rsidP="007831ED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C83538" w:rsidRPr="00DA1EE0" w:rsidRDefault="007831ED" w:rsidP="00C835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1ED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7831ED">
        <w:rPr>
          <w:rFonts w:ascii="Times New Roman" w:hAnsi="Times New Roman" w:cs="Times New Roman"/>
          <w:sz w:val="24"/>
          <w:szCs w:val="24"/>
        </w:rPr>
        <w:t xml:space="preserve"> </w:t>
      </w:r>
      <w:r w:rsidR="00C83538">
        <w:rPr>
          <w:rFonts w:ascii="Times New Roman" w:hAnsi="Times New Roman" w:cs="Times New Roman"/>
          <w:b/>
          <w:sz w:val="24"/>
          <w:szCs w:val="24"/>
        </w:rPr>
        <w:t>Együttműködési megállapodás megkötése a</w:t>
      </w:r>
      <w:r w:rsidR="00C83538" w:rsidRPr="00DA1EE0">
        <w:rPr>
          <w:rFonts w:ascii="Times New Roman" w:hAnsi="Times New Roman" w:cs="Times New Roman"/>
          <w:b/>
          <w:sz w:val="24"/>
          <w:szCs w:val="24"/>
        </w:rPr>
        <w:t xml:space="preserve"> Magyarországi Magiszter Alapítvá</w:t>
      </w:r>
      <w:r w:rsidR="00C83538">
        <w:rPr>
          <w:rFonts w:ascii="Times New Roman" w:hAnsi="Times New Roman" w:cs="Times New Roman"/>
          <w:b/>
          <w:sz w:val="24"/>
          <w:szCs w:val="24"/>
        </w:rPr>
        <w:t>n</w:t>
      </w:r>
      <w:r w:rsidR="00C83538" w:rsidRPr="00DA1EE0">
        <w:rPr>
          <w:rFonts w:ascii="Times New Roman" w:hAnsi="Times New Roman" w:cs="Times New Roman"/>
          <w:b/>
          <w:sz w:val="24"/>
          <w:szCs w:val="24"/>
        </w:rPr>
        <w:t>ny</w:t>
      </w:r>
      <w:r w:rsidR="00C83538">
        <w:rPr>
          <w:rFonts w:ascii="Times New Roman" w:hAnsi="Times New Roman" w:cs="Times New Roman"/>
          <w:b/>
          <w:sz w:val="24"/>
          <w:szCs w:val="24"/>
        </w:rPr>
        <w:t>al</w:t>
      </w:r>
      <w:r w:rsidR="00C83538" w:rsidRPr="00DA1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538">
        <w:rPr>
          <w:rFonts w:ascii="Times New Roman" w:hAnsi="Times New Roman" w:cs="Times New Roman"/>
          <w:b/>
          <w:sz w:val="24"/>
          <w:szCs w:val="24"/>
        </w:rPr>
        <w:t xml:space="preserve">Tanoda és Biztos Kezdet Gyerekház működtetése érdekében </w:t>
      </w:r>
    </w:p>
    <w:p w:rsidR="007831ED" w:rsidRPr="007831ED" w:rsidRDefault="007831ED" w:rsidP="007831E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7831ED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7831ED" w:rsidRPr="007831ED" w:rsidRDefault="007831ED" w:rsidP="007831ED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831ED">
        <w:rPr>
          <w:rFonts w:ascii="Times New Roman" w:hAnsi="Times New Roman" w:cs="Times New Roman"/>
          <w:color w:val="000000"/>
          <w:sz w:val="24"/>
          <w:szCs w:val="24"/>
        </w:rPr>
        <w:t>TPH/3201/2023.</w:t>
      </w:r>
    </w:p>
    <w:p w:rsidR="007831ED" w:rsidRPr="007831ED" w:rsidRDefault="007831ED" w:rsidP="007831E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831ED" w:rsidRPr="007831ED" w:rsidRDefault="007831ED" w:rsidP="007831E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831ED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7831ED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831ED" w:rsidRPr="000A5B01" w:rsidRDefault="007831ED" w:rsidP="000A5B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B0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97E5C" w:rsidRPr="000A5B01">
        <w:rPr>
          <w:rFonts w:ascii="Times New Roman" w:hAnsi="Times New Roman" w:cs="Times New Roman"/>
          <w:color w:val="000000"/>
          <w:sz w:val="24"/>
          <w:szCs w:val="24"/>
        </w:rPr>
        <w:t xml:space="preserve"> rendkívüli </w:t>
      </w:r>
      <w:r w:rsidR="000A5B01" w:rsidRPr="000A5B01">
        <w:rPr>
          <w:rFonts w:ascii="Times New Roman" w:hAnsi="Times New Roman" w:cs="Times New Roman"/>
          <w:color w:val="000000"/>
          <w:sz w:val="24"/>
          <w:szCs w:val="24"/>
        </w:rPr>
        <w:t xml:space="preserve">Képviselő-testületi ülésen tárgyalt </w:t>
      </w:r>
      <w:r w:rsidR="000A5B01">
        <w:rPr>
          <w:rFonts w:ascii="Times New Roman" w:hAnsi="Times New Roman" w:cs="Times New Roman"/>
          <w:color w:val="000000"/>
          <w:sz w:val="24"/>
          <w:szCs w:val="24"/>
        </w:rPr>
        <w:t>előter</w:t>
      </w:r>
      <w:r w:rsidR="000A5B01" w:rsidRPr="000A5B01">
        <w:rPr>
          <w:rFonts w:ascii="Times New Roman" w:hAnsi="Times New Roman" w:cs="Times New Roman"/>
          <w:color w:val="000000"/>
          <w:sz w:val="24"/>
          <w:szCs w:val="24"/>
        </w:rPr>
        <w:t xml:space="preserve">jesztéseket a bizottságok nem tárgyalják. 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6"/>
        <w:gridCol w:w="2103"/>
        <w:gridCol w:w="4189"/>
      </w:tblGrid>
      <w:tr w:rsidR="007831ED" w:rsidRPr="007831ED" w:rsidTr="00B10C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E4773F" w:rsidP="00783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Magiszter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Magyarorsági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Alapítvány fenntartójának képviseletében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E4773F" w:rsidP="00E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Orosz Ferenc Sándor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AE581B" w:rsidP="00783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660DD" w:rsidRPr="00E46983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eselyter.intezmenyfenntarto@gmail.com</w:t>
              </w:r>
            </w:hyperlink>
            <w:r w:rsidR="00F66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F660DD" w:rsidRPr="00E46983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evavarga20@gmail.com</w:t>
              </w:r>
            </w:hyperlink>
            <w:r w:rsidR="00F66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31ED" w:rsidRPr="007831ED" w:rsidTr="00B10CE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7831ED" w:rsidP="00783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7831ED" w:rsidP="00783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ED" w:rsidRPr="007831ED" w:rsidRDefault="007831ED" w:rsidP="00783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Tiszavasvári, 2023. </w:t>
      </w:r>
      <w:r w:rsidR="00180846">
        <w:rPr>
          <w:rFonts w:ascii="Times New Roman" w:hAnsi="Times New Roman" w:cs="Times New Roman"/>
          <w:color w:val="000000"/>
          <w:sz w:val="24"/>
          <w:szCs w:val="24"/>
        </w:rPr>
        <w:t xml:space="preserve">június </w:t>
      </w:r>
      <w:r w:rsidR="0039420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831E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7831ED" w:rsidRPr="007831ED" w:rsidRDefault="007831ED" w:rsidP="007831ED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831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20"/>
          <w:u w:val="single"/>
          <w:lang w:eastAsia="hu-HU"/>
        </w:rPr>
      </w:pPr>
      <w:r w:rsidRPr="007831ED">
        <w:rPr>
          <w:rFonts w:ascii="Times New Roman" w:eastAsia="Times New Roman" w:hAnsi="Times New Roman" w:cs="Times New Roman"/>
          <w:bCs/>
          <w:noProof/>
          <w:color w:val="000000"/>
          <w:spacing w:val="20"/>
          <w:sz w:val="24"/>
          <w:szCs w:val="24"/>
          <w:u w:val="single"/>
          <w:lang w:eastAsia="hu-HU"/>
        </w:rPr>
        <w:br w:type="page"/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1ED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831ED" w:rsidRPr="007831ED" w:rsidRDefault="007831ED" w:rsidP="007831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1ED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7831ED" w:rsidRPr="007831ED" w:rsidRDefault="007831ED" w:rsidP="007831ED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1ED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831ED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831ED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831ED">
        <w:rPr>
          <w:rFonts w:ascii="Times New Roman" w:hAnsi="Times New Roman" w:cs="Times New Roman"/>
          <w:sz w:val="24"/>
          <w:szCs w:val="24"/>
        </w:rPr>
        <w:t>x.: 42/275–000 e–mail</w:t>
      </w:r>
      <w:r w:rsidRPr="007831ED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831ED">
        <w:rPr>
          <w:rFonts w:ascii="Times New Roman" w:hAnsi="Times New Roman" w:cs="Times New Roman"/>
          <w:color w:val="000000"/>
          <w:sz w:val="24"/>
          <w:szCs w:val="24"/>
          <w:u w:val="single"/>
        </w:rPr>
        <w:t>t</w:t>
      </w:r>
      <w:bookmarkStart w:id="1" w:name="_Hlt510504693"/>
      <w:r w:rsidRPr="007831ED">
        <w:rPr>
          <w:rFonts w:ascii="Times New Roman" w:hAnsi="Times New Roman" w:cs="Times New Roman"/>
          <w:color w:val="000000"/>
          <w:sz w:val="24"/>
          <w:szCs w:val="24"/>
          <w:u w:val="single"/>
        </w:rPr>
        <w:t>v</w:t>
      </w:r>
      <w:bookmarkEnd w:id="1"/>
      <w:r w:rsidRPr="007831ED">
        <w:rPr>
          <w:rFonts w:ascii="Times New Roman" w:hAnsi="Times New Roman" w:cs="Times New Roman"/>
          <w:color w:val="000000"/>
          <w:sz w:val="24"/>
          <w:szCs w:val="24"/>
          <w:u w:val="single"/>
        </w:rPr>
        <w:t>onkph@</w:t>
      </w:r>
      <w:bookmarkStart w:id="2" w:name="_Hlt509640069"/>
      <w:bookmarkStart w:id="3" w:name="_Hlt510504519"/>
      <w:bookmarkEnd w:id="2"/>
      <w:r w:rsidRPr="007831ED">
        <w:rPr>
          <w:rFonts w:ascii="Times New Roman" w:hAnsi="Times New Roman" w:cs="Times New Roman"/>
          <w:color w:val="000000"/>
          <w:sz w:val="24"/>
          <w:szCs w:val="24"/>
          <w:u w:val="single"/>
        </w:rPr>
        <w:t>tiszavasvari.</w:t>
      </w:r>
      <w:bookmarkEnd w:id="3"/>
      <w:r w:rsidRPr="007831ED">
        <w:rPr>
          <w:rFonts w:ascii="Times New Roman" w:hAnsi="Times New Roman" w:cs="Times New Roman"/>
          <w:color w:val="000000"/>
          <w:sz w:val="24"/>
          <w:szCs w:val="24"/>
          <w:u w:val="single"/>
        </w:rPr>
        <w:t>hu</w:t>
      </w:r>
    </w:p>
    <w:p w:rsidR="007831ED" w:rsidRPr="007831ED" w:rsidRDefault="007831ED" w:rsidP="007831ED">
      <w:pPr>
        <w:rPr>
          <w:rFonts w:ascii="Times New Roman" w:hAnsi="Times New Roman" w:cs="Times New Roman"/>
          <w:sz w:val="24"/>
          <w:szCs w:val="24"/>
        </w:rPr>
      </w:pPr>
      <w:r w:rsidRPr="007831ED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7831ED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7831ED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7831ED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7831ED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7831ED" w:rsidRPr="007831ED" w:rsidRDefault="007831ED" w:rsidP="00783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7831ED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7831ED" w:rsidRPr="007831ED" w:rsidRDefault="007831ED" w:rsidP="007831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1ED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C83538" w:rsidRPr="00DA1EE0" w:rsidRDefault="00C83538" w:rsidP="00C835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megkötése a</w:t>
      </w:r>
      <w:r w:rsidRPr="00DA1EE0">
        <w:rPr>
          <w:rFonts w:ascii="Times New Roman" w:hAnsi="Times New Roman" w:cs="Times New Roman"/>
          <w:b/>
          <w:sz w:val="24"/>
          <w:szCs w:val="24"/>
        </w:rPr>
        <w:t xml:space="preserve"> Magyarországi Magiszter Alapítvá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DA1EE0">
        <w:rPr>
          <w:rFonts w:ascii="Times New Roman" w:hAnsi="Times New Roman" w:cs="Times New Roman"/>
          <w:b/>
          <w:sz w:val="24"/>
          <w:szCs w:val="24"/>
        </w:rPr>
        <w:t>ny</w:t>
      </w:r>
      <w:r>
        <w:rPr>
          <w:rFonts w:ascii="Times New Roman" w:hAnsi="Times New Roman" w:cs="Times New Roman"/>
          <w:b/>
          <w:sz w:val="24"/>
          <w:szCs w:val="24"/>
        </w:rPr>
        <w:t>al</w:t>
      </w:r>
      <w:r w:rsidRPr="00DA1E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Tanoda és Biztos Kezdet Gyerekház működtetése érdekében </w:t>
      </w:r>
    </w:p>
    <w:p w:rsidR="006C440C" w:rsidRPr="007831ED" w:rsidRDefault="006C440C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1ED" w:rsidRPr="007831ED" w:rsidRDefault="007831ED" w:rsidP="007831E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31ED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6C440C" w:rsidRDefault="006C440C" w:rsidP="006C440C">
      <w:pPr>
        <w:pStyle w:val="NormlWeb"/>
        <w:jc w:val="both"/>
      </w:pPr>
      <w:r>
        <w:rPr>
          <w:rStyle w:val="Kiemels2"/>
        </w:rPr>
        <w:t>A "</w:t>
      </w:r>
      <w:r w:rsidRPr="006C440C">
        <w:rPr>
          <w:rStyle w:val="Kiemels2"/>
          <w:i/>
        </w:rPr>
        <w:t>Tiszavasvári Komplex Felzárkóztatási Program Indításáról</w:t>
      </w:r>
      <w:r>
        <w:rPr>
          <w:rStyle w:val="Kiemels2"/>
        </w:rPr>
        <w:t xml:space="preserve">" </w:t>
      </w:r>
      <w:r w:rsidRPr="006C440C">
        <w:rPr>
          <w:rStyle w:val="Kiemels2"/>
          <w:b w:val="0"/>
        </w:rPr>
        <w:t xml:space="preserve">szóló </w:t>
      </w:r>
      <w:r>
        <w:rPr>
          <w:rStyle w:val="Kiemels2"/>
        </w:rPr>
        <w:t xml:space="preserve">1957/2020. (XII.21.) Korm. határozat </w:t>
      </w:r>
      <w:r w:rsidRPr="006C440C">
        <w:rPr>
          <w:rStyle w:val="Kiemels2"/>
          <w:b w:val="0"/>
        </w:rPr>
        <w:t>alapján a</w:t>
      </w:r>
      <w:r>
        <w:rPr>
          <w:rStyle w:val="Kiemels2"/>
        </w:rPr>
        <w:t xml:space="preserve"> Tiszavasvári Komplex Felzárkóztatási Program </w:t>
      </w:r>
      <w:r w:rsidRPr="006C440C">
        <w:rPr>
          <w:rStyle w:val="Kiemels2"/>
          <w:b w:val="0"/>
        </w:rPr>
        <w:t>megvalósítása kapcsán</w:t>
      </w:r>
      <w:r>
        <w:rPr>
          <w:rStyle w:val="Kiemels2"/>
        </w:rPr>
        <w:t xml:space="preserve"> beruházás/felújítás </w:t>
      </w:r>
      <w:r w:rsidRPr="006C440C">
        <w:rPr>
          <w:rStyle w:val="Kiemels2"/>
          <w:b w:val="0"/>
        </w:rPr>
        <w:t>tárgyban</w:t>
      </w:r>
      <w:r>
        <w:rPr>
          <w:rStyle w:val="Kiemels2"/>
        </w:rPr>
        <w:t xml:space="preserve"> a BM/3017-13/2021. </w:t>
      </w:r>
      <w:r w:rsidRPr="006C440C">
        <w:rPr>
          <w:rStyle w:val="Kiemels2"/>
          <w:b w:val="0"/>
        </w:rPr>
        <w:t>iktatószámú</w:t>
      </w:r>
      <w:r>
        <w:rPr>
          <w:rStyle w:val="Kiemels2"/>
        </w:rPr>
        <w:t xml:space="preserve"> Támogatói okirattal megítélt támogatásból </w:t>
      </w:r>
      <w:r w:rsidRPr="006C440C">
        <w:rPr>
          <w:rStyle w:val="Kiemels2"/>
          <w:b w:val="0"/>
        </w:rPr>
        <w:t>többek között az alábbiak</w:t>
      </w:r>
      <w:r>
        <w:rPr>
          <w:rStyle w:val="Kiemels2"/>
        </w:rPr>
        <w:t xml:space="preserve"> megvalósítását is vállalta az önkormányzat:</w:t>
      </w:r>
    </w:p>
    <w:p w:rsidR="006C440C" w:rsidRDefault="006C440C" w:rsidP="006C440C">
      <w:pPr>
        <w:pStyle w:val="NormlWeb"/>
      </w:pPr>
      <w:r>
        <w:rPr>
          <w:u w:val="single"/>
        </w:rPr>
        <w:t xml:space="preserve">1. Tanoda, Biztos Kezdet Gyerekház - </w:t>
      </w:r>
      <w:proofErr w:type="spellStart"/>
      <w:r>
        <w:rPr>
          <w:u w:val="single"/>
        </w:rPr>
        <w:t>Büd</w:t>
      </w:r>
      <w:proofErr w:type="spellEnd"/>
      <w:r>
        <w:rPr>
          <w:u w:val="single"/>
        </w:rPr>
        <w:t>:</w:t>
      </w:r>
    </w:p>
    <w:p w:rsidR="006C440C" w:rsidRDefault="006C440C" w:rsidP="009D6EBC">
      <w:pPr>
        <w:pStyle w:val="NormlWeb"/>
        <w:jc w:val="both"/>
      </w:pPr>
      <w:r>
        <w:t xml:space="preserve">Tiszavasvári Város Önkormányzata vállalta a </w:t>
      </w:r>
      <w:proofErr w:type="spellStart"/>
      <w:r>
        <w:t>Büdi</w:t>
      </w:r>
      <w:proofErr w:type="spellEnd"/>
      <w:r>
        <w:t xml:space="preserve"> részen (</w:t>
      </w:r>
      <w:r w:rsidRPr="008C11C2">
        <w:t>4</w:t>
      </w:r>
      <w:r w:rsidRPr="008C11C2">
        <w:rPr>
          <w:rStyle w:val="Kiemels2"/>
          <w:b w:val="0"/>
        </w:rPr>
        <w:t>440 T</w:t>
      </w:r>
      <w:r w:rsidR="009D6EBC">
        <w:rPr>
          <w:rStyle w:val="Kiemels2"/>
          <w:b w:val="0"/>
        </w:rPr>
        <w:t>iszavasvári, Vasvári Pál u. 93.</w:t>
      </w:r>
      <w:r w:rsidRPr="008C11C2">
        <w:rPr>
          <w:rStyle w:val="Kiemels2"/>
          <w:b w:val="0"/>
        </w:rPr>
        <w:t>)</w:t>
      </w:r>
      <w:r>
        <w:rPr>
          <w:rStyle w:val="Kiemels2"/>
        </w:rPr>
        <w:t xml:space="preserve"> </w:t>
      </w:r>
      <w:r w:rsidRPr="009D6EBC">
        <w:rPr>
          <w:rStyle w:val="Kiemels2"/>
          <w:b w:val="0"/>
        </w:rPr>
        <w:t>lévő</w:t>
      </w:r>
      <w:r>
        <w:rPr>
          <w:rStyle w:val="Kiemels2"/>
        </w:rPr>
        <w:t xml:space="preserve"> népkonyha felújítását és a kivitelezést követően Tanoda és Biztos Kezdet Gyerekház</w:t>
      </w:r>
      <w:r>
        <w:t xml:space="preserve"> működtetését </w:t>
      </w:r>
      <w:r>
        <w:rPr>
          <w:rStyle w:val="Kiemels2"/>
        </w:rPr>
        <w:t>30-30 fővel.</w:t>
      </w:r>
    </w:p>
    <w:p w:rsidR="006C440C" w:rsidRDefault="006C440C" w:rsidP="009D6EBC">
      <w:pPr>
        <w:pStyle w:val="NormlWeb"/>
        <w:jc w:val="both"/>
      </w:pPr>
      <w:r>
        <w:t>A kivitelezésnek</w:t>
      </w:r>
      <w:r w:rsidR="009D6EBC">
        <w:t xml:space="preserve"> </w:t>
      </w:r>
      <w:r w:rsidR="009D6EBC" w:rsidRPr="0043697F">
        <w:rPr>
          <w:b/>
        </w:rPr>
        <w:t>várhatóan 2023</w:t>
      </w:r>
      <w:r w:rsidR="009D6EBC">
        <w:t xml:space="preserve">. </w:t>
      </w:r>
      <w:r>
        <w:rPr>
          <w:rStyle w:val="Kiemels2"/>
        </w:rPr>
        <w:t>szeptember</w:t>
      </w:r>
      <w:r w:rsidR="009D6EBC">
        <w:rPr>
          <w:rStyle w:val="Kiemels2"/>
        </w:rPr>
        <w:t>ben</w:t>
      </w:r>
      <w:r>
        <w:rPr>
          <w:rStyle w:val="Kiemels2"/>
        </w:rPr>
        <w:t xml:space="preserve"> lesz vége.</w:t>
      </w:r>
      <w:r>
        <w:t xml:space="preserve"> </w:t>
      </w:r>
      <w:r w:rsidR="009D6EBC">
        <w:t>Mindkét szolgáltatásra központi finanszírozás vehető igénybe, melyre pályázni kell a fenntartónak. A pályázati lehetőség 2023. júliusban nyílik meg, és pozitív elbírálás esetén 3 évre jelent befogadást a finanszírozási rendszerbe. Azért</w:t>
      </w:r>
      <w:r w:rsidR="00C14BFE">
        <w:t>, hogy ne essünk el ettől a lehetőségtől, a</w:t>
      </w:r>
      <w:r>
        <w:t xml:space="preserve">ddig </w:t>
      </w:r>
      <w:r w:rsidR="0043697F" w:rsidRPr="0043697F">
        <w:t xml:space="preserve">vagy </w:t>
      </w:r>
      <w:r w:rsidRPr="0043697F">
        <w:rPr>
          <w:b/>
        </w:rPr>
        <w:t>m</w:t>
      </w:r>
      <w:r w:rsidRPr="0043697F">
        <w:rPr>
          <w:rStyle w:val="Kiemels2"/>
          <w:b w:val="0"/>
        </w:rPr>
        <w:t>ás</w:t>
      </w:r>
      <w:r>
        <w:rPr>
          <w:rStyle w:val="Kiemels2"/>
        </w:rPr>
        <w:t xml:space="preserve"> ingatlanra</w:t>
      </w:r>
      <w:r w:rsidR="0043697F">
        <w:rPr>
          <w:rStyle w:val="Kiemels2"/>
        </w:rPr>
        <w:t xml:space="preserve">, jövőbeli engedélyeztetési időponttal, </w:t>
      </w:r>
      <w:r w:rsidR="0043697F" w:rsidRPr="0043697F">
        <w:rPr>
          <w:rStyle w:val="Kiemels2"/>
          <w:b w:val="0"/>
        </w:rPr>
        <w:t>vagy a</w:t>
      </w:r>
      <w:r w:rsidR="0043697F">
        <w:rPr>
          <w:rStyle w:val="Kiemels2"/>
        </w:rPr>
        <w:t xml:space="preserve"> Vasvári Pál u. 93. szám alatti ingatlanra</w:t>
      </w:r>
      <w:r>
        <w:rPr>
          <w:rStyle w:val="Kiemels2"/>
        </w:rPr>
        <w:t xml:space="preserve"> szükséges engedélyeztetni mindkét szolgáltatást</w:t>
      </w:r>
      <w:r w:rsidR="00C14BFE">
        <w:rPr>
          <w:rStyle w:val="Kiemels2"/>
        </w:rPr>
        <w:t xml:space="preserve">, és a kivitelezés befejeztével telephely módosítással lehet az új épületet használatba venni. </w:t>
      </w:r>
    </w:p>
    <w:p w:rsidR="00231AC4" w:rsidRPr="00231AC4" w:rsidRDefault="006C440C" w:rsidP="00231AC4">
      <w:pPr>
        <w:pStyle w:val="NormlWeb"/>
        <w:jc w:val="both"/>
        <w:rPr>
          <w:b/>
        </w:rPr>
      </w:pPr>
      <w:r>
        <w:rPr>
          <w:rStyle w:val="Kiemels2"/>
        </w:rPr>
        <w:t>Javasolt épület</w:t>
      </w:r>
      <w:r w:rsidR="0043697F">
        <w:rPr>
          <w:rStyle w:val="Kiemels2"/>
        </w:rPr>
        <w:t xml:space="preserve"> volt</w:t>
      </w:r>
      <w:r>
        <w:rPr>
          <w:rStyle w:val="Kiemels2"/>
        </w:rPr>
        <w:t>: 4440 Tiszavasvári, Vasvári P. u. 110. (tiszavasvári 1550 hrsz.),</w:t>
      </w:r>
      <w:r>
        <w:t xml:space="preserve"> </w:t>
      </w:r>
      <w:r>
        <w:rPr>
          <w:rStyle w:val="Kiemels2"/>
        </w:rPr>
        <w:t>volt szenvedélybeteg</w:t>
      </w:r>
      <w:r>
        <w:t xml:space="preserve"> ellátás épülete. </w:t>
      </w:r>
      <w:r w:rsidR="004318F4">
        <w:t>Az ingatlan j</w:t>
      </w:r>
      <w:r>
        <w:t>elenleg állami tulajdon</w:t>
      </w:r>
      <w:r w:rsidR="004318F4">
        <w:t>ban van, v</w:t>
      </w:r>
      <w:r>
        <w:t>isszavétele folyamatban.</w:t>
      </w:r>
      <w:r w:rsidR="004318F4">
        <w:t xml:space="preserve"> </w:t>
      </w:r>
      <w:r w:rsidR="00231AC4" w:rsidRPr="00231AC4">
        <w:rPr>
          <w:rStyle w:val="Kiemels2"/>
          <w:b w:val="0"/>
        </w:rPr>
        <w:t xml:space="preserve">Amennyiben </w:t>
      </w:r>
      <w:r w:rsidR="00231AC4" w:rsidRPr="00BA0D52">
        <w:rPr>
          <w:rStyle w:val="Kiemels2"/>
        </w:rPr>
        <w:t>az álla</w:t>
      </w:r>
      <w:r w:rsidR="00231AC4">
        <w:rPr>
          <w:rStyle w:val="Kiemels2"/>
        </w:rPr>
        <w:t>m</w:t>
      </w:r>
      <w:r w:rsidR="00231AC4" w:rsidRPr="00BA0D52">
        <w:rPr>
          <w:rStyle w:val="Kiemels2"/>
        </w:rPr>
        <w:t xml:space="preserve">tól nem kerül vissza júniusban az épület, </w:t>
      </w:r>
      <w:r w:rsidR="00231AC4" w:rsidRPr="00231AC4">
        <w:rPr>
          <w:rStyle w:val="Kiemels2"/>
          <w:b w:val="0"/>
        </w:rPr>
        <w:t>úgy a</w:t>
      </w:r>
      <w:r w:rsidR="00231AC4" w:rsidRPr="00BA0D52">
        <w:rPr>
          <w:rStyle w:val="Kiemels2"/>
        </w:rPr>
        <w:t xml:space="preserve"> használati jogot </w:t>
      </w:r>
      <w:r w:rsidR="00231AC4">
        <w:rPr>
          <w:rStyle w:val="Kiemels2"/>
        </w:rPr>
        <w:t xml:space="preserve">a magyar állam nevében </w:t>
      </w:r>
      <w:r w:rsidR="00231AC4">
        <w:t xml:space="preserve">a Magyar Nemzeti Vagyonkezelő </w:t>
      </w:r>
      <w:proofErr w:type="spellStart"/>
      <w:r w:rsidR="00231AC4">
        <w:t>Zrt</w:t>
      </w:r>
      <w:proofErr w:type="spellEnd"/>
      <w:r w:rsidR="00231AC4">
        <w:t xml:space="preserve">. biztosíthatja </w:t>
      </w:r>
      <w:r w:rsidR="00231AC4" w:rsidRPr="00BA0D52">
        <w:rPr>
          <w:rStyle w:val="Kiemels2"/>
        </w:rPr>
        <w:t>a Magiszternek</w:t>
      </w:r>
      <w:r w:rsidR="00231AC4">
        <w:rPr>
          <w:rStyle w:val="Kiemels2"/>
        </w:rPr>
        <w:t xml:space="preserve">. </w:t>
      </w:r>
      <w:r w:rsidR="00231AC4" w:rsidRPr="00231AC4">
        <w:rPr>
          <w:rStyle w:val="Kiemels2"/>
          <w:b w:val="0"/>
        </w:rPr>
        <w:t>Ebben az esetben is a Magiszterrel kötött együttműködési megállapodás mentén működési engedélyt is kell</w:t>
      </w:r>
      <w:r w:rsidR="0043697F">
        <w:rPr>
          <w:rStyle w:val="Kiemels2"/>
          <w:b w:val="0"/>
        </w:rPr>
        <w:t>ene</w:t>
      </w:r>
      <w:r w:rsidR="00231AC4" w:rsidRPr="00231AC4">
        <w:rPr>
          <w:rStyle w:val="Kiemels2"/>
          <w:b w:val="0"/>
          <w:u w:val="single"/>
        </w:rPr>
        <w:t xml:space="preserve"> szereznie a pályázati időszak előtt az alapítványnak, hogy szeptembertől átvihető legyen a szolgáltatás a tanodába.</w:t>
      </w:r>
    </w:p>
    <w:p w:rsidR="00231AC4" w:rsidRDefault="006C440C" w:rsidP="00BA0D52">
      <w:pPr>
        <w:pStyle w:val="NormlWeb"/>
        <w:jc w:val="both"/>
        <w:rPr>
          <w:rStyle w:val="Kiemels2"/>
          <w:b w:val="0"/>
        </w:rPr>
      </w:pPr>
      <w:r w:rsidRPr="00554C06">
        <w:rPr>
          <w:rStyle w:val="Kiemels2"/>
          <w:b w:val="0"/>
        </w:rPr>
        <w:t xml:space="preserve">Mindkét szolgáltatás kapcsán </w:t>
      </w:r>
      <w:r w:rsidRPr="00952E3F">
        <w:rPr>
          <w:rStyle w:val="Kiemels2"/>
          <w:u w:val="single"/>
        </w:rPr>
        <w:t>együttműködési megállapodás kötés</w:t>
      </w:r>
      <w:r w:rsidR="00554C06" w:rsidRPr="00952E3F">
        <w:rPr>
          <w:rStyle w:val="Kiemels2"/>
          <w:u w:val="single"/>
        </w:rPr>
        <w:t>e szükséges</w:t>
      </w:r>
      <w:r w:rsidR="00554C06" w:rsidRPr="00554C06">
        <w:rPr>
          <w:rStyle w:val="Kiemels2"/>
          <w:b w:val="0"/>
        </w:rPr>
        <w:t xml:space="preserve"> </w:t>
      </w:r>
      <w:r w:rsidR="00554C06" w:rsidRPr="00F31B71">
        <w:rPr>
          <w:rStyle w:val="Kiemels2"/>
        </w:rPr>
        <w:t xml:space="preserve">a </w:t>
      </w:r>
      <w:r w:rsidR="00F31B71">
        <w:rPr>
          <w:rStyle w:val="Kiemels2"/>
        </w:rPr>
        <w:t xml:space="preserve">majdani </w:t>
      </w:r>
      <w:r w:rsidR="00554C06" w:rsidRPr="00F31B71">
        <w:rPr>
          <w:rStyle w:val="Kiemels2"/>
        </w:rPr>
        <w:t>fenntartó</w:t>
      </w:r>
      <w:r w:rsidR="00F31B71">
        <w:rPr>
          <w:rStyle w:val="Kiemels2"/>
        </w:rPr>
        <w:t>val</w:t>
      </w:r>
      <w:r w:rsidR="00554C06" w:rsidRPr="00554C06">
        <w:rPr>
          <w:rStyle w:val="Kiemels2"/>
          <w:b w:val="0"/>
        </w:rPr>
        <w:t>, aki az előzetes egyeztetések alapján a</w:t>
      </w:r>
      <w:r w:rsidR="006A366B">
        <w:rPr>
          <w:rStyle w:val="Kiemels2"/>
          <w:b w:val="0"/>
        </w:rPr>
        <w:t xml:space="preserve"> </w:t>
      </w:r>
      <w:r w:rsidR="006A366B" w:rsidRPr="00231AC4">
        <w:rPr>
          <w:rStyle w:val="Kiemels2"/>
        </w:rPr>
        <w:t xml:space="preserve">Magyarországi Magiszter </w:t>
      </w:r>
      <w:r w:rsidR="00525C87" w:rsidRPr="00231AC4">
        <w:rPr>
          <w:rStyle w:val="Kiemels2"/>
        </w:rPr>
        <w:t>Alapítván</w:t>
      </w:r>
      <w:r w:rsidR="00525C87">
        <w:rPr>
          <w:rStyle w:val="Kiemels2"/>
          <w:b w:val="0"/>
        </w:rPr>
        <w:t xml:space="preserve">y </w:t>
      </w:r>
      <w:r w:rsidR="00E97163">
        <w:rPr>
          <w:rStyle w:val="Kiemels2"/>
          <w:b w:val="0"/>
        </w:rPr>
        <w:t>lesz</w:t>
      </w:r>
      <w:r w:rsidR="00525C87">
        <w:rPr>
          <w:rStyle w:val="Kiemels2"/>
          <w:b w:val="0"/>
        </w:rPr>
        <w:t xml:space="preserve">. Az alapítvány </w:t>
      </w:r>
      <w:r w:rsidR="00EB0FAA">
        <w:rPr>
          <w:rStyle w:val="Kiemels2"/>
          <w:b w:val="0"/>
        </w:rPr>
        <w:t xml:space="preserve">jelenleg </w:t>
      </w:r>
      <w:r w:rsidR="00525C87">
        <w:rPr>
          <w:rStyle w:val="Kiemels2"/>
          <w:b w:val="0"/>
        </w:rPr>
        <w:t>is működtet tanod</w:t>
      </w:r>
      <w:r w:rsidR="00231AC4">
        <w:rPr>
          <w:rStyle w:val="Kiemels2"/>
          <w:b w:val="0"/>
        </w:rPr>
        <w:t xml:space="preserve">át Tiszavasváriban. </w:t>
      </w:r>
    </w:p>
    <w:p w:rsidR="008B5C36" w:rsidRDefault="008B5C36" w:rsidP="00BA0D52">
      <w:pPr>
        <w:pStyle w:val="NormlWeb"/>
        <w:jc w:val="both"/>
        <w:rPr>
          <w:rStyle w:val="Kiemels2"/>
          <w:b w:val="0"/>
        </w:rPr>
      </w:pPr>
    </w:p>
    <w:p w:rsidR="008B5C36" w:rsidRDefault="008B5C36" w:rsidP="00BA0D52">
      <w:pPr>
        <w:pStyle w:val="NormlWeb"/>
        <w:jc w:val="both"/>
        <w:rPr>
          <w:rStyle w:val="Kiemels2"/>
          <w:b w:val="0"/>
        </w:rPr>
      </w:pPr>
      <w:bookmarkStart w:id="4" w:name="_GoBack"/>
      <w:bookmarkEnd w:id="4"/>
    </w:p>
    <w:p w:rsidR="006C440C" w:rsidRDefault="006C440C" w:rsidP="006C440C">
      <w:pPr>
        <w:pStyle w:val="NormlWeb"/>
      </w:pPr>
      <w:r>
        <w:rPr>
          <w:u w:val="single"/>
        </w:rPr>
        <w:lastRenderedPageBreak/>
        <w:t>2. Tanoda, Biztos Kezdet Gyerekház - Széles u</w:t>
      </w:r>
      <w:r w:rsidR="00290383">
        <w:rPr>
          <w:u w:val="single"/>
        </w:rPr>
        <w:t>tca</w:t>
      </w:r>
      <w:r>
        <w:rPr>
          <w:u w:val="single"/>
        </w:rPr>
        <w:t>:</w:t>
      </w:r>
    </w:p>
    <w:p w:rsidR="006C440C" w:rsidRDefault="006C440C" w:rsidP="00290383">
      <w:pPr>
        <w:pStyle w:val="NormlWeb"/>
        <w:jc w:val="both"/>
      </w:pPr>
      <w:r>
        <w:t xml:space="preserve">A Széles u. 1. szám alatti Közösségi Házban a </w:t>
      </w:r>
      <w:r w:rsidR="00290383" w:rsidRPr="00290383">
        <w:rPr>
          <w:b/>
        </w:rPr>
        <w:t>Magyarországi</w:t>
      </w:r>
      <w:r w:rsidR="00290383">
        <w:t xml:space="preserve"> </w:t>
      </w:r>
      <w:r>
        <w:rPr>
          <w:rStyle w:val="Kiemels2"/>
        </w:rPr>
        <w:t xml:space="preserve">Magiszter Alapítvány </w:t>
      </w:r>
      <w:r w:rsidRPr="00290383">
        <w:rPr>
          <w:rStyle w:val="Kiemels2"/>
          <w:b w:val="0"/>
        </w:rPr>
        <w:t>által</w:t>
      </w:r>
      <w:r>
        <w:rPr>
          <w:rStyle w:val="Kiemels2"/>
        </w:rPr>
        <w:t xml:space="preserve"> működtetett 30 fős tanoda kerülne be</w:t>
      </w:r>
      <w:r>
        <w:t xml:space="preserve"> az újonnan építendő </w:t>
      </w:r>
      <w:r>
        <w:rPr>
          <w:rStyle w:val="Kiemels2"/>
        </w:rPr>
        <w:t>20</w:t>
      </w:r>
      <w:r w:rsidR="00B170AC">
        <w:rPr>
          <w:rStyle w:val="Kiemels2"/>
        </w:rPr>
        <w:t>8</w:t>
      </w:r>
      <w:r>
        <w:rPr>
          <w:rStyle w:val="Kiemels2"/>
        </w:rPr>
        <w:t xml:space="preserve"> m2-es épületbe és új szolgáltatásként </w:t>
      </w:r>
      <w:r w:rsidR="00290383">
        <w:rPr>
          <w:rStyle w:val="Kiemels2"/>
        </w:rPr>
        <w:t xml:space="preserve">ugyanitt </w:t>
      </w:r>
      <w:r>
        <w:rPr>
          <w:rStyle w:val="Kiemels2"/>
        </w:rPr>
        <w:t>30 fővel Biztos Kezdet gyermekház</w:t>
      </w:r>
      <w:r>
        <w:t xml:space="preserve"> indulna. </w:t>
      </w:r>
    </w:p>
    <w:p w:rsidR="00BC3B09" w:rsidRDefault="006C440C" w:rsidP="00BC3B09">
      <w:pPr>
        <w:pStyle w:val="NormlWeb"/>
        <w:jc w:val="both"/>
      </w:pPr>
      <w:r>
        <w:t xml:space="preserve">Ez </w:t>
      </w:r>
      <w:r w:rsidR="00BC3B09">
        <w:t>az ép</w:t>
      </w:r>
      <w:r>
        <w:t xml:space="preserve">ület miatt </w:t>
      </w:r>
      <w:r>
        <w:rPr>
          <w:rStyle w:val="Kiemels2"/>
        </w:rPr>
        <w:t>támogató okirat módosítás</w:t>
      </w:r>
      <w:r w:rsidR="00290383">
        <w:t xml:space="preserve"> került benyújtásra, melyben a kivitelezés befejezésének</w:t>
      </w:r>
      <w:r w:rsidR="00A101E6">
        <w:t xml:space="preserve"> határidejekén</w:t>
      </w:r>
      <w:r>
        <w:t xml:space="preserve">t </w:t>
      </w:r>
      <w:r>
        <w:rPr>
          <w:rStyle w:val="Kiemels2"/>
        </w:rPr>
        <w:t>2024. december 31.</w:t>
      </w:r>
      <w:r w:rsidR="00A101E6">
        <w:rPr>
          <w:rStyle w:val="Kiemels2"/>
        </w:rPr>
        <w:t xml:space="preserve"> </w:t>
      </w:r>
      <w:r w:rsidR="00A101E6" w:rsidRPr="00A101E6">
        <w:rPr>
          <w:rStyle w:val="Kiemels2"/>
          <w:b w:val="0"/>
        </w:rPr>
        <w:t xml:space="preserve">napját </w:t>
      </w:r>
      <w:r w:rsidRPr="00A101E6">
        <w:rPr>
          <w:rStyle w:val="Kiemels2"/>
          <w:b w:val="0"/>
        </w:rPr>
        <w:t>jelöltü</w:t>
      </w:r>
      <w:r w:rsidR="001F7E2E">
        <w:rPr>
          <w:rStyle w:val="Kiemels2"/>
          <w:b w:val="0"/>
        </w:rPr>
        <w:t xml:space="preserve">k meg, azonban </w:t>
      </w:r>
      <w:r w:rsidR="001F7E2E" w:rsidRPr="001F7E2E">
        <w:rPr>
          <w:rStyle w:val="Kiemels2"/>
          <w:b w:val="0"/>
        </w:rPr>
        <w:t>a</w:t>
      </w:r>
      <w:r w:rsidRPr="001F7E2E">
        <w:rPr>
          <w:rStyle w:val="Kiemels2"/>
          <w:b w:val="0"/>
        </w:rPr>
        <w:t>z</w:t>
      </w:r>
      <w:r>
        <w:rPr>
          <w:rStyle w:val="Kiemels2"/>
        </w:rPr>
        <w:t xml:space="preserve"> új 20</w:t>
      </w:r>
      <w:r w:rsidR="00096799">
        <w:rPr>
          <w:rStyle w:val="Kiemels2"/>
        </w:rPr>
        <w:t>8</w:t>
      </w:r>
      <w:r>
        <w:rPr>
          <w:rStyle w:val="Kiemels2"/>
        </w:rPr>
        <w:t xml:space="preserve"> m2 épület várhatóan </w:t>
      </w:r>
      <w:r w:rsidR="00096799">
        <w:rPr>
          <w:rStyle w:val="Kiemels2"/>
        </w:rPr>
        <w:t>hamarabb e</w:t>
      </w:r>
      <w:r>
        <w:rPr>
          <w:rStyle w:val="Kiemels2"/>
        </w:rPr>
        <w:t>lkészül.</w:t>
      </w:r>
      <w:r w:rsidR="008F1A58">
        <w:rPr>
          <w:rStyle w:val="Kiemels2"/>
        </w:rPr>
        <w:t xml:space="preserve"> </w:t>
      </w:r>
      <w:r w:rsidR="008F1A58" w:rsidRPr="008F1A58">
        <w:rPr>
          <w:rStyle w:val="Kiemels2"/>
          <w:b w:val="0"/>
        </w:rPr>
        <w:t xml:space="preserve">Az új szolgáltatás, a Biztos Kezdet Gyerekház </w:t>
      </w:r>
      <w:r w:rsidR="008F1A58">
        <w:rPr>
          <w:rStyle w:val="Kiemels2"/>
          <w:b w:val="0"/>
        </w:rPr>
        <w:t>működési engedélyeztetése szintén meg kell, hogy történjen 2023. júniusig ideiglenes helyszínen, a finanszírozási rends</w:t>
      </w:r>
      <w:r w:rsidR="0004086E">
        <w:rPr>
          <w:rStyle w:val="Kiemels2"/>
          <w:b w:val="0"/>
        </w:rPr>
        <w:t>z</w:t>
      </w:r>
      <w:r w:rsidR="008F1A58">
        <w:rPr>
          <w:rStyle w:val="Kiemels2"/>
          <w:b w:val="0"/>
        </w:rPr>
        <w:t xml:space="preserve">erbe történő befogadás érdekében. </w:t>
      </w:r>
      <w:r w:rsidR="00BC3B09">
        <w:rPr>
          <w:rStyle w:val="Kiemels2"/>
          <w:b w:val="0"/>
        </w:rPr>
        <w:t>Ennek érdekében a</w:t>
      </w:r>
      <w:r w:rsidR="00BC3B09">
        <w:t xml:space="preserve"> Magiszter Alapítvánnyal egyeztetéseket folytattunk arról, hogy amennyiben a Biztos Kezdet Gyerekház a Tanoda jelenlegi – ideiglenes - helyszínéül szolgáló ingatlanra lenne engedélyeztetve, júliusban pályázni tudna a központi finanszírozásra és később ez</w:t>
      </w:r>
      <w:r w:rsidR="00990BF8">
        <w:t xml:space="preserve"> a</w:t>
      </w:r>
      <w:r w:rsidR="00BC3B09">
        <w:t xml:space="preserve"> szolgáltatás </w:t>
      </w:r>
      <w:r w:rsidR="00126CEE">
        <w:t>az új helyszínre költözhetne, már engedélyezett, finanszírozott szolgáltatásként.</w:t>
      </w:r>
    </w:p>
    <w:p w:rsidR="006C440C" w:rsidRDefault="006C440C" w:rsidP="001F7E2E">
      <w:pPr>
        <w:pStyle w:val="NormlWeb"/>
        <w:jc w:val="both"/>
        <w:rPr>
          <w:rStyle w:val="Kiemels2"/>
          <w:b w:val="0"/>
        </w:rPr>
      </w:pPr>
      <w:r w:rsidRPr="00047729">
        <w:rPr>
          <w:rStyle w:val="Kiemels2"/>
          <w:b w:val="0"/>
        </w:rPr>
        <w:t xml:space="preserve">A </w:t>
      </w:r>
      <w:r w:rsidR="001F7E2E" w:rsidRPr="00047729">
        <w:rPr>
          <w:rStyle w:val="Kiemels2"/>
          <w:b w:val="0"/>
        </w:rPr>
        <w:t xml:space="preserve">már működő </w:t>
      </w:r>
      <w:r w:rsidRPr="00047729">
        <w:rPr>
          <w:rStyle w:val="Kiemels2"/>
          <w:b w:val="0"/>
        </w:rPr>
        <w:t xml:space="preserve">Tanoda </w:t>
      </w:r>
      <w:r w:rsidR="001F0A73">
        <w:rPr>
          <w:rStyle w:val="Kiemels2"/>
          <w:b w:val="0"/>
        </w:rPr>
        <w:t xml:space="preserve">kapcsán </w:t>
      </w:r>
      <w:r w:rsidR="001F7E2E" w:rsidRPr="00047729">
        <w:rPr>
          <w:rStyle w:val="Kiemels2"/>
          <w:b w:val="0"/>
        </w:rPr>
        <w:t xml:space="preserve">a fenntartó Magyarországi </w:t>
      </w:r>
      <w:r w:rsidRPr="00047729">
        <w:rPr>
          <w:rStyle w:val="Kiemels2"/>
          <w:b w:val="0"/>
        </w:rPr>
        <w:t xml:space="preserve">Magiszter Alapítvány </w:t>
      </w:r>
      <w:r w:rsidR="001F0A73">
        <w:rPr>
          <w:rStyle w:val="Kiemels2"/>
          <w:b w:val="0"/>
        </w:rPr>
        <w:t xml:space="preserve">rendelkezik központi finanszírozással, működési engedéllyel, így a beruházás befejezését követően a működési engedély módosítása válik </w:t>
      </w:r>
      <w:r w:rsidRPr="00047729">
        <w:rPr>
          <w:rStyle w:val="Kiemels2"/>
          <w:b w:val="0"/>
        </w:rPr>
        <w:t>szükséges</w:t>
      </w:r>
      <w:r w:rsidR="001F0A73">
        <w:rPr>
          <w:rStyle w:val="Kiemels2"/>
          <w:b w:val="0"/>
        </w:rPr>
        <w:t>sé</w:t>
      </w:r>
      <w:r w:rsidRPr="00047729">
        <w:rPr>
          <w:rStyle w:val="Kiemels2"/>
          <w:b w:val="0"/>
        </w:rPr>
        <w:t xml:space="preserve"> </w:t>
      </w:r>
      <w:r w:rsidR="00047729" w:rsidRPr="00047729">
        <w:rPr>
          <w:rStyle w:val="Kiemels2"/>
          <w:b w:val="0"/>
        </w:rPr>
        <w:t>a</w:t>
      </w:r>
      <w:r w:rsidRPr="00047729">
        <w:rPr>
          <w:rStyle w:val="Kiemels2"/>
          <w:b w:val="0"/>
        </w:rPr>
        <w:t>z új helyszín</w:t>
      </w:r>
      <w:r w:rsidR="001F0A73">
        <w:rPr>
          <w:rStyle w:val="Kiemels2"/>
          <w:b w:val="0"/>
        </w:rPr>
        <w:t>/telephely</w:t>
      </w:r>
      <w:r w:rsidRPr="00047729">
        <w:rPr>
          <w:rStyle w:val="Kiemels2"/>
          <w:b w:val="0"/>
        </w:rPr>
        <w:t xml:space="preserve"> miatt.  </w:t>
      </w:r>
    </w:p>
    <w:p w:rsidR="00596F29" w:rsidRDefault="00F45E35" w:rsidP="00BD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D2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Fentiek </w:t>
      </w:r>
      <w:r w:rsidR="000B5443" w:rsidRPr="00982D2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megvalósításához a Tanoda és a Biztos Kezdet Gyerekházak helyszínéül szolgáló </w:t>
      </w:r>
      <w:r w:rsidR="000B5443" w:rsidRPr="00BD0938">
        <w:rPr>
          <w:rStyle w:val="Kiemels2"/>
          <w:rFonts w:ascii="Times New Roman" w:hAnsi="Times New Roman" w:cs="Times New Roman"/>
          <w:sz w:val="24"/>
          <w:szCs w:val="24"/>
        </w:rPr>
        <w:t xml:space="preserve">ingatlanok </w:t>
      </w:r>
      <w:r w:rsidR="008B5AE8" w:rsidRPr="00BD0938">
        <w:rPr>
          <w:rStyle w:val="Kiemels2"/>
          <w:rFonts w:ascii="Times New Roman" w:hAnsi="Times New Roman" w:cs="Times New Roman"/>
          <w:sz w:val="24"/>
          <w:szCs w:val="24"/>
        </w:rPr>
        <w:t xml:space="preserve">használati jogát kell biztosítani </w:t>
      </w:r>
      <w:r w:rsidR="008B5AE8" w:rsidRPr="00982D2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a fenntartó </w:t>
      </w:r>
      <w:r w:rsidR="008B5AE8" w:rsidRPr="00982D25">
        <w:rPr>
          <w:rStyle w:val="Kiemels2"/>
          <w:rFonts w:ascii="Times New Roman" w:hAnsi="Times New Roman" w:cs="Times New Roman"/>
          <w:sz w:val="24"/>
          <w:szCs w:val="24"/>
        </w:rPr>
        <w:t>Magyarországi Magiszter Alapítvány</w:t>
      </w:r>
      <w:r w:rsidR="008B5AE8" w:rsidRPr="00982D25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részére</w:t>
      </w:r>
      <w:r w:rsidR="00A316A4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>ingyenes használattal</w:t>
      </w:r>
      <w:r w:rsidR="00596F2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96F29" w:rsidRPr="00596F29">
        <w:rPr>
          <w:rFonts w:ascii="Times New Roman" w:hAnsi="Times New Roman" w:cs="Times New Roman"/>
          <w:sz w:val="24"/>
          <w:szCs w:val="24"/>
        </w:rPr>
        <w:t>azzal, hogy</w:t>
      </w:r>
      <w:r w:rsidR="00596F29">
        <w:rPr>
          <w:rFonts w:ascii="Times New Roman" w:hAnsi="Times New Roman" w:cs="Times New Roman"/>
          <w:b/>
          <w:sz w:val="24"/>
          <w:szCs w:val="24"/>
        </w:rPr>
        <w:t xml:space="preserve"> a használatra vonatkozóan külön megállapodást kell kötni, és a használót terhelik az ingatlan </w:t>
      </w:r>
      <w:r w:rsidR="00596F29" w:rsidRPr="00982D25">
        <w:rPr>
          <w:rFonts w:ascii="Times New Roman" w:hAnsi="Times New Roman" w:cs="Times New Roman"/>
          <w:sz w:val="24"/>
          <w:szCs w:val="24"/>
        </w:rPr>
        <w:t>fenntartásával járó közüzemi költségek (</w:t>
      </w:r>
      <w:r w:rsidR="00596F29">
        <w:rPr>
          <w:rFonts w:ascii="Times New Roman" w:hAnsi="Times New Roman" w:cs="Times New Roman"/>
          <w:sz w:val="24"/>
          <w:szCs w:val="24"/>
        </w:rPr>
        <w:t xml:space="preserve">különösen </w:t>
      </w:r>
      <w:r w:rsidR="00596F29" w:rsidRPr="00982D25">
        <w:rPr>
          <w:rFonts w:ascii="Times New Roman" w:hAnsi="Times New Roman" w:cs="Times New Roman"/>
          <w:sz w:val="24"/>
          <w:szCs w:val="24"/>
        </w:rPr>
        <w:t xml:space="preserve">víz, energia, gáz, telefon, internet, szemétszállítás, veszélyes hulladékszállítás, takarítás) </w:t>
      </w:r>
      <w:r w:rsidR="00BF4B1C">
        <w:rPr>
          <w:rFonts w:ascii="Times New Roman" w:hAnsi="Times New Roman" w:cs="Times New Roman"/>
          <w:sz w:val="24"/>
          <w:szCs w:val="24"/>
        </w:rPr>
        <w:t xml:space="preserve">arányos részének </w:t>
      </w:r>
      <w:r w:rsidR="00596F29" w:rsidRPr="00982D25">
        <w:rPr>
          <w:rFonts w:ascii="Times New Roman" w:hAnsi="Times New Roman" w:cs="Times New Roman"/>
          <w:sz w:val="24"/>
          <w:szCs w:val="24"/>
        </w:rPr>
        <w:t>megfizetés</w:t>
      </w:r>
      <w:r w:rsidR="00596F29"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DC04A0" w:rsidRPr="00982D25" w:rsidRDefault="00DC04A0" w:rsidP="00BD09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D25" w:rsidRDefault="006A304B" w:rsidP="005F4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 xml:space="preserve">felzárkóztatási program keretében a szolgáltatások biztosításához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62BC4">
        <w:rPr>
          <w:rFonts w:ascii="Times New Roman" w:hAnsi="Times New Roman" w:cs="Times New Roman"/>
          <w:sz w:val="24"/>
          <w:szCs w:val="24"/>
        </w:rPr>
        <w:t xml:space="preserve">a </w:t>
      </w:r>
      <w:r w:rsidR="00F8490B" w:rsidRPr="00062BC4">
        <w:rPr>
          <w:rFonts w:ascii="Times New Roman" w:hAnsi="Times New Roman" w:cs="Times New Roman"/>
          <w:sz w:val="24"/>
          <w:szCs w:val="24"/>
        </w:rPr>
        <w:t xml:space="preserve">Támogató okirat szerint </w:t>
      </w:r>
      <w:r w:rsidR="00AA733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33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>beszerzett/beszerzendő ingó eszközök</w:t>
      </w:r>
      <w:r w:rsidR="00062BC4">
        <w:rPr>
          <w:rFonts w:ascii="Times New Roman" w:hAnsi="Times New Roman" w:cs="Times New Roman"/>
          <w:b/>
          <w:sz w:val="24"/>
          <w:szCs w:val="24"/>
        </w:rPr>
        <w:t>re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BC4" w:rsidRPr="005F4704">
        <w:rPr>
          <w:rFonts w:ascii="Times New Roman" w:hAnsi="Times New Roman" w:cs="Times New Roman"/>
          <w:sz w:val="24"/>
          <w:szCs w:val="24"/>
        </w:rPr>
        <w:t>szintén</w:t>
      </w:r>
      <w:r w:rsidR="00062BC4">
        <w:rPr>
          <w:rFonts w:ascii="Times New Roman" w:hAnsi="Times New Roman" w:cs="Times New Roman"/>
          <w:b/>
          <w:sz w:val="24"/>
          <w:szCs w:val="24"/>
        </w:rPr>
        <w:t xml:space="preserve"> használati jogot kell biztosítani 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>a Magiszter Alapítvány részére</w:t>
      </w:r>
      <w:r w:rsidR="00062BC4">
        <w:rPr>
          <w:rFonts w:ascii="Times New Roman" w:hAnsi="Times New Roman" w:cs="Times New Roman"/>
          <w:b/>
          <w:sz w:val="24"/>
          <w:szCs w:val="24"/>
        </w:rPr>
        <w:t>,</w:t>
      </w:r>
      <w:r w:rsidR="00F8490B" w:rsidRPr="00982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90B" w:rsidRPr="005F4704">
        <w:rPr>
          <w:rFonts w:ascii="Times New Roman" w:hAnsi="Times New Roman" w:cs="Times New Roman"/>
          <w:sz w:val="24"/>
          <w:szCs w:val="24"/>
        </w:rPr>
        <w:t>kizárólag a megjelölt célra</w:t>
      </w:r>
      <w:r w:rsidR="00062BC4" w:rsidRPr="005F4704">
        <w:rPr>
          <w:rFonts w:ascii="Times New Roman" w:hAnsi="Times New Roman" w:cs="Times New Roman"/>
          <w:sz w:val="24"/>
          <w:szCs w:val="24"/>
        </w:rPr>
        <w:t>,</w:t>
      </w:r>
      <w:r w:rsidR="00F8490B" w:rsidRPr="005F4704">
        <w:rPr>
          <w:rFonts w:ascii="Times New Roman" w:hAnsi="Times New Roman" w:cs="Times New Roman"/>
          <w:sz w:val="24"/>
          <w:szCs w:val="24"/>
        </w:rPr>
        <w:t xml:space="preserve"> külön megállapodásban foglaltak szerint.</w:t>
      </w:r>
      <w:r w:rsidR="005F4704">
        <w:rPr>
          <w:rFonts w:ascii="Times New Roman" w:hAnsi="Times New Roman" w:cs="Times New Roman"/>
          <w:sz w:val="24"/>
          <w:szCs w:val="24"/>
        </w:rPr>
        <w:t xml:space="preserve"> 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A </w:t>
      </w:r>
      <w:r w:rsidR="00827721" w:rsidRPr="0056539B">
        <w:rPr>
          <w:rFonts w:ascii="Times New Roman" w:hAnsi="Times New Roman" w:cs="Times New Roman"/>
          <w:b/>
          <w:sz w:val="24"/>
          <w:szCs w:val="24"/>
        </w:rPr>
        <w:t>használat kezdő időpontja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 </w:t>
      </w:r>
      <w:r w:rsidR="005F4704" w:rsidRPr="005F4704">
        <w:rPr>
          <w:rFonts w:ascii="Times New Roman" w:hAnsi="Times New Roman" w:cs="Times New Roman"/>
          <w:sz w:val="24"/>
          <w:szCs w:val="24"/>
        </w:rPr>
        <w:t xml:space="preserve">mind az ingó, mind az ingatlanra vonatkozóan 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a </w:t>
      </w:r>
      <w:r w:rsidR="005F4704" w:rsidRPr="005F4704">
        <w:rPr>
          <w:rFonts w:ascii="Times New Roman" w:hAnsi="Times New Roman" w:cs="Times New Roman"/>
          <w:sz w:val="24"/>
          <w:szCs w:val="24"/>
        </w:rPr>
        <w:t xml:space="preserve">- 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tanoda, biztos kezdet </w:t>
      </w:r>
      <w:r w:rsidR="005F4704" w:rsidRPr="005F4704">
        <w:rPr>
          <w:rFonts w:ascii="Times New Roman" w:hAnsi="Times New Roman" w:cs="Times New Roman"/>
          <w:sz w:val="24"/>
          <w:szCs w:val="24"/>
        </w:rPr>
        <w:t xml:space="preserve">gyerekház 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szolgáltatások tekintetében </w:t>
      </w:r>
      <w:r w:rsidR="005F4704" w:rsidRPr="005F4704">
        <w:rPr>
          <w:rFonts w:ascii="Times New Roman" w:hAnsi="Times New Roman" w:cs="Times New Roman"/>
          <w:sz w:val="24"/>
          <w:szCs w:val="24"/>
        </w:rPr>
        <w:t xml:space="preserve">- </w:t>
      </w:r>
      <w:r w:rsidR="00827721" w:rsidRPr="005F4704">
        <w:rPr>
          <w:rFonts w:ascii="Times New Roman" w:hAnsi="Times New Roman" w:cs="Times New Roman"/>
          <w:sz w:val="24"/>
          <w:szCs w:val="24"/>
        </w:rPr>
        <w:t xml:space="preserve">a </w:t>
      </w:r>
      <w:r w:rsidR="00827721" w:rsidRPr="0056539B">
        <w:rPr>
          <w:rFonts w:ascii="Times New Roman" w:hAnsi="Times New Roman" w:cs="Times New Roman"/>
          <w:b/>
          <w:sz w:val="24"/>
          <w:szCs w:val="24"/>
        </w:rPr>
        <w:t>működési engedély véglegessé válása</w:t>
      </w:r>
      <w:r w:rsidR="00827721" w:rsidRPr="005F4704">
        <w:rPr>
          <w:rFonts w:ascii="Times New Roman" w:hAnsi="Times New Roman" w:cs="Times New Roman"/>
          <w:sz w:val="24"/>
          <w:szCs w:val="24"/>
        </w:rPr>
        <w:t>, amennyiben az engedély</w:t>
      </w:r>
      <w:r w:rsidR="005F4704" w:rsidRPr="005F4704">
        <w:rPr>
          <w:rFonts w:ascii="Times New Roman" w:hAnsi="Times New Roman" w:cs="Times New Roman"/>
          <w:sz w:val="24"/>
          <w:szCs w:val="24"/>
        </w:rPr>
        <w:t xml:space="preserve"> alapján a két szolgáltatás eltérő időben indulhat, </w:t>
      </w:r>
      <w:r w:rsidR="00BA344F">
        <w:rPr>
          <w:rFonts w:ascii="Times New Roman" w:hAnsi="Times New Roman" w:cs="Times New Roman"/>
          <w:sz w:val="24"/>
          <w:szCs w:val="24"/>
        </w:rPr>
        <w:t xml:space="preserve">akkor a megjelölt időpont az irányadó. </w:t>
      </w:r>
    </w:p>
    <w:p w:rsidR="00BA344F" w:rsidRDefault="00BA344F" w:rsidP="005F4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846" w:rsidRPr="00F37507" w:rsidRDefault="005D0852" w:rsidP="007C1010">
      <w:pPr>
        <w:pStyle w:val="NormlWeb"/>
        <w:spacing w:before="0" w:beforeAutospacing="0" w:after="0" w:afterAutospacing="0"/>
        <w:jc w:val="both"/>
        <w:rPr>
          <w:rStyle w:val="Kiemels2"/>
          <w:u w:val="single"/>
        </w:rPr>
      </w:pPr>
      <w:r w:rsidRPr="00F37507">
        <w:rPr>
          <w:rStyle w:val="Kiemels2"/>
          <w:u w:val="single"/>
        </w:rPr>
        <w:t>Együttműködési megállapodásról</w:t>
      </w:r>
      <w:r w:rsidR="00180846" w:rsidRPr="00F37507">
        <w:rPr>
          <w:rStyle w:val="Kiemels2"/>
          <w:u w:val="single"/>
        </w:rPr>
        <w:t xml:space="preserve"> megkötése, jogszabályi háttér:</w:t>
      </w:r>
    </w:p>
    <w:p w:rsidR="005D0852" w:rsidRPr="0007087A" w:rsidRDefault="005D0852" w:rsidP="007C1010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</w:p>
    <w:p w:rsidR="00BF77E7" w:rsidRDefault="00180846" w:rsidP="007C1010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  <w:r w:rsidRPr="00EF5977">
        <w:rPr>
          <w:rStyle w:val="Kiemels2"/>
          <w:b w:val="0"/>
          <w:i/>
        </w:rPr>
        <w:t>A gyermekek védelméről és a gyámügyi igazgatásról szóló 1997. évi XXXI. törvény</w:t>
      </w:r>
      <w:r w:rsidRPr="0007087A">
        <w:rPr>
          <w:rStyle w:val="Kiemels2"/>
          <w:b w:val="0"/>
        </w:rPr>
        <w:t xml:space="preserve"> (a továbbiakban </w:t>
      </w:r>
      <w:r w:rsidRPr="00EF5977">
        <w:rPr>
          <w:rStyle w:val="Kiemels2"/>
        </w:rPr>
        <w:t>Gyvt.</w:t>
      </w:r>
      <w:r w:rsidRPr="0007087A">
        <w:rPr>
          <w:rStyle w:val="Kiemels2"/>
          <w:b w:val="0"/>
        </w:rPr>
        <w:t xml:space="preserve">), valamint </w:t>
      </w:r>
      <w:r w:rsidRPr="00EF5977">
        <w:rPr>
          <w:rStyle w:val="Kiemels2"/>
          <w:b w:val="0"/>
          <w:i/>
        </w:rPr>
        <w:t>a gyermekek esélynövelő szolgáltatásainak szakmai feladatairól és működési feltételeiről szóló 40/2018. (XII.4.) EMMI rendelet</w:t>
      </w:r>
      <w:r w:rsidRPr="0007087A">
        <w:rPr>
          <w:rStyle w:val="Kiemels2"/>
          <w:b w:val="0"/>
        </w:rPr>
        <w:t xml:space="preserve"> a </w:t>
      </w:r>
      <w:r w:rsidR="003D11B9" w:rsidRPr="00EF5977">
        <w:rPr>
          <w:rStyle w:val="Kiemels2"/>
        </w:rPr>
        <w:t>Tanoda és B</w:t>
      </w:r>
      <w:r w:rsidRPr="00EF5977">
        <w:rPr>
          <w:rStyle w:val="Kiemels2"/>
        </w:rPr>
        <w:t xml:space="preserve">iztos Kezdet </w:t>
      </w:r>
      <w:r w:rsidR="00F37507" w:rsidRPr="00EF5977">
        <w:rPr>
          <w:rStyle w:val="Kiemels2"/>
        </w:rPr>
        <w:t>G</w:t>
      </w:r>
      <w:r w:rsidRPr="00EF5977">
        <w:rPr>
          <w:rStyle w:val="Kiemels2"/>
        </w:rPr>
        <w:t>yerekház szolgáltatás</w:t>
      </w:r>
      <w:r w:rsidR="003D11B9" w:rsidRPr="00EF5977">
        <w:rPr>
          <w:rStyle w:val="Kiemels2"/>
        </w:rPr>
        <w:t>oka</w:t>
      </w:r>
      <w:r w:rsidRPr="00EF5977">
        <w:rPr>
          <w:rStyle w:val="Kiemels2"/>
        </w:rPr>
        <w:t xml:space="preserve">t a gyermekjóléti alapellátások között </w:t>
      </w:r>
      <w:r w:rsidRPr="0007087A">
        <w:rPr>
          <w:rStyle w:val="Kiemels2"/>
          <w:b w:val="0"/>
        </w:rPr>
        <w:t xml:space="preserve">sorolja fel, és határozza meg annak személyi és tárgyi feltételeire vonatkozó keretszabályokat. </w:t>
      </w:r>
    </w:p>
    <w:p w:rsidR="00180846" w:rsidRDefault="0007087A" w:rsidP="00BF77E7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  <w:r w:rsidRPr="0007087A">
        <w:rPr>
          <w:rStyle w:val="Kiemels2"/>
          <w:b w:val="0"/>
        </w:rPr>
        <w:t>A Gyvt</w:t>
      </w:r>
      <w:r w:rsidR="00330E4F">
        <w:rPr>
          <w:rStyle w:val="Kiemels2"/>
          <w:b w:val="0"/>
        </w:rPr>
        <w:t>.</w:t>
      </w:r>
      <w:r w:rsidRPr="0007087A">
        <w:rPr>
          <w:rStyle w:val="Kiemels2"/>
          <w:b w:val="0"/>
        </w:rPr>
        <w:t xml:space="preserve"> 38/</w:t>
      </w:r>
      <w:proofErr w:type="gramStart"/>
      <w:r w:rsidR="003D11B9">
        <w:rPr>
          <w:rStyle w:val="Kiemels2"/>
          <w:b w:val="0"/>
        </w:rPr>
        <w:t>A</w:t>
      </w:r>
      <w:proofErr w:type="gramEnd"/>
      <w:r w:rsidRPr="0007087A">
        <w:rPr>
          <w:rStyle w:val="Kiemels2"/>
          <w:b w:val="0"/>
        </w:rPr>
        <w:t>. §</w:t>
      </w:r>
      <w:proofErr w:type="spellStart"/>
      <w:r w:rsidRPr="0007087A">
        <w:rPr>
          <w:rStyle w:val="Kiemels2"/>
          <w:b w:val="0"/>
        </w:rPr>
        <w:t>-</w:t>
      </w:r>
      <w:proofErr w:type="gramStart"/>
      <w:r w:rsidRPr="0007087A">
        <w:rPr>
          <w:rStyle w:val="Kiemels2"/>
          <w:b w:val="0"/>
        </w:rPr>
        <w:t>a</w:t>
      </w:r>
      <w:proofErr w:type="spellEnd"/>
      <w:proofErr w:type="gramEnd"/>
      <w:r w:rsidRPr="0007087A">
        <w:rPr>
          <w:rStyle w:val="Kiemels2"/>
          <w:b w:val="0"/>
        </w:rPr>
        <w:t xml:space="preserve"> alapján a </w:t>
      </w:r>
      <w:r w:rsidRPr="003D11B9">
        <w:rPr>
          <w:rStyle w:val="Kiemels2"/>
        </w:rPr>
        <w:t>Biztos Kezdet Gyerekház</w:t>
      </w:r>
      <w:r w:rsidRPr="0007087A">
        <w:rPr>
          <w:rStyle w:val="Kiemels2"/>
          <w:b w:val="0"/>
        </w:rPr>
        <w:t xml:space="preserve"> elsősorban rendszeres gyermekvédelmi kedvezményben részesülő, vagy hátrányos/halmozottan hátrányos helyzetű gyermekek és szüleik számára nyújt fejlődési lemaradást kompenzáló, a szülői kompetenciákat erősítő, a szülő és az óvodába még nem járó gyermek számára együttesen és önkéntesen igénybe vehet társadalmi felzárkóztatást segítő, a személyiségfejlődés egészét szem előtt tartó, prevenciós szolgáltatás. </w:t>
      </w:r>
    </w:p>
    <w:p w:rsidR="003D11B9" w:rsidRPr="003D11B9" w:rsidRDefault="003D11B9" w:rsidP="00BF77E7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  <w:r>
        <w:rPr>
          <w:rStyle w:val="Kiemels2"/>
          <w:b w:val="0"/>
        </w:rPr>
        <w:t xml:space="preserve">A Gyvt. </w:t>
      </w:r>
      <w:r w:rsidRPr="003D11B9">
        <w:rPr>
          <w:rStyle w:val="Kiemels2"/>
          <w:b w:val="0"/>
        </w:rPr>
        <w:t>38/</w:t>
      </w:r>
      <w:r>
        <w:rPr>
          <w:rStyle w:val="Kiemels2"/>
          <w:b w:val="0"/>
        </w:rPr>
        <w:t>B</w:t>
      </w:r>
      <w:r w:rsidRPr="003D11B9">
        <w:rPr>
          <w:rStyle w:val="Kiemels2"/>
          <w:b w:val="0"/>
        </w:rPr>
        <w:t xml:space="preserve">. </w:t>
      </w:r>
      <w:proofErr w:type="gramStart"/>
      <w:r w:rsidRPr="003D11B9">
        <w:rPr>
          <w:rStyle w:val="Kiemels2"/>
          <w:b w:val="0"/>
        </w:rPr>
        <w:t>§ </w:t>
      </w:r>
      <w:r>
        <w:rPr>
          <w:rStyle w:val="Kiemels2"/>
          <w:b w:val="0"/>
        </w:rPr>
        <w:t>alapján a</w:t>
      </w:r>
      <w:r w:rsidRPr="003D11B9">
        <w:rPr>
          <w:rStyle w:val="Kiemels2"/>
          <w:b w:val="0"/>
        </w:rPr>
        <w:t xml:space="preserve"> </w:t>
      </w:r>
      <w:r w:rsidRPr="00FA4974">
        <w:rPr>
          <w:rStyle w:val="Kiemels2"/>
        </w:rPr>
        <w:t>tanoda</w:t>
      </w:r>
      <w:r w:rsidRPr="003D11B9">
        <w:rPr>
          <w:rStyle w:val="Kiemels2"/>
          <w:b w:val="0"/>
        </w:rPr>
        <w:t xml:space="preserve"> olyan, elsősorban rendszeres gyermekvédelmi kedvezményben részesülő, vagy hátrányos helyzetű vagy halmozottan hátrányos helyzetű </w:t>
      </w:r>
      <w:r w:rsidRPr="003D11B9">
        <w:rPr>
          <w:rStyle w:val="Kiemels2"/>
          <w:b w:val="0"/>
        </w:rPr>
        <w:lastRenderedPageBreak/>
        <w:t xml:space="preserve">gyermekek és kivételesen fiatal felnőttek számára nyújtott, önkéntesen igénybe vehető társadalmi felzárkózást segítő, a személyiségfejlődés egészét szem előtt tartó, prevenciós szolgáltatás, amely az </w:t>
      </w:r>
      <w:proofErr w:type="spellStart"/>
      <w:r w:rsidRPr="003D11B9">
        <w:rPr>
          <w:rStyle w:val="Kiemels2"/>
          <w:b w:val="0"/>
        </w:rPr>
        <w:t>Nktv</w:t>
      </w:r>
      <w:proofErr w:type="spellEnd"/>
      <w:r w:rsidRPr="003D11B9">
        <w:rPr>
          <w:rStyle w:val="Kiemels2"/>
          <w:b w:val="0"/>
        </w:rPr>
        <w:t>. szerinti kötelező tanórai és egyéb foglalkozásokon való részvétel idején kívül, valamint a tanítási szünetekben segíti elő a szociokulturális hátrányok kompenzálását, a tanulmányok folytatását, a társadalomba való sikeres beilleszkedést, az életpálya-tervezést</w:t>
      </w:r>
      <w:proofErr w:type="gramEnd"/>
      <w:r w:rsidRPr="003D11B9">
        <w:rPr>
          <w:rStyle w:val="Kiemels2"/>
          <w:b w:val="0"/>
        </w:rPr>
        <w:t xml:space="preserve"> </w:t>
      </w:r>
      <w:proofErr w:type="gramStart"/>
      <w:r w:rsidRPr="003D11B9">
        <w:rPr>
          <w:rStyle w:val="Kiemels2"/>
          <w:b w:val="0"/>
        </w:rPr>
        <w:t>és</w:t>
      </w:r>
      <w:proofErr w:type="gramEnd"/>
      <w:r w:rsidRPr="003D11B9">
        <w:rPr>
          <w:rStyle w:val="Kiemels2"/>
          <w:b w:val="0"/>
        </w:rPr>
        <w:t xml:space="preserve"> a szabadidő hasznos eltöltését.  </w:t>
      </w:r>
    </w:p>
    <w:p w:rsidR="003D11B9" w:rsidRDefault="003D11B9" w:rsidP="003D11B9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  <w:r w:rsidRPr="003D11B9">
        <w:rPr>
          <w:rStyle w:val="Kiemels2"/>
          <w:b w:val="0"/>
        </w:rPr>
        <w:t>A tanoda a szolgáltatásait a helyi sajátosságokra és a gyermekek egyéni szükségleteire építve, a szülők bevonásával, a gyermek nevelési-oktatási intézményével, a család- és gyermekjóléti szolgálattal, a család- és gyermekjóléti központtal, a helyben elérhető egyéb, az érintett korosztály számára szolgáltatást nyújtó intézménnyel, valamint szükség esetén a gyermekvédelmi jelzőrendszer egyéb tagjával együttműködve nyújtja. A szolgáltatásnyújtás helyszínén kizárólag tanoda ellátás biztosítható.</w:t>
      </w:r>
    </w:p>
    <w:p w:rsidR="009246E3" w:rsidRDefault="009246E3" w:rsidP="003D11B9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</w:p>
    <w:p w:rsidR="0007087A" w:rsidRDefault="0007087A" w:rsidP="007C1010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  <w:r>
        <w:rPr>
          <w:rStyle w:val="Kiemels2"/>
          <w:b w:val="0"/>
        </w:rPr>
        <w:t xml:space="preserve">A megállapodás célja a Biztos Kezdet Gyerekház működtetése a fejlődési lemaradás kompenzációjáért és az esélyegyenlőség elősegítéséért a szociálisan hátrányos helyzetű gyermekek és szüleik számára. </w:t>
      </w:r>
      <w:r w:rsidR="00F37507">
        <w:rPr>
          <w:rStyle w:val="Kiemels2"/>
          <w:b w:val="0"/>
        </w:rPr>
        <w:t xml:space="preserve">Kiemelt cél a hátrányos helyzetű és halmozottan hátrányos helyzetű gyermek sikeres óvodai beilleszkedése, valamint a gyermek és a család sikeres társadalmi integrációja. </w:t>
      </w:r>
    </w:p>
    <w:p w:rsidR="00F37507" w:rsidRPr="0007087A" w:rsidRDefault="00F37507" w:rsidP="007C1010">
      <w:pPr>
        <w:pStyle w:val="NormlWeb"/>
        <w:spacing w:before="0" w:beforeAutospacing="0" w:after="0" w:afterAutospacing="0"/>
        <w:jc w:val="both"/>
        <w:rPr>
          <w:rStyle w:val="Kiemels2"/>
          <w:b w:val="0"/>
        </w:rPr>
      </w:pPr>
    </w:p>
    <w:p w:rsidR="00231AC4" w:rsidRPr="00DE2084" w:rsidRDefault="00976413" w:rsidP="007C1010">
      <w:pPr>
        <w:pStyle w:val="NormlWeb"/>
        <w:spacing w:before="0" w:beforeAutospacing="0" w:after="0" w:afterAutospacing="0"/>
      </w:pPr>
      <w:r w:rsidRPr="00DE2084">
        <w:t xml:space="preserve">Fentiek alapján kérem a Képviselő-testületet, hogy előterjesztést megtárgyalni és a határozat-tervezeteket elfogadni szíveskedjenek. </w:t>
      </w:r>
    </w:p>
    <w:p w:rsidR="00976413" w:rsidRPr="00DE2084" w:rsidRDefault="00976413" w:rsidP="00231AC4">
      <w:pPr>
        <w:pStyle w:val="NormlWeb"/>
      </w:pPr>
      <w:r w:rsidRPr="00DE2084">
        <w:t xml:space="preserve">Tiszavasvári, 2023. </w:t>
      </w:r>
      <w:r w:rsidR="00944825">
        <w:t>június 7</w:t>
      </w:r>
      <w:r w:rsidRPr="00DE2084">
        <w:t>.</w:t>
      </w:r>
    </w:p>
    <w:p w:rsidR="00976413" w:rsidRPr="00DE2084" w:rsidRDefault="00976413" w:rsidP="00231AC4">
      <w:pPr>
        <w:pStyle w:val="NormlWeb"/>
      </w:pPr>
    </w:p>
    <w:p w:rsidR="00976413" w:rsidRPr="00DE2084" w:rsidRDefault="00976413" w:rsidP="00976413">
      <w:pPr>
        <w:pStyle w:val="NormlWeb"/>
        <w:spacing w:before="0" w:beforeAutospacing="0" w:after="0" w:afterAutospacing="0"/>
        <w:rPr>
          <w:b/>
        </w:rPr>
      </w:pP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  <w:t>Szőke Zoltán</w:t>
      </w:r>
    </w:p>
    <w:p w:rsidR="00976413" w:rsidRPr="00DE2084" w:rsidRDefault="00976413" w:rsidP="00976413">
      <w:pPr>
        <w:pStyle w:val="NormlWeb"/>
        <w:spacing w:before="0" w:beforeAutospacing="0" w:after="0" w:afterAutospacing="0"/>
        <w:rPr>
          <w:b/>
        </w:rPr>
      </w:pP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r w:rsidRPr="00DE2084">
        <w:rPr>
          <w:b/>
        </w:rPr>
        <w:tab/>
      </w:r>
      <w:proofErr w:type="gramStart"/>
      <w:r w:rsidRPr="00DE2084">
        <w:rPr>
          <w:b/>
        </w:rPr>
        <w:t>polgármester</w:t>
      </w:r>
      <w:proofErr w:type="gramEnd"/>
    </w:p>
    <w:p w:rsidR="00976413" w:rsidRDefault="00976413" w:rsidP="00231AC4">
      <w:pPr>
        <w:pStyle w:val="NormlWeb"/>
      </w:pPr>
    </w:p>
    <w:p w:rsidR="00077B00" w:rsidRPr="00DA1EE0" w:rsidRDefault="00077B00" w:rsidP="00C835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DA1EE0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077B00" w:rsidRPr="00DA1EE0" w:rsidRDefault="00077B00" w:rsidP="00DA1EE0">
      <w:pPr>
        <w:pStyle w:val="Cm"/>
        <w:rPr>
          <w:sz w:val="24"/>
          <w:szCs w:val="24"/>
        </w:rPr>
      </w:pPr>
      <w:r w:rsidRPr="00DA1EE0">
        <w:rPr>
          <w:sz w:val="24"/>
          <w:szCs w:val="24"/>
        </w:rPr>
        <w:t>TISZAVASVÁRI VÁROS ÖNKORMÁNYZATA</w:t>
      </w:r>
    </w:p>
    <w:p w:rsidR="00077B00" w:rsidRPr="00DA1EE0" w:rsidRDefault="00077B00" w:rsidP="00DA1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EE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077B00" w:rsidRPr="00DA1EE0" w:rsidRDefault="00077B00" w:rsidP="00DA1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EE0">
        <w:rPr>
          <w:rFonts w:ascii="Times New Roman" w:hAnsi="Times New Roman" w:cs="Times New Roman"/>
          <w:b/>
          <w:sz w:val="24"/>
          <w:szCs w:val="24"/>
        </w:rPr>
        <w:t>…/20</w:t>
      </w:r>
      <w:r w:rsidR="006920C8">
        <w:rPr>
          <w:rFonts w:ascii="Times New Roman" w:hAnsi="Times New Roman" w:cs="Times New Roman"/>
          <w:b/>
          <w:sz w:val="24"/>
          <w:szCs w:val="24"/>
        </w:rPr>
        <w:t>23</w:t>
      </w:r>
      <w:r w:rsidRPr="00DA1EE0">
        <w:rPr>
          <w:rFonts w:ascii="Times New Roman" w:hAnsi="Times New Roman" w:cs="Times New Roman"/>
          <w:b/>
          <w:sz w:val="24"/>
          <w:szCs w:val="24"/>
        </w:rPr>
        <w:t>. (</w:t>
      </w:r>
      <w:r w:rsidR="006920C8">
        <w:rPr>
          <w:rFonts w:ascii="Times New Roman" w:hAnsi="Times New Roman" w:cs="Times New Roman"/>
          <w:b/>
          <w:sz w:val="24"/>
          <w:szCs w:val="24"/>
        </w:rPr>
        <w:t>V</w:t>
      </w:r>
      <w:r w:rsidR="001D6F5D">
        <w:rPr>
          <w:rFonts w:ascii="Times New Roman" w:hAnsi="Times New Roman" w:cs="Times New Roman"/>
          <w:b/>
          <w:sz w:val="24"/>
          <w:szCs w:val="24"/>
        </w:rPr>
        <w:t>I</w:t>
      </w:r>
      <w:r w:rsidRPr="00DA1E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6F5D">
        <w:rPr>
          <w:rFonts w:ascii="Times New Roman" w:hAnsi="Times New Roman" w:cs="Times New Roman"/>
          <w:b/>
          <w:sz w:val="24"/>
          <w:szCs w:val="24"/>
        </w:rPr>
        <w:t>12</w:t>
      </w:r>
      <w:r w:rsidR="00C83538">
        <w:rPr>
          <w:rFonts w:ascii="Times New Roman" w:hAnsi="Times New Roman" w:cs="Times New Roman"/>
          <w:b/>
          <w:sz w:val="24"/>
          <w:szCs w:val="24"/>
        </w:rPr>
        <w:t>.</w:t>
      </w:r>
      <w:r w:rsidRPr="00DA1EE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077B00" w:rsidRPr="00DA1EE0" w:rsidRDefault="00077B00" w:rsidP="00DA1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1EE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77B00" w:rsidRPr="00DA1EE0" w:rsidRDefault="00077B00" w:rsidP="00DA1EE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77B00" w:rsidRPr="00DA1EE0" w:rsidRDefault="00C83538" w:rsidP="00DA1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megkötése a</w:t>
      </w:r>
      <w:r w:rsidR="00077B00" w:rsidRPr="00DA1EE0">
        <w:rPr>
          <w:rFonts w:ascii="Times New Roman" w:hAnsi="Times New Roman" w:cs="Times New Roman"/>
          <w:b/>
          <w:sz w:val="24"/>
          <w:szCs w:val="24"/>
        </w:rPr>
        <w:t xml:space="preserve"> Magyarországi Magiszter Alapítvá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="00077B00" w:rsidRPr="00DA1EE0">
        <w:rPr>
          <w:rFonts w:ascii="Times New Roman" w:hAnsi="Times New Roman" w:cs="Times New Roman"/>
          <w:b/>
          <w:sz w:val="24"/>
          <w:szCs w:val="24"/>
        </w:rPr>
        <w:t>ny</w:t>
      </w:r>
      <w:r>
        <w:rPr>
          <w:rFonts w:ascii="Times New Roman" w:hAnsi="Times New Roman" w:cs="Times New Roman"/>
          <w:b/>
          <w:sz w:val="24"/>
          <w:szCs w:val="24"/>
        </w:rPr>
        <w:t>al</w:t>
      </w:r>
      <w:r w:rsidR="00077B00" w:rsidRPr="00DA1E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Tanoda és Biztos Kezdet Gyerekház működtetése érdekében </w:t>
      </w:r>
    </w:p>
    <w:p w:rsidR="00077B00" w:rsidRPr="00DA1EE0" w:rsidRDefault="00077B00" w:rsidP="00DA1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B00" w:rsidRPr="00DA1EE0" w:rsidRDefault="00077B00" w:rsidP="007E44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E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BB54F3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7E44EA" w:rsidRPr="00BB54F3">
        <w:rPr>
          <w:rFonts w:ascii="Times New Roman" w:hAnsi="Times New Roman" w:cs="Times New Roman"/>
          <w:b/>
          <w:i/>
          <w:sz w:val="24"/>
          <w:szCs w:val="24"/>
        </w:rPr>
        <w:t>Együttműködési megállapodás megkötése a Magyarországi Magiszter Alapítvánnyal Tanoda és Biztos Kezdet Gyerekház működtetése érdekében</w:t>
      </w:r>
      <w:r w:rsidRPr="00BB54F3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BB5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1EE0">
        <w:rPr>
          <w:rFonts w:ascii="Times New Roman" w:hAnsi="Times New Roman" w:cs="Times New Roman"/>
          <w:sz w:val="24"/>
          <w:szCs w:val="24"/>
        </w:rPr>
        <w:t>szóló előterjesztéssel kapcsolatban az alábbi határozatot hozza:</w:t>
      </w:r>
    </w:p>
    <w:p w:rsidR="00077B00" w:rsidRPr="00DA1EE0" w:rsidRDefault="00077B00" w:rsidP="00DA1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4F3" w:rsidRPr="003B2AE7" w:rsidRDefault="00FE61CB" w:rsidP="000341CB">
      <w:pPr>
        <w:pStyle w:val="Listaszerbekezds"/>
        <w:numPr>
          <w:ilvl w:val="0"/>
          <w:numId w:val="15"/>
        </w:numPr>
        <w:ind w:left="284" w:hanging="284"/>
        <w:jc w:val="both"/>
        <w:rPr>
          <w:b/>
          <w:color w:val="000000" w:themeColor="text1"/>
          <w:sz w:val="24"/>
          <w:szCs w:val="24"/>
        </w:rPr>
      </w:pPr>
      <w:r>
        <w:rPr>
          <w:rStyle w:val="Kiemels2"/>
          <w:sz w:val="24"/>
          <w:szCs w:val="24"/>
        </w:rPr>
        <w:t xml:space="preserve">1. </w:t>
      </w:r>
      <w:r w:rsidR="00BB54F3" w:rsidRPr="003B2AE7">
        <w:rPr>
          <w:rStyle w:val="Kiemels2"/>
          <w:sz w:val="24"/>
          <w:szCs w:val="24"/>
        </w:rPr>
        <w:t xml:space="preserve">Kifejezi együttműködési szándékát, a "Tiszavasvári Komplex Felzárkóztatási Program Indításáról" </w:t>
      </w:r>
      <w:r w:rsidR="00BB54F3" w:rsidRPr="003B2AE7">
        <w:rPr>
          <w:rStyle w:val="Kiemels2"/>
          <w:b w:val="0"/>
          <w:sz w:val="24"/>
          <w:szCs w:val="24"/>
        </w:rPr>
        <w:t xml:space="preserve">szóló </w:t>
      </w:r>
      <w:r w:rsidR="00BB54F3" w:rsidRPr="003B2AE7">
        <w:rPr>
          <w:rStyle w:val="Kiemels2"/>
          <w:sz w:val="24"/>
          <w:szCs w:val="24"/>
        </w:rPr>
        <w:t xml:space="preserve">1957/2020. (XII.21.) Korm. határozat </w:t>
      </w:r>
      <w:r w:rsidR="00BB54F3" w:rsidRPr="003B2AE7">
        <w:rPr>
          <w:rStyle w:val="Kiemels2"/>
          <w:b w:val="0"/>
          <w:sz w:val="24"/>
          <w:szCs w:val="24"/>
        </w:rPr>
        <w:t>alapján a</w:t>
      </w:r>
      <w:r w:rsidR="00BB54F3" w:rsidRPr="003B2AE7">
        <w:rPr>
          <w:rStyle w:val="Kiemels2"/>
          <w:sz w:val="24"/>
          <w:szCs w:val="24"/>
        </w:rPr>
        <w:t xml:space="preserve"> Tiszavasvári Komplex Felzárkóztatási Program </w:t>
      </w:r>
      <w:r w:rsidR="000725FC" w:rsidRPr="003B2AE7">
        <w:rPr>
          <w:rStyle w:val="Kiemels2"/>
          <w:sz w:val="24"/>
          <w:szCs w:val="24"/>
        </w:rPr>
        <w:t xml:space="preserve">(a továbbiakban: felzárkóztatási program) </w:t>
      </w:r>
      <w:r w:rsidR="00BB54F3" w:rsidRPr="003B2AE7">
        <w:rPr>
          <w:rStyle w:val="Kiemels2"/>
          <w:b w:val="0"/>
          <w:sz w:val="24"/>
          <w:szCs w:val="24"/>
        </w:rPr>
        <w:t>megvalósítása kapcsán</w:t>
      </w:r>
      <w:r w:rsidR="00BB54F3" w:rsidRPr="003B2AE7">
        <w:rPr>
          <w:rStyle w:val="Kiemels2"/>
          <w:sz w:val="24"/>
          <w:szCs w:val="24"/>
        </w:rPr>
        <w:t xml:space="preserve"> (BM/3017-13/2021. </w:t>
      </w:r>
      <w:r w:rsidR="00BB54F3" w:rsidRPr="003B2AE7">
        <w:rPr>
          <w:rStyle w:val="Kiemels2"/>
          <w:b w:val="0"/>
          <w:sz w:val="24"/>
          <w:szCs w:val="24"/>
        </w:rPr>
        <w:t>iktatószámú</w:t>
      </w:r>
      <w:r w:rsidR="00BB54F3" w:rsidRPr="003B2AE7">
        <w:rPr>
          <w:rStyle w:val="Kiemels2"/>
          <w:sz w:val="24"/>
          <w:szCs w:val="24"/>
        </w:rPr>
        <w:t xml:space="preserve"> Támogatói okirat</w:t>
      </w:r>
      <w:r w:rsidR="007B1CC8" w:rsidRPr="003B2AE7">
        <w:rPr>
          <w:rStyle w:val="Kiemels2"/>
          <w:sz w:val="24"/>
          <w:szCs w:val="24"/>
        </w:rPr>
        <w:t>: a továbbiakban: Támogatói okirat</w:t>
      </w:r>
      <w:r w:rsidR="00BB54F3" w:rsidRPr="003B2AE7">
        <w:rPr>
          <w:rStyle w:val="Kiemels2"/>
          <w:sz w:val="24"/>
          <w:szCs w:val="24"/>
        </w:rPr>
        <w:t xml:space="preserve">) a </w:t>
      </w:r>
      <w:r w:rsidR="00BB54F3" w:rsidRPr="003B2AE7">
        <w:rPr>
          <w:b/>
          <w:sz w:val="24"/>
          <w:szCs w:val="24"/>
        </w:rPr>
        <w:t>Magiszter Magyarországi Alapítvánnyal</w:t>
      </w:r>
      <w:r w:rsidR="00BB54F3" w:rsidRPr="003B2AE7">
        <w:rPr>
          <w:sz w:val="24"/>
          <w:szCs w:val="24"/>
        </w:rPr>
        <w:t xml:space="preserve"> </w:t>
      </w:r>
      <w:r w:rsidR="00BB54F3" w:rsidRPr="003B2AE7">
        <w:rPr>
          <w:color w:val="000000" w:themeColor="text1"/>
          <w:sz w:val="24"/>
          <w:szCs w:val="24"/>
        </w:rPr>
        <w:t>(4024 Debrecen, Wesselényi utca 4/b. képviseli</w:t>
      </w:r>
      <w:proofErr w:type="gramStart"/>
      <w:r w:rsidR="00BB54F3" w:rsidRPr="003B2AE7">
        <w:rPr>
          <w:color w:val="000000" w:themeColor="text1"/>
          <w:sz w:val="24"/>
          <w:szCs w:val="24"/>
        </w:rPr>
        <w:t>: …</w:t>
      </w:r>
      <w:proofErr w:type="gramEnd"/>
      <w:r w:rsidR="00BB54F3" w:rsidRPr="003B2AE7">
        <w:rPr>
          <w:color w:val="000000" w:themeColor="text1"/>
          <w:sz w:val="24"/>
          <w:szCs w:val="24"/>
        </w:rPr>
        <w:t>…………. kuratóriumi elnök</w:t>
      </w:r>
      <w:r w:rsidR="001A2755" w:rsidRPr="003B2AE7">
        <w:rPr>
          <w:color w:val="000000" w:themeColor="text1"/>
          <w:sz w:val="24"/>
          <w:szCs w:val="24"/>
        </w:rPr>
        <w:t>, a továbbiakban: Magiszter Alapítvány)</w:t>
      </w:r>
      <w:r w:rsidR="00BB54F3" w:rsidRPr="003B2AE7">
        <w:rPr>
          <w:color w:val="000000" w:themeColor="text1"/>
          <w:sz w:val="24"/>
          <w:szCs w:val="24"/>
        </w:rPr>
        <w:t xml:space="preserve"> </w:t>
      </w:r>
      <w:r w:rsidR="00BB54F3" w:rsidRPr="003B2AE7">
        <w:rPr>
          <w:b/>
          <w:color w:val="000000" w:themeColor="text1"/>
          <w:sz w:val="24"/>
          <w:szCs w:val="24"/>
        </w:rPr>
        <w:t>tanoda, biztos kezdet gyerekház működtetésére</w:t>
      </w:r>
      <w:r w:rsidR="00BB54F3" w:rsidRPr="003B2AE7">
        <w:rPr>
          <w:color w:val="000000" w:themeColor="text1"/>
          <w:sz w:val="24"/>
          <w:szCs w:val="24"/>
        </w:rPr>
        <w:t xml:space="preserve"> a településen</w:t>
      </w:r>
      <w:r w:rsidR="00823000" w:rsidRPr="003B2AE7">
        <w:rPr>
          <w:color w:val="000000" w:themeColor="text1"/>
          <w:sz w:val="24"/>
          <w:szCs w:val="24"/>
        </w:rPr>
        <w:t>,</w:t>
      </w:r>
      <w:r w:rsidR="00BB54F3" w:rsidRPr="003B2AE7">
        <w:rPr>
          <w:color w:val="000000" w:themeColor="text1"/>
          <w:sz w:val="24"/>
          <w:szCs w:val="24"/>
        </w:rPr>
        <w:t xml:space="preserve"> az </w:t>
      </w:r>
      <w:r w:rsidR="00BB54F3" w:rsidRPr="003B2AE7">
        <w:rPr>
          <w:b/>
          <w:color w:val="000000" w:themeColor="text1"/>
          <w:sz w:val="24"/>
          <w:szCs w:val="24"/>
        </w:rPr>
        <w:t>alábbiak szerint:</w:t>
      </w:r>
    </w:p>
    <w:p w:rsidR="00BB54F3" w:rsidRDefault="00BB54F3" w:rsidP="00BB54F3">
      <w:pPr>
        <w:spacing w:after="0" w:line="240" w:lineRule="auto"/>
        <w:ind w:left="720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5007DF" w:rsidRDefault="00E6771E" w:rsidP="005007DF">
      <w:pPr>
        <w:pStyle w:val="Listaszerbekezds"/>
        <w:numPr>
          <w:ilvl w:val="0"/>
          <w:numId w:val="11"/>
        </w:num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működéssel</w:t>
      </w:r>
      <w:r w:rsidR="00BB54F3" w:rsidRPr="00E6771E">
        <w:rPr>
          <w:b/>
          <w:sz w:val="24"/>
          <w:szCs w:val="24"/>
        </w:rPr>
        <w:t xml:space="preserve"> engedélyezett </w:t>
      </w:r>
      <w:r>
        <w:rPr>
          <w:b/>
          <w:sz w:val="24"/>
          <w:szCs w:val="24"/>
        </w:rPr>
        <w:t xml:space="preserve">és üzemeltető </w:t>
      </w:r>
      <w:r w:rsidR="00BB54F3" w:rsidRPr="00E6771E">
        <w:rPr>
          <w:b/>
          <w:sz w:val="24"/>
          <w:szCs w:val="24"/>
        </w:rPr>
        <w:t>a Magiszter Alapítvány 30-30 fő tanoda és biztos kezdet gyere</w:t>
      </w:r>
      <w:r w:rsidRPr="00E6771E">
        <w:rPr>
          <w:b/>
          <w:sz w:val="24"/>
          <w:szCs w:val="24"/>
        </w:rPr>
        <w:t>kház szolgáltatásra</w:t>
      </w:r>
      <w:r>
        <w:rPr>
          <w:b/>
          <w:sz w:val="24"/>
          <w:szCs w:val="24"/>
        </w:rPr>
        <w:t>, mind</w:t>
      </w:r>
      <w:r w:rsidRPr="00E6771E">
        <w:rPr>
          <w:b/>
          <w:sz w:val="24"/>
          <w:szCs w:val="24"/>
        </w:rPr>
        <w:t xml:space="preserve"> a </w:t>
      </w:r>
      <w:proofErr w:type="spellStart"/>
      <w:r w:rsidRPr="00E6771E">
        <w:rPr>
          <w:b/>
          <w:sz w:val="24"/>
          <w:szCs w:val="24"/>
        </w:rPr>
        <w:t>büd</w:t>
      </w:r>
      <w:r w:rsidR="007B5E29">
        <w:rPr>
          <w:b/>
          <w:sz w:val="24"/>
          <w:szCs w:val="24"/>
        </w:rPr>
        <w:t>i</w:t>
      </w:r>
      <w:proofErr w:type="spellEnd"/>
      <w:r w:rsidR="007B5E29">
        <w:rPr>
          <w:b/>
          <w:sz w:val="24"/>
          <w:szCs w:val="24"/>
        </w:rPr>
        <w:t xml:space="preserve"> és a </w:t>
      </w:r>
      <w:proofErr w:type="spellStart"/>
      <w:r w:rsidR="007B5E29">
        <w:rPr>
          <w:b/>
          <w:sz w:val="24"/>
          <w:szCs w:val="24"/>
        </w:rPr>
        <w:t>szentmihályi</w:t>
      </w:r>
      <w:proofErr w:type="spellEnd"/>
      <w:r w:rsidR="007B5E29">
        <w:rPr>
          <w:b/>
          <w:sz w:val="24"/>
          <w:szCs w:val="24"/>
        </w:rPr>
        <w:t xml:space="preserve"> városrészen, vállalva a Támogató okiratban foglaltak megvalósítását a szolgáltatások szintjén.</w:t>
      </w:r>
      <w:r w:rsidR="007B1CC8">
        <w:rPr>
          <w:b/>
          <w:sz w:val="24"/>
          <w:szCs w:val="24"/>
        </w:rPr>
        <w:t xml:space="preserve"> A vállalás a Támogató okirat</w:t>
      </w:r>
      <w:r w:rsidR="00C5096C">
        <w:rPr>
          <w:b/>
          <w:sz w:val="24"/>
          <w:szCs w:val="24"/>
        </w:rPr>
        <w:t xml:space="preserve"> </w:t>
      </w:r>
      <w:r w:rsidR="007B1CC8">
        <w:rPr>
          <w:b/>
          <w:sz w:val="24"/>
          <w:szCs w:val="24"/>
        </w:rPr>
        <w:t xml:space="preserve">esetleges </w:t>
      </w:r>
      <w:r w:rsidR="00C5096C">
        <w:rPr>
          <w:b/>
          <w:sz w:val="24"/>
          <w:szCs w:val="24"/>
        </w:rPr>
        <w:t xml:space="preserve">jövőbeli </w:t>
      </w:r>
      <w:r w:rsidR="007B1CC8">
        <w:rPr>
          <w:b/>
          <w:sz w:val="24"/>
          <w:szCs w:val="24"/>
        </w:rPr>
        <w:t>módosítás</w:t>
      </w:r>
      <w:r w:rsidR="00C5096C">
        <w:rPr>
          <w:b/>
          <w:sz w:val="24"/>
          <w:szCs w:val="24"/>
        </w:rPr>
        <w:t>ai</w:t>
      </w:r>
      <w:r w:rsidR="007B1CC8">
        <w:rPr>
          <w:b/>
          <w:sz w:val="24"/>
          <w:szCs w:val="24"/>
        </w:rPr>
        <w:t>ra is kiterjed.</w:t>
      </w:r>
    </w:p>
    <w:p w:rsidR="0046375E" w:rsidRPr="0046375E" w:rsidRDefault="0046375E" w:rsidP="0046375E">
      <w:pPr>
        <w:pStyle w:val="Listaszerbekezds"/>
        <w:numPr>
          <w:ilvl w:val="0"/>
          <w:numId w:val="11"/>
        </w:num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ar-SA"/>
        </w:rPr>
        <w:t xml:space="preserve">A Magiszter Alapítvány </w:t>
      </w:r>
      <w:r w:rsidRPr="005007DF">
        <w:rPr>
          <w:b/>
          <w:sz w:val="24"/>
          <w:szCs w:val="24"/>
          <w:lang w:eastAsia="ar-SA"/>
        </w:rPr>
        <w:t xml:space="preserve">vállalja </w:t>
      </w:r>
      <w:r w:rsidRPr="005007DF">
        <w:rPr>
          <w:sz w:val="24"/>
          <w:szCs w:val="24"/>
          <w:lang w:eastAsia="ar-SA"/>
        </w:rPr>
        <w:t xml:space="preserve">a szolgáltatások nyújtásához szükséges szakmai </w:t>
      </w:r>
      <w:r>
        <w:rPr>
          <w:sz w:val="24"/>
          <w:szCs w:val="24"/>
          <w:lang w:eastAsia="ar-SA"/>
        </w:rPr>
        <w:t xml:space="preserve">személyi és tárgyi </w:t>
      </w:r>
      <w:r w:rsidRPr="005007DF">
        <w:rPr>
          <w:sz w:val="24"/>
          <w:szCs w:val="24"/>
          <w:lang w:eastAsia="ar-SA"/>
        </w:rPr>
        <w:t xml:space="preserve">minimumfeltételekről szóló </w:t>
      </w:r>
      <w:r w:rsidRPr="005007DF">
        <w:rPr>
          <w:b/>
          <w:sz w:val="24"/>
          <w:szCs w:val="24"/>
          <w:lang w:eastAsia="ar-SA"/>
        </w:rPr>
        <w:t>jogszabályban előírt</w:t>
      </w:r>
      <w:r>
        <w:rPr>
          <w:b/>
          <w:sz w:val="24"/>
          <w:szCs w:val="24"/>
          <w:lang w:eastAsia="ar-SA"/>
        </w:rPr>
        <w:t>aknak történő megfelelést, a</w:t>
      </w:r>
      <w:r w:rsidRPr="005007DF">
        <w:rPr>
          <w:b/>
          <w:sz w:val="24"/>
          <w:szCs w:val="24"/>
          <w:lang w:eastAsia="ar-SA"/>
        </w:rPr>
        <w:t xml:space="preserve"> tárgyi eszközök, azaz a tárgyi minimumfeltételek teljes körű biztosítását,</w:t>
      </w:r>
      <w:r>
        <w:rPr>
          <w:b/>
          <w:sz w:val="24"/>
          <w:szCs w:val="24"/>
          <w:lang w:eastAsia="ar-SA"/>
        </w:rPr>
        <w:t xml:space="preserve"> a kis értékű eszközök pótlását, melyhez az </w:t>
      </w:r>
      <w:r w:rsidR="0020688C">
        <w:rPr>
          <w:b/>
          <w:sz w:val="24"/>
          <w:szCs w:val="24"/>
          <w:lang w:eastAsia="ar-SA"/>
        </w:rPr>
        <w:t xml:space="preserve">önkormányzat a jelen határozat – </w:t>
      </w:r>
      <w:r w:rsidR="00E33B9E" w:rsidRPr="00E33B9E">
        <w:rPr>
          <w:sz w:val="24"/>
          <w:szCs w:val="24"/>
          <w:lang w:eastAsia="ar-SA"/>
        </w:rPr>
        <w:t xml:space="preserve">II.2, </w:t>
      </w:r>
      <w:r w:rsidR="0020688C" w:rsidRPr="00E33B9E">
        <w:rPr>
          <w:sz w:val="24"/>
          <w:szCs w:val="24"/>
          <w:lang w:eastAsia="ar-SA"/>
        </w:rPr>
        <w:t>III.2</w:t>
      </w:r>
      <w:proofErr w:type="gramStart"/>
      <w:r w:rsidR="0020688C" w:rsidRPr="00E33B9E">
        <w:rPr>
          <w:sz w:val="24"/>
          <w:szCs w:val="24"/>
          <w:lang w:eastAsia="ar-SA"/>
        </w:rPr>
        <w:t>.,</w:t>
      </w:r>
      <w:proofErr w:type="gramEnd"/>
      <w:r w:rsidR="0020688C" w:rsidRPr="00E33B9E">
        <w:rPr>
          <w:sz w:val="24"/>
          <w:szCs w:val="24"/>
          <w:lang w:eastAsia="ar-SA"/>
        </w:rPr>
        <w:t xml:space="preserve"> I</w:t>
      </w:r>
      <w:r w:rsidR="00E33B9E" w:rsidRPr="00E33B9E">
        <w:rPr>
          <w:sz w:val="24"/>
          <w:szCs w:val="24"/>
          <w:lang w:eastAsia="ar-SA"/>
        </w:rPr>
        <w:t>II</w:t>
      </w:r>
      <w:r w:rsidR="0020688C" w:rsidRPr="00E33B9E">
        <w:rPr>
          <w:sz w:val="24"/>
          <w:szCs w:val="24"/>
          <w:lang w:eastAsia="ar-SA"/>
        </w:rPr>
        <w:t>.</w:t>
      </w:r>
      <w:r w:rsidR="00E33B9E" w:rsidRPr="00E33B9E">
        <w:rPr>
          <w:sz w:val="24"/>
          <w:szCs w:val="24"/>
          <w:lang w:eastAsia="ar-SA"/>
        </w:rPr>
        <w:t>3.</w:t>
      </w:r>
      <w:r w:rsidR="0020688C" w:rsidRPr="00E33B9E">
        <w:rPr>
          <w:sz w:val="24"/>
          <w:szCs w:val="24"/>
          <w:lang w:eastAsia="ar-SA"/>
        </w:rPr>
        <w:t xml:space="preserve">  pontjában - foglaltak szerint </w:t>
      </w:r>
      <w:r w:rsidRPr="00E33B9E">
        <w:rPr>
          <w:sz w:val="24"/>
          <w:szCs w:val="24"/>
          <w:lang w:eastAsia="ar-SA"/>
        </w:rPr>
        <w:t>nyújt</w:t>
      </w:r>
      <w:r>
        <w:rPr>
          <w:b/>
          <w:sz w:val="24"/>
          <w:szCs w:val="24"/>
          <w:lang w:eastAsia="ar-SA"/>
        </w:rPr>
        <w:t xml:space="preserve"> segítséget.</w:t>
      </w:r>
      <w:r w:rsidRPr="005007DF">
        <w:rPr>
          <w:sz w:val="24"/>
          <w:szCs w:val="24"/>
          <w:lang w:eastAsia="ar-SA"/>
        </w:rPr>
        <w:t xml:space="preserve"> </w:t>
      </w:r>
    </w:p>
    <w:p w:rsidR="00CF2D40" w:rsidRDefault="000E0B7B" w:rsidP="000E0B7B">
      <w:pPr>
        <w:pStyle w:val="Listaszerbekezds"/>
        <w:numPr>
          <w:ilvl w:val="0"/>
          <w:numId w:val="11"/>
        </w:num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Az önkormányzat együttműködő fél, mely együttműködés keretében</w:t>
      </w:r>
      <w:r w:rsidR="00CF2D40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</w:p>
    <w:p w:rsidR="000E0B7B" w:rsidRPr="007E225A" w:rsidRDefault="007E225A" w:rsidP="00C25FAF">
      <w:pPr>
        <w:pStyle w:val="Listaszerbekezds"/>
        <w:numPr>
          <w:ilvl w:val="0"/>
          <w:numId w:val="16"/>
        </w:numPr>
        <w:ind w:left="1418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ingyenes használattal </w:t>
      </w:r>
      <w:r w:rsidR="00823000">
        <w:rPr>
          <w:b/>
          <w:sz w:val="24"/>
          <w:szCs w:val="24"/>
        </w:rPr>
        <w:t xml:space="preserve">– ide nem értve a </w:t>
      </w:r>
      <w:r w:rsidR="00C25FAF">
        <w:rPr>
          <w:b/>
          <w:sz w:val="24"/>
          <w:szCs w:val="24"/>
        </w:rPr>
        <w:t>közüzemi d</w:t>
      </w:r>
      <w:r w:rsidR="00823000">
        <w:rPr>
          <w:b/>
          <w:sz w:val="24"/>
          <w:szCs w:val="24"/>
        </w:rPr>
        <w:t xml:space="preserve">íjakat - </w:t>
      </w:r>
      <w:r>
        <w:rPr>
          <w:b/>
          <w:sz w:val="24"/>
          <w:szCs w:val="24"/>
        </w:rPr>
        <w:t xml:space="preserve">a jelen határozatban megjelöltek szerint </w:t>
      </w:r>
      <w:r w:rsidR="00C25FAF">
        <w:rPr>
          <w:sz w:val="24"/>
          <w:szCs w:val="24"/>
        </w:rPr>
        <w:t>– külön megállapodásban foglal</w:t>
      </w:r>
      <w:r w:rsidRPr="000E0B7B">
        <w:rPr>
          <w:sz w:val="24"/>
          <w:szCs w:val="24"/>
        </w:rPr>
        <w:t xml:space="preserve">t feltételekkel - </w:t>
      </w:r>
      <w:r>
        <w:rPr>
          <w:b/>
          <w:sz w:val="24"/>
          <w:szCs w:val="24"/>
        </w:rPr>
        <w:t>helyszínt biztosít a Magiszter Alapítvány részére a szolgáltatások biztosítására</w:t>
      </w:r>
      <w:r w:rsidR="00D9751D" w:rsidRPr="007E225A">
        <w:rPr>
          <w:b/>
          <w:sz w:val="24"/>
          <w:szCs w:val="24"/>
        </w:rPr>
        <w:t>,</w:t>
      </w:r>
    </w:p>
    <w:p w:rsidR="000E0B7B" w:rsidRPr="007E225A" w:rsidRDefault="00CF2D40" w:rsidP="00C25FAF">
      <w:pPr>
        <w:pStyle w:val="Listaszerbekezds"/>
        <w:numPr>
          <w:ilvl w:val="0"/>
          <w:numId w:val="16"/>
        </w:numPr>
        <w:ind w:left="1418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ingyenes használattal biztosítja a </w:t>
      </w:r>
      <w:r w:rsidR="000725FC">
        <w:rPr>
          <w:b/>
          <w:sz w:val="24"/>
          <w:szCs w:val="24"/>
        </w:rPr>
        <w:t>felzárkóztatási program</w:t>
      </w:r>
      <w:r>
        <w:rPr>
          <w:b/>
          <w:sz w:val="24"/>
          <w:szCs w:val="24"/>
        </w:rPr>
        <w:t xml:space="preserve"> keretében a szolgáltatások biztosításához </w:t>
      </w:r>
      <w:r w:rsidR="005007DF">
        <w:rPr>
          <w:b/>
          <w:sz w:val="24"/>
          <w:szCs w:val="24"/>
        </w:rPr>
        <w:t xml:space="preserve">Támogató okirat szerint </w:t>
      </w:r>
      <w:r>
        <w:rPr>
          <w:b/>
          <w:sz w:val="24"/>
          <w:szCs w:val="24"/>
        </w:rPr>
        <w:t>beszerzett/beszerzendő ingó eszközöket a Magiszter Alapítvány részére kizárólag a megjelölt célra</w:t>
      </w:r>
      <w:r w:rsidR="00C25FAF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külön megállapodásban foglaltak szerint.</w:t>
      </w:r>
    </w:p>
    <w:p w:rsidR="00077B00" w:rsidRPr="00DA1EE0" w:rsidRDefault="00077B00" w:rsidP="00DA1EE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B00" w:rsidRPr="00DA1EE0" w:rsidRDefault="00077B00" w:rsidP="00DA1EE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DA1EE0">
        <w:rPr>
          <w:rFonts w:ascii="Times New Roman" w:hAnsi="Times New Roman" w:cs="Times New Roman"/>
          <w:sz w:val="24"/>
          <w:szCs w:val="24"/>
        </w:rPr>
        <w:t xml:space="preserve"> </w:t>
      </w:r>
      <w:r w:rsidR="00E6771E">
        <w:rPr>
          <w:rFonts w:ascii="Times New Roman" w:hAnsi="Times New Roman" w:cs="Times New Roman"/>
          <w:sz w:val="24"/>
          <w:szCs w:val="24"/>
        </w:rPr>
        <w:t>haladéktalanul</w:t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A1EE0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7539AE" w:rsidRDefault="00E6771E" w:rsidP="00DA1EE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szolgáltatások finanszírozására </w:t>
      </w:r>
    </w:p>
    <w:p w:rsidR="00077B00" w:rsidRPr="00DA1EE0" w:rsidRDefault="00E6771E" w:rsidP="00DA1EE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2DFB">
        <w:rPr>
          <w:rFonts w:ascii="Times New Roman" w:hAnsi="Times New Roman" w:cs="Times New Roman"/>
          <w:b/>
          <w:sz w:val="24"/>
          <w:szCs w:val="24"/>
        </w:rPr>
        <w:t>megnyíló</w:t>
      </w:r>
      <w:proofErr w:type="gramEnd"/>
      <w:r w:rsidRPr="00992DFB">
        <w:rPr>
          <w:rFonts w:ascii="Times New Roman" w:hAnsi="Times New Roman" w:cs="Times New Roman"/>
          <w:b/>
          <w:sz w:val="24"/>
          <w:szCs w:val="24"/>
        </w:rPr>
        <w:t xml:space="preserve"> pályázati határidőre figyelemmel</w:t>
      </w:r>
    </w:p>
    <w:p w:rsidR="00576D58" w:rsidRDefault="00576D58" w:rsidP="0010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1CB" w:rsidRDefault="00FE61CB" w:rsidP="00FE61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1C7">
        <w:rPr>
          <w:rFonts w:ascii="Times New Roman" w:hAnsi="Times New Roman" w:cs="Times New Roman"/>
          <w:b/>
          <w:sz w:val="24"/>
          <w:szCs w:val="24"/>
        </w:rPr>
        <w:t>I.2.</w:t>
      </w:r>
      <w:r>
        <w:rPr>
          <w:rFonts w:ascii="Times New Roman" w:hAnsi="Times New Roman" w:cs="Times New Roman"/>
          <w:sz w:val="24"/>
          <w:szCs w:val="24"/>
        </w:rPr>
        <w:t xml:space="preserve"> Felhatalmazza a polgármestert jelen határozat 1. pontja szerinti </w:t>
      </w:r>
      <w:r w:rsidRPr="00E771C7">
        <w:rPr>
          <w:rFonts w:ascii="Times New Roman" w:hAnsi="Times New Roman" w:cs="Times New Roman"/>
          <w:b/>
          <w:sz w:val="24"/>
          <w:szCs w:val="24"/>
        </w:rPr>
        <w:t>együttműködési megállapodás megkötésére</w:t>
      </w:r>
      <w:r w:rsidR="00C14C36">
        <w:rPr>
          <w:rFonts w:ascii="Times New Roman" w:hAnsi="Times New Roman" w:cs="Times New Roman"/>
          <w:sz w:val="24"/>
          <w:szCs w:val="24"/>
        </w:rPr>
        <w:t>, az abban foglalt feltételek</w:t>
      </w:r>
      <w:r w:rsidR="009A058A">
        <w:rPr>
          <w:rFonts w:ascii="Times New Roman" w:hAnsi="Times New Roman" w:cs="Times New Roman"/>
          <w:sz w:val="24"/>
          <w:szCs w:val="24"/>
        </w:rPr>
        <w:t xml:space="preserve"> szerint.</w:t>
      </w:r>
    </w:p>
    <w:p w:rsidR="009A058A" w:rsidRDefault="009A058A" w:rsidP="009A058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58A" w:rsidRPr="00DA1EE0" w:rsidRDefault="009A058A" w:rsidP="009A058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Határidő:</w:t>
      </w:r>
      <w:r w:rsidRPr="00DA1E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haladéktalanul</w:t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A1EE0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9A058A" w:rsidRDefault="009A058A" w:rsidP="009A058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szolgáltatások finanszírozására </w:t>
      </w:r>
    </w:p>
    <w:p w:rsidR="009A058A" w:rsidRPr="00DA1EE0" w:rsidRDefault="009A058A" w:rsidP="009A058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2DFB">
        <w:rPr>
          <w:rFonts w:ascii="Times New Roman" w:hAnsi="Times New Roman" w:cs="Times New Roman"/>
          <w:b/>
          <w:sz w:val="24"/>
          <w:szCs w:val="24"/>
        </w:rPr>
        <w:t>megnyíló</w:t>
      </w:r>
      <w:proofErr w:type="gramEnd"/>
      <w:r w:rsidRPr="00992DFB">
        <w:rPr>
          <w:rFonts w:ascii="Times New Roman" w:hAnsi="Times New Roman" w:cs="Times New Roman"/>
          <w:b/>
          <w:sz w:val="24"/>
          <w:szCs w:val="24"/>
        </w:rPr>
        <w:t xml:space="preserve"> pályázati határidőre figyelemmel</w:t>
      </w:r>
    </w:p>
    <w:p w:rsidR="0046375E" w:rsidRDefault="0046375E" w:rsidP="0010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E2" w:rsidRDefault="00992DFB" w:rsidP="005E3AE2">
      <w:pPr>
        <w:pStyle w:val="Listaszerbekezds"/>
        <w:ind w:left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II.</w:t>
      </w:r>
      <w:r w:rsidR="007B5E29" w:rsidRPr="00992DFB">
        <w:rPr>
          <w:bCs/>
          <w:sz w:val="24"/>
          <w:szCs w:val="24"/>
        </w:rPr>
        <w:t xml:space="preserve">1. </w:t>
      </w:r>
      <w:r w:rsidR="001A2755" w:rsidRPr="00992DFB">
        <w:rPr>
          <w:bCs/>
          <w:sz w:val="24"/>
          <w:szCs w:val="24"/>
        </w:rPr>
        <w:t xml:space="preserve">Felhatalmazza a polgármestert, hogy a </w:t>
      </w:r>
      <w:r w:rsidR="001A2755" w:rsidRPr="00992DFB">
        <w:rPr>
          <w:b/>
          <w:bCs/>
          <w:sz w:val="24"/>
          <w:szCs w:val="24"/>
        </w:rPr>
        <w:t>4440 Tiszavasvári, Vasvári Pál u. 93.</w:t>
      </w:r>
      <w:r w:rsidR="001A2755" w:rsidRPr="003B2AE7">
        <w:rPr>
          <w:bCs/>
          <w:sz w:val="24"/>
          <w:szCs w:val="24"/>
        </w:rPr>
        <w:t xml:space="preserve"> </w:t>
      </w:r>
      <w:r w:rsidR="001A2755" w:rsidRPr="003B2AE7">
        <w:rPr>
          <w:b/>
          <w:bCs/>
          <w:sz w:val="24"/>
          <w:szCs w:val="24"/>
        </w:rPr>
        <w:t xml:space="preserve">(822/2/A/2 </w:t>
      </w:r>
      <w:proofErr w:type="spellStart"/>
      <w:r w:rsidR="001A2755" w:rsidRPr="003B2AE7">
        <w:rPr>
          <w:b/>
          <w:bCs/>
          <w:sz w:val="24"/>
          <w:szCs w:val="24"/>
        </w:rPr>
        <w:t>hrsz</w:t>
      </w:r>
      <w:proofErr w:type="spellEnd"/>
      <w:r w:rsidR="001A2755" w:rsidRPr="003B2AE7">
        <w:rPr>
          <w:b/>
          <w:bCs/>
          <w:sz w:val="24"/>
          <w:szCs w:val="24"/>
        </w:rPr>
        <w:t>)</w:t>
      </w:r>
      <w:r w:rsidR="001A2755" w:rsidRPr="003B2AE7">
        <w:rPr>
          <w:bCs/>
          <w:sz w:val="24"/>
          <w:szCs w:val="24"/>
        </w:rPr>
        <w:t xml:space="preserve"> alatti ingatlan vonatkozásában az ingatlanban népkony</w:t>
      </w:r>
      <w:r w:rsidR="00241FF8" w:rsidRPr="003B2AE7">
        <w:rPr>
          <w:bCs/>
          <w:sz w:val="24"/>
          <w:szCs w:val="24"/>
        </w:rPr>
        <w:t>h</w:t>
      </w:r>
      <w:r w:rsidR="001A2755" w:rsidRPr="003B2AE7">
        <w:rPr>
          <w:bCs/>
          <w:sz w:val="24"/>
          <w:szCs w:val="24"/>
        </w:rPr>
        <w:t xml:space="preserve">át üzemeltető </w:t>
      </w:r>
      <w:r w:rsidR="001A2755" w:rsidRPr="003B2AE7">
        <w:rPr>
          <w:b/>
          <w:bCs/>
          <w:sz w:val="24"/>
          <w:szCs w:val="24"/>
        </w:rPr>
        <w:t>Nyírségi Szociális Centrummal</w:t>
      </w:r>
      <w:r w:rsidR="001A2755" w:rsidRPr="003B2AE7">
        <w:rPr>
          <w:bCs/>
          <w:sz w:val="24"/>
          <w:szCs w:val="24"/>
        </w:rPr>
        <w:t xml:space="preserve"> (4400 Ny</w:t>
      </w:r>
      <w:r w:rsidR="00823000" w:rsidRPr="003B2AE7">
        <w:rPr>
          <w:bCs/>
          <w:sz w:val="24"/>
          <w:szCs w:val="24"/>
        </w:rPr>
        <w:t>íregyháza, Szűrszabó út 4. sz.)</w:t>
      </w:r>
      <w:r w:rsidR="001A2755" w:rsidRPr="003B2AE7">
        <w:rPr>
          <w:bCs/>
          <w:sz w:val="24"/>
          <w:szCs w:val="24"/>
        </w:rPr>
        <w:t xml:space="preserve">, és a </w:t>
      </w:r>
      <w:r w:rsidR="001A2755" w:rsidRPr="003B2AE7">
        <w:rPr>
          <w:b/>
          <w:bCs/>
          <w:sz w:val="24"/>
          <w:szCs w:val="24"/>
        </w:rPr>
        <w:t>Magiszter A</w:t>
      </w:r>
      <w:r w:rsidR="00241FF8" w:rsidRPr="003B2AE7">
        <w:rPr>
          <w:b/>
          <w:bCs/>
          <w:sz w:val="24"/>
          <w:szCs w:val="24"/>
        </w:rPr>
        <w:t>lapítvánnyal szerződést kössön az in</w:t>
      </w:r>
      <w:r w:rsidR="007B5E29" w:rsidRPr="003B2AE7">
        <w:rPr>
          <w:b/>
          <w:bCs/>
          <w:sz w:val="24"/>
          <w:szCs w:val="24"/>
        </w:rPr>
        <w:t>gyenes használat vonatkozásában -</w:t>
      </w:r>
      <w:r w:rsidR="00241FF8" w:rsidRPr="003B2AE7">
        <w:rPr>
          <w:b/>
          <w:bCs/>
          <w:sz w:val="24"/>
          <w:szCs w:val="24"/>
        </w:rPr>
        <w:t xml:space="preserve"> </w:t>
      </w:r>
      <w:r w:rsidR="007B5E29" w:rsidRPr="003B2AE7">
        <w:rPr>
          <w:b/>
          <w:bCs/>
          <w:sz w:val="24"/>
          <w:szCs w:val="24"/>
        </w:rPr>
        <w:t xml:space="preserve">biztos kezdet gyerekház és tanoda biztosítása céljából - </w:t>
      </w:r>
      <w:r w:rsidR="00241FF8" w:rsidRPr="003B2AE7">
        <w:rPr>
          <w:b/>
          <w:bCs/>
          <w:sz w:val="24"/>
          <w:szCs w:val="24"/>
        </w:rPr>
        <w:t>figyelemmel a közös használatú helyiségek osztott használatára az alábbi feltételekkel:</w:t>
      </w:r>
      <w:r w:rsidR="00F3732D">
        <w:rPr>
          <w:b/>
          <w:bCs/>
          <w:sz w:val="24"/>
          <w:szCs w:val="24"/>
        </w:rPr>
        <w:t xml:space="preserve"> </w:t>
      </w:r>
    </w:p>
    <w:p w:rsidR="005E3AE2" w:rsidRDefault="005E3AE2" w:rsidP="005E3AE2">
      <w:pPr>
        <w:pStyle w:val="Listaszerbekezds"/>
        <w:ind w:left="0"/>
        <w:jc w:val="both"/>
        <w:rPr>
          <w:b/>
          <w:bCs/>
          <w:sz w:val="24"/>
          <w:szCs w:val="24"/>
        </w:rPr>
      </w:pPr>
    </w:p>
    <w:p w:rsidR="00AD4A45" w:rsidRPr="005E3AE2" w:rsidRDefault="005E3AE2" w:rsidP="005E3AE2">
      <w:pPr>
        <w:pStyle w:val="Listaszerbekezds"/>
        <w:numPr>
          <w:ilvl w:val="0"/>
          <w:numId w:val="17"/>
        </w:numPr>
        <w:jc w:val="both"/>
        <w:rPr>
          <w:bCs/>
          <w:color w:val="FF0000"/>
          <w:sz w:val="24"/>
          <w:szCs w:val="24"/>
        </w:rPr>
      </w:pPr>
      <w:r w:rsidRPr="005E3AE2">
        <w:rPr>
          <w:bCs/>
          <w:sz w:val="24"/>
          <w:szCs w:val="24"/>
        </w:rPr>
        <w:t xml:space="preserve">használó vállalja </w:t>
      </w:r>
      <w:r w:rsidR="00AD4A45" w:rsidRPr="005E3AE2">
        <w:rPr>
          <w:sz w:val="24"/>
          <w:szCs w:val="24"/>
        </w:rPr>
        <w:t xml:space="preserve">a használatába adott helyiségek üzemeltetésével, fenntartásával járó közüzemi költségek (víz, energia, gáz, telefon, internet, szemétszállítás, veszélyes hulladékszállítás, takarítás) megfizetését, valamint a közös használatú helyiségek (folyosó/váró, </w:t>
      </w:r>
      <w:proofErr w:type="spellStart"/>
      <w:r w:rsidR="00AD4A45" w:rsidRPr="005E3AE2">
        <w:rPr>
          <w:sz w:val="24"/>
          <w:szCs w:val="24"/>
        </w:rPr>
        <w:t>wc</w:t>
      </w:r>
      <w:proofErr w:type="spellEnd"/>
      <w:r w:rsidR="00AD4A45" w:rsidRPr="005E3AE2">
        <w:rPr>
          <w:sz w:val="24"/>
          <w:szCs w:val="24"/>
        </w:rPr>
        <w:t>) utáni használattal járó arányos költségek megfizetését.</w:t>
      </w:r>
    </w:p>
    <w:p w:rsidR="00AD4A45" w:rsidRPr="005E3AE2" w:rsidRDefault="00AD4A45" w:rsidP="005E3AE2">
      <w:pPr>
        <w:pStyle w:val="Listaszerbekezds"/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5E3AE2">
        <w:rPr>
          <w:sz w:val="24"/>
          <w:szCs w:val="24"/>
        </w:rPr>
        <w:t xml:space="preserve">a mindennapi működés során bekövetkező </w:t>
      </w:r>
      <w:proofErr w:type="spellStart"/>
      <w:r w:rsidRPr="005E3AE2">
        <w:rPr>
          <w:sz w:val="24"/>
          <w:szCs w:val="24"/>
        </w:rPr>
        <w:t>kisértékű</w:t>
      </w:r>
      <w:proofErr w:type="spellEnd"/>
      <w:r w:rsidRPr="005E3AE2">
        <w:rPr>
          <w:sz w:val="24"/>
          <w:szCs w:val="24"/>
        </w:rPr>
        <w:t xml:space="preserve"> javítási, karbantartási, munkák elvégzését saját költségén  </w:t>
      </w:r>
    </w:p>
    <w:p w:rsidR="007B5E29" w:rsidRPr="005E3AE2" w:rsidRDefault="007B5E29" w:rsidP="007B5E29">
      <w:pPr>
        <w:pStyle w:val="Listaszerbekezds"/>
        <w:ind w:left="1080"/>
        <w:rPr>
          <w:b/>
          <w:sz w:val="24"/>
          <w:szCs w:val="24"/>
          <w:u w:val="single"/>
        </w:rPr>
      </w:pPr>
    </w:p>
    <w:p w:rsidR="007B5E29" w:rsidRDefault="007B5E29" w:rsidP="007B5E29">
      <w:pPr>
        <w:pStyle w:val="Listaszerbekezds"/>
        <w:ind w:left="0"/>
        <w:jc w:val="both"/>
        <w:rPr>
          <w:b/>
          <w:sz w:val="24"/>
          <w:szCs w:val="24"/>
        </w:rPr>
      </w:pPr>
      <w:r w:rsidRPr="007B5E29">
        <w:rPr>
          <w:b/>
          <w:sz w:val="24"/>
          <w:szCs w:val="24"/>
        </w:rPr>
        <w:t xml:space="preserve">A használat kezdő időpontja a tanoda, biztos kezdet szolgáltatások </w:t>
      </w:r>
      <w:r w:rsidRPr="00746A57">
        <w:rPr>
          <w:sz w:val="24"/>
          <w:szCs w:val="24"/>
        </w:rPr>
        <w:t>tekintetében</w:t>
      </w:r>
      <w:r w:rsidRPr="007B5E29">
        <w:rPr>
          <w:b/>
          <w:sz w:val="24"/>
          <w:szCs w:val="24"/>
        </w:rPr>
        <w:t xml:space="preserve"> a működési engedély véglegessé válása, </w:t>
      </w:r>
      <w:r w:rsidRPr="00746A57">
        <w:rPr>
          <w:sz w:val="24"/>
          <w:szCs w:val="24"/>
        </w:rPr>
        <w:t>amennyiben az engedélyben a</w:t>
      </w:r>
      <w:r w:rsidRPr="007B5E29">
        <w:rPr>
          <w:b/>
          <w:sz w:val="24"/>
          <w:szCs w:val="24"/>
        </w:rPr>
        <w:t xml:space="preserve"> szolgáltatások kezdő időpontja eltérő, </w:t>
      </w:r>
      <w:r w:rsidRPr="00746A57">
        <w:rPr>
          <w:sz w:val="24"/>
          <w:szCs w:val="24"/>
        </w:rPr>
        <w:t>úgy a</w:t>
      </w:r>
      <w:r w:rsidR="00746A57" w:rsidRPr="00746A57">
        <w:rPr>
          <w:sz w:val="24"/>
          <w:szCs w:val="24"/>
        </w:rPr>
        <w:t xml:space="preserve">z </w:t>
      </w:r>
      <w:r w:rsidR="00776B9D" w:rsidRPr="00746A57">
        <w:rPr>
          <w:sz w:val="24"/>
          <w:szCs w:val="24"/>
        </w:rPr>
        <w:t>engedélyben</w:t>
      </w:r>
      <w:r w:rsidRPr="00746A57">
        <w:rPr>
          <w:sz w:val="24"/>
          <w:szCs w:val="24"/>
        </w:rPr>
        <w:t xml:space="preserve"> a</w:t>
      </w:r>
      <w:r w:rsidRPr="007B5E29">
        <w:rPr>
          <w:b/>
          <w:sz w:val="24"/>
          <w:szCs w:val="24"/>
        </w:rPr>
        <w:t xml:space="preserve"> szolgáltatások kezdetére vonatkozóan megjelölt időpont.</w:t>
      </w:r>
      <w:r w:rsidR="00B37DA5">
        <w:rPr>
          <w:b/>
          <w:sz w:val="24"/>
          <w:szCs w:val="24"/>
        </w:rPr>
        <w:t xml:space="preserve"> A szolgáltatások megkezdésének időpontja </w:t>
      </w:r>
      <w:r w:rsidR="00B37DA5" w:rsidRPr="00746A57">
        <w:rPr>
          <w:sz w:val="24"/>
          <w:szCs w:val="24"/>
        </w:rPr>
        <w:t xml:space="preserve">azonban </w:t>
      </w:r>
      <w:r w:rsidR="00B37DA5">
        <w:rPr>
          <w:b/>
          <w:sz w:val="24"/>
          <w:szCs w:val="24"/>
        </w:rPr>
        <w:t xml:space="preserve">legkorábban </w:t>
      </w:r>
      <w:r w:rsidR="00B37DA5" w:rsidRPr="00746A57">
        <w:rPr>
          <w:sz w:val="24"/>
          <w:szCs w:val="24"/>
        </w:rPr>
        <w:t>az ingatlanban folyó</w:t>
      </w:r>
      <w:r w:rsidR="00B37DA5">
        <w:rPr>
          <w:b/>
          <w:sz w:val="24"/>
          <w:szCs w:val="24"/>
        </w:rPr>
        <w:t xml:space="preserve"> felújítási munkálatok vége, jelenleg hatályos szerződés szerint 2023. szeptember 1. napja.</w:t>
      </w:r>
    </w:p>
    <w:p w:rsidR="00B33898" w:rsidRDefault="00B33898" w:rsidP="007B5E29">
      <w:pPr>
        <w:pStyle w:val="Listaszerbekezds"/>
        <w:ind w:left="0"/>
        <w:jc w:val="both"/>
        <w:rPr>
          <w:b/>
          <w:sz w:val="24"/>
          <w:szCs w:val="24"/>
        </w:rPr>
      </w:pPr>
    </w:p>
    <w:p w:rsidR="00B33898" w:rsidRPr="009322B7" w:rsidRDefault="003B2AE7" w:rsidP="003B2AE7">
      <w:pPr>
        <w:pStyle w:val="Listaszerbekezds"/>
        <w:ind w:left="0"/>
        <w:jc w:val="both"/>
        <w:rPr>
          <w:b/>
          <w:bCs/>
          <w:sz w:val="24"/>
          <w:szCs w:val="24"/>
        </w:rPr>
      </w:pPr>
      <w:r w:rsidRPr="009322B7">
        <w:rPr>
          <w:bCs/>
          <w:sz w:val="24"/>
          <w:szCs w:val="24"/>
        </w:rPr>
        <w:t xml:space="preserve">II.2. </w:t>
      </w:r>
      <w:r w:rsidR="00B33898" w:rsidRPr="009322B7">
        <w:rPr>
          <w:bCs/>
          <w:sz w:val="24"/>
          <w:szCs w:val="24"/>
        </w:rPr>
        <w:t xml:space="preserve">Felhatalmazza a polgármestert, hogy a </w:t>
      </w:r>
      <w:r w:rsidR="00B33898" w:rsidRPr="009322B7">
        <w:rPr>
          <w:b/>
          <w:bCs/>
          <w:sz w:val="24"/>
          <w:szCs w:val="24"/>
        </w:rPr>
        <w:t>4440 Tiszavasvári, Vasvári Pál u. 93.</w:t>
      </w:r>
      <w:r w:rsidR="00B33898" w:rsidRPr="009322B7">
        <w:rPr>
          <w:bCs/>
          <w:sz w:val="24"/>
          <w:szCs w:val="24"/>
        </w:rPr>
        <w:t xml:space="preserve"> </w:t>
      </w:r>
      <w:r w:rsidR="00B33898" w:rsidRPr="009322B7">
        <w:rPr>
          <w:b/>
          <w:bCs/>
          <w:sz w:val="24"/>
          <w:szCs w:val="24"/>
        </w:rPr>
        <w:t xml:space="preserve">(822/2/A/2 </w:t>
      </w:r>
      <w:proofErr w:type="spellStart"/>
      <w:r w:rsidR="00B33898" w:rsidRPr="009322B7">
        <w:rPr>
          <w:b/>
          <w:bCs/>
          <w:sz w:val="24"/>
          <w:szCs w:val="24"/>
        </w:rPr>
        <w:t>hrsz</w:t>
      </w:r>
      <w:proofErr w:type="spellEnd"/>
      <w:r w:rsidR="00B33898" w:rsidRPr="009322B7">
        <w:rPr>
          <w:b/>
          <w:bCs/>
          <w:sz w:val="24"/>
          <w:szCs w:val="24"/>
        </w:rPr>
        <w:t>)</w:t>
      </w:r>
      <w:r w:rsidR="00B33898" w:rsidRPr="009322B7">
        <w:rPr>
          <w:bCs/>
          <w:sz w:val="24"/>
          <w:szCs w:val="24"/>
        </w:rPr>
        <w:t xml:space="preserve"> alatti </w:t>
      </w:r>
      <w:r w:rsidR="006E17A7" w:rsidRPr="009322B7">
        <w:rPr>
          <w:bCs/>
          <w:sz w:val="24"/>
          <w:szCs w:val="24"/>
        </w:rPr>
        <w:t xml:space="preserve">ingatlanban </w:t>
      </w:r>
      <w:r w:rsidR="00B33898" w:rsidRPr="009322B7">
        <w:rPr>
          <w:bCs/>
          <w:sz w:val="24"/>
          <w:szCs w:val="24"/>
        </w:rPr>
        <w:t xml:space="preserve">a </w:t>
      </w:r>
      <w:r w:rsidR="00B33898" w:rsidRPr="009322B7">
        <w:rPr>
          <w:b/>
          <w:bCs/>
          <w:sz w:val="24"/>
          <w:szCs w:val="24"/>
        </w:rPr>
        <w:t>Magiszter A</w:t>
      </w:r>
      <w:r w:rsidR="006E17A7" w:rsidRPr="009322B7">
        <w:rPr>
          <w:b/>
          <w:bCs/>
          <w:sz w:val="24"/>
          <w:szCs w:val="24"/>
        </w:rPr>
        <w:t xml:space="preserve">lapítvány </w:t>
      </w:r>
      <w:r w:rsidR="006E17A7" w:rsidRPr="009322B7">
        <w:rPr>
          <w:bCs/>
          <w:sz w:val="24"/>
          <w:szCs w:val="24"/>
        </w:rPr>
        <w:t>útján működtetett, Felzárkóztatási programban foglaltak szerinti</w:t>
      </w:r>
      <w:r w:rsidR="006E17A7" w:rsidRPr="009322B7">
        <w:rPr>
          <w:b/>
          <w:bCs/>
          <w:sz w:val="24"/>
          <w:szCs w:val="24"/>
        </w:rPr>
        <w:t xml:space="preserve"> tanoda és biztos kezdet gyerekház szolgáltatásokhoz </w:t>
      </w:r>
      <w:r w:rsidR="005007DF" w:rsidRPr="009322B7">
        <w:rPr>
          <w:bCs/>
          <w:sz w:val="24"/>
          <w:szCs w:val="24"/>
        </w:rPr>
        <w:t>Támogató okiratban foglaltak szerint</w:t>
      </w:r>
      <w:r w:rsidR="005007DF" w:rsidRPr="009322B7">
        <w:rPr>
          <w:b/>
          <w:bCs/>
          <w:sz w:val="24"/>
          <w:szCs w:val="24"/>
        </w:rPr>
        <w:t xml:space="preserve"> </w:t>
      </w:r>
      <w:r w:rsidR="006E17A7" w:rsidRPr="009322B7">
        <w:rPr>
          <w:b/>
          <w:bCs/>
          <w:sz w:val="24"/>
          <w:szCs w:val="24"/>
        </w:rPr>
        <w:t xml:space="preserve">beszerzett tárgyi eszközök </w:t>
      </w:r>
      <w:r w:rsidR="006E17A7" w:rsidRPr="009322B7">
        <w:rPr>
          <w:bCs/>
          <w:sz w:val="24"/>
          <w:szCs w:val="24"/>
        </w:rPr>
        <w:t>vonatkozásában</w:t>
      </w:r>
      <w:r w:rsidR="00B33898" w:rsidRPr="009322B7">
        <w:rPr>
          <w:b/>
          <w:bCs/>
          <w:sz w:val="24"/>
          <w:szCs w:val="24"/>
        </w:rPr>
        <w:t xml:space="preserve"> ingyenes használat</w:t>
      </w:r>
      <w:r w:rsidR="006E17A7" w:rsidRPr="009322B7">
        <w:rPr>
          <w:b/>
          <w:bCs/>
          <w:sz w:val="24"/>
          <w:szCs w:val="24"/>
        </w:rPr>
        <w:t>i</w:t>
      </w:r>
      <w:r w:rsidR="00B33898" w:rsidRPr="009322B7">
        <w:rPr>
          <w:b/>
          <w:bCs/>
          <w:sz w:val="24"/>
          <w:szCs w:val="24"/>
        </w:rPr>
        <w:t xml:space="preserve"> </w:t>
      </w:r>
      <w:r w:rsidR="006E17A7" w:rsidRPr="009322B7">
        <w:rPr>
          <w:b/>
          <w:bCs/>
          <w:sz w:val="24"/>
          <w:szCs w:val="24"/>
        </w:rPr>
        <w:t>szerződést kössön</w:t>
      </w:r>
      <w:r w:rsidR="009322B7">
        <w:rPr>
          <w:b/>
          <w:bCs/>
          <w:sz w:val="24"/>
          <w:szCs w:val="24"/>
        </w:rPr>
        <w:t>,</w:t>
      </w:r>
      <w:r w:rsidR="006E17A7" w:rsidRPr="009322B7">
        <w:rPr>
          <w:b/>
          <w:bCs/>
          <w:sz w:val="24"/>
          <w:szCs w:val="24"/>
        </w:rPr>
        <w:t xml:space="preserve"> kizárólag a szolgáltatások biztosíthatósága céljából az alábbi feltételekkel:</w:t>
      </w:r>
    </w:p>
    <w:p w:rsidR="009322B7" w:rsidRDefault="009322B7" w:rsidP="009322B7">
      <w:pPr>
        <w:pStyle w:val="Listaszerbekezds"/>
        <w:overflowPunct w:val="0"/>
        <w:autoSpaceDE w:val="0"/>
        <w:ind w:left="1080"/>
        <w:contextualSpacing/>
        <w:jc w:val="both"/>
        <w:textAlignment w:val="baseline"/>
        <w:rPr>
          <w:b/>
          <w:color w:val="000000"/>
          <w:sz w:val="24"/>
          <w:szCs w:val="24"/>
        </w:rPr>
      </w:pPr>
    </w:p>
    <w:p w:rsidR="004A024D" w:rsidRPr="009322B7" w:rsidRDefault="004A024D" w:rsidP="004A024D">
      <w:pPr>
        <w:pStyle w:val="Listaszerbekezds"/>
        <w:numPr>
          <w:ilvl w:val="0"/>
          <w:numId w:val="11"/>
        </w:numPr>
        <w:overflowPunct w:val="0"/>
        <w:autoSpaceDE w:val="0"/>
        <w:contextualSpacing/>
        <w:jc w:val="both"/>
        <w:textAlignment w:val="baseline"/>
        <w:rPr>
          <w:color w:val="000000"/>
          <w:sz w:val="24"/>
          <w:szCs w:val="24"/>
        </w:rPr>
      </w:pPr>
      <w:r w:rsidRPr="009322B7">
        <w:rPr>
          <w:color w:val="000000"/>
          <w:sz w:val="24"/>
          <w:szCs w:val="24"/>
        </w:rPr>
        <w:t xml:space="preserve">A Magiszter Alapítvány a saját és használatra átadott eszközök </w:t>
      </w:r>
      <w:r w:rsidR="00264491" w:rsidRPr="009322B7">
        <w:rPr>
          <w:color w:val="000000"/>
          <w:sz w:val="24"/>
          <w:szCs w:val="24"/>
        </w:rPr>
        <w:t xml:space="preserve">őrzéséről, </w:t>
      </w:r>
      <w:r w:rsidRPr="009322B7">
        <w:rPr>
          <w:color w:val="000000"/>
          <w:sz w:val="24"/>
          <w:szCs w:val="24"/>
        </w:rPr>
        <w:t>pótlásáról, javításáról, karbantartásáról, felülvizsgálatáról saját költségén</w:t>
      </w:r>
      <w:r w:rsidR="00264491" w:rsidRPr="009322B7">
        <w:rPr>
          <w:color w:val="000000"/>
          <w:sz w:val="24"/>
          <w:szCs w:val="24"/>
        </w:rPr>
        <w:t xml:space="preserve"> gondoskodik</w:t>
      </w:r>
      <w:r w:rsidRPr="009322B7">
        <w:rPr>
          <w:color w:val="000000"/>
          <w:sz w:val="24"/>
          <w:szCs w:val="24"/>
        </w:rPr>
        <w:t>.</w:t>
      </w:r>
    </w:p>
    <w:p w:rsidR="00C02644" w:rsidRDefault="00C02644" w:rsidP="007B5E29">
      <w:pPr>
        <w:pStyle w:val="Listaszerbekezds"/>
        <w:ind w:left="0"/>
        <w:jc w:val="both"/>
        <w:rPr>
          <w:b/>
          <w:sz w:val="24"/>
          <w:szCs w:val="24"/>
        </w:rPr>
      </w:pPr>
    </w:p>
    <w:p w:rsidR="00C02644" w:rsidRDefault="00C02644" w:rsidP="007B5E29">
      <w:pPr>
        <w:pStyle w:val="Listaszerbekezds"/>
        <w:ind w:left="0"/>
        <w:jc w:val="both"/>
        <w:rPr>
          <w:rStyle w:val="Kiemels2"/>
          <w:sz w:val="24"/>
          <w:szCs w:val="24"/>
        </w:rPr>
      </w:pPr>
      <w:r w:rsidRPr="004D31BC">
        <w:rPr>
          <w:sz w:val="24"/>
          <w:szCs w:val="24"/>
        </w:rPr>
        <w:t>I</w:t>
      </w:r>
      <w:r w:rsidR="00185126" w:rsidRPr="004D31BC">
        <w:rPr>
          <w:sz w:val="24"/>
          <w:szCs w:val="24"/>
        </w:rPr>
        <w:t>II</w:t>
      </w:r>
      <w:r w:rsidRPr="004D31BC">
        <w:rPr>
          <w:sz w:val="24"/>
          <w:szCs w:val="24"/>
        </w:rPr>
        <w:t>.</w:t>
      </w:r>
      <w:r w:rsidR="0020688C" w:rsidRPr="004D31BC">
        <w:rPr>
          <w:sz w:val="24"/>
          <w:szCs w:val="24"/>
        </w:rPr>
        <w:t>1</w:t>
      </w:r>
      <w:r w:rsidRPr="004D31BC"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Kinyilatkozza, </w:t>
      </w:r>
      <w:r w:rsidRPr="00C5236C">
        <w:rPr>
          <w:sz w:val="24"/>
          <w:szCs w:val="24"/>
        </w:rPr>
        <w:t xml:space="preserve">hogy </w:t>
      </w:r>
      <w:r w:rsidRPr="00C5236C">
        <w:rPr>
          <w:rStyle w:val="Kiemels2"/>
          <w:sz w:val="24"/>
          <w:szCs w:val="24"/>
        </w:rPr>
        <w:t>a</w:t>
      </w:r>
      <w:r w:rsidRPr="00BB54F3">
        <w:rPr>
          <w:rStyle w:val="Kiemels2"/>
          <w:sz w:val="24"/>
          <w:szCs w:val="24"/>
        </w:rPr>
        <w:t xml:space="preserve"> "</w:t>
      </w:r>
      <w:r w:rsidRPr="00E6771E">
        <w:rPr>
          <w:rStyle w:val="Kiemels2"/>
          <w:sz w:val="24"/>
          <w:szCs w:val="24"/>
        </w:rPr>
        <w:t xml:space="preserve">Tiszavasvári Komplex Felzárkóztatási Program Indításáról" </w:t>
      </w:r>
      <w:r w:rsidRPr="00BB54F3">
        <w:rPr>
          <w:rStyle w:val="Kiemels2"/>
          <w:b w:val="0"/>
          <w:sz w:val="24"/>
          <w:szCs w:val="24"/>
        </w:rPr>
        <w:t xml:space="preserve">szóló </w:t>
      </w:r>
      <w:r w:rsidRPr="00DC04A0">
        <w:rPr>
          <w:rStyle w:val="Kiemels2"/>
          <w:b w:val="0"/>
          <w:sz w:val="24"/>
          <w:szCs w:val="24"/>
        </w:rPr>
        <w:t>1957/2020. (XII.21.) Korm. határozat</w:t>
      </w:r>
      <w:r w:rsidRPr="00BB54F3">
        <w:rPr>
          <w:rStyle w:val="Kiemels2"/>
          <w:sz w:val="24"/>
          <w:szCs w:val="24"/>
        </w:rPr>
        <w:t xml:space="preserve"> </w:t>
      </w:r>
      <w:r w:rsidRPr="00BB54F3">
        <w:rPr>
          <w:rStyle w:val="Kiemels2"/>
          <w:b w:val="0"/>
          <w:sz w:val="24"/>
          <w:szCs w:val="24"/>
        </w:rPr>
        <w:t>alapján a</w:t>
      </w:r>
      <w:r w:rsidRPr="00BB54F3">
        <w:rPr>
          <w:rStyle w:val="Kiemels2"/>
          <w:sz w:val="24"/>
          <w:szCs w:val="24"/>
        </w:rPr>
        <w:t xml:space="preserve"> Tiszavasvári Komplex Felzárkóztatási Program </w:t>
      </w:r>
      <w:r w:rsidRPr="00BB54F3">
        <w:rPr>
          <w:rStyle w:val="Kiemels2"/>
          <w:b w:val="0"/>
          <w:sz w:val="24"/>
          <w:szCs w:val="24"/>
        </w:rPr>
        <w:t>megvalósítása k</w:t>
      </w:r>
      <w:r w:rsidR="00C5236C">
        <w:rPr>
          <w:rStyle w:val="Kiemels2"/>
          <w:b w:val="0"/>
          <w:sz w:val="24"/>
          <w:szCs w:val="24"/>
        </w:rPr>
        <w:t>eretében</w:t>
      </w:r>
      <w:r w:rsidRPr="00BB54F3">
        <w:rPr>
          <w:rStyle w:val="Kiemels2"/>
          <w:sz w:val="24"/>
          <w:szCs w:val="24"/>
        </w:rPr>
        <w:t xml:space="preserve"> </w:t>
      </w:r>
      <w:r>
        <w:rPr>
          <w:rStyle w:val="Kiemels2"/>
          <w:sz w:val="24"/>
          <w:szCs w:val="24"/>
        </w:rPr>
        <w:t xml:space="preserve">(Támogatói okirat) </w:t>
      </w:r>
      <w:r w:rsidRPr="00C5236C">
        <w:rPr>
          <w:rStyle w:val="Kiemels2"/>
          <w:b w:val="0"/>
          <w:sz w:val="24"/>
          <w:szCs w:val="24"/>
        </w:rPr>
        <w:t>megépülő</w:t>
      </w:r>
      <w:r>
        <w:rPr>
          <w:rStyle w:val="Kiemels2"/>
          <w:sz w:val="24"/>
          <w:szCs w:val="24"/>
        </w:rPr>
        <w:t xml:space="preserve"> </w:t>
      </w:r>
      <w:r w:rsidR="00B33898">
        <w:rPr>
          <w:rStyle w:val="Kiemels2"/>
          <w:sz w:val="24"/>
          <w:szCs w:val="24"/>
        </w:rPr>
        <w:t xml:space="preserve">új </w:t>
      </w:r>
      <w:r w:rsidR="007A29B2">
        <w:rPr>
          <w:rStyle w:val="Kiemels2"/>
          <w:sz w:val="24"/>
          <w:szCs w:val="24"/>
        </w:rPr>
        <w:t xml:space="preserve">208 m2 hasznos alapterületű </w:t>
      </w:r>
      <w:r w:rsidR="00B33898">
        <w:rPr>
          <w:rStyle w:val="Kiemels2"/>
          <w:sz w:val="24"/>
          <w:szCs w:val="24"/>
        </w:rPr>
        <w:t>tanoda</w:t>
      </w:r>
      <w:r w:rsidR="00D20CB6">
        <w:rPr>
          <w:rStyle w:val="Kiemels2"/>
          <w:sz w:val="24"/>
          <w:szCs w:val="24"/>
        </w:rPr>
        <w:t>/biztos kezdet gyerekház</w:t>
      </w:r>
      <w:r w:rsidR="00B33898">
        <w:rPr>
          <w:rStyle w:val="Kiemels2"/>
          <w:sz w:val="24"/>
          <w:szCs w:val="24"/>
        </w:rPr>
        <w:t xml:space="preserve"> épületében a Magiszter Alapítvány működtetésével kívánja biztosítani 30-30 fővel a Felzárkóztatási programban foglaltak szerinti tanoda és biztos kezdet gyerekház szolgáltatásokat</w:t>
      </w:r>
      <w:r w:rsidR="00EE4BC1">
        <w:rPr>
          <w:rStyle w:val="Kiemels2"/>
          <w:sz w:val="24"/>
          <w:szCs w:val="24"/>
        </w:rPr>
        <w:t>,</w:t>
      </w:r>
      <w:r w:rsidR="000F72CB">
        <w:rPr>
          <w:rStyle w:val="Kiemels2"/>
          <w:sz w:val="24"/>
          <w:szCs w:val="24"/>
        </w:rPr>
        <w:t xml:space="preserve"> a Támogat okirat – ide értve annak esetleges </w:t>
      </w:r>
      <w:r w:rsidR="00EE4BC1">
        <w:rPr>
          <w:rStyle w:val="Kiemels2"/>
          <w:sz w:val="24"/>
          <w:szCs w:val="24"/>
        </w:rPr>
        <w:t xml:space="preserve">jövőbeli </w:t>
      </w:r>
      <w:r w:rsidR="000F72CB">
        <w:rPr>
          <w:rStyle w:val="Kiemels2"/>
          <w:sz w:val="24"/>
          <w:szCs w:val="24"/>
        </w:rPr>
        <w:t>módosításait is – szerinti beruházás lezárását követően az önkormányzati vállalás időpontjától</w:t>
      </w:r>
      <w:r w:rsidR="00B33898">
        <w:rPr>
          <w:rStyle w:val="Kiemels2"/>
          <w:sz w:val="24"/>
          <w:szCs w:val="24"/>
        </w:rPr>
        <w:t xml:space="preserve">. </w:t>
      </w:r>
    </w:p>
    <w:p w:rsidR="003B2AE7" w:rsidRPr="007B5E29" w:rsidRDefault="003B2AE7" w:rsidP="007B5E29">
      <w:pPr>
        <w:pStyle w:val="Listaszerbekezds"/>
        <w:ind w:left="0"/>
        <w:jc w:val="both"/>
        <w:rPr>
          <w:b/>
          <w:sz w:val="24"/>
          <w:szCs w:val="24"/>
        </w:rPr>
      </w:pPr>
    </w:p>
    <w:p w:rsidR="007B5E29" w:rsidRDefault="007B5E29" w:rsidP="007B5E29">
      <w:pPr>
        <w:pStyle w:val="Listaszerbekezds"/>
        <w:ind w:left="1080"/>
        <w:jc w:val="both"/>
        <w:rPr>
          <w:b/>
          <w:sz w:val="24"/>
          <w:szCs w:val="24"/>
          <w:u w:val="single"/>
        </w:rPr>
      </w:pPr>
    </w:p>
    <w:p w:rsidR="007B5E29" w:rsidRDefault="007B5E29" w:rsidP="00B13E72">
      <w:pPr>
        <w:pStyle w:val="Listaszerbekezds"/>
        <w:ind w:left="5664" w:hanging="4584"/>
        <w:rPr>
          <w:sz w:val="24"/>
          <w:szCs w:val="24"/>
        </w:rPr>
      </w:pPr>
      <w:r w:rsidRPr="007B5E29">
        <w:rPr>
          <w:b/>
          <w:sz w:val="24"/>
          <w:szCs w:val="24"/>
          <w:u w:val="single"/>
        </w:rPr>
        <w:t>Határidő:</w:t>
      </w:r>
      <w:r w:rsidRPr="007B5E29">
        <w:rPr>
          <w:sz w:val="24"/>
          <w:szCs w:val="24"/>
        </w:rPr>
        <w:t xml:space="preserve"> </w:t>
      </w:r>
      <w:r w:rsidR="00B33898">
        <w:rPr>
          <w:sz w:val="24"/>
          <w:szCs w:val="24"/>
        </w:rPr>
        <w:t>esedékességkor</w:t>
      </w:r>
      <w:r w:rsidR="00B13E72">
        <w:rPr>
          <w:sz w:val="24"/>
          <w:szCs w:val="24"/>
        </w:rPr>
        <w:tab/>
      </w:r>
      <w:r w:rsidRPr="007B5E29">
        <w:rPr>
          <w:b/>
          <w:sz w:val="24"/>
          <w:szCs w:val="24"/>
          <w:u w:val="single"/>
        </w:rPr>
        <w:t>Felelős:</w:t>
      </w:r>
      <w:r w:rsidRPr="007B5E29">
        <w:rPr>
          <w:sz w:val="24"/>
          <w:szCs w:val="24"/>
        </w:rPr>
        <w:t xml:space="preserve"> Szőke Zoltán polgármester</w:t>
      </w:r>
    </w:p>
    <w:p w:rsidR="000159F6" w:rsidRDefault="000159F6" w:rsidP="00B13E72">
      <w:pPr>
        <w:pStyle w:val="Listaszerbekezds"/>
        <w:ind w:left="5664" w:hanging="4584"/>
        <w:rPr>
          <w:sz w:val="24"/>
          <w:szCs w:val="24"/>
        </w:rPr>
      </w:pPr>
    </w:p>
    <w:p w:rsidR="00DC04A0" w:rsidRDefault="0020688C" w:rsidP="00DC04A0">
      <w:pPr>
        <w:pStyle w:val="Listaszerbekezds"/>
        <w:ind w:left="0"/>
        <w:jc w:val="both"/>
        <w:rPr>
          <w:b/>
          <w:bCs/>
          <w:sz w:val="24"/>
          <w:szCs w:val="24"/>
        </w:rPr>
      </w:pPr>
      <w:r w:rsidRPr="0027713A">
        <w:rPr>
          <w:bCs/>
          <w:sz w:val="24"/>
          <w:szCs w:val="24"/>
        </w:rPr>
        <w:lastRenderedPageBreak/>
        <w:t>I</w:t>
      </w:r>
      <w:r w:rsidR="00B832C5">
        <w:rPr>
          <w:bCs/>
          <w:sz w:val="24"/>
          <w:szCs w:val="24"/>
        </w:rPr>
        <w:t>II</w:t>
      </w:r>
      <w:r w:rsidRPr="0027713A">
        <w:rPr>
          <w:bCs/>
          <w:sz w:val="24"/>
          <w:szCs w:val="24"/>
        </w:rPr>
        <w:t>.2.</w:t>
      </w:r>
      <w:r w:rsidR="00DC04A0" w:rsidRPr="00992DFB">
        <w:rPr>
          <w:bCs/>
          <w:sz w:val="24"/>
          <w:szCs w:val="24"/>
        </w:rPr>
        <w:t xml:space="preserve"> Felhatalmazza a polgármestert, hogy a </w:t>
      </w:r>
      <w:r w:rsidR="00DC04A0" w:rsidRPr="00992DFB">
        <w:rPr>
          <w:b/>
          <w:bCs/>
          <w:sz w:val="24"/>
          <w:szCs w:val="24"/>
        </w:rPr>
        <w:t xml:space="preserve">4440 Tiszavasvári, </w:t>
      </w:r>
      <w:r w:rsidR="00DC04A0">
        <w:rPr>
          <w:b/>
          <w:bCs/>
          <w:sz w:val="24"/>
          <w:szCs w:val="24"/>
        </w:rPr>
        <w:t xml:space="preserve">Széles u. 3. sz. alatti, új, </w:t>
      </w:r>
      <w:r w:rsidR="00DC04A0">
        <w:rPr>
          <w:rStyle w:val="Kiemels2"/>
          <w:sz w:val="24"/>
          <w:szCs w:val="24"/>
        </w:rPr>
        <w:t xml:space="preserve">208 m2 hasznos alapterületű tanoda/biztos kezdet gyerekház céljára épülő </w:t>
      </w:r>
      <w:r w:rsidR="00DC04A0" w:rsidRPr="003B2AE7">
        <w:rPr>
          <w:bCs/>
          <w:sz w:val="24"/>
          <w:szCs w:val="24"/>
        </w:rPr>
        <w:t xml:space="preserve">ingatlan vonatkozásában a </w:t>
      </w:r>
      <w:r w:rsidR="00DC04A0" w:rsidRPr="003B2AE7">
        <w:rPr>
          <w:b/>
          <w:bCs/>
          <w:sz w:val="24"/>
          <w:szCs w:val="24"/>
        </w:rPr>
        <w:t>Magiszter Alapítvánnyal szerződést kössön az ingyenes használat vonatkozásában - biztos kezdet gyerekház és tanoda biztosítása céljából - az alábbi feltételekkel:</w:t>
      </w:r>
      <w:r w:rsidR="00DC04A0">
        <w:rPr>
          <w:b/>
          <w:bCs/>
          <w:sz w:val="24"/>
          <w:szCs w:val="24"/>
        </w:rPr>
        <w:t xml:space="preserve"> </w:t>
      </w:r>
    </w:p>
    <w:p w:rsidR="00DC04A0" w:rsidRDefault="00DC04A0" w:rsidP="00DC04A0">
      <w:pPr>
        <w:pStyle w:val="Listaszerbekezds"/>
        <w:ind w:left="0"/>
        <w:jc w:val="both"/>
        <w:rPr>
          <w:b/>
          <w:bCs/>
          <w:sz w:val="24"/>
          <w:szCs w:val="24"/>
        </w:rPr>
      </w:pPr>
    </w:p>
    <w:p w:rsidR="00DC04A0" w:rsidRPr="005E3AE2" w:rsidRDefault="00DC04A0" w:rsidP="00DC04A0">
      <w:pPr>
        <w:pStyle w:val="Listaszerbekezds"/>
        <w:numPr>
          <w:ilvl w:val="0"/>
          <w:numId w:val="17"/>
        </w:numPr>
        <w:jc w:val="both"/>
        <w:rPr>
          <w:bCs/>
          <w:color w:val="FF0000"/>
          <w:sz w:val="24"/>
          <w:szCs w:val="24"/>
        </w:rPr>
      </w:pPr>
      <w:r w:rsidRPr="005E3AE2">
        <w:rPr>
          <w:bCs/>
          <w:sz w:val="24"/>
          <w:szCs w:val="24"/>
        </w:rPr>
        <w:t xml:space="preserve">használó vállalja </w:t>
      </w:r>
      <w:r w:rsidRPr="005E3AE2">
        <w:rPr>
          <w:sz w:val="24"/>
          <w:szCs w:val="24"/>
        </w:rPr>
        <w:t xml:space="preserve">a használatába adott helyiségek üzemeltetésével, fenntartásával járó közüzemi költségek (víz, energia, gáz, telefon, internet, szemétszállítás, veszélyes hulladékszállítás, takarítás) megfizetését, valamint a közös használatú helyiségek (folyosó/váró, </w:t>
      </w:r>
      <w:proofErr w:type="spellStart"/>
      <w:r w:rsidRPr="005E3AE2">
        <w:rPr>
          <w:sz w:val="24"/>
          <w:szCs w:val="24"/>
        </w:rPr>
        <w:t>wc</w:t>
      </w:r>
      <w:proofErr w:type="spellEnd"/>
      <w:r w:rsidRPr="005E3AE2">
        <w:rPr>
          <w:sz w:val="24"/>
          <w:szCs w:val="24"/>
        </w:rPr>
        <w:t>) utáni használattal járó költségek megfizetését.</w:t>
      </w:r>
    </w:p>
    <w:p w:rsidR="00DC04A0" w:rsidRPr="005E3AE2" w:rsidRDefault="00DC04A0" w:rsidP="00DC04A0">
      <w:pPr>
        <w:pStyle w:val="Listaszerbekezds"/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5E3AE2">
        <w:rPr>
          <w:sz w:val="24"/>
          <w:szCs w:val="24"/>
        </w:rPr>
        <w:t xml:space="preserve">a mindennapi működés során bekövetkező </w:t>
      </w:r>
      <w:proofErr w:type="spellStart"/>
      <w:r w:rsidRPr="005E3AE2">
        <w:rPr>
          <w:sz w:val="24"/>
          <w:szCs w:val="24"/>
        </w:rPr>
        <w:t>kisértékű</w:t>
      </w:r>
      <w:proofErr w:type="spellEnd"/>
      <w:r w:rsidRPr="005E3AE2">
        <w:rPr>
          <w:sz w:val="24"/>
          <w:szCs w:val="24"/>
        </w:rPr>
        <w:t xml:space="preserve"> javítási, karbantartási, munkák elvégzését saját költségén  </w:t>
      </w:r>
    </w:p>
    <w:p w:rsidR="00DC04A0" w:rsidRPr="005E3AE2" w:rsidRDefault="00DC04A0" w:rsidP="00DC04A0">
      <w:pPr>
        <w:pStyle w:val="Listaszerbekezds"/>
        <w:ind w:left="1080"/>
        <w:rPr>
          <w:b/>
          <w:sz w:val="24"/>
          <w:szCs w:val="24"/>
          <w:u w:val="single"/>
        </w:rPr>
      </w:pPr>
    </w:p>
    <w:p w:rsidR="00DC04A0" w:rsidRDefault="00DC04A0" w:rsidP="00DC04A0">
      <w:pPr>
        <w:pStyle w:val="Listaszerbekezds"/>
        <w:ind w:left="0"/>
        <w:jc w:val="both"/>
        <w:rPr>
          <w:b/>
          <w:sz w:val="24"/>
          <w:szCs w:val="24"/>
        </w:rPr>
      </w:pPr>
      <w:r w:rsidRPr="007B5E29">
        <w:rPr>
          <w:b/>
          <w:sz w:val="24"/>
          <w:szCs w:val="24"/>
        </w:rPr>
        <w:t xml:space="preserve">A használat kezdő időpontja a tanoda, biztos kezdet szolgáltatások </w:t>
      </w:r>
      <w:r w:rsidRPr="00746A57">
        <w:rPr>
          <w:sz w:val="24"/>
          <w:szCs w:val="24"/>
        </w:rPr>
        <w:t>tekintetében</w:t>
      </w:r>
      <w:r w:rsidRPr="007B5E29">
        <w:rPr>
          <w:b/>
          <w:sz w:val="24"/>
          <w:szCs w:val="24"/>
        </w:rPr>
        <w:t xml:space="preserve"> a működési engedély véglegessé válása, </w:t>
      </w:r>
      <w:r w:rsidRPr="00746A57">
        <w:rPr>
          <w:sz w:val="24"/>
          <w:szCs w:val="24"/>
        </w:rPr>
        <w:t>amennyiben az engedélyben a</w:t>
      </w:r>
      <w:r w:rsidRPr="007B5E29">
        <w:rPr>
          <w:b/>
          <w:sz w:val="24"/>
          <w:szCs w:val="24"/>
        </w:rPr>
        <w:t xml:space="preserve"> szolgáltatások kezdő időpontja eltérő, </w:t>
      </w:r>
      <w:r w:rsidRPr="00746A57">
        <w:rPr>
          <w:sz w:val="24"/>
          <w:szCs w:val="24"/>
        </w:rPr>
        <w:t>úgy az engedélyben a</w:t>
      </w:r>
      <w:r w:rsidRPr="007B5E29">
        <w:rPr>
          <w:b/>
          <w:sz w:val="24"/>
          <w:szCs w:val="24"/>
        </w:rPr>
        <w:t xml:space="preserve"> szolgáltatások kezdetére vonatkozóan megjelölt időpont.</w:t>
      </w:r>
      <w:r>
        <w:rPr>
          <w:b/>
          <w:sz w:val="24"/>
          <w:szCs w:val="24"/>
        </w:rPr>
        <w:t xml:space="preserve"> A szolgáltatások megkezdésének időpontja </w:t>
      </w:r>
      <w:r w:rsidRPr="00746A57">
        <w:rPr>
          <w:sz w:val="24"/>
          <w:szCs w:val="24"/>
        </w:rPr>
        <w:t xml:space="preserve">azonban </w:t>
      </w:r>
      <w:r>
        <w:rPr>
          <w:b/>
          <w:sz w:val="24"/>
          <w:szCs w:val="24"/>
        </w:rPr>
        <w:t xml:space="preserve">legkorábban </w:t>
      </w:r>
      <w:r w:rsidR="00084625">
        <w:rPr>
          <w:sz w:val="24"/>
          <w:szCs w:val="24"/>
        </w:rPr>
        <w:t xml:space="preserve">a beruházás befejezésének </w:t>
      </w:r>
      <w:r>
        <w:rPr>
          <w:b/>
          <w:sz w:val="24"/>
          <w:szCs w:val="24"/>
        </w:rPr>
        <w:t xml:space="preserve">vége, </w:t>
      </w:r>
      <w:r w:rsidR="00763270">
        <w:rPr>
          <w:b/>
          <w:sz w:val="24"/>
          <w:szCs w:val="24"/>
        </w:rPr>
        <w:t xml:space="preserve">várhatóan </w:t>
      </w:r>
      <w:r>
        <w:rPr>
          <w:b/>
          <w:sz w:val="24"/>
          <w:szCs w:val="24"/>
        </w:rPr>
        <w:t>202</w:t>
      </w:r>
      <w:r w:rsidR="0008462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="00763270">
        <w:rPr>
          <w:b/>
          <w:sz w:val="24"/>
          <w:szCs w:val="24"/>
        </w:rPr>
        <w:t xml:space="preserve">december </w:t>
      </w:r>
      <w:r w:rsidR="00084625">
        <w:rPr>
          <w:b/>
          <w:sz w:val="24"/>
          <w:szCs w:val="24"/>
        </w:rPr>
        <w:t>3</w:t>
      </w:r>
      <w:r w:rsidR="00763270">
        <w:rPr>
          <w:b/>
          <w:sz w:val="24"/>
          <w:szCs w:val="24"/>
        </w:rPr>
        <w:t>1</w:t>
      </w:r>
      <w:r w:rsidR="00084625">
        <w:rPr>
          <w:b/>
          <w:sz w:val="24"/>
          <w:szCs w:val="24"/>
        </w:rPr>
        <w:t xml:space="preserve">. </w:t>
      </w:r>
      <w:r w:rsidR="00763270">
        <w:rPr>
          <w:b/>
          <w:sz w:val="24"/>
          <w:szCs w:val="24"/>
        </w:rPr>
        <w:t>napját követően.</w:t>
      </w:r>
    </w:p>
    <w:p w:rsidR="00DC04A0" w:rsidRDefault="00DC04A0" w:rsidP="0020688C">
      <w:pPr>
        <w:pStyle w:val="Listaszerbekezds"/>
        <w:ind w:left="0"/>
        <w:jc w:val="both"/>
        <w:rPr>
          <w:bCs/>
          <w:sz w:val="24"/>
          <w:szCs w:val="24"/>
        </w:rPr>
      </w:pPr>
    </w:p>
    <w:p w:rsidR="00747AAD" w:rsidRDefault="00747AAD" w:rsidP="00747AAD">
      <w:pPr>
        <w:pStyle w:val="Listaszerbekezds"/>
        <w:ind w:left="5664" w:hanging="4584"/>
        <w:rPr>
          <w:sz w:val="24"/>
          <w:szCs w:val="24"/>
        </w:rPr>
      </w:pPr>
      <w:r w:rsidRPr="007B5E29">
        <w:rPr>
          <w:b/>
          <w:sz w:val="24"/>
          <w:szCs w:val="24"/>
          <w:u w:val="single"/>
        </w:rPr>
        <w:t>Határidő:</w:t>
      </w:r>
      <w:r w:rsidRPr="007B5E29">
        <w:rPr>
          <w:sz w:val="24"/>
          <w:szCs w:val="24"/>
        </w:rPr>
        <w:t xml:space="preserve"> </w:t>
      </w:r>
      <w:r>
        <w:rPr>
          <w:sz w:val="24"/>
          <w:szCs w:val="24"/>
        </w:rPr>
        <w:t>esedékességkor</w:t>
      </w:r>
      <w:r>
        <w:rPr>
          <w:sz w:val="24"/>
          <w:szCs w:val="24"/>
        </w:rPr>
        <w:tab/>
      </w:r>
      <w:r w:rsidRPr="007B5E29">
        <w:rPr>
          <w:b/>
          <w:sz w:val="24"/>
          <w:szCs w:val="24"/>
          <w:u w:val="single"/>
        </w:rPr>
        <w:t>Felelős:</w:t>
      </w:r>
      <w:r w:rsidRPr="007B5E29">
        <w:rPr>
          <w:sz w:val="24"/>
          <w:szCs w:val="24"/>
        </w:rPr>
        <w:t xml:space="preserve"> Szőke Zoltán polgármester</w:t>
      </w:r>
    </w:p>
    <w:p w:rsidR="0020688C" w:rsidRPr="00B832C5" w:rsidRDefault="00CB054F" w:rsidP="0020688C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III.3. Felhat</w:t>
      </w:r>
      <w:r w:rsidR="00B71E5D">
        <w:rPr>
          <w:bCs/>
          <w:sz w:val="24"/>
          <w:szCs w:val="24"/>
        </w:rPr>
        <w:t xml:space="preserve">almazza a polgármestert, </w:t>
      </w:r>
      <w:r w:rsidR="00EE4BC1">
        <w:rPr>
          <w:bCs/>
          <w:sz w:val="24"/>
          <w:szCs w:val="24"/>
        </w:rPr>
        <w:t xml:space="preserve">hogy </w:t>
      </w:r>
      <w:r w:rsidR="0089485A" w:rsidRPr="00EE4BC1">
        <w:rPr>
          <w:bCs/>
          <w:sz w:val="24"/>
          <w:szCs w:val="24"/>
        </w:rPr>
        <w:t>a</w:t>
      </w:r>
      <w:r w:rsidR="0089485A">
        <w:rPr>
          <w:b/>
          <w:bCs/>
          <w:sz w:val="24"/>
          <w:szCs w:val="24"/>
        </w:rPr>
        <w:t xml:space="preserve"> </w:t>
      </w:r>
      <w:r w:rsidR="0020688C" w:rsidRPr="0020688C">
        <w:rPr>
          <w:bCs/>
          <w:sz w:val="24"/>
          <w:szCs w:val="24"/>
        </w:rPr>
        <w:t>felzárkóztatási programban foglaltak szerinti tanoda és biztos kezdet gyerekház szolgáltatásokhoz</w:t>
      </w:r>
      <w:r w:rsidR="0020688C" w:rsidRPr="00AF7D8F">
        <w:rPr>
          <w:b/>
          <w:bCs/>
          <w:sz w:val="24"/>
          <w:szCs w:val="24"/>
        </w:rPr>
        <w:t xml:space="preserve"> </w:t>
      </w:r>
      <w:r w:rsidR="0020688C">
        <w:rPr>
          <w:b/>
          <w:bCs/>
          <w:sz w:val="24"/>
          <w:szCs w:val="24"/>
        </w:rPr>
        <w:t xml:space="preserve">Támogató okiratban </w:t>
      </w:r>
      <w:r w:rsidR="0020688C" w:rsidRPr="00B832C5">
        <w:rPr>
          <w:bCs/>
          <w:sz w:val="24"/>
          <w:szCs w:val="24"/>
        </w:rPr>
        <w:t>foglaltak szerint</w:t>
      </w:r>
      <w:r w:rsidR="0020688C">
        <w:rPr>
          <w:b/>
          <w:bCs/>
          <w:sz w:val="24"/>
          <w:szCs w:val="24"/>
        </w:rPr>
        <w:t xml:space="preserve"> </w:t>
      </w:r>
      <w:r w:rsidR="0020688C" w:rsidRPr="00AF7D8F">
        <w:rPr>
          <w:b/>
          <w:bCs/>
          <w:sz w:val="24"/>
          <w:szCs w:val="24"/>
        </w:rPr>
        <w:t xml:space="preserve">beszerzett tárgyi eszközök vonatkozásában ingyenes használati szerződést </w:t>
      </w:r>
      <w:r w:rsidR="0020688C">
        <w:rPr>
          <w:b/>
          <w:bCs/>
          <w:sz w:val="24"/>
          <w:szCs w:val="24"/>
        </w:rPr>
        <w:t>kö</w:t>
      </w:r>
      <w:r w:rsidR="00B71E5D">
        <w:rPr>
          <w:b/>
          <w:bCs/>
          <w:sz w:val="24"/>
          <w:szCs w:val="24"/>
        </w:rPr>
        <w:t>ssön</w:t>
      </w:r>
      <w:r w:rsidR="00B832C5">
        <w:rPr>
          <w:b/>
          <w:bCs/>
          <w:sz w:val="24"/>
          <w:szCs w:val="24"/>
        </w:rPr>
        <w:t xml:space="preserve"> a Magiszter Alapítvánnyal</w:t>
      </w:r>
      <w:r w:rsidR="0020688C">
        <w:rPr>
          <w:b/>
          <w:bCs/>
          <w:sz w:val="24"/>
          <w:szCs w:val="24"/>
        </w:rPr>
        <w:t>,</w:t>
      </w:r>
      <w:r w:rsidR="0020688C" w:rsidRPr="00AF7D8F">
        <w:rPr>
          <w:b/>
          <w:bCs/>
          <w:sz w:val="24"/>
          <w:szCs w:val="24"/>
        </w:rPr>
        <w:t xml:space="preserve"> </w:t>
      </w:r>
      <w:r w:rsidR="0020688C" w:rsidRPr="00B832C5">
        <w:rPr>
          <w:bCs/>
          <w:sz w:val="24"/>
          <w:szCs w:val="24"/>
        </w:rPr>
        <w:t>kizárólag</w:t>
      </w:r>
      <w:r w:rsidR="0020688C" w:rsidRPr="00AF7D8F">
        <w:rPr>
          <w:b/>
          <w:bCs/>
          <w:sz w:val="24"/>
          <w:szCs w:val="24"/>
        </w:rPr>
        <w:t xml:space="preserve"> a szolgáltatások biztosíthatósága céljából </w:t>
      </w:r>
      <w:r w:rsidR="0020688C" w:rsidRPr="00B832C5">
        <w:rPr>
          <w:bCs/>
          <w:sz w:val="24"/>
          <w:szCs w:val="24"/>
        </w:rPr>
        <w:t>az alábbi feltételekkel:</w:t>
      </w:r>
    </w:p>
    <w:p w:rsidR="0020688C" w:rsidRPr="0020688C" w:rsidRDefault="0020688C" w:rsidP="0020688C">
      <w:pPr>
        <w:pStyle w:val="Listaszerbekezds"/>
        <w:ind w:left="0"/>
        <w:jc w:val="both"/>
        <w:rPr>
          <w:b/>
          <w:bCs/>
          <w:sz w:val="24"/>
          <w:szCs w:val="24"/>
        </w:rPr>
      </w:pPr>
    </w:p>
    <w:p w:rsidR="0020688C" w:rsidRPr="00B832C5" w:rsidRDefault="0020688C" w:rsidP="0020688C">
      <w:pPr>
        <w:pStyle w:val="Listaszerbekezds"/>
        <w:numPr>
          <w:ilvl w:val="0"/>
          <w:numId w:val="11"/>
        </w:numPr>
        <w:overflowPunct w:val="0"/>
        <w:autoSpaceDE w:val="0"/>
        <w:contextualSpacing/>
        <w:jc w:val="both"/>
        <w:textAlignment w:val="baseline"/>
        <w:rPr>
          <w:color w:val="000000"/>
          <w:sz w:val="24"/>
          <w:szCs w:val="24"/>
        </w:rPr>
      </w:pPr>
      <w:r w:rsidRPr="00B832C5">
        <w:rPr>
          <w:color w:val="000000"/>
          <w:sz w:val="24"/>
          <w:szCs w:val="24"/>
        </w:rPr>
        <w:t>A Magiszter Alapítvány a saját és használatra átadott – eszközök őrzéséről, pótlásáról, javításáról, karbantartásáról, felülvizsgálatáról saját költségén gondoskodik.</w:t>
      </w:r>
    </w:p>
    <w:p w:rsidR="00077B00" w:rsidRPr="00DA1EE0" w:rsidRDefault="00077B00" w:rsidP="00206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B00" w:rsidRPr="00DA1EE0" w:rsidRDefault="00B832C5" w:rsidP="00B11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3F2D1F">
        <w:rPr>
          <w:rFonts w:ascii="Times New Roman" w:hAnsi="Times New Roman" w:cs="Times New Roman"/>
          <w:sz w:val="24"/>
          <w:szCs w:val="24"/>
        </w:rPr>
        <w:t xml:space="preserve">. </w:t>
      </w:r>
      <w:r w:rsidR="00077B00" w:rsidRPr="00DA1EE0">
        <w:rPr>
          <w:rFonts w:ascii="Times New Roman" w:hAnsi="Times New Roman" w:cs="Times New Roman"/>
          <w:sz w:val="24"/>
          <w:szCs w:val="24"/>
        </w:rPr>
        <w:t xml:space="preserve">Felkéri a polgármestert, hogy jelen döntésről tájékoztassa a </w:t>
      </w:r>
      <w:r w:rsidR="00405D85">
        <w:rPr>
          <w:rFonts w:ascii="Times New Roman" w:hAnsi="Times New Roman" w:cs="Times New Roman"/>
          <w:b/>
          <w:sz w:val="24"/>
          <w:szCs w:val="24"/>
        </w:rPr>
        <w:t xml:space="preserve">Magiszter </w:t>
      </w:r>
      <w:r w:rsidR="00077B00" w:rsidRPr="00DA1EE0">
        <w:rPr>
          <w:rFonts w:ascii="Times New Roman" w:hAnsi="Times New Roman" w:cs="Times New Roman"/>
          <w:b/>
          <w:sz w:val="24"/>
          <w:szCs w:val="24"/>
        </w:rPr>
        <w:t>Alapítvány</w:t>
      </w:r>
      <w:r w:rsidR="00077B00" w:rsidRPr="00DA1EE0">
        <w:rPr>
          <w:rFonts w:ascii="Times New Roman" w:hAnsi="Times New Roman" w:cs="Times New Roman"/>
          <w:sz w:val="24"/>
          <w:szCs w:val="24"/>
        </w:rPr>
        <w:t xml:space="preserve"> </w:t>
      </w:r>
      <w:r w:rsidR="00686758">
        <w:rPr>
          <w:rFonts w:ascii="Times New Roman" w:hAnsi="Times New Roman" w:cs="Times New Roman"/>
          <w:sz w:val="24"/>
          <w:szCs w:val="24"/>
        </w:rPr>
        <w:t>képviselőjét</w:t>
      </w:r>
      <w:r w:rsidR="00077B00" w:rsidRPr="00DA1E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7B00" w:rsidRPr="00DA1EE0" w:rsidRDefault="00077B00" w:rsidP="00DA1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B00" w:rsidRDefault="00077B00" w:rsidP="00DA1EE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DA1EE0">
        <w:rPr>
          <w:rFonts w:ascii="Times New Roman" w:hAnsi="Times New Roman" w:cs="Times New Roman"/>
          <w:sz w:val="24"/>
          <w:szCs w:val="24"/>
        </w:rPr>
        <w:t xml:space="preserve"> azonnal</w:t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sz w:val="24"/>
          <w:szCs w:val="24"/>
        </w:rPr>
        <w:tab/>
      </w:r>
      <w:r w:rsidRPr="00DA1EE0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A1EE0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077B00" w:rsidRPr="00576D58" w:rsidRDefault="00077B00" w:rsidP="00291CF6">
      <w:pPr>
        <w:rPr>
          <w:b/>
          <w:szCs w:val="24"/>
        </w:rPr>
      </w:pPr>
      <w:r w:rsidRPr="00576D58">
        <w:rPr>
          <w:b/>
          <w:szCs w:val="24"/>
        </w:rPr>
        <w:t xml:space="preserve"> </w:t>
      </w:r>
    </w:p>
    <w:p w:rsidR="00077B00" w:rsidRPr="00576D58" w:rsidRDefault="00077B00" w:rsidP="00576D58">
      <w:pPr>
        <w:pStyle w:val="Szvegtrzs"/>
        <w:tabs>
          <w:tab w:val="center" w:pos="2268"/>
          <w:tab w:val="center" w:pos="6237"/>
        </w:tabs>
        <w:spacing w:line="240" w:lineRule="auto"/>
        <w:rPr>
          <w:b/>
          <w:szCs w:val="24"/>
        </w:rPr>
      </w:pPr>
    </w:p>
    <w:sectPr w:rsidR="00077B00" w:rsidRPr="00576D5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81B" w:rsidRDefault="00AE581B" w:rsidP="00992DFB">
      <w:pPr>
        <w:spacing w:after="0" w:line="240" w:lineRule="auto"/>
      </w:pPr>
      <w:r>
        <w:separator/>
      </w:r>
    </w:p>
  </w:endnote>
  <w:endnote w:type="continuationSeparator" w:id="0">
    <w:p w:rsidR="00AE581B" w:rsidRDefault="00AE581B" w:rsidP="0099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58488"/>
      <w:docPartObj>
        <w:docPartGallery w:val="Page Numbers (Bottom of Page)"/>
        <w:docPartUnique/>
      </w:docPartObj>
    </w:sdtPr>
    <w:sdtEndPr/>
    <w:sdtContent>
      <w:p w:rsidR="00E07EB5" w:rsidRDefault="00E07E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C36">
          <w:rPr>
            <w:noProof/>
          </w:rPr>
          <w:t>7</w:t>
        </w:r>
        <w:r>
          <w:fldChar w:fldCharType="end"/>
        </w:r>
      </w:p>
    </w:sdtContent>
  </w:sdt>
  <w:p w:rsidR="00E07EB5" w:rsidRDefault="00E07E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81B" w:rsidRDefault="00AE581B" w:rsidP="00992DFB">
      <w:pPr>
        <w:spacing w:after="0" w:line="240" w:lineRule="auto"/>
      </w:pPr>
      <w:r>
        <w:separator/>
      </w:r>
    </w:p>
  </w:footnote>
  <w:footnote w:type="continuationSeparator" w:id="0">
    <w:p w:rsidR="00AE581B" w:rsidRDefault="00AE581B" w:rsidP="00992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5.%1."/>
      <w:lvlJc w:val="left"/>
      <w:pPr>
        <w:tabs>
          <w:tab w:val="num" w:pos="680"/>
        </w:tabs>
      </w:pPr>
    </w:lvl>
  </w:abstractNum>
  <w:abstractNum w:abstractNumId="1">
    <w:nsid w:val="015C42A1"/>
    <w:multiLevelType w:val="hybridMultilevel"/>
    <w:tmpl w:val="C22EE232"/>
    <w:lvl w:ilvl="0" w:tplc="5D82D910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84AA0"/>
    <w:multiLevelType w:val="hybridMultilevel"/>
    <w:tmpl w:val="EE561510"/>
    <w:lvl w:ilvl="0" w:tplc="3CB6A1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996A15"/>
    <w:multiLevelType w:val="hybridMultilevel"/>
    <w:tmpl w:val="C812EDBC"/>
    <w:lvl w:ilvl="0" w:tplc="FC28293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E6C72"/>
    <w:multiLevelType w:val="singleLevel"/>
    <w:tmpl w:val="F9CEF140"/>
    <w:lvl w:ilvl="0">
      <w:start w:val="1"/>
      <w:numFmt w:val="lowerLetter"/>
      <w:pStyle w:val="lista1"/>
      <w:lvlText w:val="%1)"/>
      <w:lvlJc w:val="left"/>
      <w:pPr>
        <w:tabs>
          <w:tab w:val="num" w:pos="813"/>
        </w:tabs>
        <w:ind w:left="813" w:hanging="453"/>
      </w:pPr>
      <w:rPr>
        <w:b w:val="0"/>
        <w:bCs w:val="0"/>
        <w:i w:val="0"/>
        <w:iCs w:val="0"/>
        <w:sz w:val="24"/>
        <w:szCs w:val="24"/>
      </w:rPr>
    </w:lvl>
  </w:abstractNum>
  <w:abstractNum w:abstractNumId="5">
    <w:nsid w:val="18B8087E"/>
    <w:multiLevelType w:val="multilevel"/>
    <w:tmpl w:val="6C882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 w:val="0"/>
      </w:rPr>
    </w:lvl>
  </w:abstractNum>
  <w:abstractNum w:abstractNumId="6">
    <w:nsid w:val="1A9757D2"/>
    <w:multiLevelType w:val="hybridMultilevel"/>
    <w:tmpl w:val="D0806AEE"/>
    <w:lvl w:ilvl="0" w:tplc="3CB6A1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214DC"/>
    <w:multiLevelType w:val="hybridMultilevel"/>
    <w:tmpl w:val="003C3B44"/>
    <w:lvl w:ilvl="0" w:tplc="5D82D910">
      <w:start w:val="201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EE55D18"/>
    <w:multiLevelType w:val="hybridMultilevel"/>
    <w:tmpl w:val="5966188A"/>
    <w:lvl w:ilvl="0" w:tplc="5D82D910">
      <w:start w:val="201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B8422E5"/>
    <w:multiLevelType w:val="hybridMultilevel"/>
    <w:tmpl w:val="E662F6E0"/>
    <w:lvl w:ilvl="0" w:tplc="5D82D910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A7146"/>
    <w:multiLevelType w:val="hybridMultilevel"/>
    <w:tmpl w:val="5DC83C0C"/>
    <w:lvl w:ilvl="0" w:tplc="5D82D910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D07B72"/>
    <w:multiLevelType w:val="hybridMultilevel"/>
    <w:tmpl w:val="50DEA96C"/>
    <w:lvl w:ilvl="0" w:tplc="B6A69638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47D73BA4"/>
    <w:multiLevelType w:val="hybridMultilevel"/>
    <w:tmpl w:val="8D00C55E"/>
    <w:lvl w:ilvl="0" w:tplc="CFA203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830654"/>
    <w:multiLevelType w:val="hybridMultilevel"/>
    <w:tmpl w:val="CEEE3478"/>
    <w:lvl w:ilvl="0" w:tplc="040E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>
    <w:nsid w:val="4E45748B"/>
    <w:multiLevelType w:val="hybridMultilevel"/>
    <w:tmpl w:val="0262A9B0"/>
    <w:lvl w:ilvl="0" w:tplc="1F4ADB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C5B4B"/>
    <w:multiLevelType w:val="hybridMultilevel"/>
    <w:tmpl w:val="245ADA2A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31469"/>
    <w:multiLevelType w:val="hybridMultilevel"/>
    <w:tmpl w:val="5394B3D8"/>
    <w:lvl w:ilvl="0" w:tplc="24A2E26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6"/>
  </w:num>
  <w:num w:numId="5">
    <w:abstractNumId w:val="8"/>
  </w:num>
  <w:num w:numId="6">
    <w:abstractNumId w:val="11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12"/>
  </w:num>
  <w:num w:numId="13">
    <w:abstractNumId w:val="15"/>
  </w:num>
  <w:num w:numId="14">
    <w:abstractNumId w:val="0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ED"/>
    <w:rsid w:val="000159F6"/>
    <w:rsid w:val="000251E9"/>
    <w:rsid w:val="000341CB"/>
    <w:rsid w:val="0004086E"/>
    <w:rsid w:val="00047729"/>
    <w:rsid w:val="00062BC4"/>
    <w:rsid w:val="0007087A"/>
    <w:rsid w:val="000725FC"/>
    <w:rsid w:val="00077B00"/>
    <w:rsid w:val="00084625"/>
    <w:rsid w:val="00096799"/>
    <w:rsid w:val="000A5B01"/>
    <w:rsid w:val="000B5443"/>
    <w:rsid w:val="000E0B7B"/>
    <w:rsid w:val="000F72CB"/>
    <w:rsid w:val="00102F3B"/>
    <w:rsid w:val="00126CEE"/>
    <w:rsid w:val="0013712F"/>
    <w:rsid w:val="00142491"/>
    <w:rsid w:val="00180846"/>
    <w:rsid w:val="00185126"/>
    <w:rsid w:val="001A2755"/>
    <w:rsid w:val="001A7F09"/>
    <w:rsid w:val="001D6F5D"/>
    <w:rsid w:val="001F0A73"/>
    <w:rsid w:val="001F50F3"/>
    <w:rsid w:val="001F7E2E"/>
    <w:rsid w:val="0020688C"/>
    <w:rsid w:val="00231AC4"/>
    <w:rsid w:val="00241FF8"/>
    <w:rsid w:val="00250B84"/>
    <w:rsid w:val="00264491"/>
    <w:rsid w:val="0027713A"/>
    <w:rsid w:val="00290383"/>
    <w:rsid w:val="00291CF6"/>
    <w:rsid w:val="00297E5C"/>
    <w:rsid w:val="002B1AE8"/>
    <w:rsid w:val="00307FC3"/>
    <w:rsid w:val="00330E4F"/>
    <w:rsid w:val="00394209"/>
    <w:rsid w:val="003B20BA"/>
    <w:rsid w:val="003B2AE7"/>
    <w:rsid w:val="003D11B9"/>
    <w:rsid w:val="003E4542"/>
    <w:rsid w:val="003F2D1F"/>
    <w:rsid w:val="003F40D0"/>
    <w:rsid w:val="00405D85"/>
    <w:rsid w:val="004318F4"/>
    <w:rsid w:val="00435252"/>
    <w:rsid w:val="0043697F"/>
    <w:rsid w:val="0046375E"/>
    <w:rsid w:val="0047605A"/>
    <w:rsid w:val="00493E31"/>
    <w:rsid w:val="004A024D"/>
    <w:rsid w:val="004D31BC"/>
    <w:rsid w:val="004E55D5"/>
    <w:rsid w:val="005007DF"/>
    <w:rsid w:val="00525C87"/>
    <w:rsid w:val="00554C06"/>
    <w:rsid w:val="0056539B"/>
    <w:rsid w:val="0057660E"/>
    <w:rsid w:val="00576D58"/>
    <w:rsid w:val="00596F29"/>
    <w:rsid w:val="005D0852"/>
    <w:rsid w:val="005E3AE2"/>
    <w:rsid w:val="005F1C1D"/>
    <w:rsid w:val="005F4704"/>
    <w:rsid w:val="0062003D"/>
    <w:rsid w:val="00630487"/>
    <w:rsid w:val="00686758"/>
    <w:rsid w:val="006920C8"/>
    <w:rsid w:val="006926CB"/>
    <w:rsid w:val="006A304B"/>
    <w:rsid w:val="006A366B"/>
    <w:rsid w:val="006C3311"/>
    <w:rsid w:val="006C440C"/>
    <w:rsid w:val="006E17A7"/>
    <w:rsid w:val="006F79BB"/>
    <w:rsid w:val="007035FD"/>
    <w:rsid w:val="00746A57"/>
    <w:rsid w:val="00747AAD"/>
    <w:rsid w:val="007539AE"/>
    <w:rsid w:val="00763270"/>
    <w:rsid w:val="00776B9D"/>
    <w:rsid w:val="007831ED"/>
    <w:rsid w:val="007A29B2"/>
    <w:rsid w:val="007B1CC8"/>
    <w:rsid w:val="007B5E29"/>
    <w:rsid w:val="007C1010"/>
    <w:rsid w:val="007E225A"/>
    <w:rsid w:val="007E44EA"/>
    <w:rsid w:val="00823000"/>
    <w:rsid w:val="00827721"/>
    <w:rsid w:val="00851CB1"/>
    <w:rsid w:val="0089485A"/>
    <w:rsid w:val="008B5AE8"/>
    <w:rsid w:val="008B5C36"/>
    <w:rsid w:val="008C11C2"/>
    <w:rsid w:val="008E7921"/>
    <w:rsid w:val="008F1A58"/>
    <w:rsid w:val="00905D2A"/>
    <w:rsid w:val="009246E3"/>
    <w:rsid w:val="009322B7"/>
    <w:rsid w:val="00944825"/>
    <w:rsid w:val="00952E3F"/>
    <w:rsid w:val="009566BD"/>
    <w:rsid w:val="00966AEC"/>
    <w:rsid w:val="00976413"/>
    <w:rsid w:val="00982D25"/>
    <w:rsid w:val="00990BF8"/>
    <w:rsid w:val="00992DFB"/>
    <w:rsid w:val="009A058A"/>
    <w:rsid w:val="009D6EBC"/>
    <w:rsid w:val="009F394C"/>
    <w:rsid w:val="00A101E6"/>
    <w:rsid w:val="00A316A4"/>
    <w:rsid w:val="00AA7222"/>
    <w:rsid w:val="00AA7331"/>
    <w:rsid w:val="00AC2CFB"/>
    <w:rsid w:val="00AD4A45"/>
    <w:rsid w:val="00AE581B"/>
    <w:rsid w:val="00AF7D8F"/>
    <w:rsid w:val="00B11F79"/>
    <w:rsid w:val="00B13E72"/>
    <w:rsid w:val="00B170AC"/>
    <w:rsid w:val="00B33898"/>
    <w:rsid w:val="00B37DA5"/>
    <w:rsid w:val="00B71E5D"/>
    <w:rsid w:val="00B832C5"/>
    <w:rsid w:val="00B95AE9"/>
    <w:rsid w:val="00BA0D52"/>
    <w:rsid w:val="00BA344F"/>
    <w:rsid w:val="00BA6F0F"/>
    <w:rsid w:val="00BB235F"/>
    <w:rsid w:val="00BB54F3"/>
    <w:rsid w:val="00BC3B09"/>
    <w:rsid w:val="00BD0938"/>
    <w:rsid w:val="00BE153D"/>
    <w:rsid w:val="00BF4B1C"/>
    <w:rsid w:val="00BF5889"/>
    <w:rsid w:val="00BF77E7"/>
    <w:rsid w:val="00C02644"/>
    <w:rsid w:val="00C14BFE"/>
    <w:rsid w:val="00C14C36"/>
    <w:rsid w:val="00C25FAF"/>
    <w:rsid w:val="00C5096C"/>
    <w:rsid w:val="00C5236C"/>
    <w:rsid w:val="00C83538"/>
    <w:rsid w:val="00CB054F"/>
    <w:rsid w:val="00CF2D40"/>
    <w:rsid w:val="00D004F7"/>
    <w:rsid w:val="00D20CB6"/>
    <w:rsid w:val="00D95D49"/>
    <w:rsid w:val="00D9751D"/>
    <w:rsid w:val="00DA1EE0"/>
    <w:rsid w:val="00DC04A0"/>
    <w:rsid w:val="00DD4EF6"/>
    <w:rsid w:val="00DD558A"/>
    <w:rsid w:val="00DE2084"/>
    <w:rsid w:val="00DF3BA1"/>
    <w:rsid w:val="00E07EB5"/>
    <w:rsid w:val="00E33B9E"/>
    <w:rsid w:val="00E40C4C"/>
    <w:rsid w:val="00E4773F"/>
    <w:rsid w:val="00E6771E"/>
    <w:rsid w:val="00E771C7"/>
    <w:rsid w:val="00E97163"/>
    <w:rsid w:val="00EA361F"/>
    <w:rsid w:val="00EA6110"/>
    <w:rsid w:val="00EB0FAA"/>
    <w:rsid w:val="00EE4BC1"/>
    <w:rsid w:val="00EF5977"/>
    <w:rsid w:val="00F31B71"/>
    <w:rsid w:val="00F3732D"/>
    <w:rsid w:val="00F37507"/>
    <w:rsid w:val="00F42A3A"/>
    <w:rsid w:val="00F45E35"/>
    <w:rsid w:val="00F660DD"/>
    <w:rsid w:val="00F8490B"/>
    <w:rsid w:val="00FA4974"/>
    <w:rsid w:val="00FD1E19"/>
    <w:rsid w:val="00F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C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C440C"/>
    <w:rPr>
      <w:b/>
      <w:bCs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077B0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077B00"/>
    <w:pPr>
      <w:numPr>
        <w:numId w:val="1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lista1CharChar">
    <w:name w:val="lista1 Char Char"/>
    <w:link w:val="lista1"/>
    <w:uiPriority w:val="99"/>
    <w:locked/>
    <w:rsid w:val="00077B00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Cm">
    <w:name w:val="Title"/>
    <w:basedOn w:val="Norml"/>
    <w:link w:val="CmChar"/>
    <w:qFormat/>
    <w:rsid w:val="00077B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77B00"/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077B0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77B0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AD4A4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9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2DFB"/>
  </w:style>
  <w:style w:type="paragraph" w:styleId="llb">
    <w:name w:val="footer"/>
    <w:basedOn w:val="Norml"/>
    <w:link w:val="llbChar"/>
    <w:uiPriority w:val="99"/>
    <w:unhideWhenUsed/>
    <w:rsid w:val="0099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2DFB"/>
  </w:style>
  <w:style w:type="paragraph" w:styleId="Buborkszveg">
    <w:name w:val="Balloon Text"/>
    <w:basedOn w:val="Norml"/>
    <w:link w:val="BuborkszvegChar"/>
    <w:uiPriority w:val="99"/>
    <w:semiHidden/>
    <w:unhideWhenUsed/>
    <w:rsid w:val="00E07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7E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F660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C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C440C"/>
    <w:rPr>
      <w:b/>
      <w:bCs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077B0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077B00"/>
    <w:pPr>
      <w:numPr>
        <w:numId w:val="1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lista1CharChar">
    <w:name w:val="lista1 Char Char"/>
    <w:link w:val="lista1"/>
    <w:uiPriority w:val="99"/>
    <w:locked/>
    <w:rsid w:val="00077B00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Cm">
    <w:name w:val="Title"/>
    <w:basedOn w:val="Norml"/>
    <w:link w:val="CmChar"/>
    <w:qFormat/>
    <w:rsid w:val="00077B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77B00"/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077B0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77B0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AD4A4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9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2DFB"/>
  </w:style>
  <w:style w:type="paragraph" w:styleId="llb">
    <w:name w:val="footer"/>
    <w:basedOn w:val="Norml"/>
    <w:link w:val="llbChar"/>
    <w:uiPriority w:val="99"/>
    <w:unhideWhenUsed/>
    <w:rsid w:val="0099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2DFB"/>
  </w:style>
  <w:style w:type="paragraph" w:styleId="Buborkszveg">
    <w:name w:val="Balloon Text"/>
    <w:basedOn w:val="Norml"/>
    <w:link w:val="BuborkszvegChar"/>
    <w:uiPriority w:val="99"/>
    <w:semiHidden/>
    <w:unhideWhenUsed/>
    <w:rsid w:val="00E07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7E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F66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elyter.intezmenyfenntarto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vavarga20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7</Pages>
  <Words>2032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264</cp:revision>
  <cp:lastPrinted>2023-06-08T07:54:00Z</cp:lastPrinted>
  <dcterms:created xsi:type="dcterms:W3CDTF">2023-05-22T07:25:00Z</dcterms:created>
  <dcterms:modified xsi:type="dcterms:W3CDTF">2023-06-08T12:20:00Z</dcterms:modified>
</cp:coreProperties>
</file>