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D047E" w:rsidRPr="002F7650" w:rsidRDefault="005D047E" w:rsidP="005D047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0"/>
          <w:sz w:val="40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b/>
          <w:noProof/>
          <w:spacing w:val="20"/>
          <w:sz w:val="40"/>
          <w:szCs w:val="20"/>
          <w:u w:val="single"/>
          <w:lang w:eastAsia="hu-HU"/>
        </w:rPr>
        <w:drawing>
          <wp:anchor distT="0" distB="0" distL="114300" distR="114300" simplePos="0" relativeHeight="251659264" behindDoc="0" locked="0" layoutInCell="0" allowOverlap="1" wp14:anchorId="243AB94F" wp14:editId="7BE3C338">
            <wp:simplePos x="0" y="0"/>
            <wp:positionH relativeFrom="column">
              <wp:posOffset>-537845</wp:posOffset>
            </wp:positionH>
            <wp:positionV relativeFrom="paragraph">
              <wp:posOffset>102235</wp:posOffset>
            </wp:positionV>
            <wp:extent cx="635" cy="635"/>
            <wp:effectExtent l="5080" t="6985" r="3810" b="1905"/>
            <wp:wrapNone/>
            <wp:docPr id="1" name="Kép 1" descr="cimerkes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imerkesz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lum bright="-100000" contrast="-100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" cy="6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F7650">
        <w:rPr>
          <w:rFonts w:ascii="Times New Roman" w:eastAsia="Times New Roman" w:hAnsi="Times New Roman" w:cs="Times New Roman"/>
          <w:b/>
          <w:noProof/>
          <w:spacing w:val="20"/>
          <w:sz w:val="40"/>
          <w:szCs w:val="20"/>
          <w:u w:val="single"/>
          <w:lang w:eastAsia="hu-HU"/>
        </w:rPr>
        <w:t>ELŐTERJESZTÉS</w:t>
      </w:r>
    </w:p>
    <w:p w:rsidR="005D047E" w:rsidRPr="002F7650" w:rsidRDefault="005D047E" w:rsidP="005D047E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5D047E" w:rsidRPr="00E94B1A" w:rsidRDefault="005D047E" w:rsidP="005D047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Tiszavasvári Város Önkormányzata Képviselő-testületének</w:t>
      </w:r>
    </w:p>
    <w:p w:rsidR="005D047E" w:rsidRPr="00E94B1A" w:rsidRDefault="005D047E" w:rsidP="005D047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202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3</w:t>
      </w: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. 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május</w:t>
      </w: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25</w:t>
      </w: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-én tartandó 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rendes </w:t>
      </w: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ülésére</w:t>
      </w:r>
    </w:p>
    <w:p w:rsidR="005D047E" w:rsidRPr="002F7650" w:rsidRDefault="005D047E" w:rsidP="005D047E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5D047E" w:rsidRPr="002F7650" w:rsidRDefault="005D047E" w:rsidP="005D047E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5D047E" w:rsidRPr="002F7650" w:rsidRDefault="005D047E" w:rsidP="005D047E">
      <w:pPr>
        <w:keepNext/>
        <w:tabs>
          <w:tab w:val="left" w:pos="2835"/>
        </w:tabs>
        <w:spacing w:after="0" w:line="240" w:lineRule="auto"/>
        <w:ind w:left="3540" w:hanging="3540"/>
        <w:jc w:val="both"/>
        <w:outlineLvl w:val="3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Az előterjesztés tárgya</w:t>
      </w:r>
      <w:r w:rsidRPr="002F7650"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  <w:t>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  <w:r w:rsidRPr="00A13006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a Tiszavasvári</w:t>
      </w:r>
      <w:r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 xml:space="preserve"> III. számú felnőtt háziorvosi körzet</w:t>
      </w:r>
      <w:r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 xml:space="preserve"> ellátása érdekében kötött helyettesítési </w:t>
      </w:r>
      <w:proofErr w:type="spellStart"/>
      <w:r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feladatellátási</w:t>
      </w:r>
      <w:proofErr w:type="spellEnd"/>
      <w:r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 xml:space="preserve"> szerződés utólagos jóváhagyása</w:t>
      </w:r>
    </w:p>
    <w:p w:rsidR="005D047E" w:rsidRPr="002F7650" w:rsidRDefault="005D047E" w:rsidP="005D04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5D047E" w:rsidRPr="002F7650" w:rsidRDefault="005D047E" w:rsidP="005D047E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Melléklet: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>dr. Bodn</w:t>
      </w:r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>ár Zoltán háziorvos</w:t>
      </w:r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 kérelme</w:t>
      </w:r>
    </w:p>
    <w:p w:rsidR="005D047E" w:rsidRPr="002F7650" w:rsidRDefault="005D047E" w:rsidP="005D047E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5D047E" w:rsidRPr="002F7650" w:rsidRDefault="005D047E" w:rsidP="005D047E">
      <w:pPr>
        <w:tabs>
          <w:tab w:val="left" w:pos="3686"/>
          <w:tab w:val="center" w:pos="732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 napirend előterjesztője: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  <w:t xml:space="preserve">Szőke Zoltán polgármester </w:t>
      </w:r>
    </w:p>
    <w:p w:rsidR="005D047E" w:rsidRPr="002F7650" w:rsidRDefault="005D047E" w:rsidP="005D047E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5D047E" w:rsidRPr="002F7650" w:rsidRDefault="005D047E" w:rsidP="005D047E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Az előterjesztést készítette: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  <w:t>Gazdagné dr. Tóth Marianna osztályvezető</w:t>
      </w:r>
    </w:p>
    <w:p w:rsidR="005D047E" w:rsidRPr="002F7650" w:rsidRDefault="005D047E" w:rsidP="005D047E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5D047E" w:rsidRPr="002F7650" w:rsidRDefault="005D047E" w:rsidP="005D047E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8"/>
          <w:u w:val="single"/>
          <w:lang w:eastAsia="hu-HU"/>
        </w:rPr>
        <w:t>Az előterjesztés ügyiratszáma:</w:t>
      </w:r>
      <w:r w:rsidRPr="002F7650">
        <w:rPr>
          <w:rFonts w:ascii="Times New Roman" w:eastAsia="Times New Roman" w:hAnsi="Times New Roman" w:cs="Times New Roman"/>
          <w:sz w:val="28"/>
          <w:szCs w:val="28"/>
          <w:lang w:eastAsia="hu-HU"/>
        </w:rPr>
        <w:tab/>
        <w:t>TPH/</w:t>
      </w:r>
      <w:r>
        <w:rPr>
          <w:rFonts w:ascii="Times New Roman" w:eastAsia="Times New Roman" w:hAnsi="Times New Roman" w:cs="Times New Roman"/>
          <w:sz w:val="28"/>
          <w:szCs w:val="28"/>
          <w:lang w:eastAsia="hu-HU"/>
        </w:rPr>
        <w:t>584-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hu-HU"/>
        </w:rPr>
        <w:t>……</w:t>
      </w:r>
      <w:proofErr w:type="gramEnd"/>
      <w:r w:rsidRPr="002F7650">
        <w:rPr>
          <w:rFonts w:ascii="Times New Roman" w:eastAsia="Times New Roman" w:hAnsi="Times New Roman" w:cs="Times New Roman"/>
          <w:sz w:val="28"/>
          <w:szCs w:val="28"/>
          <w:lang w:eastAsia="hu-HU"/>
        </w:rPr>
        <w:t>/202</w:t>
      </w:r>
      <w:r>
        <w:rPr>
          <w:rFonts w:ascii="Times New Roman" w:eastAsia="Times New Roman" w:hAnsi="Times New Roman" w:cs="Times New Roman"/>
          <w:sz w:val="28"/>
          <w:szCs w:val="28"/>
          <w:lang w:eastAsia="hu-HU"/>
        </w:rPr>
        <w:t>3.</w:t>
      </w:r>
    </w:p>
    <w:p w:rsidR="005D047E" w:rsidRPr="002F7650" w:rsidRDefault="005D047E" w:rsidP="005D047E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5D047E" w:rsidRPr="002F7650" w:rsidRDefault="005D047E" w:rsidP="005D047E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Az előterjesztést véleményező bizottságok a hatáskör megjelölésével:</w:t>
      </w:r>
    </w:p>
    <w:p w:rsidR="005D047E" w:rsidRPr="001829C4" w:rsidRDefault="005D047E" w:rsidP="005D047E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8"/>
          <w:szCs w:val="20"/>
          <w:u w:val="single"/>
          <w:lang w:eastAsia="hu-HU"/>
        </w:rPr>
      </w:pPr>
    </w:p>
    <w:tbl>
      <w:tblPr>
        <w:tblW w:w="9180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644"/>
        <w:gridCol w:w="4536"/>
      </w:tblGrid>
      <w:tr w:rsidR="005D047E" w:rsidRPr="00F56CCA" w:rsidTr="00580997">
        <w:tc>
          <w:tcPr>
            <w:tcW w:w="4644" w:type="dxa"/>
          </w:tcPr>
          <w:p w:rsidR="005D047E" w:rsidRPr="00F56CCA" w:rsidRDefault="005D047E" w:rsidP="00580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0"/>
                <w:lang w:eastAsia="hu-HU"/>
              </w:rPr>
            </w:pPr>
            <w:r w:rsidRPr="00F56CCA">
              <w:rPr>
                <w:rFonts w:ascii="Times New Roman" w:eastAsia="Times New Roman" w:hAnsi="Times New Roman" w:cs="Times New Roman"/>
                <w:b/>
                <w:sz w:val="26"/>
                <w:szCs w:val="20"/>
                <w:lang w:eastAsia="hu-HU"/>
              </w:rPr>
              <w:t>Bizottság</w:t>
            </w:r>
          </w:p>
        </w:tc>
        <w:tc>
          <w:tcPr>
            <w:tcW w:w="4536" w:type="dxa"/>
          </w:tcPr>
          <w:p w:rsidR="005D047E" w:rsidRPr="00F56CCA" w:rsidRDefault="005D047E" w:rsidP="00580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0"/>
                <w:lang w:eastAsia="hu-HU"/>
              </w:rPr>
            </w:pPr>
            <w:r w:rsidRPr="00F56CCA">
              <w:rPr>
                <w:rFonts w:ascii="Times New Roman" w:eastAsia="Times New Roman" w:hAnsi="Times New Roman" w:cs="Times New Roman"/>
                <w:b/>
                <w:sz w:val="26"/>
                <w:szCs w:val="20"/>
                <w:lang w:eastAsia="hu-HU"/>
              </w:rPr>
              <w:t>Hatáskör</w:t>
            </w:r>
          </w:p>
        </w:tc>
      </w:tr>
      <w:tr w:rsidR="005D047E" w:rsidRPr="00F56CCA" w:rsidTr="00580997">
        <w:tc>
          <w:tcPr>
            <w:tcW w:w="4644" w:type="dxa"/>
          </w:tcPr>
          <w:p w:rsidR="005D047E" w:rsidRPr="00F56CCA" w:rsidRDefault="005D047E" w:rsidP="00580997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</w:pPr>
            <w:r w:rsidRPr="00F56CCA"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  <w:t>Pénzügyi és Ügyrendi Bizottság</w:t>
            </w:r>
          </w:p>
        </w:tc>
        <w:tc>
          <w:tcPr>
            <w:tcW w:w="4536" w:type="dxa"/>
          </w:tcPr>
          <w:p w:rsidR="005D047E" w:rsidRPr="00F56CCA" w:rsidRDefault="005D047E" w:rsidP="00580997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</w:pPr>
            <w:r w:rsidRPr="00F56CCA"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  <w:t>4. melléklet 1.22. pontja</w:t>
            </w:r>
          </w:p>
        </w:tc>
      </w:tr>
      <w:tr w:rsidR="005D047E" w:rsidRPr="008976C3" w:rsidTr="00580997">
        <w:tc>
          <w:tcPr>
            <w:tcW w:w="4644" w:type="dxa"/>
          </w:tcPr>
          <w:p w:rsidR="005D047E" w:rsidRPr="0011539F" w:rsidRDefault="005D047E" w:rsidP="0058099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0"/>
                <w:lang w:eastAsia="hu-HU"/>
              </w:rPr>
            </w:pPr>
            <w:r w:rsidRPr="0011539F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0"/>
                <w:lang w:eastAsia="hu-HU"/>
              </w:rPr>
              <w:t xml:space="preserve">Szociális és Humán Bizottság </w:t>
            </w:r>
          </w:p>
        </w:tc>
        <w:tc>
          <w:tcPr>
            <w:tcW w:w="4536" w:type="dxa"/>
          </w:tcPr>
          <w:p w:rsidR="005D047E" w:rsidRPr="0011539F" w:rsidRDefault="005D047E" w:rsidP="0058099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0"/>
                <w:lang w:eastAsia="hu-HU"/>
              </w:rPr>
            </w:pPr>
            <w:r w:rsidRPr="0011539F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0"/>
                <w:lang w:eastAsia="hu-HU"/>
              </w:rPr>
              <w:t>5. melléklet 1.9. pontja</w:t>
            </w:r>
          </w:p>
        </w:tc>
      </w:tr>
    </w:tbl>
    <w:p w:rsidR="005D047E" w:rsidRPr="00F56CCA" w:rsidRDefault="005D047E" w:rsidP="005D047E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5D047E" w:rsidRPr="002F7650" w:rsidRDefault="005D047E" w:rsidP="005D047E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Az ülésre meghívni javasolt szervek, személyek:</w:t>
      </w:r>
    </w:p>
    <w:p w:rsidR="005D047E" w:rsidRPr="002F7650" w:rsidRDefault="005D047E" w:rsidP="005D047E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tbl>
      <w:tblPr>
        <w:tblW w:w="0" w:type="auto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644"/>
        <w:gridCol w:w="4536"/>
      </w:tblGrid>
      <w:tr w:rsidR="005D047E" w:rsidRPr="002F7650" w:rsidTr="00580997">
        <w:trPr>
          <w:cantSplit/>
          <w:trHeight w:val="312"/>
        </w:trPr>
        <w:tc>
          <w:tcPr>
            <w:tcW w:w="4644" w:type="dxa"/>
          </w:tcPr>
          <w:p w:rsidR="005D047E" w:rsidRPr="002F7650" w:rsidRDefault="005D047E" w:rsidP="0058099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4536" w:type="dxa"/>
          </w:tcPr>
          <w:p w:rsidR="005D047E" w:rsidRPr="002F7650" w:rsidRDefault="005D047E" w:rsidP="00580997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</w:pPr>
          </w:p>
        </w:tc>
      </w:tr>
      <w:tr w:rsidR="005D047E" w:rsidRPr="002F7650" w:rsidTr="00580997">
        <w:trPr>
          <w:cantSplit/>
          <w:trHeight w:val="309"/>
        </w:trPr>
        <w:tc>
          <w:tcPr>
            <w:tcW w:w="4644" w:type="dxa"/>
          </w:tcPr>
          <w:p w:rsidR="005D047E" w:rsidRPr="002F7650" w:rsidRDefault="005D047E" w:rsidP="00580997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</w:pPr>
          </w:p>
        </w:tc>
        <w:tc>
          <w:tcPr>
            <w:tcW w:w="4536" w:type="dxa"/>
          </w:tcPr>
          <w:p w:rsidR="005D047E" w:rsidRPr="002F7650" w:rsidRDefault="005D047E" w:rsidP="00580997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</w:pPr>
          </w:p>
        </w:tc>
      </w:tr>
    </w:tbl>
    <w:p w:rsidR="005D047E" w:rsidRPr="002F7650" w:rsidRDefault="005D047E" w:rsidP="005D047E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5D047E" w:rsidRPr="002F7650" w:rsidRDefault="005D047E" w:rsidP="005D047E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 xml:space="preserve">Egyéb megjegyzés: </w:t>
      </w:r>
    </w:p>
    <w:p w:rsidR="005D047E" w:rsidRPr="002F7650" w:rsidRDefault="005D047E" w:rsidP="005D047E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>…………………………………………………………………………………………………………………………………………………………………………</w:t>
      </w:r>
    </w:p>
    <w:p w:rsidR="005D047E" w:rsidRPr="002F7650" w:rsidRDefault="005D047E" w:rsidP="005D047E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5D047E" w:rsidRPr="002F7650" w:rsidRDefault="005D047E" w:rsidP="005D047E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5D047E" w:rsidRPr="002F7650" w:rsidRDefault="005D047E" w:rsidP="005D047E">
      <w:pPr>
        <w:keepNext/>
        <w:tabs>
          <w:tab w:val="center" w:pos="7371"/>
        </w:tabs>
        <w:spacing w:after="0" w:line="240" w:lineRule="auto"/>
        <w:outlineLvl w:val="4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>Tiszavasvári, 202</w:t>
      </w:r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>3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. </w:t>
      </w:r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>május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>1</w:t>
      </w:r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>7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>.</w:t>
      </w:r>
    </w:p>
    <w:p w:rsidR="005D047E" w:rsidRPr="002F7650" w:rsidRDefault="005D047E" w:rsidP="005D047E">
      <w:pPr>
        <w:spacing w:after="0" w:line="36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5D047E" w:rsidRPr="002F7650" w:rsidRDefault="005D047E" w:rsidP="005D047E">
      <w:pPr>
        <w:spacing w:after="0" w:line="36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5D047E" w:rsidRPr="00A13D91" w:rsidRDefault="005D047E" w:rsidP="005D047E">
      <w:pPr>
        <w:keepNext/>
        <w:tabs>
          <w:tab w:val="center" w:pos="7371"/>
        </w:tabs>
        <w:spacing w:after="0" w:line="240" w:lineRule="auto"/>
        <w:outlineLvl w:val="4"/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  <w:r w:rsidRPr="00A13D91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Gazdagné dr. Tóth Marianna</w:t>
      </w:r>
    </w:p>
    <w:p w:rsidR="005D047E" w:rsidRPr="002F7650" w:rsidRDefault="005D047E" w:rsidP="005D047E">
      <w:pPr>
        <w:tabs>
          <w:tab w:val="center" w:pos="7371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A13D91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ab/>
      </w:r>
      <w:proofErr w:type="gramStart"/>
      <w:r w:rsidRPr="00A13D91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témafelelős</w:t>
      </w:r>
      <w:proofErr w:type="gramEnd"/>
    </w:p>
    <w:p w:rsidR="005D047E" w:rsidRPr="00A13006" w:rsidRDefault="005D047E" w:rsidP="005D047E">
      <w:pPr>
        <w:tabs>
          <w:tab w:val="center" w:pos="7371"/>
        </w:tabs>
        <w:spacing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br w:type="page"/>
      </w:r>
      <w:r w:rsidRPr="00A13006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lastRenderedPageBreak/>
        <w:t>TISZAVASVÁRI VÁROS POLGÁRMESTERÉTŐL</w:t>
      </w:r>
    </w:p>
    <w:p w:rsidR="005D047E" w:rsidRPr="00A13006" w:rsidRDefault="005D047E" w:rsidP="005D047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4440 Tiszavasvári, Városháza tér 4.</w:t>
      </w:r>
    </w:p>
    <w:p w:rsidR="005D047E" w:rsidRPr="00A13006" w:rsidRDefault="005D047E" w:rsidP="005D047E">
      <w:pPr>
        <w:pBdr>
          <w:bottom w:val="double" w:sz="4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Tel: 42/520-500. Fax: 42/275-000. E-mail: tvonkph@tiszavasvari.hu</w:t>
      </w:r>
    </w:p>
    <w:p w:rsidR="005D047E" w:rsidRPr="00A13006" w:rsidRDefault="005D047E" w:rsidP="005D047E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Témafelelős: Gazdagné dr. Tóth Marianna</w:t>
      </w:r>
    </w:p>
    <w:p w:rsidR="005D047E" w:rsidRPr="00A13006" w:rsidRDefault="005D047E" w:rsidP="005D047E">
      <w:pPr>
        <w:keepNext/>
        <w:keepLines/>
        <w:spacing w:after="0" w:line="240" w:lineRule="auto"/>
        <w:jc w:val="center"/>
        <w:outlineLvl w:val="1"/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</w:pPr>
    </w:p>
    <w:p w:rsidR="005D047E" w:rsidRPr="00A13006" w:rsidRDefault="005D047E" w:rsidP="005D047E">
      <w:pPr>
        <w:keepNext/>
        <w:keepLines/>
        <w:spacing w:after="0" w:line="240" w:lineRule="auto"/>
        <w:jc w:val="center"/>
        <w:outlineLvl w:val="1"/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</w:pPr>
      <w:r w:rsidRPr="00A13006"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  <w:t>ELŐTERJESZTÉS</w:t>
      </w:r>
    </w:p>
    <w:p w:rsidR="005D047E" w:rsidRPr="00A13006" w:rsidRDefault="005D047E" w:rsidP="005D047E">
      <w:pPr>
        <w:keepNext/>
        <w:keepLines/>
        <w:spacing w:after="0" w:line="240" w:lineRule="auto"/>
        <w:jc w:val="center"/>
        <w:outlineLvl w:val="2"/>
        <w:rPr>
          <w:rFonts w:ascii="Times New Roman" w:eastAsiaTheme="majorEastAsia" w:hAnsi="Times New Roman" w:cs="Times New Roman"/>
          <w:b/>
          <w:bCs/>
          <w:sz w:val="24"/>
          <w:szCs w:val="20"/>
          <w:lang w:eastAsia="hu-HU"/>
        </w:rPr>
      </w:pPr>
      <w:r w:rsidRPr="00A13006">
        <w:rPr>
          <w:rFonts w:ascii="Times New Roman" w:eastAsiaTheme="majorEastAsia" w:hAnsi="Times New Roman" w:cs="Times New Roman"/>
          <w:b/>
          <w:bCs/>
          <w:sz w:val="24"/>
          <w:szCs w:val="20"/>
          <w:lang w:eastAsia="hu-HU"/>
        </w:rPr>
        <w:t>A Képviselő-testülethez</w:t>
      </w:r>
    </w:p>
    <w:p w:rsidR="005D047E" w:rsidRPr="00A13006" w:rsidRDefault="005D047E" w:rsidP="005D047E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5D047E" w:rsidRDefault="005D047E" w:rsidP="005D047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A Tiszavasvári III. számú felnőtt háziorvosi körzet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ellátása érdekében kötött helyettesítési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feladatellátási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szerződés utólagos jóváhagyásáról</w:t>
      </w:r>
    </w:p>
    <w:p w:rsidR="005D047E" w:rsidRDefault="005D047E" w:rsidP="005D047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</w:p>
    <w:p w:rsidR="005D047E" w:rsidRDefault="005D047E" w:rsidP="005D047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Tisztelt Képviselő-testület!</w:t>
      </w:r>
    </w:p>
    <w:p w:rsidR="005D047E" w:rsidRDefault="005D047E" w:rsidP="005D047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</w:p>
    <w:p w:rsidR="005D047E" w:rsidRDefault="005D047E" w:rsidP="005D04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proofErr w:type="gramStart"/>
      <w:r w:rsidRPr="00931EDF">
        <w:rPr>
          <w:rFonts w:ascii="Times New Roman" w:eastAsia="Times New Roman" w:hAnsi="Times New Roman" w:cs="Times New Roman"/>
          <w:sz w:val="24"/>
          <w:szCs w:val="20"/>
          <w:lang w:eastAsia="hu-HU"/>
        </w:rPr>
        <w:t>dr.</w:t>
      </w:r>
      <w:proofErr w:type="gramEnd"/>
      <w:r w:rsidRPr="00931EDF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Bodnár Zoltán a Tiszavasvári III. számú orvosi körzet  (dr. </w:t>
      </w:r>
      <w:proofErr w:type="spellStart"/>
      <w:r w:rsidRPr="00931EDF">
        <w:rPr>
          <w:rFonts w:ascii="Times New Roman" w:eastAsia="Times New Roman" w:hAnsi="Times New Roman" w:cs="Times New Roman"/>
          <w:sz w:val="24"/>
          <w:szCs w:val="20"/>
          <w:lang w:eastAsia="hu-HU"/>
        </w:rPr>
        <w:t>Horai</w:t>
      </w:r>
      <w:proofErr w:type="spellEnd"/>
      <w:r w:rsidRPr="00931EDF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Károly volt körzete)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helyettes ellátója jelezte, hogy </w:t>
      </w:r>
      <w:r w:rsidRPr="004B5894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2023. május 8. napjától nem tudja tovább vállalni a körzet helyettesítését, kérte annak közös megegyezéssel történő megszüntetését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, emiatt haladéktalanul szükségessé vált gondoskodni új helyettesítő orvosról.</w:t>
      </w:r>
    </w:p>
    <w:p w:rsidR="005D047E" w:rsidRDefault="005D047E" w:rsidP="005D04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5D047E" w:rsidRDefault="005D047E" w:rsidP="005D04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F1513B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Az új helyettes orvos dr. Kiss István Zsolt felnőtt háziorvos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, aki a Semmelweis Orvostudományi Egyetemen végzett általános orvosként 1993-ban, </w:t>
      </w:r>
      <w:proofErr w:type="spellStart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háziorvostani</w:t>
      </w:r>
      <w:proofErr w:type="spellEnd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szakvizsgáját 2002-ben szerezte meg. Jelenleg Beszterec településen látja el a háziorvosi ellátást vegyes körzetben. </w:t>
      </w:r>
    </w:p>
    <w:p w:rsidR="005D047E" w:rsidRDefault="005D047E" w:rsidP="005D04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5D047E" w:rsidRDefault="005D047E" w:rsidP="005D04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dr.</w:t>
      </w:r>
      <w:proofErr w:type="gramEnd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Kiss István Zsolttal a feladatellátás zökkenőmentes ellátása érdekében a helyettesítési </w:t>
      </w:r>
      <w:proofErr w:type="spellStart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feladatellátási</w:t>
      </w:r>
      <w:proofErr w:type="spellEnd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szerződést megkötöttem, melynek kezdő időpontja 2023. május 8. napja volt.</w:t>
      </w:r>
    </w:p>
    <w:p w:rsidR="005D047E" w:rsidRDefault="005D047E" w:rsidP="005D04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Az asszisztensi feladatokat </w:t>
      </w:r>
      <w:proofErr w:type="spellStart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Lopatovszki</w:t>
      </w:r>
      <w:proofErr w:type="spellEnd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Antónia helyett Bakné </w:t>
      </w:r>
      <w:proofErr w:type="spellStart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Répási</w:t>
      </w:r>
      <w:proofErr w:type="spellEnd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Ágnes diplomás ápoló látja el 2023. május 8. napjától. Az engedélyező hatóság 2023. május 4. napjával nyilvántartásba vette a körzetben történt személyi változásokat.</w:t>
      </w:r>
    </w:p>
    <w:p w:rsidR="005D047E" w:rsidRDefault="005D047E" w:rsidP="005D04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5D047E" w:rsidRDefault="005D047E" w:rsidP="005D047E">
      <w:pPr>
        <w:overflowPunct w:val="0"/>
        <w:autoSpaceDE w:val="0"/>
        <w:spacing w:after="0" w:line="300" w:lineRule="atLeast"/>
        <w:contextualSpacing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Tájékoztatom a képviselő-testületet, hogy dr. Kiss István </w:t>
      </w:r>
      <w:proofErr w:type="gramStart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Zsolttal</w:t>
      </w:r>
      <w:proofErr w:type="gramEnd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ugyanazon feltételekkel került megkötésre a </w:t>
      </w:r>
      <w:proofErr w:type="spellStart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feladatellátási</w:t>
      </w:r>
      <w:proofErr w:type="spellEnd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szerződés, mint dr. Bodnár Zoltánnal. </w:t>
      </w:r>
      <w:r w:rsidRPr="001C5362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Az önkormányzat a NEAK finanszírozási szerződés alapján biztosított </w:t>
      </w:r>
      <w:r w:rsidRPr="00AB4742">
        <w:rPr>
          <w:rFonts w:ascii="Times New Roman" w:eastAsia="Calibri" w:hAnsi="Times New Roman" w:cs="Times New Roman"/>
          <w:sz w:val="24"/>
          <w:szCs w:val="24"/>
          <w:lang w:eastAsia="hu-HU"/>
        </w:rPr>
        <w:t>teljes finanszírozási összegből az 1 fő asszisztensi munkakört ellátó díjazásának levonását követően fennmaradt összeget a helyettes orvos által kiállított számla alapján részére átutalja.</w:t>
      </w:r>
      <w:r w:rsidRPr="00AB4742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Kérem a képviselő-testület utólagos jóváhagyását dr. Kiss István Zsolttal kötött helyettesítési </w:t>
      </w:r>
      <w:proofErr w:type="spellStart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feladatellátási</w:t>
      </w:r>
      <w:proofErr w:type="spellEnd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szerződés vonatkozásában. </w:t>
      </w:r>
    </w:p>
    <w:p w:rsidR="005D047E" w:rsidRPr="00AB4742" w:rsidRDefault="005D047E" w:rsidP="005D04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D047E" w:rsidRPr="00BD59A9" w:rsidRDefault="005D047E" w:rsidP="005D04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D59A9">
        <w:rPr>
          <w:rFonts w:ascii="Times New Roman" w:eastAsia="Times New Roman" w:hAnsi="Times New Roman" w:cs="Times New Roman"/>
          <w:sz w:val="24"/>
          <w:szCs w:val="24"/>
          <w:lang w:eastAsia="hu-HU"/>
        </w:rPr>
        <w:t>Kérem a Tisztelt Képviselő-testületet, hogy az előterjesztést megtárgyalni, és a határozat-tervezet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e</w:t>
      </w:r>
      <w:r w:rsidRPr="00BD59A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 jóváhagyni szíveskedjen. </w:t>
      </w:r>
    </w:p>
    <w:p w:rsidR="005D047E" w:rsidRDefault="005D047E" w:rsidP="005D04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5D047E" w:rsidRDefault="005D047E" w:rsidP="005D04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Tiszavasvári, 2023. május 1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7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.</w:t>
      </w:r>
    </w:p>
    <w:p w:rsidR="005D047E" w:rsidRDefault="005D047E" w:rsidP="005D04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5D047E" w:rsidRDefault="005D047E" w:rsidP="005D04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5D047E" w:rsidRPr="00C53C15" w:rsidRDefault="005D047E" w:rsidP="005D047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                                                                                      </w:t>
      </w:r>
      <w:r w:rsidRPr="00C53C15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Szőke Zoltán </w:t>
      </w:r>
    </w:p>
    <w:p w:rsidR="005D047E" w:rsidRPr="00C53C15" w:rsidRDefault="005D047E" w:rsidP="005D047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                                                                                      </w:t>
      </w:r>
      <w:proofErr w:type="gramStart"/>
      <w:r w:rsidRPr="00C53C15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polgármester</w:t>
      </w:r>
      <w:proofErr w:type="gramEnd"/>
    </w:p>
    <w:p w:rsidR="005D047E" w:rsidRDefault="005D047E" w:rsidP="005D047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5D047E" w:rsidRDefault="005D047E" w:rsidP="005D04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5D047E" w:rsidRDefault="005D047E" w:rsidP="005D04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5D047E" w:rsidRDefault="005D047E" w:rsidP="006512D6">
      <w:pPr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br w:type="page"/>
      </w:r>
      <w:proofErr w:type="gramStart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lastRenderedPageBreak/>
        <w:t>előterjesztés</w:t>
      </w:r>
      <w:proofErr w:type="gramEnd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1. melléklete</w:t>
      </w:r>
    </w:p>
    <w:p w:rsidR="006512D6" w:rsidRDefault="006512D6" w:rsidP="006512D6">
      <w:pPr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>
        <w:rPr>
          <w:noProof/>
          <w:lang w:eastAsia="hu-HU"/>
        </w:rPr>
        <w:drawing>
          <wp:inline distT="0" distB="0" distL="0" distR="0" wp14:anchorId="07387389" wp14:editId="1BB50672">
            <wp:extent cx="5760720" cy="8150225"/>
            <wp:effectExtent l="0" t="0" r="0" b="3175"/>
            <wp:docPr id="2" name="Kép 2" descr="D:\Scan\SKM_C258230510141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305101416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12D6" w:rsidRDefault="006512D6" w:rsidP="006512D6">
      <w:pPr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6512D6" w:rsidRPr="0020503A" w:rsidRDefault="006512D6" w:rsidP="006512D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proofErr w:type="gramStart"/>
      <w:r w:rsidRPr="0020503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lastRenderedPageBreak/>
        <w:t>határozat-tervezet</w:t>
      </w:r>
      <w:proofErr w:type="gramEnd"/>
    </w:p>
    <w:p w:rsidR="006512D6" w:rsidRPr="005708D6" w:rsidRDefault="006512D6" w:rsidP="006512D6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</w:p>
    <w:p w:rsidR="006512D6" w:rsidRPr="00FC117A" w:rsidRDefault="006512D6" w:rsidP="006512D6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</w:pPr>
      <w:r w:rsidRPr="00FC117A"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  <w:t>Tiszavasvári Város Önkormányzata</w:t>
      </w:r>
    </w:p>
    <w:p w:rsidR="006512D6" w:rsidRPr="00FC117A" w:rsidRDefault="006512D6" w:rsidP="006512D6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</w:pPr>
      <w:r w:rsidRPr="00FC117A"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  <w:t>Képviselő-testülete</w:t>
      </w:r>
    </w:p>
    <w:p w:rsidR="006512D6" w:rsidRPr="00FC117A" w:rsidRDefault="006512D6" w:rsidP="006512D6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….</w:t>
      </w:r>
      <w:r w:rsidRPr="00FC1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/20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23</w:t>
      </w:r>
      <w:r w:rsidRPr="00FC1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 (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V.25</w:t>
      </w:r>
      <w:r w:rsidRPr="00FC1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.) Kt. számú </w:t>
      </w:r>
    </w:p>
    <w:p w:rsidR="006512D6" w:rsidRDefault="006512D6" w:rsidP="006512D6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proofErr w:type="gramStart"/>
      <w:r w:rsidRPr="00FC1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határozata</w:t>
      </w:r>
      <w:proofErr w:type="gramEnd"/>
    </w:p>
    <w:p w:rsidR="006512D6" w:rsidRDefault="006512D6" w:rsidP="006512D6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6512D6" w:rsidRDefault="006512D6" w:rsidP="006512D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A Tiszavasvári III. számú felnőtt háziorvosi körzet ellátása érdekében megkötött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feladatellátási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szerződés utólagos jóváhagyásáról</w:t>
      </w:r>
    </w:p>
    <w:p w:rsidR="006512D6" w:rsidRPr="00FC117A" w:rsidRDefault="006512D6" w:rsidP="006512D6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6512D6" w:rsidRDefault="006512D6" w:rsidP="006512D6">
      <w:pPr>
        <w:spacing w:before="100" w:beforeAutospacing="1" w:after="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A220EE">
        <w:rPr>
          <w:rFonts w:ascii="Times New Roman" w:eastAsia="Times New Roman" w:hAnsi="Times New Roman" w:cs="Times New Roman"/>
          <w:sz w:val="24"/>
          <w:szCs w:val="24"/>
          <w:lang w:eastAsia="hu-HU"/>
        </w:rPr>
        <w:t>Tiszavasvári Város Önkormányzata Képviselő-testülete</w:t>
      </w:r>
      <w:r w:rsidRPr="00A220E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Pr="00A220E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Magyarország helyi önkormányzatairól szóló 2011. évi CLXXXIX tv. 13.§ (1) bekezdés 4. pontjában kapott felhatalmazás alapján az alábbi döntést hozza: </w:t>
      </w:r>
    </w:p>
    <w:p w:rsidR="006512D6" w:rsidRPr="004B5894" w:rsidRDefault="006512D6" w:rsidP="006512D6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5CF3">
        <w:rPr>
          <w:rFonts w:ascii="Times New Roman" w:hAnsi="Times New Roman" w:cs="Times New Roman"/>
          <w:b/>
          <w:sz w:val="24"/>
          <w:szCs w:val="24"/>
        </w:rPr>
        <w:t xml:space="preserve">Dönt </w:t>
      </w:r>
      <w:r w:rsidRPr="00DC5CF3">
        <w:rPr>
          <w:rFonts w:ascii="Times New Roman" w:hAnsi="Times New Roman" w:cs="Times New Roman"/>
          <w:sz w:val="24"/>
          <w:szCs w:val="24"/>
        </w:rPr>
        <w:t xml:space="preserve">arról, hogy </w:t>
      </w:r>
      <w:r w:rsidRPr="004B5894">
        <w:rPr>
          <w:rFonts w:ascii="Times New Roman" w:hAnsi="Times New Roman" w:cs="Times New Roman"/>
          <w:sz w:val="24"/>
          <w:szCs w:val="24"/>
        </w:rPr>
        <w:t xml:space="preserve">a betöltetlen </w:t>
      </w:r>
      <w:r w:rsidRPr="004B5894">
        <w:rPr>
          <w:rFonts w:ascii="Times New Roman" w:hAnsi="Times New Roman" w:cs="Times New Roman"/>
          <w:b/>
          <w:sz w:val="24"/>
          <w:szCs w:val="24"/>
        </w:rPr>
        <w:t>Tiszavasvári III. számú felnőtt háziorvosi</w:t>
      </w:r>
      <w:r w:rsidRPr="004B5894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4B5894">
        <w:rPr>
          <w:rFonts w:ascii="Times New Roman" w:hAnsi="Times New Roman" w:cs="Times New Roman"/>
          <w:sz w:val="24"/>
          <w:szCs w:val="24"/>
        </w:rPr>
        <w:t>körzet helyettesítéssel</w:t>
      </w:r>
      <w:proofErr w:type="gramEnd"/>
      <w:r w:rsidRPr="004B5894">
        <w:rPr>
          <w:rFonts w:ascii="Times New Roman" w:hAnsi="Times New Roman" w:cs="Times New Roman"/>
          <w:sz w:val="24"/>
          <w:szCs w:val="24"/>
        </w:rPr>
        <w:t xml:space="preserve"> történő </w:t>
      </w:r>
      <w:r w:rsidRPr="004B5894">
        <w:rPr>
          <w:rFonts w:ascii="Times New Roman" w:hAnsi="Times New Roman" w:cs="Times New Roman"/>
          <w:b/>
          <w:sz w:val="24"/>
          <w:szCs w:val="24"/>
        </w:rPr>
        <w:t>2023. május 8</w:t>
      </w:r>
      <w:r w:rsidRPr="004B5894">
        <w:rPr>
          <w:rFonts w:ascii="Times New Roman" w:hAnsi="Times New Roman" w:cs="Times New Roman"/>
          <w:sz w:val="24"/>
          <w:szCs w:val="24"/>
        </w:rPr>
        <w:t xml:space="preserve">. napjától kezdődő feladatellátására a </w:t>
      </w:r>
      <w:r w:rsidRPr="004B589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MEDICINA-EURO Egészségügyi Szolgáltató Kft.</w:t>
      </w:r>
      <w:r w:rsidRPr="004B589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–</w:t>
      </w:r>
      <w:proofErr w:type="spellStart"/>
      <w:r w:rsidRPr="004B5894">
        <w:rPr>
          <w:rFonts w:ascii="Times New Roman" w:eastAsia="Calibri" w:hAnsi="Times New Roman" w:cs="Times New Roman"/>
          <w:sz w:val="24"/>
          <w:szCs w:val="24"/>
          <w:lang w:eastAsia="hu-HU"/>
        </w:rPr>
        <w:t>vel</w:t>
      </w:r>
      <w:proofErr w:type="spellEnd"/>
      <w:r w:rsidRPr="004B589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(székhelye: 4488 Beszterec, Petőfi u. 14., cégjegyzékszáma: 15-09-069522, adószáma: 13373643-1-15, bankszámlaszáma: 11600006-00000000-84065315, képviseli: dr. Kiss István Zsolt ügyvezető) </w:t>
      </w:r>
      <w:r w:rsidRPr="004B5894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megkötött helyettesítési </w:t>
      </w:r>
      <w:proofErr w:type="spellStart"/>
      <w:r w:rsidRPr="004B5894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feladatellátási</w:t>
      </w:r>
      <w:proofErr w:type="spellEnd"/>
      <w:r w:rsidRPr="004B5894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 szerződést a határozat 1 melléklete szerinti tartalommal utólag jóváhagyja.</w:t>
      </w:r>
    </w:p>
    <w:p w:rsidR="006512D6" w:rsidRDefault="006512D6" w:rsidP="006512D6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512D6" w:rsidRDefault="006512D6" w:rsidP="006512D6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512D6" w:rsidRPr="004B5894" w:rsidRDefault="006512D6" w:rsidP="006512D6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Határidő: </w:t>
      </w:r>
      <w:proofErr w:type="gramStart"/>
      <w:r w:rsidRPr="004B5894">
        <w:rPr>
          <w:rFonts w:ascii="Times New Roman" w:hAnsi="Times New Roman" w:cs="Times New Roman"/>
          <w:sz w:val="24"/>
          <w:szCs w:val="24"/>
        </w:rPr>
        <w:t xml:space="preserve">azonnal   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Felelős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Pr="004B5894">
        <w:rPr>
          <w:rFonts w:ascii="Times New Roman" w:hAnsi="Times New Roman" w:cs="Times New Roman"/>
          <w:sz w:val="24"/>
          <w:szCs w:val="24"/>
        </w:rPr>
        <w:t>Szőke Zoltán polgármester</w:t>
      </w:r>
    </w:p>
    <w:p w:rsidR="006512D6" w:rsidRPr="006F01B8" w:rsidRDefault="006512D6" w:rsidP="006512D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6512D6" w:rsidRDefault="006512D6" w:rsidP="006512D6">
      <w:pPr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5D047E" w:rsidRPr="00931EDF" w:rsidRDefault="005D047E" w:rsidP="005D04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5D047E" w:rsidRDefault="005D047E" w:rsidP="005D047E">
      <w:pPr>
        <w:rPr>
          <w:noProof/>
          <w:lang w:eastAsia="hu-HU"/>
        </w:rPr>
      </w:pPr>
    </w:p>
    <w:p w:rsidR="00356975" w:rsidRDefault="00356975"/>
    <w:p w:rsidR="006512D6" w:rsidRDefault="006512D6"/>
    <w:p w:rsidR="006512D6" w:rsidRDefault="006512D6"/>
    <w:p w:rsidR="006512D6" w:rsidRDefault="006512D6"/>
    <w:p w:rsidR="006512D6" w:rsidRDefault="006512D6"/>
    <w:p w:rsidR="006512D6" w:rsidRDefault="006512D6"/>
    <w:p w:rsidR="006512D6" w:rsidRDefault="006512D6"/>
    <w:p w:rsidR="006512D6" w:rsidRDefault="006512D6"/>
    <w:p w:rsidR="006512D6" w:rsidRDefault="006512D6"/>
    <w:p w:rsidR="006512D6" w:rsidRDefault="006512D6"/>
    <w:p w:rsidR="006512D6" w:rsidRDefault="006512D6"/>
    <w:p w:rsidR="006512D6" w:rsidRDefault="006512D6" w:rsidP="006512D6">
      <w:pPr>
        <w:rPr>
          <w:rFonts w:ascii="Times New Roman" w:hAnsi="Times New Roman" w:cs="Times New Roman"/>
          <w:sz w:val="24"/>
          <w:szCs w:val="24"/>
        </w:rPr>
      </w:pPr>
      <w:r w:rsidRPr="00AB4742">
        <w:rPr>
          <w:rFonts w:ascii="Times New Roman" w:hAnsi="Times New Roman" w:cs="Times New Roman"/>
          <w:sz w:val="24"/>
          <w:szCs w:val="24"/>
        </w:rPr>
        <w:lastRenderedPageBreak/>
        <w:t>…/2023. (V.25.) Kt. sz. határozat 1. melléklete</w:t>
      </w:r>
    </w:p>
    <w:p w:rsidR="006512D6" w:rsidRDefault="006512D6">
      <w:r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 wp14:anchorId="311FD408" wp14:editId="2D160C53">
            <wp:extent cx="5760720" cy="8150225"/>
            <wp:effectExtent l="0" t="0" r="0" b="3175"/>
            <wp:docPr id="3" name="Kép 3" descr="D:\Scan\SKM_C2582305101444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3051014440_0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12D6" w:rsidRDefault="006512D6"/>
    <w:p w:rsidR="006512D6" w:rsidRDefault="006512D6"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 wp14:anchorId="73874B5D" wp14:editId="286330DD">
            <wp:extent cx="5760720" cy="8150225"/>
            <wp:effectExtent l="0" t="0" r="0" b="3175"/>
            <wp:docPr id="4" name="Kép 4" descr="D:\Scan\SKM_C2582305101444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3051014440_000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12D6" w:rsidRDefault="006512D6"/>
    <w:p w:rsidR="006512D6" w:rsidRDefault="006512D6"/>
    <w:p w:rsidR="006512D6" w:rsidRDefault="006512D6"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 wp14:anchorId="05CDA39E" wp14:editId="3D0A8CDA">
            <wp:extent cx="5760720" cy="8150225"/>
            <wp:effectExtent l="0" t="0" r="0" b="3175"/>
            <wp:docPr id="5" name="Kép 5" descr="D:\Scan\SKM_C2582305101444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3051014440_00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12D6" w:rsidRDefault="006512D6"/>
    <w:p w:rsidR="006512D6" w:rsidRDefault="006512D6"/>
    <w:p w:rsidR="006512D6" w:rsidRDefault="006512D6"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 wp14:anchorId="512FBC7C" wp14:editId="2F5EBA83">
            <wp:extent cx="5760720" cy="8150225"/>
            <wp:effectExtent l="0" t="0" r="0" b="3175"/>
            <wp:docPr id="7" name="Kép 7" descr="D:\Scan\SKM_C2582305101444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SKM_C25823051014440_000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12D6" w:rsidRDefault="006512D6"/>
    <w:p w:rsidR="006512D6" w:rsidRDefault="006512D6"/>
    <w:p w:rsidR="006512D6" w:rsidRDefault="006512D6"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 wp14:anchorId="61A3A905" wp14:editId="5E98022D">
            <wp:extent cx="5760720" cy="8150225"/>
            <wp:effectExtent l="0" t="0" r="0" b="3175"/>
            <wp:docPr id="8" name="Kép 8" descr="D:\Scan\SKM_C25823051014440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can\SKM_C25823051014440_000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12D6" w:rsidRDefault="006512D6"/>
    <w:p w:rsidR="006512D6" w:rsidRDefault="006512D6"/>
    <w:p w:rsidR="006512D6" w:rsidRDefault="006512D6"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 wp14:anchorId="4D932E69" wp14:editId="22685833">
            <wp:extent cx="5760720" cy="8150225"/>
            <wp:effectExtent l="0" t="0" r="0" b="3175"/>
            <wp:docPr id="9" name="Kép 9" descr="D:\Scan\SKM_C25823051014440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can\SKM_C25823051014440_000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12D6" w:rsidRDefault="006512D6"/>
    <w:p w:rsidR="006512D6" w:rsidRDefault="006512D6"/>
    <w:p w:rsidR="006512D6" w:rsidRDefault="006512D6"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 wp14:anchorId="07DEA894" wp14:editId="03F5DC95">
            <wp:extent cx="5760720" cy="8150225"/>
            <wp:effectExtent l="0" t="0" r="0" b="3175"/>
            <wp:docPr id="10" name="Kép 10" descr="D:\Scan\SKM_C25823051014440_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Scan\SKM_C25823051014440_000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12D6" w:rsidRDefault="006512D6"/>
    <w:p w:rsidR="006512D6" w:rsidRDefault="006512D6"/>
    <w:p w:rsidR="006512D6" w:rsidRDefault="006512D6"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 wp14:anchorId="00EC478C" wp14:editId="03817F09">
            <wp:extent cx="5760720" cy="8150225"/>
            <wp:effectExtent l="0" t="0" r="0" b="3175"/>
            <wp:docPr id="11" name="Kép 11" descr="D:\Scan\SKM_C25823051014440_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Scan\SKM_C25823051014440_000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512D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E12451"/>
    <w:multiLevelType w:val="hybridMultilevel"/>
    <w:tmpl w:val="EFE486EC"/>
    <w:lvl w:ilvl="0" w:tplc="22BE1F6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047E"/>
    <w:rsid w:val="00356975"/>
    <w:rsid w:val="005D047E"/>
    <w:rsid w:val="006512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D047E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markedcontent">
    <w:name w:val="markedcontent"/>
    <w:basedOn w:val="Bekezdsalapbettpusa"/>
    <w:rsid w:val="005D047E"/>
  </w:style>
  <w:style w:type="paragraph" w:customStyle="1" w:styleId="uj">
    <w:name w:val="uj"/>
    <w:basedOn w:val="Norml"/>
    <w:rsid w:val="005D04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highlighted">
    <w:name w:val="highlighted"/>
    <w:basedOn w:val="Bekezdsalapbettpusa"/>
    <w:rsid w:val="005D047E"/>
  </w:style>
  <w:style w:type="paragraph" w:styleId="Buborkszveg">
    <w:name w:val="Balloon Text"/>
    <w:basedOn w:val="Norml"/>
    <w:link w:val="BuborkszvegChar"/>
    <w:uiPriority w:val="99"/>
    <w:semiHidden/>
    <w:unhideWhenUsed/>
    <w:rsid w:val="006512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512D6"/>
    <w:rPr>
      <w:rFonts w:ascii="Tahoma" w:hAnsi="Tahoma" w:cs="Tahoma"/>
      <w:sz w:val="16"/>
      <w:szCs w:val="16"/>
    </w:rPr>
  </w:style>
  <w:style w:type="paragraph" w:styleId="Listaszerbekezds">
    <w:name w:val="List Paragraph"/>
    <w:basedOn w:val="Norml"/>
    <w:uiPriority w:val="34"/>
    <w:qFormat/>
    <w:rsid w:val="006512D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D047E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markedcontent">
    <w:name w:val="markedcontent"/>
    <w:basedOn w:val="Bekezdsalapbettpusa"/>
    <w:rsid w:val="005D047E"/>
  </w:style>
  <w:style w:type="paragraph" w:customStyle="1" w:styleId="uj">
    <w:name w:val="uj"/>
    <w:basedOn w:val="Norml"/>
    <w:rsid w:val="005D04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highlighted">
    <w:name w:val="highlighted"/>
    <w:basedOn w:val="Bekezdsalapbettpusa"/>
    <w:rsid w:val="005D047E"/>
  </w:style>
  <w:style w:type="paragraph" w:styleId="Buborkszveg">
    <w:name w:val="Balloon Text"/>
    <w:basedOn w:val="Norml"/>
    <w:link w:val="BuborkszvegChar"/>
    <w:uiPriority w:val="99"/>
    <w:semiHidden/>
    <w:unhideWhenUsed/>
    <w:rsid w:val="006512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512D6"/>
    <w:rPr>
      <w:rFonts w:ascii="Tahoma" w:hAnsi="Tahoma" w:cs="Tahoma"/>
      <w:sz w:val="16"/>
      <w:szCs w:val="16"/>
    </w:rPr>
  </w:style>
  <w:style w:type="paragraph" w:styleId="Listaszerbekezds">
    <w:name w:val="List Paragraph"/>
    <w:basedOn w:val="Norml"/>
    <w:uiPriority w:val="34"/>
    <w:qFormat/>
    <w:rsid w:val="006512D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12</Pages>
  <Words>563</Words>
  <Characters>3887</Characters>
  <Application>Microsoft Office Word</Application>
  <DocSecurity>0</DocSecurity>
  <Lines>32</Lines>
  <Paragraphs>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1</cp:revision>
  <dcterms:created xsi:type="dcterms:W3CDTF">2023-05-17T12:59:00Z</dcterms:created>
  <dcterms:modified xsi:type="dcterms:W3CDTF">2023-05-17T13:25:00Z</dcterms:modified>
</cp:coreProperties>
</file>