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0B4A1FD3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2022.</w:t>
      </w:r>
      <w:r w:rsidR="00027BC7">
        <w:rPr>
          <w:sz w:val="28"/>
        </w:rPr>
        <w:t xml:space="preserve"> december</w:t>
      </w:r>
      <w:r w:rsidR="00010BE2">
        <w:rPr>
          <w:sz w:val="28"/>
        </w:rPr>
        <w:t xml:space="preserve"> </w:t>
      </w:r>
      <w:r w:rsidR="00027BC7">
        <w:rPr>
          <w:sz w:val="28"/>
        </w:rPr>
        <w:t>15</w:t>
      </w:r>
      <w:r w:rsidRPr="006A495C">
        <w:rPr>
          <w:sz w:val="28"/>
        </w:rPr>
        <w:t>-</w:t>
      </w:r>
      <w:r w:rsidR="00027BC7">
        <w:rPr>
          <w:sz w:val="28"/>
        </w:rPr>
        <w:t>é</w:t>
      </w:r>
      <w:r w:rsidRPr="006A495C">
        <w:rPr>
          <w:sz w:val="28"/>
        </w:rPr>
        <w:t>n</w:t>
      </w:r>
    </w:p>
    <w:p w14:paraId="2529C758" w14:textId="77777777" w:rsidR="00D22554" w:rsidRPr="006A495C" w:rsidRDefault="00D22554" w:rsidP="00D22554">
      <w:pPr>
        <w:jc w:val="center"/>
      </w:pPr>
      <w:r w:rsidRPr="006A495C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777777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2022. évi költségvetéséről szóló 4/2022.(II.15.)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7777777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Pr="006A495C">
        <w:t xml:space="preserve">                                         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17A8FFC8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Pr="004B0DE2">
        <w:t>5183-</w:t>
      </w:r>
      <w:r w:rsidR="000C24FB">
        <w:t>8/20</w:t>
      </w:r>
      <w:r w:rsidRPr="006A495C">
        <w:t>22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0E99EA54" w:rsidR="00704D47" w:rsidRPr="006A495C" w:rsidRDefault="00392420" w:rsidP="00601647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0EC188DB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490F4579" w:rsidR="00704D47" w:rsidRPr="006A495C" w:rsidRDefault="00392420" w:rsidP="00601647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31AC05B0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r w:rsidRPr="006A495C">
              <w:t>Moravszki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20866B87" w:rsidR="00040FC4" w:rsidRPr="006A495C" w:rsidRDefault="007471C7" w:rsidP="00040FC4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720839CC" w:rsidR="00040FC4" w:rsidRPr="006A495C" w:rsidRDefault="007471C7" w:rsidP="00040FC4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0501BDF0" w14:textId="2162EB99" w:rsidR="00601647" w:rsidRPr="006A495C" w:rsidRDefault="008C7969" w:rsidP="00601647">
      <w:pPr>
        <w:pStyle w:val="Szvegtrzs"/>
      </w:pPr>
      <w:r>
        <w:t xml:space="preserve">Tiszavasvári, 2022. </w:t>
      </w:r>
      <w:r w:rsidR="000D1347">
        <w:t xml:space="preserve">december </w:t>
      </w:r>
      <w:r w:rsidR="00A40491">
        <w:t>12</w:t>
      </w:r>
      <w:r w:rsidR="00376A05">
        <w:t>.</w:t>
      </w:r>
    </w:p>
    <w:p w14:paraId="2EE04AAC" w14:textId="77777777" w:rsidR="00601647" w:rsidRPr="006A495C" w:rsidRDefault="00601647" w:rsidP="00601647"/>
    <w:p w14:paraId="6D9D81F2" w14:textId="77777777" w:rsidR="00601647" w:rsidRPr="006A495C" w:rsidRDefault="00601647" w:rsidP="00601647"/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6BB1A714" w14:textId="77777777" w:rsidR="001C4CBE" w:rsidRPr="006A495C" w:rsidRDefault="001C4CBE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77777777" w:rsidR="009B7E09" w:rsidRPr="006A495C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2022. évi költségvetéséről szóló 4/2022.(II.15.) önkormányzati rendeletének módosításáról</w:t>
      </w: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7777777" w:rsidR="009B7E09" w:rsidRPr="006A495C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77777777" w:rsidR="009B7E09" w:rsidRPr="006A495C" w:rsidRDefault="009B7E09" w:rsidP="009B7E09">
      <w:pPr>
        <w:spacing w:after="240"/>
        <w:ind w:left="0"/>
      </w:pPr>
      <w:r w:rsidRPr="006A495C">
        <w:t>Szíves tájékoztatásukra és döntésük meghozatalához Önök elé terjesztem a 2022. évi költségvetés módosítását szervezetekre megbontva, mely az alábbiak miatt vált szükségessé:</w:t>
      </w:r>
    </w:p>
    <w:p w14:paraId="388B5DDE" w14:textId="7D72AE62" w:rsidR="00152D09" w:rsidRDefault="00152D09" w:rsidP="00D745C1">
      <w:pPr>
        <w:pStyle w:val="Intzmny"/>
      </w:pPr>
      <w:r w:rsidRPr="006A495C">
        <w:t>I. Tiszavasvári Bölcsőde</w:t>
      </w:r>
    </w:p>
    <w:p w14:paraId="29435523" w14:textId="61C28BF2" w:rsidR="00C16A2F" w:rsidRPr="00141500" w:rsidRDefault="00C16A2F" w:rsidP="00C16A2F">
      <w:pPr>
        <w:pStyle w:val="Listaszerbekezds"/>
        <w:ind w:left="426" w:hanging="426"/>
      </w:pPr>
      <w:r w:rsidRPr="00141500">
        <w:t>A szeptemberi költségvetési rendelet módosításakor már növelésre került a gyermekétkeztetésre tervezett előirányzat, azonban a növekvő élelmiszerárak miatt ismét szükséges emelni ezen kiadások előirányzatát.</w:t>
      </w:r>
    </w:p>
    <w:p w14:paraId="7F7FA092" w14:textId="41310FE3" w:rsidR="00C16A2F" w:rsidRDefault="00C16A2F" w:rsidP="00C16A2F">
      <w:r w:rsidRPr="00141500">
        <w:t>Ezért a Bölcsőde költségvetésében a Gyermekétkeztetés bölcsődében, fogyatékosok nappali intézményében (104035-Köt) kormányzati funkción az Üzemeltetési anyagokbeszerzése (K312) kiadási előirányzatát 1.000.000 Ft-tal, a Működési célú előzetesen felszámított általános forgalmi adó (K351) kiadási előirányzatát 162.000 Ft-tal (16,2 %-os átlag áfával számolva) javaslom megemelni. Ezzel egyidőben a Támogatási célú finanszírozási műveletek (018030-Köt.) kormányzati funkción a Központi, irányító szervi támogatás (B816) bevételi előirányzata 1.162.000 Ft-tal nő.</w:t>
      </w:r>
      <w:r>
        <w:t xml:space="preserve"> </w:t>
      </w:r>
    </w:p>
    <w:p w14:paraId="123B5A00" w14:textId="09F86002" w:rsidR="00CD6C8E" w:rsidRDefault="00CD6C8E" w:rsidP="00C16A2F"/>
    <w:p w14:paraId="1887F470" w14:textId="0C1B5850" w:rsidR="00CD6C8E" w:rsidRDefault="00CD6C8E" w:rsidP="00CD6C8E">
      <w:pPr>
        <w:pStyle w:val="Listaszerbekezds"/>
        <w:ind w:left="426" w:hanging="426"/>
      </w:pPr>
      <w:r>
        <w:t xml:space="preserve">Az egyik számítógép megfelelő működéséhez egy </w:t>
      </w:r>
      <w:r w:rsidRPr="00CD6C8E">
        <w:t xml:space="preserve">jó minőségű SSD meghajtó </w:t>
      </w:r>
      <w:r>
        <w:t>beszerzése szükséges. A megfelelő rovaton nem áll rendelkezésre előirányzat, ezért javaslom átcsoportosítani más megtakarítást mutató rovatról.</w:t>
      </w:r>
    </w:p>
    <w:p w14:paraId="1017A3AC" w14:textId="4C61EA72" w:rsidR="00CD6C8E" w:rsidRPr="00CD6C8E" w:rsidRDefault="00CD6C8E" w:rsidP="00CD6C8E">
      <w:r w:rsidRPr="005E589C">
        <w:rPr>
          <w:szCs w:val="24"/>
        </w:rPr>
        <w:t>A</w:t>
      </w:r>
      <w:r>
        <w:rPr>
          <w:szCs w:val="24"/>
        </w:rPr>
        <w:t xml:space="preserve"> Bölcsőde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 </w:t>
      </w:r>
      <w:r w:rsidRPr="00376B6C">
        <w:rPr>
          <w:szCs w:val="24"/>
        </w:rPr>
        <w:t xml:space="preserve">Gyermekek bölcsődében és mini bölcsődében történő ellátása </w:t>
      </w:r>
      <w:r>
        <w:rPr>
          <w:szCs w:val="24"/>
        </w:rPr>
        <w:t xml:space="preserve">(104031-Köt.) </w:t>
      </w:r>
      <w:r w:rsidRPr="005E589C">
        <w:rPr>
          <w:szCs w:val="24"/>
        </w:rPr>
        <w:t>kormányzati funkción</w:t>
      </w:r>
      <w:r>
        <w:rPr>
          <w:szCs w:val="24"/>
        </w:rPr>
        <w:t xml:space="preserve"> az </w:t>
      </w:r>
      <w:r w:rsidRPr="00376B6C">
        <w:rPr>
          <w:szCs w:val="24"/>
        </w:rPr>
        <w:t xml:space="preserve">Informatikai eszközök beszerzése, létesítése </w:t>
      </w:r>
      <w:r>
        <w:rPr>
          <w:szCs w:val="24"/>
        </w:rPr>
        <w:t xml:space="preserve">(K63) kiadási előirányzatát 15.748 Ft-tal, a </w:t>
      </w:r>
      <w:r w:rsidRPr="00DD5564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</w:t>
      </w:r>
      <w:r w:rsidRPr="005E589C">
        <w:rPr>
          <w:szCs w:val="24"/>
        </w:rPr>
        <w:t xml:space="preserve"> kiadási előirányzatát </w:t>
      </w:r>
      <w:r>
        <w:rPr>
          <w:szCs w:val="24"/>
        </w:rPr>
        <w:t xml:space="preserve">4.252 </w:t>
      </w:r>
      <w:r w:rsidRPr="005E589C">
        <w:rPr>
          <w:szCs w:val="24"/>
        </w:rPr>
        <w:t>Ft-tal</w:t>
      </w:r>
      <w:r>
        <w:rPr>
          <w:szCs w:val="24"/>
        </w:rPr>
        <w:t xml:space="preserve"> javaslom </w:t>
      </w:r>
      <w:r w:rsidRPr="005E589C">
        <w:rPr>
          <w:szCs w:val="24"/>
        </w:rPr>
        <w:t>megemel</w:t>
      </w:r>
      <w:r>
        <w:rPr>
          <w:szCs w:val="24"/>
        </w:rPr>
        <w:t xml:space="preserve">ni. Ezzel egyidőben a </w:t>
      </w:r>
      <w:r w:rsidRPr="00CD6C8E">
        <w:rPr>
          <w:szCs w:val="24"/>
        </w:rPr>
        <w:t>Szakmai tevékenységet segítő szolgáltatások</w:t>
      </w:r>
      <w:r>
        <w:rPr>
          <w:szCs w:val="24"/>
        </w:rPr>
        <w:t xml:space="preserve"> (K336) kiadási előirányzata 15.748 Ft-tal, a </w:t>
      </w:r>
      <w:r w:rsidRPr="00141500">
        <w:t>Működési célú előzetesen felszámított általános forgalmi adó (K351) kiadási előirányzat</w:t>
      </w:r>
      <w:r>
        <w:t>a 4.252</w:t>
      </w:r>
      <w:r w:rsidRPr="00141500">
        <w:t xml:space="preserve"> Ft-tal</w:t>
      </w:r>
      <w:r>
        <w:t xml:space="preserve"> csökken.</w:t>
      </w:r>
    </w:p>
    <w:p w14:paraId="4B99B375" w14:textId="77777777" w:rsidR="00C16A2F" w:rsidRDefault="00C16A2F" w:rsidP="00A4686E">
      <w:pPr>
        <w:pStyle w:val="Intzmny"/>
      </w:pPr>
      <w:bookmarkStart w:id="0" w:name="_Hlk117593299"/>
    </w:p>
    <w:p w14:paraId="07646269" w14:textId="717FB6EE" w:rsidR="00CA0E08" w:rsidRDefault="00152D09" w:rsidP="00A4686E">
      <w:pPr>
        <w:pStyle w:val="Intzmny"/>
      </w:pPr>
      <w:r w:rsidRPr="006A495C">
        <w:t>II. Egyesített Közművelődési Intézmény és Könyvtár</w:t>
      </w:r>
      <w:bookmarkStart w:id="1" w:name="_Hlk109131385"/>
    </w:p>
    <w:bookmarkEnd w:id="0"/>
    <w:bookmarkEnd w:id="1"/>
    <w:p w14:paraId="6589CE49" w14:textId="74465617" w:rsidR="00152D09" w:rsidRDefault="00152D09" w:rsidP="00D745C1">
      <w:pPr>
        <w:pStyle w:val="Intzmny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664BEE00" w14:textId="4961ACE3" w:rsidR="00C6497B" w:rsidRDefault="00A070CE" w:rsidP="00C6497B">
      <w:pPr>
        <w:pStyle w:val="Intzmny"/>
        <w:jc w:val="left"/>
      </w:pPr>
      <w:r>
        <w:lastRenderedPageBreak/>
        <w:t>I</w:t>
      </w:r>
      <w:r w:rsidR="00152D09" w:rsidRPr="006A495C">
        <w:t>V. Tiszavasvári Egyesített Óvodai Intézmény</w:t>
      </w:r>
    </w:p>
    <w:p w14:paraId="2BBD78BE" w14:textId="5CACDB78" w:rsidR="006312CF" w:rsidRDefault="00F901C1" w:rsidP="00975F1A">
      <w:pPr>
        <w:pStyle w:val="Listaszerbekezds"/>
        <w:numPr>
          <w:ilvl w:val="0"/>
          <w:numId w:val="16"/>
        </w:numPr>
        <w:ind w:left="426" w:hanging="426"/>
      </w:pPr>
      <w:r>
        <w:t>Az előző költségvetés módosításkor a megbízási szerződéssel foglalkoztatott SNI gyerekek fejlesztését ellátó fejlesztőpedagógusok kiadási előirányzatai növelésre kerültek, azonban a pénzforgalmi adatokat felülvizsgálva megállapításra került, hogy a számlaképes fejlesztő kiadási előirányzata sem nyújt fedezetet év végéig ezért javaslom a megfelelő rovatot növelni a megtakarítást mutató rovatokról.</w:t>
      </w:r>
      <w:r w:rsidR="00975F1A">
        <w:t xml:space="preserve"> </w:t>
      </w:r>
    </w:p>
    <w:p w14:paraId="6E19717C" w14:textId="038A1E72" w:rsidR="00975F1A" w:rsidRPr="00975F1A" w:rsidRDefault="00975F1A" w:rsidP="00975F1A">
      <w:r>
        <w:t xml:space="preserve">Ezért az intézmény költségvetésében a </w:t>
      </w:r>
      <w:r w:rsidRPr="00975F1A">
        <w:t>Sajátos nevelési igényű gyermekek óvodai nevelésének, ellátásának szakmai feladatai</w:t>
      </w:r>
      <w:r>
        <w:t xml:space="preserve"> (091120-Köt) kormányzati funkción a </w:t>
      </w:r>
      <w:r w:rsidR="001D5C4A" w:rsidRPr="001D5C4A">
        <w:t xml:space="preserve">Szakmai tevékenységet segítő szolgáltatások </w:t>
      </w:r>
      <w:r>
        <w:t>(K</w:t>
      </w:r>
      <w:r w:rsidR="001D5C4A">
        <w:t>336</w:t>
      </w:r>
      <w:r>
        <w:t xml:space="preserve">) kiadási előirányzatát </w:t>
      </w:r>
      <w:r w:rsidR="001D5C4A">
        <w:t>6</w:t>
      </w:r>
      <w:r>
        <w:t>00.000 Ft-tal</w:t>
      </w:r>
      <w:r w:rsidR="001D5C4A">
        <w:t xml:space="preserve"> </w:t>
      </w:r>
      <w:r>
        <w:t xml:space="preserve">javaslom megemelni. Ezzel egyidőben az </w:t>
      </w:r>
      <w:r w:rsidRPr="00975F1A">
        <w:t>Óvodai nevelés, ellátás szakmai feladatai</w:t>
      </w:r>
      <w:r>
        <w:t xml:space="preserve"> (091110-Köt) kormányzati funkción a </w:t>
      </w:r>
      <w:r w:rsidR="001D5C4A" w:rsidRPr="001D5C4A">
        <w:t>Közlekedési költségtérítés</w:t>
      </w:r>
      <w:r w:rsidR="001D5C4A">
        <w:t xml:space="preserve"> (K1109) </w:t>
      </w:r>
      <w:r>
        <w:t>kiadási előirányzat</w:t>
      </w:r>
      <w:r w:rsidR="00A04CEB">
        <w:t>át</w:t>
      </w:r>
      <w:r>
        <w:t xml:space="preserve"> </w:t>
      </w:r>
      <w:r w:rsidR="00081F6A">
        <w:t>480</w:t>
      </w:r>
      <w:r w:rsidR="001D5C4A">
        <w:t>.000</w:t>
      </w:r>
      <w:r w:rsidR="00A04CEB">
        <w:t xml:space="preserve"> Ft-tal, a</w:t>
      </w:r>
      <w:r w:rsidR="00023878">
        <w:t>z</w:t>
      </w:r>
      <w:r w:rsidR="00A04CEB">
        <w:t xml:space="preserve"> </w:t>
      </w:r>
      <w:r w:rsidR="001D5C4A" w:rsidRPr="001D5C4A">
        <w:t xml:space="preserve">Egyéb költségtérítések </w:t>
      </w:r>
      <w:r w:rsidR="00A04CEB">
        <w:t>(K</w:t>
      </w:r>
      <w:r w:rsidR="001D5C4A">
        <w:t xml:space="preserve">1110) </w:t>
      </w:r>
      <w:r w:rsidR="00A04CEB">
        <w:t xml:space="preserve">kiadási előirányzatát </w:t>
      </w:r>
      <w:r w:rsidR="001D5C4A">
        <w:t>1</w:t>
      </w:r>
      <w:r w:rsidR="00081F6A">
        <w:t>20</w:t>
      </w:r>
      <w:r w:rsidR="00A04CEB">
        <w:t>.</w:t>
      </w:r>
      <w:r w:rsidR="001D5C4A">
        <w:t>000</w:t>
      </w:r>
      <w:r w:rsidR="00A04CEB">
        <w:t xml:space="preserve"> Ft-tal javaslom csökkenteni.</w:t>
      </w:r>
    </w:p>
    <w:p w14:paraId="11AC332A" w14:textId="163394DF" w:rsidR="00A070CE" w:rsidRDefault="00A070CE" w:rsidP="002D5482"/>
    <w:p w14:paraId="44D7E766" w14:textId="7D1E3B3F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p w14:paraId="6A361F7E" w14:textId="53B1E821" w:rsidR="00FA7916" w:rsidRPr="00DE17E0" w:rsidRDefault="00FA7916" w:rsidP="00FA7916">
      <w:pPr>
        <w:pStyle w:val="Listaszerbekezds"/>
        <w:numPr>
          <w:ilvl w:val="0"/>
          <w:numId w:val="12"/>
        </w:numPr>
        <w:ind w:left="426" w:hanging="426"/>
      </w:pPr>
      <w:r>
        <w:t>A gyermekétkeztetés esetén a képviselő testület a július havi ülésén 40%-os díjemelést fogadott el, emiatt a költségvetésben a</w:t>
      </w:r>
      <w:r w:rsidR="00571BD1">
        <w:t xml:space="preserve"> kiadási előirányzatokat</w:t>
      </w:r>
      <w:r>
        <w:t xml:space="preserve"> is </w:t>
      </w:r>
      <w:r w:rsidRPr="00DE17E0">
        <w:t>szükséges megemelni.</w:t>
      </w:r>
      <w:r>
        <w:t xml:space="preserve"> Ez a módosítás azért szerepel csak a mostani előterjesztésben, mert az októberi normatíva felmérés keretében igényeltünk rá többlettámogatást, mely</w:t>
      </w:r>
      <w:r w:rsidR="00571BD1">
        <w:t>nek eredményét</w:t>
      </w:r>
      <w:r>
        <w:t xml:space="preserve"> jelen előterjesztés tartalmaz</w:t>
      </w:r>
      <w:r w:rsidR="00571BD1">
        <w:t>za</w:t>
      </w:r>
      <w:r>
        <w:t>.</w:t>
      </w:r>
    </w:p>
    <w:p w14:paraId="3963165E" w14:textId="4BD995AC" w:rsidR="00FA7916" w:rsidRDefault="00FA7916" w:rsidP="00FA7916">
      <w:r w:rsidRPr="00DE17E0">
        <w:t xml:space="preserve">Ezért a </w:t>
      </w:r>
      <w:r w:rsidR="00571BD1">
        <w:t>Hivatal</w:t>
      </w:r>
      <w:r w:rsidRPr="00DE17E0">
        <w:t xml:space="preserve"> költségvetésében a </w:t>
      </w:r>
      <w:r w:rsidR="00571BD1" w:rsidRPr="00571BD1">
        <w:t>Gyermekétkeztetés köznevelési intézményben</w:t>
      </w:r>
      <w:r w:rsidRPr="00DE17E0">
        <w:t xml:space="preserve"> (</w:t>
      </w:r>
      <w:r w:rsidR="00571BD1">
        <w:t>096015</w:t>
      </w:r>
      <w:r w:rsidRPr="00DE17E0">
        <w:t>-Köt) kormányzati funkción a</w:t>
      </w:r>
      <w:r w:rsidR="00571BD1">
        <w:t xml:space="preserve"> </w:t>
      </w:r>
      <w:r w:rsidR="00571BD1" w:rsidRPr="00571BD1">
        <w:t>Vásárolt élelmezés</w:t>
      </w:r>
      <w:r w:rsidRPr="00DE17E0">
        <w:t xml:space="preserve"> (K3</w:t>
      </w:r>
      <w:r w:rsidR="00571BD1">
        <w:t>32</w:t>
      </w:r>
      <w:r w:rsidRPr="00DE17E0">
        <w:t>) kiadási előirányzatát</w:t>
      </w:r>
      <w:r w:rsidR="00571BD1">
        <w:t xml:space="preserve"> </w:t>
      </w:r>
      <w:r w:rsidR="00377BE9">
        <w:t>20</w:t>
      </w:r>
      <w:r w:rsidR="00B729A9">
        <w:t>.</w:t>
      </w:r>
      <w:r w:rsidR="00377BE9">
        <w:t>000</w:t>
      </w:r>
      <w:r w:rsidR="00571BD1">
        <w:t>.</w:t>
      </w:r>
      <w:r w:rsidR="00377BE9">
        <w:t>00</w:t>
      </w:r>
      <w:r w:rsidR="00B729A9">
        <w:t>0</w:t>
      </w:r>
      <w:r w:rsidRPr="00DE17E0">
        <w:t xml:space="preserve"> Ft-tal, a Működési célú előzetesen felszámított általános forgalmi adó (K351) kiadási előirányzatát </w:t>
      </w:r>
      <w:r w:rsidR="00377BE9">
        <w:t>5</w:t>
      </w:r>
      <w:r w:rsidR="00B729A9">
        <w:t>.</w:t>
      </w:r>
      <w:r w:rsidR="00377BE9">
        <w:t>400</w:t>
      </w:r>
      <w:r w:rsidR="00B729A9">
        <w:t>.</w:t>
      </w:r>
      <w:r w:rsidR="00377BE9">
        <w:t>000</w:t>
      </w:r>
      <w:r w:rsidR="00B729A9">
        <w:t xml:space="preserve"> </w:t>
      </w:r>
      <w:r w:rsidRPr="00DE17E0">
        <w:t xml:space="preserve">Ft-tal javaslom megemelni. Ezzel egyidőben a Támogatási célú finanszírozási műveletek (018030-Köt.) kormányzati funkción a Központi, irányító szervi támogatás (B816) bevételi előirányzata </w:t>
      </w:r>
      <w:r w:rsidR="00377BE9">
        <w:t>25</w:t>
      </w:r>
      <w:r w:rsidR="00B729A9">
        <w:t>.</w:t>
      </w:r>
      <w:r w:rsidR="00377BE9">
        <w:t>400</w:t>
      </w:r>
      <w:r w:rsidR="00B729A9">
        <w:t>.</w:t>
      </w:r>
      <w:r w:rsidR="00377BE9">
        <w:t>000</w:t>
      </w:r>
      <w:r w:rsidRPr="00DE17E0">
        <w:t xml:space="preserve"> Ft-tal nő.</w:t>
      </w:r>
    </w:p>
    <w:p w14:paraId="5864A101" w14:textId="5A2C6D6F" w:rsidR="0011242C" w:rsidRDefault="00900BE9" w:rsidP="00C67F29">
      <w:pPr>
        <w:pStyle w:val="Listaszerbekezds"/>
        <w:ind w:left="426" w:hanging="426"/>
      </w:pPr>
      <w:r>
        <w:t xml:space="preserve">Az energiaárak emelkedése miatt a </w:t>
      </w:r>
      <w:r w:rsidR="007D6585">
        <w:t>Hivatal esetében a közüzemi díjakra tervezett előirányzat előre láthatóan nem nyújt fedezetet az év végéig felmerülő kiadásokra, ezért azt szükséges megemelni.</w:t>
      </w:r>
    </w:p>
    <w:p w14:paraId="2C93523D" w14:textId="21AA6795" w:rsidR="0011242C" w:rsidRDefault="007D6585" w:rsidP="0011242C">
      <w:r w:rsidRPr="005E65DA">
        <w:t>Ezért a Hivatal költségvetésében a</w:t>
      </w:r>
      <w:r w:rsidR="00064019" w:rsidRPr="005E65DA">
        <w:t>z</w:t>
      </w:r>
      <w:r w:rsidRPr="005E65DA">
        <w:t xml:space="preserve"> </w:t>
      </w:r>
      <w:r w:rsidR="00064019" w:rsidRPr="005E65DA">
        <w:t>Önkormányzatok és önkormányzati hivatalok jogalkotó és általános igazgatási tevékenysége (011130-Áig) kormányzati funkción a</w:t>
      </w:r>
      <w:r w:rsidR="00064019">
        <w:t xml:space="preserve"> </w:t>
      </w:r>
      <w:r w:rsidRPr="007D6585">
        <w:t>Közüzemi díjak</w:t>
      </w:r>
      <w:r>
        <w:t xml:space="preserve"> (K331) kiadási előirányzatát 800.000 Ft-tal, a </w:t>
      </w:r>
      <w:r w:rsidRPr="007D6585">
        <w:t>Működési célú előzetesen felszámított általános forgalmi adó</w:t>
      </w:r>
      <w:r>
        <w:t xml:space="preserve"> (K351) kiadási előirányzatát 216.000 Ft-tal javaslom megemelni. </w:t>
      </w:r>
      <w:r w:rsidRPr="00DE17E0">
        <w:t xml:space="preserve">Ezzel egyidőben a Támogatási célú finanszírozási műveletek (018030-Köt.) kormányzati funkción a Központi, irányító szervi támogatás (B816) bevételi előirányzata </w:t>
      </w:r>
      <w:r>
        <w:t>1.016.000</w:t>
      </w:r>
      <w:r w:rsidRPr="00DE17E0">
        <w:t xml:space="preserve"> Ft-tal nő.</w:t>
      </w:r>
    </w:p>
    <w:p w14:paraId="31B94204" w14:textId="77777777" w:rsidR="007D6585" w:rsidRPr="0011242C" w:rsidRDefault="007D6585" w:rsidP="0011242C"/>
    <w:p w14:paraId="75DA55A3" w14:textId="395E4561" w:rsidR="00152D09" w:rsidRPr="006A495C" w:rsidRDefault="00152D09" w:rsidP="00D745C1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Önkormányzata:</w:t>
      </w:r>
    </w:p>
    <w:p w14:paraId="25A6EBE0" w14:textId="22C87E7F" w:rsidR="0083602D" w:rsidRDefault="00D22F23">
      <w:pPr>
        <w:pStyle w:val="Listaszerbekezds"/>
        <w:numPr>
          <w:ilvl w:val="0"/>
          <w:numId w:val="2"/>
        </w:numPr>
        <w:ind w:left="426" w:hanging="426"/>
      </w:pPr>
      <w:bookmarkStart w:id="2" w:name="_Hlk113960126"/>
      <w:r>
        <w:t>A Zöld városközpont kialakítása Tiszavasváriban pályázattal kapcsolatos növekményigénye jóváhagyásra és átutalásra került. Emiatt szükséges a felmerülő kiadási és bevételi előirányzatokat betervezni.</w:t>
      </w:r>
      <w:r w:rsidR="00864F8E">
        <w:t xml:space="preserve"> Továbbá </w:t>
      </w:r>
      <w:r w:rsidR="00BB0FD7">
        <w:t>vázrajz készítés költsége merült fel a műfüves focipálya belterület bevonása érdekében, ez a kiadás már nem fér bele a pályázati költségvetésbe, ezért önerőből szükséges biztosítani.</w:t>
      </w:r>
    </w:p>
    <w:p w14:paraId="39F392C4" w14:textId="72CEE946" w:rsidR="0083602D" w:rsidRPr="0083602D" w:rsidRDefault="00D22F23" w:rsidP="008F1A5D">
      <w:r>
        <w:lastRenderedPageBreak/>
        <w:t>Fentiek miatt a</w:t>
      </w:r>
      <w:r w:rsidR="00010BE2">
        <w:t xml:space="preserve">z </w:t>
      </w:r>
      <w:r w:rsidR="008F1A5D">
        <w:t xml:space="preserve">Önkormányzat költségvetésében a </w:t>
      </w:r>
      <w:r w:rsidRPr="00D22F23">
        <w:t>Településfejlesztési projektek és támogatásuk</w:t>
      </w:r>
      <w:r>
        <w:t xml:space="preserve"> (062020-Köt.) </w:t>
      </w:r>
      <w:r w:rsidR="008F1A5D">
        <w:t xml:space="preserve">kormányzati funkción </w:t>
      </w:r>
      <w:r w:rsidR="001B3845">
        <w:t xml:space="preserve">az </w:t>
      </w:r>
      <w:r w:rsidR="001B3845" w:rsidRPr="001B3845">
        <w:t>Ingatlanok felújítása</w:t>
      </w:r>
      <w:r w:rsidR="001B3845">
        <w:t xml:space="preserve"> (K71) </w:t>
      </w:r>
      <w:r w:rsidR="00DA392B">
        <w:t>kiadási</w:t>
      </w:r>
      <w:r w:rsidR="0092789E">
        <w:t xml:space="preserve"> előirányzatát </w:t>
      </w:r>
      <w:r w:rsidR="001B3845">
        <w:t xml:space="preserve">60.422.773 Ft-tal, a Felújítási </w:t>
      </w:r>
      <w:r w:rsidR="001B3845" w:rsidRPr="001B3845">
        <w:t>célú előzetesen felszámított általános forgalmi adó</w:t>
      </w:r>
      <w:r w:rsidR="001B3845">
        <w:t xml:space="preserve"> (K74) kiadási előirányzatát 16.314.149 </w:t>
      </w:r>
      <w:r w:rsidR="0092789E">
        <w:t>szükséges megemelni</w:t>
      </w:r>
      <w:r w:rsidR="00587E59">
        <w:t xml:space="preserve"> az</w:t>
      </w:r>
      <w:r w:rsidR="0092789E">
        <w:t xml:space="preserve"> </w:t>
      </w:r>
      <w:r w:rsidR="00587E59" w:rsidRPr="00587E59">
        <w:t>Egyéb felhalmozási célú támogatások bevételei államháztartáson belülről</w:t>
      </w:r>
      <w:r w:rsidR="00587E59">
        <w:t xml:space="preserve"> (B25) bevételi előirányzat</w:t>
      </w:r>
      <w:r w:rsidR="00864F8E">
        <w:t xml:space="preserve">ának </w:t>
      </w:r>
      <w:r w:rsidR="00587E59">
        <w:t>76.736.922 Ft-os növelése mellett.</w:t>
      </w:r>
      <w:r w:rsidR="009D1369">
        <w:t xml:space="preserve"> A </w:t>
      </w:r>
      <w:r w:rsidR="009D1369" w:rsidRPr="009D1369">
        <w:t>Szakmai tevékenységet segítő szolgáltatások</w:t>
      </w:r>
      <w:r w:rsidR="009D1369">
        <w:t xml:space="preserve"> (K336) kiadási előirányzatát 120.000 Ft-tal kell növelni az általános tartalék azonos összegű csökkentése mellett.</w:t>
      </w:r>
    </w:p>
    <w:bookmarkEnd w:id="2"/>
    <w:p w14:paraId="028FD91F" w14:textId="24EDC25C" w:rsidR="00102D16" w:rsidRDefault="00102D16" w:rsidP="00102D16">
      <w:pPr>
        <w:pStyle w:val="Listaszerbekezds"/>
        <w:ind w:left="426" w:hanging="426"/>
      </w:pPr>
      <w:r>
        <w:t>A</w:t>
      </w:r>
      <w:r w:rsidRPr="002F2998">
        <w:t xml:space="preserve">z „Iparterület kialakítása Tiszavasváriban” című pályázat </w:t>
      </w:r>
      <w:r w:rsidR="00596D56">
        <w:t>kapcsán</w:t>
      </w:r>
      <w:r w:rsidR="005546CA">
        <w:t xml:space="preserve"> ismételt közbeszerzés lefolytatása miatt az eddig felmerült díjakon felül a közbeszerzési szakértő díja is emelkedett, ezen kiadásra az Önkormányzatnak önerőből </w:t>
      </w:r>
      <w:r w:rsidR="00596D56">
        <w:t>szükséges előirányzatot biztosítani.</w:t>
      </w:r>
    </w:p>
    <w:p w14:paraId="618A5C8D" w14:textId="613EFFB0" w:rsidR="00102D16" w:rsidRDefault="00102D16" w:rsidP="00102D16">
      <w:pPr>
        <w:pStyle w:val="Listaszerbekezds"/>
        <w:numPr>
          <w:ilvl w:val="0"/>
          <w:numId w:val="0"/>
        </w:numPr>
        <w:ind w:left="426"/>
        <w:rPr>
          <w:rFonts w:cs="Times New Roman"/>
        </w:rPr>
      </w:pPr>
      <w:r w:rsidRPr="00102D16">
        <w:rPr>
          <w:rFonts w:cs="Times New Roman"/>
        </w:rPr>
        <w:t xml:space="preserve">Ezért az Önkormányzat költségvetésében a Településfejlesztési projektek és támogatásuk (062020-Köt) kormányzati funkción a </w:t>
      </w:r>
      <w:r w:rsidR="005546CA" w:rsidRPr="005546CA">
        <w:rPr>
          <w:rFonts w:cs="Times New Roman"/>
        </w:rPr>
        <w:t xml:space="preserve">Szakmai tevékenységet segítő szolgáltatások </w:t>
      </w:r>
      <w:r w:rsidRPr="00102D16">
        <w:rPr>
          <w:rFonts w:cs="Times New Roman"/>
        </w:rPr>
        <w:t xml:space="preserve">(K336) kiadási előirányzatát </w:t>
      </w:r>
      <w:r w:rsidR="005546CA">
        <w:rPr>
          <w:rFonts w:cs="Times New Roman"/>
        </w:rPr>
        <w:t>2</w:t>
      </w:r>
      <w:r w:rsidRPr="00102D16">
        <w:rPr>
          <w:rFonts w:cs="Times New Roman"/>
        </w:rPr>
        <w:t>00.000 Ft-tal javaslom megemelni az általános tartalék</w:t>
      </w:r>
      <w:r w:rsidR="002C4D54">
        <w:rPr>
          <w:rFonts w:cs="Times New Roman"/>
        </w:rPr>
        <w:t xml:space="preserve"> </w:t>
      </w:r>
      <w:r w:rsidR="005546CA">
        <w:rPr>
          <w:rFonts w:cs="Times New Roman"/>
        </w:rPr>
        <w:t>200.0</w:t>
      </w:r>
      <w:r w:rsidRPr="00102D16">
        <w:rPr>
          <w:rFonts w:cs="Times New Roman"/>
        </w:rPr>
        <w:t>00 Ft-os csökkentése mellett.</w:t>
      </w:r>
      <w:r>
        <w:rPr>
          <w:rFonts w:cs="Times New Roman"/>
        </w:rPr>
        <w:t xml:space="preserve"> </w:t>
      </w:r>
    </w:p>
    <w:p w14:paraId="18CB5804" w14:textId="0EB3AD36" w:rsidR="00DF1AB4" w:rsidRPr="00950AF4" w:rsidRDefault="00E10043" w:rsidP="006E1D8E">
      <w:pPr>
        <w:pStyle w:val="Listaszerbekezds"/>
        <w:ind w:left="426" w:hanging="426"/>
      </w:pPr>
      <w:r>
        <w:t xml:space="preserve">A </w:t>
      </w:r>
      <w:r w:rsidR="0000784F">
        <w:t>„Tiszavasvári Gyógyfürdő fejlesztése” megnevezésű pályázattal kapcsolatban a tervezett két közbeszerzési eljárás helyett a beszerzési értékhatár elérése miatt összesen négy eljárás lefolytatása szükséges</w:t>
      </w:r>
      <w:r w:rsidR="00F95284">
        <w:t>.</w:t>
      </w:r>
      <w:r w:rsidR="0000784F">
        <w:t xml:space="preserve"> </w:t>
      </w:r>
      <w:r w:rsidR="00F95284">
        <w:t>A költségvetésben szereplő közbeszerzési szakértői díjhoz képest a vállalkozó árajánlata kevesebb összeg</w:t>
      </w:r>
      <w:r w:rsidR="00391850">
        <w:t xml:space="preserve">ről szól, ezért innen célszerű átcsoportosítani. </w:t>
      </w:r>
      <w:r w:rsidR="004F0469">
        <w:t xml:space="preserve"> </w:t>
      </w:r>
    </w:p>
    <w:p w14:paraId="07B0C865" w14:textId="1C13AD5B" w:rsidR="006E1D8E" w:rsidRDefault="006E1D8E" w:rsidP="006E1D8E">
      <w:r>
        <w:t xml:space="preserve">Ezért az Önkormányzat költségvetésében a </w:t>
      </w:r>
      <w:r w:rsidR="005F7DE2" w:rsidRPr="005F7DE2">
        <w:t xml:space="preserve">Turizmusfejlesztési támogatások és tevékenységek </w:t>
      </w:r>
      <w:r>
        <w:t>(04</w:t>
      </w:r>
      <w:r w:rsidR="005F7DE2">
        <w:t>732</w:t>
      </w:r>
      <w:r>
        <w:t>0-Önv.) k</w:t>
      </w:r>
      <w:r w:rsidR="006104F2">
        <w:t xml:space="preserve">ormányzati funkción az </w:t>
      </w:r>
      <w:r w:rsidR="006104F2" w:rsidRPr="006104F2">
        <w:t>Egyéb dologi kiadások</w:t>
      </w:r>
      <w:r w:rsidR="006104F2">
        <w:t xml:space="preserve"> (K355) kiadási előirányzatát </w:t>
      </w:r>
      <w:r w:rsidR="00F95284">
        <w:t>8</w:t>
      </w:r>
      <w:r w:rsidR="005F7DE2">
        <w:t>0</w:t>
      </w:r>
      <w:r w:rsidR="006104F2">
        <w:t>.000 Ft-tal</w:t>
      </w:r>
      <w:r w:rsidR="005F1701">
        <w:t xml:space="preserve">, </w:t>
      </w:r>
      <w:r w:rsidR="005F7DE2">
        <w:t xml:space="preserve">a </w:t>
      </w:r>
      <w:r w:rsidR="005F7DE2" w:rsidRPr="005F7DE2">
        <w:t xml:space="preserve">Reklám- és propagandakiadások </w:t>
      </w:r>
      <w:r w:rsidR="001D7295">
        <w:t>(K</w:t>
      </w:r>
      <w:r w:rsidR="00466AE9">
        <w:t>34</w:t>
      </w:r>
      <w:r w:rsidR="001D7295">
        <w:t>2)</w:t>
      </w:r>
      <w:r w:rsidR="001D7295" w:rsidRPr="001D7295">
        <w:t xml:space="preserve"> </w:t>
      </w:r>
      <w:r w:rsidR="001D7295">
        <w:t xml:space="preserve">kiadási előirányzatát </w:t>
      </w:r>
      <w:r w:rsidR="00F95284">
        <w:t>9</w:t>
      </w:r>
      <w:r w:rsidR="002E221A">
        <w:t>48</w:t>
      </w:r>
      <w:r w:rsidR="00F95284">
        <w:t>.</w:t>
      </w:r>
      <w:r w:rsidR="002E221A">
        <w:t>4</w:t>
      </w:r>
      <w:r w:rsidR="00F95284">
        <w:t xml:space="preserve">00 </w:t>
      </w:r>
      <w:r w:rsidR="001D7295">
        <w:t xml:space="preserve">Ft-tal, a </w:t>
      </w:r>
      <w:r w:rsidR="00F95284" w:rsidRPr="00F95284">
        <w:t>Működési célú előzetesen felszámított általános forgalmi adó</w:t>
      </w:r>
      <w:r w:rsidR="001D7295" w:rsidRPr="001D7295">
        <w:t xml:space="preserve"> </w:t>
      </w:r>
      <w:r w:rsidR="001D7295">
        <w:t>(K</w:t>
      </w:r>
      <w:r w:rsidR="00F95284">
        <w:t>351</w:t>
      </w:r>
      <w:r w:rsidR="001D7295">
        <w:t xml:space="preserve">) kiadási előirányzatát </w:t>
      </w:r>
      <w:r w:rsidR="002E221A">
        <w:t>21</w:t>
      </w:r>
      <w:r w:rsidR="001D7295">
        <w:t>.</w:t>
      </w:r>
      <w:r w:rsidR="002E221A">
        <w:t>6</w:t>
      </w:r>
      <w:r w:rsidR="001D7295">
        <w:t>00 Ft-tal javaslom megemelni. Ezzel egyidőben a</w:t>
      </w:r>
      <w:r w:rsidR="005F1701">
        <w:t xml:space="preserve"> </w:t>
      </w:r>
      <w:r w:rsidR="002E221A" w:rsidRPr="002E221A">
        <w:t>Szakmai tevékenységet segítő szolgáltatások</w:t>
      </w:r>
      <w:r w:rsidR="002E221A">
        <w:t xml:space="preserve"> (K336) kiadási előirányzatát 1.050.000 Ft-tal javaslom csökkenteni.</w:t>
      </w:r>
    </w:p>
    <w:p w14:paraId="3FA22193" w14:textId="17C3945A" w:rsidR="006B24F3" w:rsidRDefault="006B24F3" w:rsidP="006B24F3">
      <w:pPr>
        <w:pStyle w:val="Listaszerbekezds"/>
        <w:ind w:left="426" w:hanging="426"/>
      </w:pPr>
      <w:r>
        <w:t>Az októberi normatíva felülvizsgálat során mutatószámaink esetében csökkenést és növekedést is jelentettünk a Magyar Államkincstár megküldte a tárgyévi előirányzatok módosításáról a közlését. Ezért az Önkormányzat költségvetésében az</w:t>
      </w:r>
      <w:r w:rsidRPr="00CE2858">
        <w:t xml:space="preserve"> Önkormányzatok elszámolásai a központi költségvetéssel</w:t>
      </w:r>
      <w:r>
        <w:t xml:space="preserve"> (018010) kormányzati-funkción a következő</w:t>
      </w:r>
      <w:r w:rsidR="00F22628">
        <w:t xml:space="preserve"> táblázat szerinti módosításokat szükséges végrehajtani</w:t>
      </w:r>
      <w:r>
        <w:t>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5"/>
        <w:gridCol w:w="6545"/>
        <w:gridCol w:w="1222"/>
      </w:tblGrid>
      <w:tr w:rsidR="00F22628" w:rsidRPr="00F22628" w14:paraId="2DC2671D" w14:textId="77777777" w:rsidTr="00F22628">
        <w:trPr>
          <w:trHeight w:val="300"/>
        </w:trPr>
        <w:tc>
          <w:tcPr>
            <w:tcW w:w="578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E38E4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B112-Köt.</w:t>
            </w:r>
          </w:p>
        </w:tc>
        <w:tc>
          <w:tcPr>
            <w:tcW w:w="3904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9255F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1.2 Települési önkormányzatok egyes köznevelési feladatainak támogatása:</w:t>
            </w:r>
          </w:p>
        </w:tc>
        <w:tc>
          <w:tcPr>
            <w:tcW w:w="518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8B943B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-387 000</w:t>
            </w:r>
          </w:p>
        </w:tc>
      </w:tr>
      <w:tr w:rsidR="00F22628" w:rsidRPr="00F22628" w14:paraId="3046361B" w14:textId="77777777" w:rsidTr="00F22628">
        <w:trPr>
          <w:trHeight w:val="765"/>
        </w:trPr>
        <w:tc>
          <w:tcPr>
            <w:tcW w:w="57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A888C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B1131-Köt.</w:t>
            </w:r>
          </w:p>
        </w:tc>
        <w:tc>
          <w:tcPr>
            <w:tcW w:w="39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52180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Települési önkormányzatok szociális, gyermekjóléti és gyermekétkeztetési feladatainak támogatása: 1.3.2.3.- 1.3.2.15. Egyes szociális és gyermekjóléti feladatok támogatása - család és gyermekjóléti szolgálat/központ támogatása kivételével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F2FFA5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237 220</w:t>
            </w:r>
          </w:p>
        </w:tc>
      </w:tr>
      <w:tr w:rsidR="00F22628" w:rsidRPr="00F22628" w14:paraId="0B09EDBD" w14:textId="77777777" w:rsidTr="00F22628">
        <w:trPr>
          <w:trHeight w:val="510"/>
        </w:trPr>
        <w:tc>
          <w:tcPr>
            <w:tcW w:w="57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6897F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B1131-Köt.</w:t>
            </w:r>
          </w:p>
        </w:tc>
        <w:tc>
          <w:tcPr>
            <w:tcW w:w="39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57EE3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Települési önkormányzatok szociális, gyermekjóléti és gyermekétkeztetési feladatainak támogatása: 1.3.3. Bölcsőde, mini bölcsőde támogatása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81BBAF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9 030 000</w:t>
            </w:r>
          </w:p>
        </w:tc>
      </w:tr>
      <w:tr w:rsidR="00F22628" w:rsidRPr="00F22628" w14:paraId="7750BB64" w14:textId="77777777" w:rsidTr="00F22628">
        <w:trPr>
          <w:trHeight w:val="765"/>
        </w:trPr>
        <w:tc>
          <w:tcPr>
            <w:tcW w:w="57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211E0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B1131-Önv.</w:t>
            </w:r>
          </w:p>
        </w:tc>
        <w:tc>
          <w:tcPr>
            <w:tcW w:w="39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48A47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 xml:space="preserve">Települési önkormányzatok szociális, gyermekjóléti és gyermekétkeztetési feladatainak támogatása: 1.4. A települési önkormányzatok által biztosított egyes szociális szakosított </w:t>
            </w:r>
            <w:r w:rsidRPr="00F22628">
              <w:rPr>
                <w:color w:val="000000"/>
                <w:szCs w:val="24"/>
              </w:rPr>
              <w:lastRenderedPageBreak/>
              <w:t>ellátások, valamint a gyermekek átmeneti gondozásával kapcsolatos feladatok támogatása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599FB5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lastRenderedPageBreak/>
              <w:t>17 106 000</w:t>
            </w:r>
          </w:p>
        </w:tc>
      </w:tr>
      <w:tr w:rsidR="00F22628" w:rsidRPr="00F22628" w14:paraId="16A1AC8B" w14:textId="77777777" w:rsidTr="00F22628">
        <w:trPr>
          <w:trHeight w:val="510"/>
        </w:trPr>
        <w:tc>
          <w:tcPr>
            <w:tcW w:w="57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1E6F5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B1132-Köt.</w:t>
            </w:r>
          </w:p>
        </w:tc>
        <w:tc>
          <w:tcPr>
            <w:tcW w:w="39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63A1D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 xml:space="preserve"> Települési önkormányzatok szociális, gyermekjóléti és gyermekétkeztetési feladatainak támogatása: 1.4.1 Intézményi gyermekétkeztetés támogatása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A06725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35 529 305</w:t>
            </w:r>
          </w:p>
        </w:tc>
      </w:tr>
      <w:tr w:rsidR="00F22628" w:rsidRPr="00F22628" w14:paraId="488B0678" w14:textId="77777777" w:rsidTr="00F22628">
        <w:trPr>
          <w:trHeight w:val="525"/>
        </w:trPr>
        <w:tc>
          <w:tcPr>
            <w:tcW w:w="578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50984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color w:val="000000"/>
                <w:szCs w:val="24"/>
              </w:rPr>
              <w:t>B1132-Köt.</w:t>
            </w:r>
          </w:p>
        </w:tc>
        <w:tc>
          <w:tcPr>
            <w:tcW w:w="390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AEF8F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 xml:space="preserve"> Települési önkormányzatok szociális, gyermekjóléti és gyermekétkeztetési feladatainak támogatása: 1.4.2 </w:t>
            </w:r>
            <w:proofErr w:type="spellStart"/>
            <w:r w:rsidRPr="00F22628">
              <w:rPr>
                <w:color w:val="000000"/>
                <w:szCs w:val="24"/>
              </w:rPr>
              <w:t>Szünidei</w:t>
            </w:r>
            <w:proofErr w:type="spellEnd"/>
            <w:r w:rsidRPr="00F22628">
              <w:rPr>
                <w:color w:val="000000"/>
                <w:szCs w:val="24"/>
              </w:rPr>
              <w:t xml:space="preserve"> étkeztetés támogatása</w:t>
            </w:r>
          </w:p>
        </w:tc>
        <w:tc>
          <w:tcPr>
            <w:tcW w:w="5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351C4A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F22628">
              <w:rPr>
                <w:color w:val="000000"/>
                <w:szCs w:val="24"/>
              </w:rPr>
              <w:t>-7 025 535</w:t>
            </w:r>
          </w:p>
        </w:tc>
      </w:tr>
      <w:tr w:rsidR="00F22628" w:rsidRPr="00F22628" w14:paraId="6D7B5424" w14:textId="77777777" w:rsidTr="00F22628">
        <w:trPr>
          <w:trHeight w:val="315"/>
        </w:trPr>
        <w:tc>
          <w:tcPr>
            <w:tcW w:w="5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3FD4B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</w:p>
        </w:tc>
        <w:tc>
          <w:tcPr>
            <w:tcW w:w="39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8D59A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color w:val="000000"/>
                <w:szCs w:val="24"/>
              </w:rPr>
            </w:pPr>
            <w:r w:rsidRPr="00F22628">
              <w:rPr>
                <w:b/>
                <w:bCs/>
                <w:color w:val="000000"/>
                <w:szCs w:val="24"/>
              </w:rPr>
              <w:t>Bevételek összesen:</w:t>
            </w:r>
          </w:p>
        </w:tc>
        <w:tc>
          <w:tcPr>
            <w:tcW w:w="5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4746FD" w14:textId="77777777" w:rsidR="00F22628" w:rsidRPr="00F22628" w:rsidRDefault="00F22628" w:rsidP="00F2262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Cs w:val="24"/>
              </w:rPr>
            </w:pPr>
            <w:r w:rsidRPr="00F22628">
              <w:rPr>
                <w:rFonts w:ascii="Calibri" w:hAnsi="Calibri" w:cs="Calibri"/>
                <w:b/>
                <w:bCs/>
                <w:color w:val="000000"/>
                <w:szCs w:val="24"/>
              </w:rPr>
              <w:t>54 489 990</w:t>
            </w:r>
          </w:p>
        </w:tc>
      </w:tr>
    </w:tbl>
    <w:p w14:paraId="22AA3BCB" w14:textId="77777777" w:rsidR="00F22628" w:rsidRDefault="00F22628" w:rsidP="00F22628"/>
    <w:p w14:paraId="64589D16" w14:textId="0901BC87" w:rsidR="00F22628" w:rsidRPr="00F22628" w:rsidRDefault="00F22628" w:rsidP="00F22628">
      <w:r>
        <w:t>A módosítások hatására az általános tartalék előirányzata 54.489.990 Ft-tal nő.</w:t>
      </w:r>
    </w:p>
    <w:p w14:paraId="223ABF25" w14:textId="5A806E8F" w:rsidR="008C4668" w:rsidRDefault="006C76F4" w:rsidP="004D1CB5">
      <w:pPr>
        <w:pStyle w:val="Listaszerbekezds"/>
        <w:ind w:left="426" w:hanging="426"/>
      </w:pPr>
      <w:r>
        <w:t>Tiszavasvári komplex felzárkózási program – Tanoda és a Biztos Kezdet Gyerekház működtetése kapcsán módosítási igény került benyújtásra a támogató felé, ami alapján átcsoportosítás szükséges. Valamint a kézpénzes számlák kerekítési különbözete miatt szükséges egy minimális előirányzatot képezni. Előbbiek miatt az alábbi táblázat szerinti előirányzat módosítást javaslom elfogadni:</w:t>
      </w:r>
    </w:p>
    <w:tbl>
      <w:tblPr>
        <w:tblW w:w="92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880"/>
        <w:gridCol w:w="1500"/>
      </w:tblGrid>
      <w:tr w:rsidR="006C76F4" w:rsidRPr="006C76F4" w14:paraId="466775B2" w14:textId="77777777" w:rsidTr="006C76F4">
        <w:trPr>
          <w:trHeight w:val="315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F7780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>104060</w:t>
            </w:r>
          </w:p>
        </w:tc>
        <w:tc>
          <w:tcPr>
            <w:tcW w:w="83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853E7" w14:textId="060FD0A3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>A gyermekek, fiatalok és családok életminőségét javító programok</w:t>
            </w:r>
            <w:r>
              <w:rPr>
                <w:b/>
                <w:bCs/>
                <w:sz w:val="22"/>
                <w:szCs w:val="22"/>
              </w:rPr>
              <w:t xml:space="preserve"> – </w:t>
            </w:r>
            <w:proofErr w:type="spellStart"/>
            <w:r>
              <w:rPr>
                <w:b/>
                <w:bCs/>
                <w:sz w:val="22"/>
                <w:szCs w:val="22"/>
              </w:rPr>
              <w:t>Önv</w:t>
            </w:r>
            <w:proofErr w:type="spellEnd"/>
            <w:r>
              <w:rPr>
                <w:b/>
                <w:bCs/>
                <w:sz w:val="22"/>
                <w:szCs w:val="22"/>
              </w:rPr>
              <w:t>.</w:t>
            </w:r>
          </w:p>
        </w:tc>
      </w:tr>
      <w:tr w:rsidR="006C76F4" w:rsidRPr="006C76F4" w14:paraId="04BFF2E0" w14:textId="77777777" w:rsidTr="006C76F4">
        <w:trPr>
          <w:trHeight w:val="585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B1106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 xml:space="preserve"> K122 </w:t>
            </w:r>
          </w:p>
        </w:tc>
        <w:tc>
          <w:tcPr>
            <w:tcW w:w="68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68C11C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5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C53647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-   2 070 303 Ft </w:t>
            </w:r>
          </w:p>
        </w:tc>
      </w:tr>
      <w:tr w:rsidR="006C76F4" w:rsidRPr="006C76F4" w14:paraId="2BBF6339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52DE0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 xml:space="preserve"> K123 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4DD48C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DFE775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       802 723 Ft </w:t>
            </w:r>
          </w:p>
        </w:tc>
      </w:tr>
      <w:tr w:rsidR="006C76F4" w:rsidRPr="006C76F4" w14:paraId="76168349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E54E0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K2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1B070B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C76F4">
              <w:rPr>
                <w:b/>
                <w:bCs/>
                <w:sz w:val="20"/>
                <w:u w:val="single"/>
              </w:rPr>
              <w:t>Munkaadókat terhelő járulékok és szociális hozzájárulási adó:</w:t>
            </w:r>
            <w:r w:rsidRPr="006C76F4">
              <w:rPr>
                <w:sz w:val="20"/>
              </w:rPr>
              <w:t xml:space="preserve"> </w:t>
            </w:r>
            <w:proofErr w:type="spellStart"/>
            <w:r w:rsidRPr="006C76F4">
              <w:rPr>
                <w:sz w:val="20"/>
              </w:rPr>
              <w:t>szocho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E9F987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-      260 842 Ft </w:t>
            </w:r>
          </w:p>
        </w:tc>
      </w:tr>
      <w:tr w:rsidR="006C76F4" w:rsidRPr="006C76F4" w14:paraId="0CB79985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78027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K312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BC4318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66AAE9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                 1 Ft </w:t>
            </w:r>
          </w:p>
        </w:tc>
      </w:tr>
      <w:tr w:rsidR="006C76F4" w:rsidRPr="006C76F4" w14:paraId="1A5D8D9B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933DE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K337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7C075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Egyéb szolgáltatások: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BF4F99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         52 771 Ft </w:t>
            </w:r>
          </w:p>
        </w:tc>
      </w:tr>
      <w:tr w:rsidR="006C76F4" w:rsidRPr="006C76F4" w14:paraId="073E1356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E31CD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 xml:space="preserve"> K351 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994BAE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F9339F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       255 250 Ft </w:t>
            </w:r>
          </w:p>
        </w:tc>
      </w:tr>
      <w:tr w:rsidR="006C76F4" w:rsidRPr="006C76F4" w14:paraId="62948E89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88309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 xml:space="preserve"> K355 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47E455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0F78A7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C76F4">
              <w:rPr>
                <w:sz w:val="22"/>
                <w:szCs w:val="22"/>
              </w:rPr>
              <w:t xml:space="preserve">               50 Ft </w:t>
            </w:r>
          </w:p>
        </w:tc>
      </w:tr>
      <w:tr w:rsidR="006C76F4" w:rsidRPr="006C76F4" w14:paraId="794AA597" w14:textId="77777777" w:rsidTr="006C76F4">
        <w:trPr>
          <w:trHeight w:val="51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FEF3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K63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3DA0AB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Informatikai eszközök beszerzése, létesítése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49ABA4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 xml:space="preserve">-    281 214 Ft </w:t>
            </w:r>
          </w:p>
        </w:tc>
      </w:tr>
      <w:tr w:rsidR="006C76F4" w:rsidRPr="006C76F4" w14:paraId="7F377ED0" w14:textId="77777777" w:rsidTr="006C76F4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F8B17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K64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47C74D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B59591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 xml:space="preserve">  1 242 159 Ft </w:t>
            </w:r>
          </w:p>
        </w:tc>
      </w:tr>
      <w:tr w:rsidR="006C76F4" w:rsidRPr="006C76F4" w14:paraId="52B17819" w14:textId="77777777" w:rsidTr="006C76F4">
        <w:trPr>
          <w:trHeight w:val="315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8F909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6C76F4">
              <w:rPr>
                <w:sz w:val="20"/>
              </w:rPr>
              <w:t>K67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469154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C76F4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423329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 xml:space="preserve">     259 455 Ft </w:t>
            </w:r>
          </w:p>
        </w:tc>
      </w:tr>
      <w:tr w:rsidR="006C76F4" w:rsidRPr="006C76F4" w14:paraId="0F3AE3E6" w14:textId="77777777" w:rsidTr="006C76F4">
        <w:trPr>
          <w:trHeight w:val="315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D592681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6C76F4">
              <w:rPr>
                <w:i/>
                <w:iCs/>
                <w:sz w:val="20"/>
              </w:rPr>
              <w:t> </w:t>
            </w:r>
          </w:p>
        </w:tc>
        <w:tc>
          <w:tcPr>
            <w:tcW w:w="68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0271162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6C76F4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5D2B371" w14:textId="77777777" w:rsidR="006C76F4" w:rsidRPr="006C76F4" w:rsidRDefault="006C76F4" w:rsidP="006C76F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C76F4">
              <w:rPr>
                <w:b/>
                <w:bCs/>
                <w:sz w:val="22"/>
                <w:szCs w:val="22"/>
              </w:rPr>
              <w:t xml:space="preserve">              50 Ft </w:t>
            </w:r>
          </w:p>
        </w:tc>
      </w:tr>
    </w:tbl>
    <w:p w14:paraId="0C1E3DA4" w14:textId="27C3B7BC" w:rsidR="006C76F4" w:rsidRDefault="006C76F4" w:rsidP="006C76F4"/>
    <w:p w14:paraId="1A6C7BD2" w14:textId="4FB89E2C" w:rsidR="006C76F4" w:rsidRPr="006C76F4" w:rsidRDefault="006C76F4" w:rsidP="006C76F4">
      <w:r>
        <w:t>Fentiek hatására az általános tartalék előirányzata 50 Ft-tal csökken.</w:t>
      </w:r>
    </w:p>
    <w:p w14:paraId="5FBD7586" w14:textId="376DFDC2" w:rsidR="006C76F4" w:rsidRDefault="006C76F4" w:rsidP="006C76F4"/>
    <w:p w14:paraId="11ACDFA9" w14:textId="237FE8E8" w:rsidR="007B34FB" w:rsidRDefault="007B34FB" w:rsidP="007B34FB">
      <w:pPr>
        <w:pStyle w:val="Listaszerbekezds"/>
        <w:ind w:left="426" w:hanging="426"/>
      </w:pPr>
      <w:r>
        <w:t>A pénzforgalmi adatok felülvizsgálatából az látszik, hogy az év elején betervezett likviditási hitel felvételre és törlesztésre képzett előirányzat év végéig nem nyújt fedezetet. Így azok növelése szükséges az alábbiak szerint:</w:t>
      </w:r>
    </w:p>
    <w:p w14:paraId="7D16CD9E" w14:textId="49A4FB89" w:rsidR="007B34FB" w:rsidRDefault="007B34FB" w:rsidP="007B34FB">
      <w:r>
        <w:t xml:space="preserve">A </w:t>
      </w:r>
      <w:r w:rsidRPr="007B34FB">
        <w:t>Forgatási és befektetési célú finanszírozási műveletek</w:t>
      </w:r>
      <w:r>
        <w:t xml:space="preserve"> (900060-Köt) kormányzati funkción a </w:t>
      </w:r>
      <w:r w:rsidRPr="007B34FB">
        <w:t>Likviditási célú hitelek, kölcsönök törlesztése pénzügyi vállalkozásnak</w:t>
      </w:r>
      <w:r>
        <w:t xml:space="preserve"> (K9112) kiadási előirányzatát 50.000.000 Ft-tal javaslom megnövelni, ezzel egyidőben a </w:t>
      </w:r>
      <w:r w:rsidRPr="007B34FB">
        <w:t>Likviditási célú hitelek, kölcsönök felvétele pénzügyi vállalkozástól</w:t>
      </w:r>
      <w:r>
        <w:t xml:space="preserve"> (B8112) bevételi előirányzata azonos összeggel nő.</w:t>
      </w:r>
    </w:p>
    <w:p w14:paraId="59528B36" w14:textId="4EB38BA8" w:rsidR="001D1B80" w:rsidRDefault="001D1B80" w:rsidP="007B34FB"/>
    <w:p w14:paraId="59017B3B" w14:textId="46AA9B06" w:rsidR="001D1B80" w:rsidRDefault="001D1B80" w:rsidP="001D1B80">
      <w:pPr>
        <w:pStyle w:val="Listaszerbekezds"/>
        <w:ind w:left="426" w:hanging="426"/>
      </w:pPr>
      <w:r>
        <w:lastRenderedPageBreak/>
        <w:t xml:space="preserve">Az infrastrukturális fejlesztések Tiszavasváriban című pályázatban költségátcsoportosítást kezdeményeztünk, mely alapján az alábbi átcsoportosítások váltak szükségessé a költségvetésben. </w:t>
      </w:r>
    </w:p>
    <w:tbl>
      <w:tblPr>
        <w:tblW w:w="80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5580"/>
        <w:gridCol w:w="1620"/>
      </w:tblGrid>
      <w:tr w:rsidR="005E65DA" w:rsidRPr="005E65DA" w14:paraId="588215A1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4CE9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042180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7141B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Állat-egészségügy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B3D0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3B22CB31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4AFA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K336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52B42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D59E3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500 000 Ft </w:t>
            </w:r>
          </w:p>
        </w:tc>
      </w:tr>
      <w:tr w:rsidR="005E65DA" w:rsidRPr="005E65DA" w14:paraId="4957E576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9E74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K342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8A456B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95DD4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100 000 Ft </w:t>
            </w:r>
          </w:p>
        </w:tc>
      </w:tr>
      <w:tr w:rsidR="005E65DA" w:rsidRPr="005E65DA" w14:paraId="50F045B8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AAE7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K351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D3F9D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23F16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  10 800 Ft </w:t>
            </w:r>
          </w:p>
        </w:tc>
      </w:tr>
      <w:tr w:rsidR="005E65DA" w:rsidRPr="005E65DA" w14:paraId="49099231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F8D4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K352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CB595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Fizetendő általános forgalmi adó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2F778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5 744 658 Ft </w:t>
            </w:r>
          </w:p>
        </w:tc>
      </w:tr>
      <w:tr w:rsidR="005E65DA" w:rsidRPr="005E65DA" w14:paraId="075AFDC5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A505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K355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28308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DB9E7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  68 000 Ft </w:t>
            </w:r>
          </w:p>
        </w:tc>
      </w:tr>
      <w:tr w:rsidR="005E65DA" w:rsidRPr="005E65DA" w14:paraId="15051CB7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62D6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K62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C9BE0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beszerzése, létesítése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8B45E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23 505 916 Ft </w:t>
            </w:r>
          </w:p>
        </w:tc>
      </w:tr>
      <w:tr w:rsidR="005E65DA" w:rsidRPr="005E65DA" w14:paraId="5721EF5B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B46A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K64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41B0D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2AB30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393 701 Ft </w:t>
            </w:r>
          </w:p>
        </w:tc>
      </w:tr>
      <w:tr w:rsidR="005E65DA" w:rsidRPr="005E65DA" w14:paraId="77E17304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858B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K67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A12CF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46E58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E65DA">
              <w:rPr>
                <w:sz w:val="22"/>
                <w:szCs w:val="22"/>
              </w:rPr>
              <w:t xml:space="preserve">         843 239 Ft </w:t>
            </w:r>
          </w:p>
        </w:tc>
      </w:tr>
      <w:tr w:rsidR="005E65DA" w:rsidRPr="005E65DA" w14:paraId="1526D418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F06590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5E65DA">
              <w:rPr>
                <w:i/>
                <w:iCs/>
                <w:sz w:val="20"/>
              </w:rPr>
              <w:t> 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191ABF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C7F27C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 xml:space="preserve">  31 166 314 Ft </w:t>
            </w:r>
          </w:p>
        </w:tc>
      </w:tr>
      <w:tr w:rsidR="005E65DA" w:rsidRPr="005E65DA" w14:paraId="2C1FCD30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3506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0FF7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4ABC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5A443647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F6BA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072111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0B40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 xml:space="preserve">Háziorvosi alapellátás 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26BD9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2762B488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3154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K352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3928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Fizetendő általános forgalmi adó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4B08B05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-44 089</w:t>
            </w:r>
          </w:p>
        </w:tc>
      </w:tr>
      <w:tr w:rsidR="005E65DA" w:rsidRPr="005E65DA" w14:paraId="41E4053B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4899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K64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0F4AE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Egyéb tárgyi eszközök beszerzése, létesítése:</w:t>
            </w:r>
            <w:r w:rsidRPr="005E65DA">
              <w:rPr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BA8DF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357 831</w:t>
            </w:r>
          </w:p>
        </w:tc>
      </w:tr>
      <w:tr w:rsidR="005E65DA" w:rsidRPr="005E65DA" w14:paraId="6FB377CB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9887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K67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61E5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Beruházási célú előzetesen felszámított általános forgalmi adó: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27D8C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96 615</w:t>
            </w:r>
          </w:p>
        </w:tc>
      </w:tr>
      <w:tr w:rsidR="005E65DA" w:rsidRPr="005E65DA" w14:paraId="61AD5B8C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7A77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K71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B0A931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F57ADA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-422 908</w:t>
            </w:r>
          </w:p>
        </w:tc>
      </w:tr>
      <w:tr w:rsidR="005E65DA" w:rsidRPr="005E65DA" w14:paraId="7179674F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DE42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K74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65AE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5E65DA">
              <w:rPr>
                <w:b/>
                <w:bCs/>
                <w:sz w:val="20"/>
              </w:rPr>
              <w:t>Felújítás ÁFA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1AF6C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461 103</w:t>
            </w:r>
          </w:p>
        </w:tc>
      </w:tr>
      <w:tr w:rsidR="005E65DA" w:rsidRPr="005E65DA" w14:paraId="0F4C8F86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97D450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 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5CEC73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8BE158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448 552</w:t>
            </w:r>
          </w:p>
        </w:tc>
      </w:tr>
      <w:tr w:rsidR="005E65DA" w:rsidRPr="005E65DA" w14:paraId="16B3FD48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AB2F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16D4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AF13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29D28F59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87F3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072210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4FC1A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Járóbetegek gyógyító szakellátása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8683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6202FCD7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217D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K71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FEA142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21530E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3 906 130</w:t>
            </w:r>
          </w:p>
        </w:tc>
      </w:tr>
      <w:tr w:rsidR="005E65DA" w:rsidRPr="005E65DA" w14:paraId="30C8A4A1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AB0E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K74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515DD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5E65DA">
              <w:rPr>
                <w:b/>
                <w:bCs/>
                <w:sz w:val="20"/>
              </w:rPr>
              <w:t>Felújítás ÁFA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8AE03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1 062 215</w:t>
            </w:r>
          </w:p>
        </w:tc>
      </w:tr>
      <w:tr w:rsidR="005E65DA" w:rsidRPr="005E65DA" w14:paraId="2E770602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C6077B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5E65DA">
              <w:rPr>
                <w:b/>
                <w:bCs/>
                <w:sz w:val="20"/>
              </w:rPr>
              <w:t> </w:t>
            </w:r>
          </w:p>
        </w:tc>
        <w:tc>
          <w:tcPr>
            <w:tcW w:w="558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BDCE53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245365D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4 968 345</w:t>
            </w:r>
          </w:p>
        </w:tc>
      </w:tr>
      <w:tr w:rsidR="005E65DA" w:rsidRPr="005E65DA" w14:paraId="0B49C786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E3BD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A7B0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E7FC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1C20F3AE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8104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045160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67C1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Közutak, hidak, alagutak üzemeltetése, fenntartása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4676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17F80D18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1127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K336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9EE25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A5DB511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4 112 370</w:t>
            </w:r>
          </w:p>
        </w:tc>
      </w:tr>
      <w:tr w:rsidR="005E65DA" w:rsidRPr="005E65DA" w14:paraId="56BBAF4B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B02E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K342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A04D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FA8B88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160 000</w:t>
            </w:r>
          </w:p>
        </w:tc>
      </w:tr>
      <w:tr w:rsidR="005E65DA" w:rsidRPr="005E65DA" w14:paraId="0400B9D1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0A19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K351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839E4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Times" w:hAnsi="Times" w:cs="Calibri"/>
                <w:b/>
                <w:bCs/>
                <w:sz w:val="20"/>
                <w:u w:val="single"/>
              </w:rPr>
            </w:pPr>
            <w:r w:rsidRPr="005E65DA">
              <w:rPr>
                <w:rFonts w:ascii="Times" w:hAnsi="Times" w:cs="Calibri"/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5CF3C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2 861 830</w:t>
            </w:r>
          </w:p>
        </w:tc>
      </w:tr>
      <w:tr w:rsidR="005E65DA" w:rsidRPr="005E65DA" w14:paraId="1D89E62D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533F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K355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071E3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Times" w:hAnsi="Times" w:cs="Calibri"/>
                <w:b/>
                <w:bCs/>
                <w:sz w:val="20"/>
                <w:u w:val="single"/>
              </w:rPr>
            </w:pPr>
            <w:r w:rsidRPr="005E65DA">
              <w:rPr>
                <w:rFonts w:ascii="Times" w:hAnsi="Times" w:cs="Calibri"/>
                <w:b/>
                <w:bCs/>
                <w:sz w:val="20"/>
                <w:u w:val="single"/>
              </w:rPr>
              <w:t>Egyéb dologi kiadások: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1EE02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-40 000</w:t>
            </w:r>
          </w:p>
        </w:tc>
      </w:tr>
      <w:tr w:rsidR="005E65DA" w:rsidRPr="005E65DA" w14:paraId="16FFA98C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0140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K71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11E306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E33DF0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-32 170 436</w:t>
            </w:r>
          </w:p>
        </w:tc>
      </w:tr>
      <w:tr w:rsidR="005E65DA" w:rsidRPr="005E65DA" w14:paraId="5C1B7F52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8147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K74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D5B9F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5E65DA">
              <w:rPr>
                <w:b/>
                <w:bCs/>
                <w:sz w:val="20"/>
              </w:rPr>
              <w:t>Felújítás ÁFA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14C6DC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-8 686 017</w:t>
            </w:r>
          </w:p>
        </w:tc>
      </w:tr>
      <w:tr w:rsidR="005E65DA" w:rsidRPr="005E65DA" w14:paraId="3DCC6F4F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5F0507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 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F4AEF3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8C80DF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-33 762 253</w:t>
            </w:r>
          </w:p>
        </w:tc>
      </w:tr>
      <w:tr w:rsidR="005E65DA" w:rsidRPr="005E65DA" w14:paraId="1EF7248B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6F47A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DD0C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0123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135C482F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19F3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045120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850B9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Út, autópálya építése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9A1A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6995DB86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A00D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K62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F738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beszerzése, létesítése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BCEDA3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1 031</w:t>
            </w:r>
          </w:p>
        </w:tc>
      </w:tr>
      <w:tr w:rsidR="005E65DA" w:rsidRPr="005E65DA" w14:paraId="0223B1FC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38D5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K67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1ADB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Beruházási célú előzetesen felszámított általános forgalmi adó: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11923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279</w:t>
            </w:r>
          </w:p>
        </w:tc>
      </w:tr>
      <w:tr w:rsidR="005E65DA" w:rsidRPr="005E65DA" w14:paraId="29238364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E6FCE2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 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243FA6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4E9D1D4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1 310</w:t>
            </w:r>
          </w:p>
        </w:tc>
      </w:tr>
      <w:tr w:rsidR="005E65DA" w:rsidRPr="005E65DA" w14:paraId="077F88CC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450D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E4D2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3A7F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3520B268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FBA7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047410</w:t>
            </w: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18EEB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E65DA">
              <w:rPr>
                <w:b/>
                <w:bCs/>
                <w:sz w:val="22"/>
                <w:szCs w:val="22"/>
              </w:rPr>
              <w:t>Ár- és belvízvédelemmel összefüggő tevékenységek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4BAD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5E65DA" w:rsidRPr="005E65DA" w14:paraId="4872E37C" w14:textId="77777777" w:rsidTr="005E65DA">
        <w:trPr>
          <w:trHeight w:val="58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913A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lastRenderedPageBreak/>
              <w:t>K336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22C4C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3F67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-1 553 189</w:t>
            </w:r>
          </w:p>
        </w:tc>
      </w:tr>
      <w:tr w:rsidR="005E65DA" w:rsidRPr="005E65DA" w14:paraId="0D170E58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DE4FC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K342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9688B1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6AC9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-160 000</w:t>
            </w:r>
          </w:p>
        </w:tc>
      </w:tr>
      <w:tr w:rsidR="005E65DA" w:rsidRPr="005E65DA" w14:paraId="0A1580C4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E0D6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K351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A3F9B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Times" w:hAnsi="Times" w:cs="Calibri"/>
                <w:b/>
                <w:bCs/>
                <w:sz w:val="20"/>
                <w:u w:val="single"/>
              </w:rPr>
            </w:pPr>
            <w:r w:rsidRPr="005E65DA">
              <w:rPr>
                <w:rFonts w:ascii="Times" w:hAnsi="Times" w:cs="Calibri"/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AE984D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-419 361</w:t>
            </w:r>
          </w:p>
        </w:tc>
      </w:tr>
      <w:tr w:rsidR="005E65DA" w:rsidRPr="005E65DA" w14:paraId="16D97F4E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99AEB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K71 </w:t>
            </w:r>
          </w:p>
        </w:tc>
        <w:tc>
          <w:tcPr>
            <w:tcW w:w="558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B920A9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E65DA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026AD76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-543 085</w:t>
            </w:r>
          </w:p>
        </w:tc>
      </w:tr>
      <w:tr w:rsidR="005E65DA" w:rsidRPr="005E65DA" w14:paraId="0801D5A1" w14:textId="77777777" w:rsidTr="005E65DA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59B7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 xml:space="preserve"> K74 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5B078A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5E65DA">
              <w:rPr>
                <w:b/>
                <w:bCs/>
                <w:sz w:val="20"/>
              </w:rPr>
              <w:t>Felújítás ÁFA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43D2003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5E65DA">
              <w:rPr>
                <w:sz w:val="20"/>
              </w:rPr>
              <w:t>-146 633</w:t>
            </w:r>
          </w:p>
        </w:tc>
      </w:tr>
      <w:tr w:rsidR="005E65DA" w:rsidRPr="005E65DA" w14:paraId="4794DB52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96D405A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5E65DA">
              <w:rPr>
                <w:i/>
                <w:iCs/>
                <w:sz w:val="20"/>
              </w:rPr>
              <w:t> 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F4AA5BE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6DC55D30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-2 822 268</w:t>
            </w:r>
          </w:p>
        </w:tc>
      </w:tr>
      <w:tr w:rsidR="005E65DA" w:rsidRPr="005E65DA" w14:paraId="38F9928D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EAD62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</w:p>
        </w:tc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E6537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DB5EF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5E65DA" w:rsidRPr="005E65DA" w14:paraId="2F33DB7A" w14:textId="77777777" w:rsidTr="005E65DA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80775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5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CC30458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KIADÁS MINDÖSSZESEN: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08A92F1" w14:textId="77777777" w:rsidR="005E65DA" w:rsidRPr="005E65DA" w:rsidRDefault="005E65DA" w:rsidP="005E65D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5E65DA">
              <w:rPr>
                <w:b/>
                <w:bCs/>
                <w:i/>
                <w:iCs/>
                <w:sz w:val="20"/>
              </w:rPr>
              <w:t>0</w:t>
            </w:r>
          </w:p>
        </w:tc>
      </w:tr>
    </w:tbl>
    <w:p w14:paraId="1A0A055B" w14:textId="77777777" w:rsidR="001D1B80" w:rsidRPr="001D1B80" w:rsidRDefault="001D1B80" w:rsidP="001D1B80"/>
    <w:p w14:paraId="0B49E1D4" w14:textId="77777777" w:rsidR="008C4668" w:rsidRDefault="008C4668" w:rsidP="008C4668">
      <w:pPr>
        <w:spacing w:before="240"/>
        <w:ind w:left="0"/>
      </w:pPr>
      <w:r w:rsidRPr="009114F0">
        <w:t>Tájékoztatásul közlöm, hogy az alábbiakban felsorolt átruházott hatáskörű döntések a költségvetésben átvezetésre kerülnek:</w:t>
      </w:r>
    </w:p>
    <w:p w14:paraId="2F87E430" w14:textId="77777777" w:rsidR="008C4668" w:rsidRDefault="008C4668" w:rsidP="00C4276A"/>
    <w:p w14:paraId="1FFEA525" w14:textId="3350AC2F" w:rsidR="00F1630B" w:rsidRDefault="008C4668" w:rsidP="008C4668">
      <w:pPr>
        <w:spacing w:after="240"/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F1630B" w:rsidRPr="00F1630B">
        <w:rPr>
          <w:b/>
          <w:bCs/>
          <w:szCs w:val="24"/>
        </w:rPr>
        <w:t>12</w:t>
      </w:r>
      <w:r w:rsidRPr="00F1630B">
        <w:rPr>
          <w:b/>
          <w:bCs/>
          <w:szCs w:val="24"/>
        </w:rPr>
        <w:t>/202</w:t>
      </w:r>
      <w:r w:rsidRPr="009114F0">
        <w:rPr>
          <w:b/>
          <w:szCs w:val="24"/>
        </w:rPr>
        <w:t>2</w:t>
      </w:r>
      <w:r w:rsidRPr="009114F0">
        <w:rPr>
          <w:szCs w:val="24"/>
        </w:rPr>
        <w:t>. iratszámú saját hatáskörű döntés</w:t>
      </w:r>
      <w:r w:rsidR="00F1630B">
        <w:rPr>
          <w:szCs w:val="24"/>
        </w:rPr>
        <w:t xml:space="preserve"> </w:t>
      </w:r>
      <w:r w:rsidR="00967BC2">
        <w:rPr>
          <w:szCs w:val="24"/>
        </w:rPr>
        <w:t>három</w:t>
      </w:r>
      <w:r w:rsidR="00F1630B">
        <w:rPr>
          <w:szCs w:val="24"/>
        </w:rPr>
        <w:t xml:space="preserve"> pontból áll:</w:t>
      </w:r>
    </w:p>
    <w:p w14:paraId="698F00EF" w14:textId="7C9D31AE" w:rsidR="008C4668" w:rsidRPr="00F1630B" w:rsidRDefault="00F1630B" w:rsidP="00C82576">
      <w:pPr>
        <w:pStyle w:val="Listaszerbekezds"/>
        <w:numPr>
          <w:ilvl w:val="0"/>
          <w:numId w:val="26"/>
        </w:numPr>
        <w:ind w:left="426" w:hanging="426"/>
        <w:rPr>
          <w:szCs w:val="24"/>
        </w:rPr>
      </w:pPr>
      <w:r>
        <w:rPr>
          <w:szCs w:val="24"/>
        </w:rPr>
        <w:t>A</w:t>
      </w:r>
      <w:r w:rsidRPr="00F1630B">
        <w:rPr>
          <w:szCs w:val="24"/>
        </w:rPr>
        <w:t xml:space="preserve"> Tiszavasvári Bölcsőde esetében a tűzvédelmi, balesetvédelmi kockázatelemzés részét képező szemle során megállapítást nyert, hogy a konyhai páraelszívó csővezetékének tisztítása szükséges a tűzveszély elkerülése miatt. Az év elején betervezett tárgyi eszköz vásárlása nem valósult meg, ezért annak átcsoportosítása volt célszerű, viszont az nem nyújt</w:t>
      </w:r>
      <w:r>
        <w:rPr>
          <w:szCs w:val="24"/>
        </w:rPr>
        <w:t>ott</w:t>
      </w:r>
      <w:r w:rsidRPr="00F1630B">
        <w:rPr>
          <w:szCs w:val="24"/>
        </w:rPr>
        <w:t xml:space="preserve"> teljes összegben fedezetet, ezért szükséges volt még kiegészíteni általános tartalék terhére</w:t>
      </w:r>
      <w:r w:rsidR="008C4668" w:rsidRPr="00F1630B">
        <w:rPr>
          <w:szCs w:val="24"/>
        </w:rPr>
        <w:t>.</w:t>
      </w:r>
    </w:p>
    <w:p w14:paraId="2518CF0C" w14:textId="2CD81CBB" w:rsidR="008C4668" w:rsidRDefault="00F1630B" w:rsidP="00C82576">
      <w:pPr>
        <w:spacing w:after="240"/>
        <w:rPr>
          <w:szCs w:val="24"/>
        </w:rPr>
      </w:pPr>
      <w:r w:rsidRPr="005E589C">
        <w:rPr>
          <w:szCs w:val="24"/>
        </w:rPr>
        <w:t>A</w:t>
      </w:r>
      <w:r>
        <w:rPr>
          <w:szCs w:val="24"/>
        </w:rPr>
        <w:t xml:space="preserve"> Bölcsőde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 </w:t>
      </w:r>
      <w:r w:rsidRPr="004E5D18">
        <w:rPr>
          <w:szCs w:val="24"/>
        </w:rPr>
        <w:t>Gyermekétkeztetés bölcsődében, fogyatékosok nappali intézményében</w:t>
      </w:r>
      <w:r w:rsidRPr="005E589C">
        <w:rPr>
          <w:szCs w:val="24"/>
        </w:rPr>
        <w:t xml:space="preserve"> (</w:t>
      </w:r>
      <w:r>
        <w:rPr>
          <w:szCs w:val="24"/>
        </w:rPr>
        <w:t>104035</w:t>
      </w:r>
      <w:r w:rsidRPr="005E589C">
        <w:rPr>
          <w:szCs w:val="24"/>
        </w:rPr>
        <w:t xml:space="preserve">-Köt) kormányzati funkción </w:t>
      </w:r>
      <w:r>
        <w:rPr>
          <w:szCs w:val="24"/>
        </w:rPr>
        <w:t xml:space="preserve">a </w:t>
      </w:r>
      <w:r w:rsidRPr="004E5D18">
        <w:rPr>
          <w:szCs w:val="24"/>
        </w:rPr>
        <w:t>Karbantartási, kisjavítási szolgáltatások</w:t>
      </w:r>
      <w:r w:rsidRPr="005E589C">
        <w:rPr>
          <w:szCs w:val="24"/>
        </w:rPr>
        <w:t xml:space="preserve"> (K</w:t>
      </w:r>
      <w:r>
        <w:rPr>
          <w:szCs w:val="24"/>
        </w:rPr>
        <w:t>334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126</w:t>
      </w:r>
      <w:r w:rsidRPr="005E589C">
        <w:rPr>
          <w:szCs w:val="24"/>
        </w:rPr>
        <w:t xml:space="preserve">.000 Ft-tal, a </w:t>
      </w:r>
      <w:r w:rsidRPr="004E5D18">
        <w:rPr>
          <w:szCs w:val="24"/>
        </w:rPr>
        <w:t>Működési célú előzetesen felszámított általános forgalmi adó</w:t>
      </w:r>
      <w:r w:rsidRPr="005E589C">
        <w:rPr>
          <w:szCs w:val="24"/>
        </w:rPr>
        <w:t xml:space="preserve"> (K</w:t>
      </w:r>
      <w:r>
        <w:rPr>
          <w:szCs w:val="24"/>
        </w:rPr>
        <w:t>351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34.020</w:t>
      </w:r>
      <w:r w:rsidRPr="005E589C">
        <w:rPr>
          <w:szCs w:val="24"/>
        </w:rPr>
        <w:t xml:space="preserve"> Ft-tal megemel</w:t>
      </w:r>
      <w:r>
        <w:rPr>
          <w:szCs w:val="24"/>
        </w:rPr>
        <w:t>tem</w:t>
      </w:r>
      <w:r w:rsidRPr="005E589C">
        <w:rPr>
          <w:szCs w:val="24"/>
        </w:rPr>
        <w:t xml:space="preserve"> az </w:t>
      </w:r>
      <w:r w:rsidRPr="004E5D18">
        <w:rPr>
          <w:szCs w:val="24"/>
        </w:rPr>
        <w:t>Egyéb tárgyi eszközök beszerzése, létesítése</w:t>
      </w:r>
      <w:r>
        <w:rPr>
          <w:szCs w:val="24"/>
        </w:rPr>
        <w:t xml:space="preserve"> (K64) kiadási előirányzatát 125.748 Ft-tal, a</w:t>
      </w:r>
      <w:r w:rsidRPr="004E5D18">
        <w:t xml:space="preserve"> </w:t>
      </w:r>
      <w:r w:rsidRPr="004E5D18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 kiadási előirányzatát 33.952 Ft-tal csökkente</w:t>
      </w:r>
      <w:r w:rsidR="00967BC2">
        <w:rPr>
          <w:szCs w:val="24"/>
        </w:rPr>
        <w:t>tte</w:t>
      </w:r>
      <w:r>
        <w:rPr>
          <w:szCs w:val="24"/>
        </w:rPr>
        <w:t xml:space="preserve">m. A fentiek hatására az </w:t>
      </w:r>
      <w:r w:rsidRPr="005E589C">
        <w:rPr>
          <w:szCs w:val="24"/>
        </w:rPr>
        <w:t xml:space="preserve">általános tartalék </w:t>
      </w:r>
      <w:r>
        <w:rPr>
          <w:szCs w:val="24"/>
        </w:rPr>
        <w:t xml:space="preserve">320 Ft-tal </w:t>
      </w:r>
      <w:r w:rsidRPr="005E589C">
        <w:rPr>
          <w:szCs w:val="24"/>
        </w:rPr>
        <w:t>csökken</w:t>
      </w:r>
      <w:r w:rsidR="00967BC2">
        <w:rPr>
          <w:szCs w:val="24"/>
        </w:rPr>
        <w:t>t</w:t>
      </w:r>
      <w:r>
        <w:rPr>
          <w:szCs w:val="24"/>
        </w:rPr>
        <w:t>.</w:t>
      </w:r>
    </w:p>
    <w:p w14:paraId="79D305B3" w14:textId="0A4272B1" w:rsidR="00967BC2" w:rsidRDefault="00967BC2" w:rsidP="00C82576">
      <w:pPr>
        <w:pStyle w:val="Listaszerbekezds"/>
        <w:numPr>
          <w:ilvl w:val="0"/>
          <w:numId w:val="26"/>
        </w:numPr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Az energetikai árak drasztikus emelkedése miatt, minden intézményben így a Bölcsődében is szükséges a hőfok megfelelő szabályozása. Ennek érdekében két digitálisan programozható termosztát került felszerelésre a jelenlegi két csak manuálisan szabályozható termosztát helyére. Ennek költsége nem volt tervezve a költségvetésünkbe, ezért azt általános tartalékból szükséges volt biztosítani.</w:t>
      </w:r>
    </w:p>
    <w:p w14:paraId="3236983D" w14:textId="65D2FCDF" w:rsidR="00967BC2" w:rsidRPr="00967BC2" w:rsidRDefault="00967BC2" w:rsidP="00C82576">
      <w:r w:rsidRPr="005E589C">
        <w:rPr>
          <w:szCs w:val="24"/>
        </w:rPr>
        <w:t>A</w:t>
      </w:r>
      <w:r>
        <w:rPr>
          <w:szCs w:val="24"/>
        </w:rPr>
        <w:t xml:space="preserve"> Bölcsőde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 </w:t>
      </w:r>
      <w:r w:rsidRPr="00711A63">
        <w:rPr>
          <w:szCs w:val="24"/>
        </w:rPr>
        <w:t>Gyermekek bölcsődében és mini bölcsődében történő ellátása</w:t>
      </w:r>
      <w:r>
        <w:rPr>
          <w:szCs w:val="24"/>
        </w:rPr>
        <w:t xml:space="preserve"> </w:t>
      </w:r>
      <w:r w:rsidRPr="00FB741B">
        <w:rPr>
          <w:szCs w:val="24"/>
        </w:rPr>
        <w:t>(</w:t>
      </w:r>
      <w:r>
        <w:rPr>
          <w:szCs w:val="24"/>
        </w:rPr>
        <w:t>104031-Köt.</w:t>
      </w:r>
      <w:r w:rsidRPr="00FB741B">
        <w:rPr>
          <w:szCs w:val="24"/>
        </w:rPr>
        <w:t xml:space="preserve">) kormányzati funkción </w:t>
      </w:r>
      <w:r>
        <w:rPr>
          <w:szCs w:val="24"/>
        </w:rPr>
        <w:t xml:space="preserve">a </w:t>
      </w:r>
      <w:r w:rsidRPr="004E5D18">
        <w:rPr>
          <w:szCs w:val="24"/>
        </w:rPr>
        <w:t>Karbantartási, kisjavítási szolgáltatások</w:t>
      </w:r>
      <w:r w:rsidRPr="005E589C">
        <w:rPr>
          <w:szCs w:val="24"/>
        </w:rPr>
        <w:t xml:space="preserve"> (K</w:t>
      </w:r>
      <w:r>
        <w:rPr>
          <w:szCs w:val="24"/>
        </w:rPr>
        <w:t>334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60</w:t>
      </w:r>
      <w:r w:rsidRPr="005E589C">
        <w:rPr>
          <w:szCs w:val="24"/>
        </w:rPr>
        <w:t xml:space="preserve">.000 Ft-tal, a </w:t>
      </w:r>
      <w:r w:rsidRPr="004E5D18">
        <w:rPr>
          <w:szCs w:val="24"/>
        </w:rPr>
        <w:t>Működési célú előzetesen felszámított általános forgalmi adó</w:t>
      </w:r>
      <w:r w:rsidRPr="005E589C">
        <w:rPr>
          <w:szCs w:val="24"/>
        </w:rPr>
        <w:t xml:space="preserve"> (K</w:t>
      </w:r>
      <w:r>
        <w:rPr>
          <w:szCs w:val="24"/>
        </w:rPr>
        <w:t>351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16.200</w:t>
      </w:r>
      <w:r w:rsidRPr="005E589C">
        <w:rPr>
          <w:szCs w:val="24"/>
        </w:rPr>
        <w:t xml:space="preserve"> Ft-tal megemel</w:t>
      </w:r>
      <w:r>
        <w:rPr>
          <w:szCs w:val="24"/>
        </w:rPr>
        <w:t xml:space="preserve">tem </w:t>
      </w:r>
      <w:r w:rsidRPr="00FB741B">
        <w:rPr>
          <w:szCs w:val="24"/>
        </w:rPr>
        <w:t xml:space="preserve">az általános tartalék </w:t>
      </w:r>
      <w:r>
        <w:rPr>
          <w:szCs w:val="24"/>
        </w:rPr>
        <w:t>76.200 F</w:t>
      </w:r>
      <w:r w:rsidRPr="00FB741B">
        <w:rPr>
          <w:szCs w:val="24"/>
        </w:rPr>
        <w:t>t-os csökkentése mellett.</w:t>
      </w:r>
    </w:p>
    <w:p w14:paraId="12EDDEAC" w14:textId="0EB9BD26" w:rsidR="00967BC2" w:rsidRDefault="00877ADC" w:rsidP="00C82576">
      <w:pPr>
        <w:pStyle w:val="Listaszerbekezds"/>
        <w:numPr>
          <w:ilvl w:val="0"/>
          <w:numId w:val="26"/>
        </w:numPr>
        <w:ind w:left="426" w:hanging="426"/>
        <w:rPr>
          <w:rFonts w:cs="Times New Roman"/>
          <w:szCs w:val="24"/>
        </w:rPr>
      </w:pPr>
      <w:r w:rsidRPr="00AC0297">
        <w:rPr>
          <w:rFonts w:cs="Times New Roman"/>
          <w:szCs w:val="24"/>
        </w:rPr>
        <w:t>Az intézményvezető szociális vezetőképzés elvégzésére kötelezett. Ez a képzés 2022.09.07-én elkezdődött Budapesten. Az utazási költségek azonban meghaladják a költségvetésben betervezett kiküldetési kiadásokat, így annak fedez</w:t>
      </w:r>
      <w:r>
        <w:rPr>
          <w:rFonts w:cs="Times New Roman"/>
          <w:szCs w:val="24"/>
        </w:rPr>
        <w:t>et</w:t>
      </w:r>
      <w:r w:rsidRPr="00AC0297">
        <w:rPr>
          <w:rFonts w:cs="Times New Roman"/>
          <w:szCs w:val="24"/>
        </w:rPr>
        <w:t xml:space="preserve">ére átcsoportosítás </w:t>
      </w:r>
      <w:r>
        <w:rPr>
          <w:rFonts w:cs="Times New Roman"/>
          <w:szCs w:val="24"/>
        </w:rPr>
        <w:t xml:space="preserve">volt </w:t>
      </w:r>
      <w:r w:rsidRPr="00AC0297">
        <w:rPr>
          <w:rFonts w:cs="Times New Roman"/>
          <w:szCs w:val="24"/>
        </w:rPr>
        <w:t>szükséges. Az eredeti költségvetésben egyéb továbbképzésre betervezett összeg fennmaradó része már az idei évben nem kerül</w:t>
      </w:r>
      <w:r>
        <w:rPr>
          <w:rFonts w:cs="Times New Roman"/>
          <w:szCs w:val="24"/>
        </w:rPr>
        <w:t>t</w:t>
      </w:r>
      <w:r w:rsidRPr="00AC0297">
        <w:rPr>
          <w:rFonts w:cs="Times New Roman"/>
          <w:szCs w:val="24"/>
        </w:rPr>
        <w:t xml:space="preserve"> felhasználásra, ezért célszerű </w:t>
      </w:r>
      <w:r>
        <w:rPr>
          <w:rFonts w:cs="Times New Roman"/>
          <w:szCs w:val="24"/>
        </w:rPr>
        <w:t xml:space="preserve">volt </w:t>
      </w:r>
      <w:r w:rsidRPr="00AC0297">
        <w:rPr>
          <w:rFonts w:cs="Times New Roman"/>
          <w:szCs w:val="24"/>
        </w:rPr>
        <w:t>ezen rovatról átcsoportosítani</w:t>
      </w:r>
      <w:r>
        <w:rPr>
          <w:rFonts w:cs="Times New Roman"/>
          <w:szCs w:val="24"/>
        </w:rPr>
        <w:t>.</w:t>
      </w:r>
    </w:p>
    <w:p w14:paraId="069A1182" w14:textId="582FA768" w:rsidR="00647886" w:rsidRDefault="00647886" w:rsidP="00C82576">
      <w:pPr>
        <w:rPr>
          <w:szCs w:val="24"/>
        </w:rPr>
      </w:pPr>
      <w:r w:rsidRPr="005E589C">
        <w:rPr>
          <w:szCs w:val="24"/>
        </w:rPr>
        <w:lastRenderedPageBreak/>
        <w:t>A</w:t>
      </w:r>
      <w:r>
        <w:rPr>
          <w:szCs w:val="24"/>
        </w:rPr>
        <w:t xml:space="preserve"> Bölcsőde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 </w:t>
      </w:r>
      <w:r w:rsidRPr="00711A63">
        <w:rPr>
          <w:szCs w:val="24"/>
        </w:rPr>
        <w:t>Gyermekek bölcsődében és mini bölcsődében történő ellátása</w:t>
      </w:r>
      <w:r>
        <w:rPr>
          <w:szCs w:val="24"/>
        </w:rPr>
        <w:t xml:space="preserve"> </w:t>
      </w:r>
      <w:r w:rsidRPr="00FB741B">
        <w:rPr>
          <w:szCs w:val="24"/>
        </w:rPr>
        <w:t>(</w:t>
      </w:r>
      <w:r>
        <w:rPr>
          <w:szCs w:val="24"/>
        </w:rPr>
        <w:t>104031-Köt.</w:t>
      </w:r>
      <w:r w:rsidRPr="00FB741B">
        <w:rPr>
          <w:szCs w:val="24"/>
        </w:rPr>
        <w:t>)</w:t>
      </w:r>
      <w:r>
        <w:rPr>
          <w:szCs w:val="24"/>
        </w:rPr>
        <w:t xml:space="preserve"> </w:t>
      </w:r>
      <w:r w:rsidRPr="00FB741B">
        <w:rPr>
          <w:szCs w:val="24"/>
        </w:rPr>
        <w:t>kormányzati funkción</w:t>
      </w:r>
      <w:r>
        <w:rPr>
          <w:szCs w:val="24"/>
        </w:rPr>
        <w:t xml:space="preserve"> a </w:t>
      </w:r>
      <w:r w:rsidRPr="00415A7D">
        <w:rPr>
          <w:szCs w:val="24"/>
        </w:rPr>
        <w:t>Kiküldetések kiadásai</w:t>
      </w:r>
      <w:r>
        <w:rPr>
          <w:szCs w:val="24"/>
        </w:rPr>
        <w:t xml:space="preserve"> (K341) kiadási előirányzatát 100.000 Ft-tal megnöveltem, ezzel egyidőben az </w:t>
      </w:r>
      <w:r w:rsidRPr="00415A7D">
        <w:rPr>
          <w:szCs w:val="24"/>
        </w:rPr>
        <w:t>Egyéb szolgáltatások</w:t>
      </w:r>
      <w:r>
        <w:rPr>
          <w:szCs w:val="24"/>
        </w:rPr>
        <w:t xml:space="preserve"> (K337) kiadási előirányzatát azonos összeggel csökkentettem.</w:t>
      </w:r>
    </w:p>
    <w:p w14:paraId="12A06087" w14:textId="77777777" w:rsidR="00647886" w:rsidRPr="00647886" w:rsidRDefault="00647886" w:rsidP="00647886">
      <w:pPr>
        <w:ind w:left="709"/>
      </w:pPr>
    </w:p>
    <w:p w14:paraId="68C2680A" w14:textId="15536C72" w:rsidR="008C4668" w:rsidRDefault="008C4668" w:rsidP="00967BC2">
      <w:pPr>
        <w:spacing w:after="240"/>
        <w:ind w:left="0"/>
        <w:rPr>
          <w:szCs w:val="24"/>
        </w:rPr>
      </w:pPr>
      <w:r w:rsidRPr="00065BE6">
        <w:rPr>
          <w:szCs w:val="24"/>
        </w:rPr>
        <w:t xml:space="preserve"> </w:t>
      </w:r>
      <w:r w:rsidR="00CC146F" w:rsidRPr="009114F0">
        <w:rPr>
          <w:szCs w:val="24"/>
        </w:rPr>
        <w:t xml:space="preserve">A </w:t>
      </w:r>
      <w:r w:rsidR="00647886" w:rsidRPr="00647886">
        <w:rPr>
          <w:b/>
          <w:bCs/>
          <w:szCs w:val="24"/>
        </w:rPr>
        <w:t>1</w:t>
      </w:r>
      <w:r w:rsidR="00647886">
        <w:rPr>
          <w:b/>
          <w:bCs/>
          <w:szCs w:val="24"/>
        </w:rPr>
        <w:t>3</w:t>
      </w:r>
      <w:r w:rsidR="00CC146F" w:rsidRPr="00647886">
        <w:rPr>
          <w:b/>
          <w:bCs/>
          <w:szCs w:val="24"/>
        </w:rPr>
        <w:t>/</w:t>
      </w:r>
      <w:r w:rsidR="00CC146F" w:rsidRPr="006D30B9">
        <w:rPr>
          <w:b/>
          <w:bCs/>
          <w:szCs w:val="24"/>
        </w:rPr>
        <w:t>2</w:t>
      </w:r>
      <w:r w:rsidR="00CC146F" w:rsidRPr="009114F0">
        <w:rPr>
          <w:b/>
          <w:szCs w:val="24"/>
        </w:rPr>
        <w:t>022</w:t>
      </w:r>
      <w:r w:rsidR="00CC146F" w:rsidRPr="009114F0">
        <w:rPr>
          <w:szCs w:val="24"/>
        </w:rPr>
        <w:t>. iratszámú saját hatáskörű döntés</w:t>
      </w:r>
      <w:r w:rsidR="00CC146F">
        <w:rPr>
          <w:szCs w:val="24"/>
        </w:rPr>
        <w:t xml:space="preserve"> </w:t>
      </w:r>
      <w:r w:rsidR="00E93EDE">
        <w:rPr>
          <w:szCs w:val="24"/>
        </w:rPr>
        <w:t>két</w:t>
      </w:r>
      <w:r w:rsidR="00CC146F">
        <w:rPr>
          <w:szCs w:val="24"/>
        </w:rPr>
        <w:t xml:space="preserve"> pontból áll. </w:t>
      </w:r>
    </w:p>
    <w:p w14:paraId="42F09C6E" w14:textId="2ED1852B" w:rsidR="00CC146F" w:rsidRDefault="00E93EDE" w:rsidP="00C82576">
      <w:pPr>
        <w:pStyle w:val="Listaszerbekezds"/>
        <w:numPr>
          <w:ilvl w:val="0"/>
          <w:numId w:val="21"/>
        </w:numPr>
        <w:spacing w:before="0" w:after="360"/>
        <w:ind w:left="426" w:hanging="426"/>
        <w:rPr>
          <w:rFonts w:cs="Times New Roman"/>
          <w:szCs w:val="24"/>
        </w:rPr>
      </w:pPr>
      <w:bookmarkStart w:id="3" w:name="_Hlk115959260"/>
      <w:r w:rsidRPr="003F6BCE">
        <w:rPr>
          <w:rFonts w:cs="Times New Roman"/>
          <w:szCs w:val="24"/>
        </w:rPr>
        <w:t xml:space="preserve">A Hivatal épületében kazánokhoz tartozó szivattyúk több esetben hibát jeleztek emiatt jeladó csere volt szükséges, valamint a kazán karbantartása </w:t>
      </w:r>
      <w:r>
        <w:rPr>
          <w:rFonts w:cs="Times New Roman"/>
          <w:szCs w:val="24"/>
        </w:rPr>
        <w:t>is felmerült</w:t>
      </w:r>
      <w:r w:rsidRPr="003F6BCE">
        <w:rPr>
          <w:rFonts w:cs="Times New Roman"/>
          <w:szCs w:val="24"/>
        </w:rPr>
        <w:t>. A leírt problémák</w:t>
      </w:r>
      <w:bookmarkEnd w:id="3"/>
      <w:r>
        <w:rPr>
          <w:rFonts w:cs="Times New Roman"/>
          <w:szCs w:val="24"/>
        </w:rPr>
        <w:t xml:space="preserve"> javítása miatt az előirányzat év végéig nem nyújtott fedezetet ezért volt szükséges annak kiegészítése</w:t>
      </w:r>
      <w:r w:rsidR="00CC146F" w:rsidRPr="00CC146F">
        <w:rPr>
          <w:rFonts w:cs="Times New Roman"/>
          <w:szCs w:val="24"/>
        </w:rPr>
        <w:t>.</w:t>
      </w:r>
    </w:p>
    <w:p w14:paraId="639A6872" w14:textId="3F61C3E9" w:rsidR="00CC146F" w:rsidRPr="00CC146F" w:rsidRDefault="00E93EDE" w:rsidP="00B21050">
      <w:pPr>
        <w:pStyle w:val="Listaszerbekezds"/>
        <w:numPr>
          <w:ilvl w:val="0"/>
          <w:numId w:val="0"/>
        </w:numPr>
        <w:spacing w:before="0" w:after="360"/>
        <w:ind w:left="426"/>
        <w:rPr>
          <w:rFonts w:cs="Times New Roman"/>
          <w:szCs w:val="24"/>
        </w:rPr>
      </w:pPr>
      <w:r w:rsidRPr="005E589C">
        <w:rPr>
          <w:rFonts w:cs="Times New Roman"/>
          <w:szCs w:val="24"/>
        </w:rPr>
        <w:t>A</w:t>
      </w:r>
      <w:r>
        <w:rPr>
          <w:rFonts w:cs="Times New Roman"/>
          <w:szCs w:val="24"/>
        </w:rPr>
        <w:t xml:space="preserve"> Polgármesteri Hivatal </w:t>
      </w:r>
      <w:r w:rsidRPr="005E589C">
        <w:rPr>
          <w:rFonts w:cs="Times New Roman"/>
          <w:szCs w:val="24"/>
        </w:rPr>
        <w:t xml:space="preserve">költségvetésében </w:t>
      </w:r>
      <w:r>
        <w:rPr>
          <w:rFonts w:cs="Times New Roman"/>
          <w:szCs w:val="24"/>
        </w:rPr>
        <w:t xml:space="preserve">az </w:t>
      </w:r>
      <w:r w:rsidRPr="00DB0E77">
        <w:rPr>
          <w:rFonts w:cs="Times New Roman"/>
          <w:szCs w:val="24"/>
        </w:rPr>
        <w:t xml:space="preserve">Önkormányzatok és önkormányzati hivatalok jogalkotó és általános igazgatási tevékenysége </w:t>
      </w:r>
      <w:r w:rsidRPr="005E589C">
        <w:rPr>
          <w:rFonts w:cs="Times New Roman"/>
          <w:szCs w:val="24"/>
        </w:rPr>
        <w:t>(</w:t>
      </w:r>
      <w:r>
        <w:rPr>
          <w:rFonts w:cs="Times New Roman"/>
          <w:szCs w:val="24"/>
        </w:rPr>
        <w:t>011130</w:t>
      </w:r>
      <w:r w:rsidRPr="005E589C">
        <w:rPr>
          <w:rFonts w:cs="Times New Roman"/>
          <w:szCs w:val="24"/>
        </w:rPr>
        <w:t>-</w:t>
      </w:r>
      <w:r>
        <w:rPr>
          <w:rFonts w:cs="Times New Roman"/>
          <w:szCs w:val="24"/>
        </w:rPr>
        <w:t>Áig</w:t>
      </w:r>
      <w:r w:rsidRPr="005E589C">
        <w:rPr>
          <w:rFonts w:cs="Times New Roman"/>
          <w:szCs w:val="24"/>
        </w:rPr>
        <w:t xml:space="preserve">) kormányzati funkción </w:t>
      </w:r>
      <w:r>
        <w:rPr>
          <w:rFonts w:cs="Times New Roman"/>
          <w:szCs w:val="24"/>
        </w:rPr>
        <w:t xml:space="preserve">a </w:t>
      </w:r>
      <w:r w:rsidRPr="004E5D18">
        <w:rPr>
          <w:rFonts w:cs="Times New Roman"/>
          <w:szCs w:val="24"/>
        </w:rPr>
        <w:t>Karbantartási, kisjavítási szolgáltatások</w:t>
      </w:r>
      <w:r w:rsidRPr="005E589C">
        <w:rPr>
          <w:rFonts w:cs="Times New Roman"/>
          <w:szCs w:val="24"/>
        </w:rPr>
        <w:t xml:space="preserve"> (K</w:t>
      </w:r>
      <w:r>
        <w:rPr>
          <w:rFonts w:cs="Times New Roman"/>
          <w:szCs w:val="24"/>
        </w:rPr>
        <w:t>334</w:t>
      </w:r>
      <w:r w:rsidRPr="005E589C">
        <w:rPr>
          <w:rFonts w:cs="Times New Roman"/>
          <w:szCs w:val="24"/>
        </w:rPr>
        <w:t xml:space="preserve">) kiadási előirányzatát </w:t>
      </w:r>
      <w:r>
        <w:rPr>
          <w:rFonts w:cs="Times New Roman"/>
          <w:szCs w:val="24"/>
        </w:rPr>
        <w:t>100</w:t>
      </w:r>
      <w:r w:rsidRPr="005E589C">
        <w:rPr>
          <w:rFonts w:cs="Times New Roman"/>
          <w:szCs w:val="24"/>
        </w:rPr>
        <w:t xml:space="preserve">.000 Ft-tal, a </w:t>
      </w:r>
      <w:r w:rsidRPr="004E5D18">
        <w:rPr>
          <w:rFonts w:cs="Times New Roman"/>
          <w:szCs w:val="24"/>
        </w:rPr>
        <w:t>Működési célú előzetesen felszámított általános forgalmi adó</w:t>
      </w:r>
      <w:r w:rsidRPr="005E589C">
        <w:rPr>
          <w:rFonts w:cs="Times New Roman"/>
          <w:szCs w:val="24"/>
        </w:rPr>
        <w:t xml:space="preserve"> (K</w:t>
      </w:r>
      <w:r>
        <w:rPr>
          <w:rFonts w:cs="Times New Roman"/>
          <w:szCs w:val="24"/>
        </w:rPr>
        <w:t>351</w:t>
      </w:r>
      <w:r w:rsidRPr="005E589C">
        <w:rPr>
          <w:rFonts w:cs="Times New Roman"/>
          <w:szCs w:val="24"/>
        </w:rPr>
        <w:t xml:space="preserve">) kiadási előirányzatát </w:t>
      </w:r>
      <w:r>
        <w:rPr>
          <w:rFonts w:cs="Times New Roman"/>
          <w:szCs w:val="24"/>
        </w:rPr>
        <w:t>27.000</w:t>
      </w:r>
      <w:r w:rsidRPr="005E589C">
        <w:rPr>
          <w:rFonts w:cs="Times New Roman"/>
          <w:szCs w:val="24"/>
        </w:rPr>
        <w:t xml:space="preserve"> Ft-tal megemel</w:t>
      </w:r>
      <w:r>
        <w:rPr>
          <w:rFonts w:cs="Times New Roman"/>
          <w:szCs w:val="24"/>
        </w:rPr>
        <w:t xml:space="preserve">tem. A fentiek hatására az </w:t>
      </w:r>
      <w:r w:rsidRPr="005E589C">
        <w:rPr>
          <w:rFonts w:cs="Times New Roman"/>
          <w:szCs w:val="24"/>
        </w:rPr>
        <w:t xml:space="preserve">általános tartalék </w:t>
      </w:r>
      <w:r>
        <w:rPr>
          <w:rFonts w:cs="Times New Roman"/>
          <w:szCs w:val="24"/>
        </w:rPr>
        <w:t xml:space="preserve">127.000 Ft-tal </w:t>
      </w:r>
      <w:r w:rsidRPr="005E589C">
        <w:rPr>
          <w:rFonts w:cs="Times New Roman"/>
          <w:szCs w:val="24"/>
        </w:rPr>
        <w:t>csökken</w:t>
      </w:r>
      <w:r w:rsidR="00CC146F">
        <w:rPr>
          <w:rFonts w:cs="Times New Roman"/>
          <w:szCs w:val="24"/>
        </w:rPr>
        <w:t>t</w:t>
      </w:r>
      <w:r w:rsidR="00CC146F" w:rsidRPr="00CC146F">
        <w:rPr>
          <w:rFonts w:cs="Times New Roman"/>
          <w:szCs w:val="24"/>
        </w:rPr>
        <w:t>.</w:t>
      </w:r>
    </w:p>
    <w:p w14:paraId="40016D60" w14:textId="1068CE6C" w:rsidR="00B21050" w:rsidRDefault="001655F1" w:rsidP="00B21050">
      <w:pPr>
        <w:pStyle w:val="Listaszerbekezds"/>
        <w:numPr>
          <w:ilvl w:val="0"/>
          <w:numId w:val="21"/>
        </w:numPr>
        <w:spacing w:before="0" w:after="36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közvetített szolgáltatások előirányzatának emelése azért volt szükséges, mivel a növekvő energiaárak miatt az eredetileg betervezett előirányzat év végéig nem nyújt</w:t>
      </w:r>
      <w:r w:rsidR="00CA5C37">
        <w:rPr>
          <w:rFonts w:cs="Times New Roman"/>
          <w:szCs w:val="24"/>
        </w:rPr>
        <w:t>ott</w:t>
      </w:r>
      <w:r>
        <w:rPr>
          <w:rFonts w:cs="Times New Roman"/>
          <w:szCs w:val="24"/>
        </w:rPr>
        <w:t xml:space="preserve"> fedezetet</w:t>
      </w:r>
      <w:r w:rsidR="00B21050">
        <w:rPr>
          <w:rFonts w:cs="Times New Roman"/>
          <w:szCs w:val="24"/>
        </w:rPr>
        <w:t xml:space="preserve"> Ezek miatt az alábbi módosításra volt szükség:</w:t>
      </w:r>
    </w:p>
    <w:p w14:paraId="2698DEC4" w14:textId="0FE83DA4" w:rsidR="00B21050" w:rsidRDefault="00CA5C37" w:rsidP="00B21050">
      <w:pPr>
        <w:pStyle w:val="Listaszerbekezds"/>
        <w:numPr>
          <w:ilvl w:val="0"/>
          <w:numId w:val="0"/>
        </w:numPr>
        <w:spacing w:before="0"/>
        <w:ind w:left="426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Az Önkormányzat költségvetésében az </w:t>
      </w:r>
      <w:r w:rsidRPr="00ED53A0">
        <w:rPr>
          <w:rFonts w:cs="Times New Roman"/>
          <w:szCs w:val="24"/>
        </w:rPr>
        <w:t>önkormányzati vagyonnal való gazdálkodással kapcsolatos feladatok</w:t>
      </w:r>
      <w:r>
        <w:rPr>
          <w:rFonts w:cs="Times New Roman"/>
          <w:szCs w:val="24"/>
        </w:rPr>
        <w:t xml:space="preserve"> (013350-Köt) kormányzati funkción a </w:t>
      </w:r>
      <w:r w:rsidRPr="00915F70">
        <w:rPr>
          <w:rFonts w:cs="Times New Roman"/>
          <w:szCs w:val="24"/>
        </w:rPr>
        <w:t>Közvetített szolgáltatások</w:t>
      </w:r>
      <w:r>
        <w:rPr>
          <w:rFonts w:cs="Times New Roman"/>
          <w:szCs w:val="24"/>
        </w:rPr>
        <w:t xml:space="preserve"> (K335) kiadási előirányzatát 3.000.000 Ft-tal, a</w:t>
      </w:r>
      <w:r w:rsidRPr="005E589C">
        <w:rPr>
          <w:rFonts w:cs="Times New Roman"/>
          <w:szCs w:val="24"/>
        </w:rPr>
        <w:t xml:space="preserve"> </w:t>
      </w:r>
      <w:r w:rsidRPr="004E5D18">
        <w:rPr>
          <w:rFonts w:cs="Times New Roman"/>
          <w:szCs w:val="24"/>
        </w:rPr>
        <w:t>Működési célú előzetesen felszámított általános forgalmi adó</w:t>
      </w:r>
      <w:r w:rsidRPr="005E589C">
        <w:rPr>
          <w:rFonts w:cs="Times New Roman"/>
          <w:szCs w:val="24"/>
        </w:rPr>
        <w:t xml:space="preserve"> (K</w:t>
      </w:r>
      <w:r>
        <w:rPr>
          <w:rFonts w:cs="Times New Roman"/>
          <w:szCs w:val="24"/>
        </w:rPr>
        <w:t>351</w:t>
      </w:r>
      <w:r w:rsidRPr="005E589C">
        <w:rPr>
          <w:rFonts w:cs="Times New Roman"/>
          <w:szCs w:val="24"/>
        </w:rPr>
        <w:t xml:space="preserve">) kiadási előirányzatát </w:t>
      </w:r>
      <w:r>
        <w:rPr>
          <w:rFonts w:cs="Times New Roman"/>
          <w:szCs w:val="24"/>
        </w:rPr>
        <w:t>810.000</w:t>
      </w:r>
      <w:r w:rsidRPr="005E589C">
        <w:rPr>
          <w:rFonts w:cs="Times New Roman"/>
          <w:szCs w:val="24"/>
        </w:rPr>
        <w:t xml:space="preserve"> Ft-tal meg</w:t>
      </w:r>
      <w:r>
        <w:rPr>
          <w:rFonts w:cs="Times New Roman"/>
          <w:szCs w:val="24"/>
        </w:rPr>
        <w:t xml:space="preserve">emeltem. Ezzel egyidőben a </w:t>
      </w:r>
      <w:r w:rsidRPr="00915F70">
        <w:rPr>
          <w:rFonts w:cs="Times New Roman"/>
          <w:szCs w:val="24"/>
        </w:rPr>
        <w:t>Közvetített szolgáltatások ellenértéke</w:t>
      </w:r>
      <w:r>
        <w:rPr>
          <w:rFonts w:cs="Times New Roman"/>
          <w:szCs w:val="24"/>
        </w:rPr>
        <w:t xml:space="preserve"> (B403) bevételi előirányzatát 3.000.000 Ft-tal, a </w:t>
      </w:r>
      <w:r w:rsidRPr="00915F70">
        <w:rPr>
          <w:rFonts w:cs="Times New Roman"/>
          <w:szCs w:val="24"/>
        </w:rPr>
        <w:t>Kiszámlázott általános forgalmi adó</w:t>
      </w:r>
      <w:r>
        <w:rPr>
          <w:rFonts w:cs="Times New Roman"/>
          <w:szCs w:val="24"/>
        </w:rPr>
        <w:t xml:space="preserve"> (B406) bevételi előirányzatát 810.000 Ft-tal növeltem</w:t>
      </w:r>
      <w:r w:rsidR="00B21050">
        <w:rPr>
          <w:rFonts w:cs="Times New Roman"/>
          <w:szCs w:val="24"/>
        </w:rPr>
        <w:t xml:space="preserve">. </w:t>
      </w:r>
    </w:p>
    <w:p w14:paraId="60D487F4" w14:textId="77777777" w:rsidR="00195C7A" w:rsidRDefault="005065B7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195C7A">
        <w:rPr>
          <w:b/>
          <w:bCs/>
          <w:szCs w:val="24"/>
        </w:rPr>
        <w:t>14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 w:rsidR="00195C7A">
        <w:rPr>
          <w:szCs w:val="24"/>
        </w:rPr>
        <w:t xml:space="preserve"> három pontból áll:</w:t>
      </w:r>
    </w:p>
    <w:p w14:paraId="7AE46F81" w14:textId="77777777" w:rsidR="00195C7A" w:rsidRDefault="00195C7A" w:rsidP="005065B7">
      <w:pPr>
        <w:ind w:left="0"/>
        <w:rPr>
          <w:szCs w:val="24"/>
        </w:rPr>
      </w:pPr>
    </w:p>
    <w:p w14:paraId="2F033E7A" w14:textId="5317C087" w:rsidR="005065B7" w:rsidRPr="00195C7A" w:rsidRDefault="00195C7A" w:rsidP="00195C7A">
      <w:pPr>
        <w:pStyle w:val="Listaszerbekezds"/>
        <w:numPr>
          <w:ilvl w:val="0"/>
          <w:numId w:val="27"/>
        </w:numPr>
        <w:ind w:left="426" w:hanging="426"/>
        <w:rPr>
          <w:szCs w:val="24"/>
        </w:rPr>
      </w:pPr>
      <w:r>
        <w:rPr>
          <w:rFonts w:cs="Times New Roman"/>
          <w:szCs w:val="24"/>
        </w:rPr>
        <w:t>Az Óvoda a Tiszavasvári Városért Alapítvány Kuratóriuma tájékoztatása alapján összesen 305.000 Ft pályázati támogatásban részesült. Amely felhasználásáról beszámolási kötelezettséggel tartozik 2022. november 30. napjáig. A rövid határidő miatt szükséges</w:t>
      </w:r>
      <w:r w:rsidR="00E0657C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volt a bevételi és kiadási előirányzatról saját hatáskörben döntést hoznom.</w:t>
      </w:r>
    </w:p>
    <w:p w14:paraId="207E8F95" w14:textId="7D503E04" w:rsidR="005065B7" w:rsidRDefault="00195C7A" w:rsidP="00195C7A">
      <w:r w:rsidRPr="005E589C">
        <w:rPr>
          <w:szCs w:val="24"/>
        </w:rPr>
        <w:t>A</w:t>
      </w:r>
      <w:r>
        <w:rPr>
          <w:szCs w:val="24"/>
        </w:rPr>
        <w:t xml:space="preserve">z Óvoda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az </w:t>
      </w:r>
      <w:r w:rsidRPr="009B5C45">
        <w:rPr>
          <w:szCs w:val="24"/>
        </w:rPr>
        <w:t>Óvodai nevelés, ellátás szakmai feladatai</w:t>
      </w:r>
      <w:r>
        <w:rPr>
          <w:szCs w:val="24"/>
        </w:rPr>
        <w:t xml:space="preserve"> (091110-Köt.) </w:t>
      </w:r>
      <w:r w:rsidRPr="005E589C">
        <w:rPr>
          <w:szCs w:val="24"/>
        </w:rPr>
        <w:t xml:space="preserve">kormányzati funkción </w:t>
      </w:r>
      <w:r>
        <w:rPr>
          <w:szCs w:val="24"/>
        </w:rPr>
        <w:t xml:space="preserve">az </w:t>
      </w:r>
      <w:r w:rsidRPr="005E65DA">
        <w:rPr>
          <w:szCs w:val="24"/>
        </w:rPr>
        <w:t>Egyéb működési célú átvett pénzeszközök (B65) bevételi előirányzatát 305.000 Ft-tal megemeltem. Ezzel egyidőben az Egyéb szolgáltatások (K337) kiadási előirányzatát 50.000 Ft-tal, a Szakmai tevékenységet segítő szolgáltatások (K336) kiadási előirányzatát 120.000 Ft-tal az</w:t>
      </w:r>
      <w:r>
        <w:rPr>
          <w:szCs w:val="24"/>
        </w:rPr>
        <w:t xml:space="preserve"> </w:t>
      </w:r>
      <w:r w:rsidRPr="00FD52C3">
        <w:rPr>
          <w:szCs w:val="24"/>
        </w:rPr>
        <w:t>Egyéb külső személyi juttatások</w:t>
      </w:r>
      <w:r>
        <w:rPr>
          <w:szCs w:val="24"/>
        </w:rPr>
        <w:t xml:space="preserve">  (K123) kiadási előirányzatát 52.381 Ft-tal, a </w:t>
      </w:r>
      <w:r w:rsidRPr="004E5D18">
        <w:rPr>
          <w:szCs w:val="24"/>
        </w:rPr>
        <w:t>Működési célú előzetesen felszámított általános forgalmi adó</w:t>
      </w:r>
      <w:r w:rsidRPr="005E589C">
        <w:rPr>
          <w:szCs w:val="24"/>
        </w:rPr>
        <w:t xml:space="preserve"> (K</w:t>
      </w:r>
      <w:r>
        <w:rPr>
          <w:szCs w:val="24"/>
        </w:rPr>
        <w:t>351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2.619</w:t>
      </w:r>
      <w:r w:rsidRPr="005E589C">
        <w:rPr>
          <w:szCs w:val="24"/>
        </w:rPr>
        <w:t xml:space="preserve"> Ft-tal</w:t>
      </w:r>
      <w:r>
        <w:rPr>
          <w:szCs w:val="24"/>
        </w:rPr>
        <w:t xml:space="preserve">, az </w:t>
      </w:r>
      <w:r w:rsidRPr="00DD5564">
        <w:rPr>
          <w:szCs w:val="24"/>
        </w:rPr>
        <w:t>Egyéb tárgyi eszközök beszerzése, létesítése</w:t>
      </w:r>
      <w:r>
        <w:rPr>
          <w:szCs w:val="24"/>
        </w:rPr>
        <w:t xml:space="preserve"> (K64) kiadási előirányzatát 62.992 Ft-tal, a </w:t>
      </w:r>
      <w:r w:rsidRPr="00DD5564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 kiadási előirányzatát 17.008 Ft-tal </w:t>
      </w:r>
      <w:r w:rsidRPr="005E589C">
        <w:rPr>
          <w:szCs w:val="24"/>
        </w:rPr>
        <w:t>megemel</w:t>
      </w:r>
      <w:r>
        <w:rPr>
          <w:szCs w:val="24"/>
        </w:rPr>
        <w:t>tem</w:t>
      </w:r>
      <w:r w:rsidR="005065B7" w:rsidRPr="005065B7">
        <w:t>.</w:t>
      </w:r>
    </w:p>
    <w:p w14:paraId="368417C0" w14:textId="131DFD05" w:rsidR="00C82576" w:rsidRDefault="00C82576" w:rsidP="00C82576">
      <w:pPr>
        <w:pStyle w:val="Listaszerbekezds"/>
        <w:numPr>
          <w:ilvl w:val="0"/>
          <w:numId w:val="27"/>
        </w:numPr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A pénzforgalmi adatok áttekintése során megállapításra került, hogy az Informatikai szolgáltatások igénybevétele és az Egyéb kommunikációs szolgáltatások rovatokra tervezett eredeti előirányzat év végéig nem nyújt fedezetet, ezért szükséges </w:t>
      </w:r>
      <w:r w:rsidR="000A3AD6">
        <w:rPr>
          <w:rFonts w:cs="Times New Roman"/>
          <w:szCs w:val="24"/>
        </w:rPr>
        <w:t xml:space="preserve">volt </w:t>
      </w:r>
      <w:r>
        <w:rPr>
          <w:rFonts w:cs="Times New Roman"/>
          <w:szCs w:val="24"/>
        </w:rPr>
        <w:t>az előirányzat biztosítása</w:t>
      </w:r>
      <w:r w:rsidR="000A3AD6">
        <w:rPr>
          <w:rFonts w:cs="Times New Roman"/>
          <w:szCs w:val="24"/>
        </w:rPr>
        <w:t>.</w:t>
      </w:r>
    </w:p>
    <w:p w14:paraId="00806297" w14:textId="44DCB504" w:rsidR="00AF37EF" w:rsidRDefault="00AF37EF" w:rsidP="00AF37EF">
      <w:pPr>
        <w:rPr>
          <w:szCs w:val="24"/>
        </w:rPr>
      </w:pPr>
      <w:r>
        <w:rPr>
          <w:szCs w:val="24"/>
        </w:rPr>
        <w:t xml:space="preserve">A Hivatal költségvetésében az </w:t>
      </w:r>
      <w:r w:rsidRPr="00092181">
        <w:rPr>
          <w:szCs w:val="24"/>
        </w:rPr>
        <w:t>Önkormányzatok és önkormányzati hivatalok jogalkotó és általános igazgatási tevékenysége</w:t>
      </w:r>
      <w:r>
        <w:rPr>
          <w:szCs w:val="24"/>
        </w:rPr>
        <w:t xml:space="preserve"> (011130-Áig) kormányzati funkción az </w:t>
      </w:r>
      <w:r w:rsidRPr="00092181">
        <w:rPr>
          <w:szCs w:val="24"/>
        </w:rPr>
        <w:t>Informatikai szolgáltatások igénybevétele</w:t>
      </w:r>
      <w:r>
        <w:rPr>
          <w:szCs w:val="24"/>
        </w:rPr>
        <w:t xml:space="preserve"> (K321) kiadási előirányzatát 300.000 Ft-tal, az </w:t>
      </w:r>
      <w:r w:rsidRPr="00092181">
        <w:rPr>
          <w:szCs w:val="24"/>
        </w:rPr>
        <w:t>Egyéb kommunikációs szolgáltatások</w:t>
      </w:r>
      <w:r>
        <w:rPr>
          <w:szCs w:val="24"/>
        </w:rPr>
        <w:t xml:space="preserve"> (K322) kiadási előirányzatát 350.000 Ft-tal, a</w:t>
      </w:r>
      <w:r w:rsidRPr="005E589C">
        <w:rPr>
          <w:szCs w:val="24"/>
        </w:rPr>
        <w:t xml:space="preserve"> </w:t>
      </w:r>
      <w:r w:rsidRPr="004E5D18">
        <w:rPr>
          <w:szCs w:val="24"/>
        </w:rPr>
        <w:t>Működési célú előzetesen felszámított általános forgalmi adó</w:t>
      </w:r>
      <w:r w:rsidRPr="005E589C">
        <w:rPr>
          <w:szCs w:val="24"/>
        </w:rPr>
        <w:t xml:space="preserve"> (K</w:t>
      </w:r>
      <w:r>
        <w:rPr>
          <w:szCs w:val="24"/>
        </w:rPr>
        <w:t>351</w:t>
      </w:r>
      <w:r w:rsidRPr="005E589C">
        <w:rPr>
          <w:szCs w:val="24"/>
        </w:rPr>
        <w:t xml:space="preserve">) kiadási előirányzatát </w:t>
      </w:r>
      <w:r>
        <w:rPr>
          <w:szCs w:val="24"/>
        </w:rPr>
        <w:t>175.500</w:t>
      </w:r>
      <w:r w:rsidRPr="005E589C">
        <w:rPr>
          <w:szCs w:val="24"/>
        </w:rPr>
        <w:t xml:space="preserve"> Ft-tal meg</w:t>
      </w:r>
      <w:r>
        <w:rPr>
          <w:szCs w:val="24"/>
        </w:rPr>
        <w:t>emeltem az általános tartalék 825.500 Ft összegű csökkentése mellett.</w:t>
      </w:r>
    </w:p>
    <w:p w14:paraId="01EEE53B" w14:textId="6AE1BC39" w:rsidR="00AF37EF" w:rsidRDefault="00AF37EF" w:rsidP="00AF37EF"/>
    <w:p w14:paraId="70FEC958" w14:textId="1D02BB21" w:rsidR="00E95C62" w:rsidRDefault="00E95C62" w:rsidP="00E95C62">
      <w:pPr>
        <w:pStyle w:val="Listaszerbekezds"/>
        <w:numPr>
          <w:ilvl w:val="0"/>
          <w:numId w:val="27"/>
        </w:numPr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Bölcsődénél az eredeti költségvetésben betervezésre került a munkaruha beszerzése, azonban ez tartalmazott éven túli és éven belüli kihordási idejű munkaruhákat is. A tervezetthez képest viszont más arányban kerültek megvásárlásra, ezért szükséges volt az alábbi átcsoportosítás végrehajtása.</w:t>
      </w:r>
    </w:p>
    <w:p w14:paraId="0CD1A7F3" w14:textId="6F27A3AA" w:rsidR="00E95C62" w:rsidRDefault="00E95C62" w:rsidP="00E95C62">
      <w:pPr>
        <w:rPr>
          <w:szCs w:val="24"/>
        </w:rPr>
      </w:pPr>
      <w:r>
        <w:rPr>
          <w:szCs w:val="24"/>
        </w:rPr>
        <w:t xml:space="preserve">A Bölcsőde költségvetésében a </w:t>
      </w:r>
      <w:r w:rsidRPr="00884B51">
        <w:rPr>
          <w:szCs w:val="24"/>
        </w:rPr>
        <w:t>Gyermekek bölcsődében és mini bölcsődében történő ellátása</w:t>
      </w:r>
      <w:r>
        <w:rPr>
          <w:szCs w:val="24"/>
        </w:rPr>
        <w:t xml:space="preserve"> (104031-Köt.) kormányzati funkción </w:t>
      </w:r>
      <w:proofErr w:type="gramStart"/>
      <w:r>
        <w:rPr>
          <w:szCs w:val="24"/>
        </w:rPr>
        <w:t>a</w:t>
      </w:r>
      <w:proofErr w:type="gramEnd"/>
      <w:r>
        <w:rPr>
          <w:szCs w:val="24"/>
        </w:rPr>
        <w:t xml:space="preserve"> </w:t>
      </w:r>
      <w:r w:rsidRPr="00884B51">
        <w:rPr>
          <w:szCs w:val="24"/>
        </w:rPr>
        <w:t>Üzemeltetési anyagok beszerzése</w:t>
      </w:r>
      <w:r>
        <w:rPr>
          <w:szCs w:val="24"/>
        </w:rPr>
        <w:t xml:space="preserve"> (K312) kiadási előirányzatát 116.533 Ft-tal</w:t>
      </w:r>
      <w:r>
        <w:t xml:space="preserve">, a </w:t>
      </w:r>
      <w:r w:rsidRPr="00884B51">
        <w:rPr>
          <w:szCs w:val="24"/>
        </w:rPr>
        <w:t>Működési célú előzetesen felszámított általános forgalmi adó</w:t>
      </w:r>
      <w:r>
        <w:rPr>
          <w:szCs w:val="24"/>
        </w:rPr>
        <w:t xml:space="preserve"> (K351) kiadási előirányzatát 31.464 Ft-tal növel</w:t>
      </w:r>
      <w:r w:rsidR="002338C6">
        <w:rPr>
          <w:szCs w:val="24"/>
        </w:rPr>
        <w:t>t</w:t>
      </w:r>
      <w:r>
        <w:rPr>
          <w:szCs w:val="24"/>
        </w:rPr>
        <w:t xml:space="preserve">em. Ezzel egyidőben </w:t>
      </w:r>
      <w:proofErr w:type="gramStart"/>
      <w:r>
        <w:rPr>
          <w:szCs w:val="24"/>
        </w:rPr>
        <w:t>a</w:t>
      </w:r>
      <w:proofErr w:type="gramEnd"/>
      <w:r>
        <w:rPr>
          <w:szCs w:val="24"/>
        </w:rPr>
        <w:t xml:space="preserve"> </w:t>
      </w:r>
      <w:r w:rsidRPr="00884B51">
        <w:rPr>
          <w:szCs w:val="24"/>
        </w:rPr>
        <w:t>Egyéb tárgyi eszközök beszerzése, létesítése</w:t>
      </w:r>
      <w:r>
        <w:rPr>
          <w:szCs w:val="24"/>
        </w:rPr>
        <w:t xml:space="preserve"> (K64) kiadási előirányzatát 116.533 Ft-tal, a </w:t>
      </w:r>
      <w:r w:rsidRPr="00884B51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 kiadási előirányzatát 31.464 Ft-tal csökkente</w:t>
      </w:r>
      <w:r w:rsidR="002338C6">
        <w:rPr>
          <w:szCs w:val="24"/>
        </w:rPr>
        <w:t>tte</w:t>
      </w:r>
      <w:r>
        <w:rPr>
          <w:szCs w:val="24"/>
        </w:rPr>
        <w:t>m</w:t>
      </w:r>
      <w:r w:rsidR="002338C6">
        <w:rPr>
          <w:szCs w:val="24"/>
        </w:rPr>
        <w:t>.</w:t>
      </w:r>
    </w:p>
    <w:p w14:paraId="5EBEA92B" w14:textId="77777777" w:rsidR="002D4B55" w:rsidRPr="00E95C62" w:rsidRDefault="002D4B55" w:rsidP="00E95C62"/>
    <w:p w14:paraId="6D04E08E" w14:textId="79537C12" w:rsidR="002D4B55" w:rsidRDefault="000D0381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2D4B55" w:rsidRPr="002D4B55">
        <w:rPr>
          <w:b/>
          <w:bCs/>
          <w:szCs w:val="24"/>
        </w:rPr>
        <w:t>15</w:t>
      </w:r>
      <w:r w:rsidRPr="002D4B55">
        <w:rPr>
          <w:b/>
          <w:bCs/>
          <w:szCs w:val="24"/>
        </w:rPr>
        <w:t>/2022</w:t>
      </w:r>
      <w:r w:rsidRPr="009114F0">
        <w:rPr>
          <w:szCs w:val="24"/>
        </w:rPr>
        <w:t>. iratszámú saját hatáskörű döntés</w:t>
      </w:r>
      <w:r w:rsidR="00E2774B">
        <w:rPr>
          <w:szCs w:val="24"/>
        </w:rPr>
        <w:t>re azért volt szükség, mert a Kornisné Liptay Elza Szociális és Gyermekjóléti Központ intézményvezetője két előirányzat-módosítási kérelemmel fordult hozzám (jelen előterjesztés</w:t>
      </w:r>
      <w:r w:rsidR="00D33C0E">
        <w:rPr>
          <w:szCs w:val="24"/>
        </w:rPr>
        <w:t xml:space="preserve"> 1. és 2. számú</w:t>
      </w:r>
      <w:r w:rsidR="00E2774B">
        <w:rPr>
          <w:szCs w:val="24"/>
        </w:rPr>
        <w:t xml:space="preserve"> mellékletét képezik), melyek végrehajtásához hozzájárultam.</w:t>
      </w:r>
    </w:p>
    <w:p w14:paraId="0B24F744" w14:textId="77777777" w:rsidR="002D4B55" w:rsidRDefault="002D4B55" w:rsidP="005065B7">
      <w:pPr>
        <w:ind w:left="0"/>
        <w:rPr>
          <w:szCs w:val="24"/>
        </w:rPr>
      </w:pPr>
    </w:p>
    <w:p w14:paraId="750710AF" w14:textId="77777777" w:rsidR="002D4B55" w:rsidRDefault="0037598A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1</w:t>
      </w:r>
      <w:r w:rsidR="002D4B55">
        <w:rPr>
          <w:b/>
          <w:bCs/>
          <w:szCs w:val="24"/>
        </w:rPr>
        <w:t>6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 xml:space="preserve"> </w:t>
      </w:r>
      <w:r w:rsidR="002D4B55">
        <w:rPr>
          <w:szCs w:val="24"/>
        </w:rPr>
        <w:t>két pontból áll.</w:t>
      </w:r>
    </w:p>
    <w:p w14:paraId="5489859F" w14:textId="77777777" w:rsidR="002D4B55" w:rsidRDefault="002D4B55" w:rsidP="005065B7">
      <w:pPr>
        <w:ind w:left="0"/>
        <w:rPr>
          <w:szCs w:val="24"/>
        </w:rPr>
      </w:pPr>
    </w:p>
    <w:p w14:paraId="3C1981D0" w14:textId="56623B0C" w:rsidR="0037598A" w:rsidRDefault="002D4B55" w:rsidP="007B00B4">
      <w:pPr>
        <w:pStyle w:val="Listaszerbekezds"/>
        <w:numPr>
          <w:ilvl w:val="0"/>
          <w:numId w:val="28"/>
        </w:numPr>
        <w:ind w:left="426" w:hanging="426"/>
        <w:rPr>
          <w:szCs w:val="24"/>
        </w:rPr>
      </w:pPr>
      <w:r w:rsidRPr="00CC24A5">
        <w:rPr>
          <w:rFonts w:cs="Times New Roman"/>
        </w:rPr>
        <w:t>Az energiaárak növekedése miatt Önkormányzatunk számba ve</w:t>
      </w:r>
      <w:r>
        <w:rPr>
          <w:rFonts w:cs="Times New Roman"/>
        </w:rPr>
        <w:t>tte</w:t>
      </w:r>
      <w:r w:rsidRPr="00CC24A5">
        <w:rPr>
          <w:rFonts w:cs="Times New Roman"/>
        </w:rPr>
        <w:t xml:space="preserve"> a rezsicsökkentési lehetőségeit. A gázfelhasználás jelentős részét a Kornisné Központ fűtése teszi ki. Ezért vegyes tüzelésű kazánok kialakítását tervez</w:t>
      </w:r>
      <w:r>
        <w:rPr>
          <w:rFonts w:cs="Times New Roman"/>
        </w:rPr>
        <w:t>t</w:t>
      </w:r>
      <w:r w:rsidRPr="00CC24A5">
        <w:rPr>
          <w:rFonts w:cs="Times New Roman"/>
        </w:rPr>
        <w:t xml:space="preserve">ük, melyhez </w:t>
      </w:r>
      <w:r>
        <w:rPr>
          <w:rFonts w:cs="Times New Roman"/>
        </w:rPr>
        <w:t>a fűtési rendszer terveztetése megtörtént</w:t>
      </w:r>
      <w:r>
        <w:rPr>
          <w:rFonts w:cs="Times New Roman"/>
          <w:szCs w:val="24"/>
        </w:rPr>
        <w:t>, amely alapján 2 db kazán beszerzése</w:t>
      </w:r>
      <w:r w:rsidR="00E0657C">
        <w:rPr>
          <w:rFonts w:cs="Times New Roman"/>
          <w:szCs w:val="24"/>
        </w:rPr>
        <w:t xml:space="preserve"> volt</w:t>
      </w:r>
      <w:r>
        <w:rPr>
          <w:rFonts w:cs="Times New Roman"/>
          <w:szCs w:val="24"/>
        </w:rPr>
        <w:t xml:space="preserve"> szükséges. A kivitelezés mielőbbi megvalósítása érdekében biztosítottam az előirányzatot az al</w:t>
      </w:r>
      <w:r>
        <w:rPr>
          <w:szCs w:val="24"/>
        </w:rPr>
        <w:t>ábbi táblázat szerint:</w:t>
      </w:r>
    </w:p>
    <w:p w14:paraId="3ED6B31F" w14:textId="585F368A" w:rsidR="002D4B55" w:rsidRDefault="002D4B55" w:rsidP="002D4B55">
      <w:pPr>
        <w:jc w:val="center"/>
      </w:pPr>
      <w:r w:rsidRPr="009A28AA">
        <w:rPr>
          <w:noProof/>
        </w:rPr>
        <w:drawing>
          <wp:inline distT="0" distB="0" distL="0" distR="0" wp14:anchorId="670C535D" wp14:editId="5D10FB96">
            <wp:extent cx="5353050" cy="1733550"/>
            <wp:effectExtent l="0" t="0" r="317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C267F" w14:textId="681DB239" w:rsidR="00F75BCC" w:rsidRDefault="00F75BCC" w:rsidP="002D4B55">
      <w:pPr>
        <w:jc w:val="center"/>
      </w:pPr>
    </w:p>
    <w:p w14:paraId="564B179D" w14:textId="4DF67C83" w:rsidR="00F75BCC" w:rsidRPr="002D4B55" w:rsidRDefault="00F75BCC" w:rsidP="00F75BCC">
      <w:pPr>
        <w:jc w:val="left"/>
      </w:pPr>
      <w:r w:rsidRPr="005E65DA">
        <w:lastRenderedPageBreak/>
        <w:t>Fentiek miatt az általános tartalék előirányzata 2.430.000 Ft-tal csökkent.</w:t>
      </w:r>
    </w:p>
    <w:p w14:paraId="4782AAED" w14:textId="77777777" w:rsidR="0037598A" w:rsidRDefault="0037598A" w:rsidP="002D4B55">
      <w:pPr>
        <w:ind w:left="709"/>
        <w:rPr>
          <w:szCs w:val="24"/>
        </w:rPr>
      </w:pPr>
    </w:p>
    <w:p w14:paraId="7AF713F1" w14:textId="654A3F78" w:rsidR="00105DE2" w:rsidRPr="00132322" w:rsidRDefault="00205030" w:rsidP="007B00B4">
      <w:pPr>
        <w:pStyle w:val="Listaszerbekezds"/>
        <w:numPr>
          <w:ilvl w:val="0"/>
          <w:numId w:val="28"/>
        </w:numPr>
        <w:ind w:left="426" w:hanging="426"/>
        <w:rPr>
          <w:szCs w:val="24"/>
        </w:rPr>
      </w:pPr>
      <w:r w:rsidRPr="00132322">
        <w:rPr>
          <w:szCs w:val="24"/>
        </w:rPr>
        <w:t>A népszámlálással kapcsolatos előirányzatok tervezésekor még nem volt ismert, hogy a számlálóbiztosok közül milyen arányban lesznek Hivatali dolgozók és külső foglalkoztatottak. A számlálóbiztosi feladatok befejeztével szükséges</w:t>
      </w:r>
      <w:r w:rsidR="00714A6D" w:rsidRPr="00132322">
        <w:rPr>
          <w:szCs w:val="24"/>
        </w:rPr>
        <w:t xml:space="preserve"> volt</w:t>
      </w:r>
      <w:r w:rsidRPr="00132322">
        <w:rPr>
          <w:szCs w:val="24"/>
        </w:rPr>
        <w:t xml:space="preserve"> az előirányzatok pontosítása.</w:t>
      </w:r>
    </w:p>
    <w:p w14:paraId="480E3D16" w14:textId="5C6E9015" w:rsidR="00132322" w:rsidRPr="00132322" w:rsidRDefault="00132322" w:rsidP="00132322">
      <w:pPr>
        <w:pStyle w:val="Listaszerbekezds"/>
        <w:numPr>
          <w:ilvl w:val="0"/>
          <w:numId w:val="0"/>
        </w:numPr>
        <w:ind w:left="426"/>
        <w:rPr>
          <w:szCs w:val="24"/>
        </w:rPr>
      </w:pPr>
      <w:r>
        <w:rPr>
          <w:rFonts w:cs="Times New Roman"/>
          <w:szCs w:val="24"/>
        </w:rPr>
        <w:t xml:space="preserve">A Hivatal költségvetésében az </w:t>
      </w:r>
      <w:r w:rsidRPr="00B56F87">
        <w:rPr>
          <w:rFonts w:cs="Times New Roman"/>
          <w:szCs w:val="24"/>
        </w:rPr>
        <w:t xml:space="preserve">Átfogó tervezési és statisztikai szolgáltatások </w:t>
      </w:r>
      <w:r>
        <w:rPr>
          <w:rFonts w:cs="Times New Roman"/>
          <w:szCs w:val="24"/>
        </w:rPr>
        <w:t xml:space="preserve">(013210-Köt) kormányzati funkción a </w:t>
      </w:r>
      <w:r w:rsidRPr="00B56F87">
        <w:rPr>
          <w:rFonts w:cs="Times New Roman"/>
          <w:szCs w:val="24"/>
        </w:rPr>
        <w:t>Foglalkoztatottak egyéb személyi juttatásai</w:t>
      </w:r>
      <w:r>
        <w:rPr>
          <w:rFonts w:cs="Times New Roman"/>
          <w:szCs w:val="24"/>
        </w:rPr>
        <w:t xml:space="preserve"> (K1113) kiadási előirányzatát 2.671.460 Ft-tal megnövel</w:t>
      </w:r>
      <w:r w:rsidR="000A5244">
        <w:rPr>
          <w:rFonts w:cs="Times New Roman"/>
          <w:szCs w:val="24"/>
        </w:rPr>
        <w:t>t</w:t>
      </w:r>
      <w:r>
        <w:rPr>
          <w:rFonts w:cs="Times New Roman"/>
          <w:szCs w:val="24"/>
        </w:rPr>
        <w:t xml:space="preserve">em, ezzel egyidőben a </w:t>
      </w:r>
      <w:r w:rsidRPr="00B56F87">
        <w:rPr>
          <w:rFonts w:cs="Times New Roman"/>
          <w:szCs w:val="24"/>
        </w:rPr>
        <w:t>Munkavégzésre irányuló egyéb jogviszonyban nem saját foglalkoztatottnak fizetett juttatások</w:t>
      </w:r>
      <w:r>
        <w:rPr>
          <w:rFonts w:cs="Times New Roman"/>
          <w:szCs w:val="24"/>
        </w:rPr>
        <w:t xml:space="preserve"> (K122) kiadási előirányzata azonos összeggel csökken</w:t>
      </w:r>
      <w:r w:rsidR="000A5244">
        <w:rPr>
          <w:rFonts w:cs="Times New Roman"/>
          <w:szCs w:val="24"/>
        </w:rPr>
        <w:t>t.</w:t>
      </w:r>
    </w:p>
    <w:p w14:paraId="78D4F5F9" w14:textId="1EA72E84" w:rsidR="00F6183E" w:rsidRPr="00F6183E" w:rsidRDefault="00F6183E" w:rsidP="00F6183E">
      <w:pPr>
        <w:ind w:left="0"/>
        <w:rPr>
          <w:szCs w:val="24"/>
        </w:rPr>
      </w:pPr>
      <w:r w:rsidRPr="00F6183E">
        <w:rPr>
          <w:szCs w:val="24"/>
        </w:rPr>
        <w:t xml:space="preserve">A </w:t>
      </w:r>
      <w:r w:rsidRPr="00F6183E">
        <w:rPr>
          <w:b/>
          <w:bCs/>
          <w:szCs w:val="24"/>
        </w:rPr>
        <w:t>1</w:t>
      </w:r>
      <w:r>
        <w:rPr>
          <w:b/>
          <w:bCs/>
          <w:szCs w:val="24"/>
        </w:rPr>
        <w:t>7</w:t>
      </w:r>
      <w:r w:rsidRPr="00F6183E">
        <w:rPr>
          <w:b/>
          <w:bCs/>
          <w:szCs w:val="24"/>
        </w:rPr>
        <w:t>/2022</w:t>
      </w:r>
      <w:r w:rsidRPr="00F6183E">
        <w:rPr>
          <w:szCs w:val="24"/>
        </w:rPr>
        <w:t xml:space="preserve">. iratszámú saját hatáskörű döntésre azért volt szükség mert A Bölcsőde a Tiszavasvári Városért Alapítvány Kuratóriuma tájékoztatása alapján 150.000 Ft, a „Kicsi vagyok </w:t>
      </w:r>
      <w:proofErr w:type="gramStart"/>
      <w:r w:rsidRPr="00F6183E">
        <w:rPr>
          <w:szCs w:val="24"/>
        </w:rPr>
        <w:t>én..</w:t>
      </w:r>
      <w:proofErr w:type="gramEnd"/>
      <w:r w:rsidRPr="00F6183E">
        <w:rPr>
          <w:szCs w:val="24"/>
        </w:rPr>
        <w:t xml:space="preserve">” Alapítvány a Bölcsődés Gyermekekért megállapodás alapján pedig 1.403.000 Ft pályázati támogatásban részesült. A rövid beszámolási kötelezettség határideje miatt szükséges a bevételi és kiadási előirányzatról saját hatáskörben döntést hoznom.  </w:t>
      </w:r>
    </w:p>
    <w:p w14:paraId="6958C324" w14:textId="0EB046DD" w:rsidR="002B14A4" w:rsidRDefault="002B14A4" w:rsidP="00F6183E">
      <w:pPr>
        <w:ind w:hanging="426"/>
      </w:pPr>
    </w:p>
    <w:p w14:paraId="1B9B35A6" w14:textId="75C05FC4" w:rsidR="00F6183E" w:rsidRDefault="00F6183E" w:rsidP="00F6183E">
      <w:pPr>
        <w:ind w:left="0"/>
      </w:pPr>
      <w:r w:rsidRPr="005E589C">
        <w:rPr>
          <w:szCs w:val="24"/>
        </w:rPr>
        <w:t>A</w:t>
      </w:r>
      <w:r>
        <w:rPr>
          <w:szCs w:val="24"/>
        </w:rPr>
        <w:t xml:space="preserve"> Bölcsőde </w:t>
      </w:r>
      <w:r w:rsidRPr="005E589C">
        <w:rPr>
          <w:szCs w:val="24"/>
        </w:rPr>
        <w:t xml:space="preserve">költségvetésében </w:t>
      </w:r>
      <w:r>
        <w:rPr>
          <w:szCs w:val="24"/>
        </w:rPr>
        <w:t xml:space="preserve">a </w:t>
      </w:r>
      <w:r w:rsidRPr="00376B6C">
        <w:rPr>
          <w:szCs w:val="24"/>
        </w:rPr>
        <w:t xml:space="preserve">Gyermekek bölcsődében és mini bölcsődében történő ellátása </w:t>
      </w:r>
      <w:r>
        <w:rPr>
          <w:szCs w:val="24"/>
        </w:rPr>
        <w:t xml:space="preserve">(104031-Köt.) </w:t>
      </w:r>
      <w:r w:rsidRPr="005E589C">
        <w:rPr>
          <w:szCs w:val="24"/>
        </w:rPr>
        <w:t xml:space="preserve">kormányzati funkción </w:t>
      </w:r>
      <w:r>
        <w:rPr>
          <w:szCs w:val="24"/>
        </w:rPr>
        <w:t xml:space="preserve">az </w:t>
      </w:r>
      <w:r w:rsidR="005A3A26" w:rsidRPr="00986597">
        <w:rPr>
          <w:szCs w:val="24"/>
        </w:rPr>
        <w:t>Egyéb felhalmozási célú átvett pénzeszközök</w:t>
      </w:r>
      <w:r w:rsidR="005A3A26">
        <w:rPr>
          <w:szCs w:val="24"/>
        </w:rPr>
        <w:t xml:space="preserve"> (B75)</w:t>
      </w:r>
      <w:r>
        <w:rPr>
          <w:szCs w:val="24"/>
        </w:rPr>
        <w:t xml:space="preserve"> bevételi</w:t>
      </w:r>
      <w:r w:rsidRPr="005E589C">
        <w:rPr>
          <w:szCs w:val="24"/>
        </w:rPr>
        <w:t xml:space="preserve"> előirányzatát </w:t>
      </w:r>
      <w:r>
        <w:rPr>
          <w:szCs w:val="24"/>
        </w:rPr>
        <w:t>1.553.000</w:t>
      </w:r>
      <w:r w:rsidRPr="005E589C">
        <w:rPr>
          <w:szCs w:val="24"/>
        </w:rPr>
        <w:t xml:space="preserve"> Ft-tal</w:t>
      </w:r>
      <w:r>
        <w:rPr>
          <w:szCs w:val="24"/>
        </w:rPr>
        <w:t xml:space="preserve"> megemel</w:t>
      </w:r>
      <w:r w:rsidR="006549E5">
        <w:rPr>
          <w:szCs w:val="24"/>
        </w:rPr>
        <w:t>t</w:t>
      </w:r>
      <w:r>
        <w:rPr>
          <w:szCs w:val="24"/>
        </w:rPr>
        <w:t xml:space="preserve">em. Ezzel egyidőben az </w:t>
      </w:r>
      <w:r w:rsidRPr="00376B6C">
        <w:rPr>
          <w:szCs w:val="24"/>
        </w:rPr>
        <w:t>Egyéb tárgyi eszközök beszerzése, létesítése</w:t>
      </w:r>
      <w:r>
        <w:rPr>
          <w:szCs w:val="24"/>
        </w:rPr>
        <w:t xml:space="preserve"> (K64) kiadási előirányzatát 590.551 Ft-tal, a</w:t>
      </w:r>
      <w:r w:rsidR="004D2B68">
        <w:rPr>
          <w:szCs w:val="24"/>
        </w:rPr>
        <w:t>z</w:t>
      </w:r>
      <w:r>
        <w:rPr>
          <w:szCs w:val="24"/>
        </w:rPr>
        <w:t xml:space="preserve"> </w:t>
      </w:r>
      <w:r w:rsidRPr="00376B6C">
        <w:rPr>
          <w:szCs w:val="24"/>
        </w:rPr>
        <w:t xml:space="preserve">Informatikai eszközök beszerzése, létesítése </w:t>
      </w:r>
      <w:r>
        <w:rPr>
          <w:szCs w:val="24"/>
        </w:rPr>
        <w:t xml:space="preserve">(K63) kiadási előirányzatát 632.283 Ft-tal, a </w:t>
      </w:r>
      <w:r w:rsidRPr="00DD5564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</w:t>
      </w:r>
      <w:r w:rsidRPr="005E589C">
        <w:rPr>
          <w:szCs w:val="24"/>
        </w:rPr>
        <w:t xml:space="preserve"> kiadási előirányzatát </w:t>
      </w:r>
      <w:r>
        <w:rPr>
          <w:szCs w:val="24"/>
        </w:rPr>
        <w:t xml:space="preserve">330.166 </w:t>
      </w:r>
      <w:r w:rsidRPr="005E589C">
        <w:rPr>
          <w:szCs w:val="24"/>
        </w:rPr>
        <w:t>Ft-tal</w:t>
      </w:r>
      <w:r>
        <w:rPr>
          <w:szCs w:val="24"/>
        </w:rPr>
        <w:t xml:space="preserve"> </w:t>
      </w:r>
      <w:r w:rsidRPr="005E589C">
        <w:rPr>
          <w:szCs w:val="24"/>
        </w:rPr>
        <w:t>megemel</w:t>
      </w:r>
      <w:r w:rsidR="006549E5">
        <w:rPr>
          <w:szCs w:val="24"/>
        </w:rPr>
        <w:t>t</w:t>
      </w:r>
      <w:r>
        <w:rPr>
          <w:szCs w:val="24"/>
        </w:rPr>
        <w:t>em</w:t>
      </w:r>
      <w:r w:rsidR="006549E5">
        <w:rPr>
          <w:szCs w:val="24"/>
        </w:rPr>
        <w:t>.</w:t>
      </w:r>
    </w:p>
    <w:p w14:paraId="3485CD8D" w14:textId="77777777" w:rsidR="0037598A" w:rsidRPr="004901C3" w:rsidRDefault="0037598A" w:rsidP="004901C3"/>
    <w:p w14:paraId="7D5315AF" w14:textId="77777777" w:rsidR="00151A1A" w:rsidRDefault="00151A1A" w:rsidP="00831EDA">
      <w:pPr>
        <w:ind w:left="0" w:firstLine="426"/>
      </w:pPr>
    </w:p>
    <w:p w14:paraId="6DF5D23F" w14:textId="205BFB87" w:rsidR="00831EDA" w:rsidRDefault="005359E0" w:rsidP="00831EDA">
      <w:pPr>
        <w:ind w:left="0" w:firstLine="426"/>
      </w:pPr>
      <w:r w:rsidRPr="006A495C">
        <w:t>Tiszavasvári, 2022</w:t>
      </w:r>
      <w:r w:rsidR="00831EDA">
        <w:t>.</w:t>
      </w:r>
      <w:r w:rsidRPr="006A495C">
        <w:t xml:space="preserve"> </w:t>
      </w:r>
      <w:r w:rsidR="00A94007">
        <w:t xml:space="preserve">december </w:t>
      </w:r>
      <w:r w:rsidR="00A40491">
        <w:t>12</w:t>
      </w:r>
      <w:r w:rsidR="00807AB7">
        <w:t>.</w:t>
      </w: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77B2C656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7D32EF30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A206EAB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18F476A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28D10CD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087DCB69" w14:textId="77777777" w:rsidR="00C800ED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63EE49F0" wp14:editId="769937AB">
            <wp:extent cx="5762625" cy="8144510"/>
            <wp:effectExtent l="0" t="0" r="9525" b="889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0C734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957985F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599919B7" wp14:editId="03ADC577">
            <wp:extent cx="5759450" cy="813435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085ACC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E13425C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FA2ED67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8ED5D19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0A4DF29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182235D7" wp14:editId="6C32C3E4">
            <wp:extent cx="5759450" cy="8146415"/>
            <wp:effectExtent l="0" t="0" r="0" b="698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E835F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F78A709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0B15D3A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3FF881A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C2DB716" w14:textId="7E427181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151A1A" w:rsidSect="003F750E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  <w:r>
        <w:rPr>
          <w:b/>
          <w:noProof/>
        </w:rPr>
        <w:drawing>
          <wp:inline distT="0" distB="0" distL="0" distR="0" wp14:anchorId="2CC91453" wp14:editId="55822E98">
            <wp:extent cx="5759450" cy="813435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3B5ED" w14:textId="77777777" w:rsidR="007471C7" w:rsidRDefault="007471C7" w:rsidP="00C162E3">
      <w:pPr>
        <w:overflowPunct/>
        <w:autoSpaceDE/>
        <w:autoSpaceDN/>
        <w:adjustRightInd/>
        <w:ind w:left="0"/>
        <w:jc w:val="left"/>
        <w:textAlignment w:val="auto"/>
      </w:pPr>
    </w:p>
    <w:sectPr w:rsidR="007471C7" w:rsidSect="00E42E9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5BB1A4" w14:textId="77777777" w:rsidR="00942C6C" w:rsidRDefault="00942C6C" w:rsidP="00D745C1">
      <w:r>
        <w:separator/>
      </w:r>
    </w:p>
  </w:endnote>
  <w:endnote w:type="continuationSeparator" w:id="0">
    <w:p w14:paraId="5DD1379B" w14:textId="77777777" w:rsidR="00942C6C" w:rsidRDefault="00942C6C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">
    <w:panose1 w:val="02020603050405020304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63F9E3" w14:textId="77777777" w:rsidR="00942C6C" w:rsidRDefault="00942C6C" w:rsidP="00D745C1">
      <w:r>
        <w:separator/>
      </w:r>
    </w:p>
  </w:footnote>
  <w:footnote w:type="continuationSeparator" w:id="0">
    <w:p w14:paraId="6F20D28F" w14:textId="77777777" w:rsidR="00942C6C" w:rsidRDefault="00942C6C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 w15:restartNumberingAfterBreak="0">
    <w:nsid w:val="2F4D59F0"/>
    <w:multiLevelType w:val="hybridMultilevel"/>
    <w:tmpl w:val="7C901C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DD53DE"/>
    <w:multiLevelType w:val="hybridMultilevel"/>
    <w:tmpl w:val="236C3C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281C66"/>
    <w:multiLevelType w:val="hybridMultilevel"/>
    <w:tmpl w:val="DDF833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7446D3"/>
    <w:multiLevelType w:val="hybridMultilevel"/>
    <w:tmpl w:val="DD98A97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447891651">
    <w:abstractNumId w:val="1"/>
  </w:num>
  <w:num w:numId="2" w16cid:durableId="932476414">
    <w:abstractNumId w:val="1"/>
    <w:lvlOverride w:ilvl="0">
      <w:startOverride w:val="1"/>
    </w:lvlOverride>
  </w:num>
  <w:num w:numId="3" w16cid:durableId="1186212846">
    <w:abstractNumId w:val="1"/>
    <w:lvlOverride w:ilvl="0">
      <w:startOverride w:val="1"/>
    </w:lvlOverride>
  </w:num>
  <w:num w:numId="4" w16cid:durableId="1922518760">
    <w:abstractNumId w:val="1"/>
    <w:lvlOverride w:ilvl="0">
      <w:startOverride w:val="1"/>
    </w:lvlOverride>
  </w:num>
  <w:num w:numId="5" w16cid:durableId="339166745">
    <w:abstractNumId w:val="13"/>
  </w:num>
  <w:num w:numId="6" w16cid:durableId="1402365629">
    <w:abstractNumId w:val="7"/>
  </w:num>
  <w:num w:numId="7" w16cid:durableId="1141338202">
    <w:abstractNumId w:val="3"/>
  </w:num>
  <w:num w:numId="8" w16cid:durableId="907232474">
    <w:abstractNumId w:val="1"/>
    <w:lvlOverride w:ilvl="0">
      <w:startOverride w:val="1"/>
    </w:lvlOverride>
  </w:num>
  <w:num w:numId="9" w16cid:durableId="1613588403">
    <w:abstractNumId w:val="15"/>
  </w:num>
  <w:num w:numId="10" w16cid:durableId="17985554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12"/>
  </w:num>
  <w:num w:numId="12" w16cid:durableId="621811269">
    <w:abstractNumId w:val="1"/>
    <w:lvlOverride w:ilvl="0">
      <w:startOverride w:val="1"/>
    </w:lvlOverride>
  </w:num>
  <w:num w:numId="13" w16cid:durableId="109054115">
    <w:abstractNumId w:val="1"/>
    <w:lvlOverride w:ilvl="0">
      <w:startOverride w:val="1"/>
    </w:lvlOverride>
  </w:num>
  <w:num w:numId="14" w16cid:durableId="1688480008">
    <w:abstractNumId w:val="1"/>
    <w:lvlOverride w:ilvl="0">
      <w:startOverride w:val="1"/>
    </w:lvlOverride>
  </w:num>
  <w:num w:numId="15" w16cid:durableId="754008895">
    <w:abstractNumId w:val="1"/>
    <w:lvlOverride w:ilvl="0">
      <w:startOverride w:val="1"/>
    </w:lvlOverride>
  </w:num>
  <w:num w:numId="16" w16cid:durableId="355499037">
    <w:abstractNumId w:val="1"/>
    <w:lvlOverride w:ilvl="0">
      <w:startOverride w:val="1"/>
    </w:lvlOverride>
  </w:num>
  <w:num w:numId="17" w16cid:durableId="1548953195">
    <w:abstractNumId w:val="1"/>
    <w:lvlOverride w:ilvl="0">
      <w:startOverride w:val="1"/>
    </w:lvlOverride>
  </w:num>
  <w:num w:numId="18" w16cid:durableId="1687634781">
    <w:abstractNumId w:val="14"/>
  </w:num>
  <w:num w:numId="19" w16cid:durableId="304235678">
    <w:abstractNumId w:val="0"/>
  </w:num>
  <w:num w:numId="20" w16cid:durableId="2063946091">
    <w:abstractNumId w:val="5"/>
  </w:num>
  <w:num w:numId="21" w16cid:durableId="944187645">
    <w:abstractNumId w:val="4"/>
  </w:num>
  <w:num w:numId="22" w16cid:durableId="1246769823">
    <w:abstractNumId w:val="16"/>
  </w:num>
  <w:num w:numId="23" w16cid:durableId="939679141">
    <w:abstractNumId w:val="1"/>
    <w:lvlOverride w:ilvl="0">
      <w:startOverride w:val="1"/>
    </w:lvlOverride>
  </w:num>
  <w:num w:numId="24" w16cid:durableId="553932577">
    <w:abstractNumId w:val="10"/>
  </w:num>
  <w:num w:numId="25" w16cid:durableId="1249535748">
    <w:abstractNumId w:val="9"/>
  </w:num>
  <w:num w:numId="26" w16cid:durableId="1303386084">
    <w:abstractNumId w:val="2"/>
  </w:num>
  <w:num w:numId="27" w16cid:durableId="1176963299">
    <w:abstractNumId w:val="6"/>
  </w:num>
  <w:num w:numId="28" w16cid:durableId="821316762">
    <w:abstractNumId w:val="8"/>
  </w:num>
  <w:num w:numId="29" w16cid:durableId="587739815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CCC"/>
    <w:rsid w:val="00007D63"/>
    <w:rsid w:val="00007F2F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BAB"/>
    <w:rsid w:val="001F4BE0"/>
    <w:rsid w:val="001F4CE2"/>
    <w:rsid w:val="001F4D91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2989"/>
    <w:rsid w:val="00362B12"/>
    <w:rsid w:val="00362CD5"/>
    <w:rsid w:val="00362D1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4F3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A2D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D93"/>
    <w:rsid w:val="00C14E6D"/>
    <w:rsid w:val="00C15170"/>
    <w:rsid w:val="00C154DC"/>
    <w:rsid w:val="00C15A38"/>
    <w:rsid w:val="00C15AD8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76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6135"/>
    <w:rsid w:val="00F16234"/>
    <w:rsid w:val="00F1630B"/>
    <w:rsid w:val="00F1675E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4216</TotalTime>
  <Pages>15</Pages>
  <Words>3040</Words>
  <Characters>20982</Characters>
  <Application>Microsoft Office Word</Application>
  <DocSecurity>0</DocSecurity>
  <Lines>174</Lines>
  <Paragraphs>47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141</cp:revision>
  <cp:lastPrinted>2022-12-12T14:49:00Z</cp:lastPrinted>
  <dcterms:created xsi:type="dcterms:W3CDTF">2022-09-13T12:59:00Z</dcterms:created>
  <dcterms:modified xsi:type="dcterms:W3CDTF">2022-12-12T14:50:00Z</dcterms:modified>
</cp:coreProperties>
</file>