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36297CA5" wp14:editId="709F873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november 3-á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es 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4B51EA" w:rsidRDefault="008D5CC7" w:rsidP="008D5CC7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Strandfürdő területén telepítendő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napelemrendszerhez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történő tulajdonosi hozzájárulás utólagos jóváhagyása </w:t>
      </w:r>
    </w:p>
    <w:p w:rsidR="008D5CC7" w:rsidRPr="00B220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 w:rsidRPr="009667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Strandfürdő Kft. ügyvezetőjének kérelme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17226-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proofErr w:type="gram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D5CC7" w:rsidRDefault="008D5CC7" w:rsidP="008D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8D5CC7" w:rsidRPr="00964EEB" w:rsidRDefault="008D5CC7" w:rsidP="008D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8D5CC7" w:rsidRPr="00B220D6" w:rsidTr="0091756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C7" w:rsidRPr="00B220D6" w:rsidRDefault="008D5CC7" w:rsidP="009175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C7" w:rsidRPr="00B220D6" w:rsidRDefault="008D5CC7" w:rsidP="009175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8D5CC7" w:rsidRPr="00B220D6" w:rsidTr="0091756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C7" w:rsidRPr="00B220D6" w:rsidRDefault="008D5CC7" w:rsidP="009175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C7" w:rsidRPr="00B220D6" w:rsidRDefault="008D5CC7" w:rsidP="009175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SZ</w:t>
            </w:r>
            <w:r w:rsidRPr="00B220D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MSZ 5. számú melléklet 1.30. pont</w:t>
            </w:r>
          </w:p>
        </w:tc>
      </w:tr>
    </w:tbl>
    <w:p w:rsidR="008D5CC7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D5CC7" w:rsidRPr="005708D6" w:rsidTr="0091756D">
        <w:tc>
          <w:tcPr>
            <w:tcW w:w="4889" w:type="dxa"/>
          </w:tcPr>
          <w:p w:rsidR="008D5CC7" w:rsidRPr="005708D6" w:rsidRDefault="008D5CC7" w:rsidP="009175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Volosinóczki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Béla a Tiszavasvári Strandfürdő Kft. ügyvezetője</w:t>
            </w:r>
          </w:p>
        </w:tc>
        <w:tc>
          <w:tcPr>
            <w:tcW w:w="4889" w:type="dxa"/>
          </w:tcPr>
          <w:p w:rsidR="008D5CC7" w:rsidRPr="005708D6" w:rsidRDefault="008D5CC7" w:rsidP="009175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tiszavasvarifurdo@gmail.com</w:t>
            </w:r>
          </w:p>
        </w:tc>
      </w:tr>
      <w:tr w:rsidR="008D5CC7" w:rsidRPr="005708D6" w:rsidTr="0091756D">
        <w:tc>
          <w:tcPr>
            <w:tcW w:w="4889" w:type="dxa"/>
          </w:tcPr>
          <w:p w:rsidR="008D5CC7" w:rsidRPr="005708D6" w:rsidRDefault="008D5CC7" w:rsidP="009175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8D5CC7" w:rsidRPr="005708D6" w:rsidRDefault="008D5CC7" w:rsidP="009175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október 27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5CC7" w:rsidRPr="005708D6" w:rsidRDefault="008D5CC7" w:rsidP="008D5CC7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8D5CC7" w:rsidRPr="005708D6" w:rsidRDefault="008D5CC7" w:rsidP="008D5CC7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5CC7" w:rsidRDefault="008D5CC7">
      <w:r>
        <w:br w:type="page"/>
      </w:r>
    </w:p>
    <w:p w:rsidR="008D5CC7" w:rsidRPr="009058C4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8D5CC7" w:rsidRPr="005708D6" w:rsidRDefault="008D5CC7" w:rsidP="008D5CC7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5CC7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8D5CC7" w:rsidRPr="005708D6" w:rsidRDefault="008D5CC7" w:rsidP="008D5CC7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5CC7" w:rsidRPr="004B51EA" w:rsidRDefault="008D5CC7" w:rsidP="008D5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51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strandfürdő területén telepítendő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napelemrendszerhez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történő tulajdonosi hozzájárulás utólagos jóváhagyásáról</w:t>
      </w:r>
    </w:p>
    <w:p w:rsidR="008D5CC7" w:rsidRDefault="008D5CC7" w:rsidP="008D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5CC7" w:rsidRDefault="008D5CC7" w:rsidP="008D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5CC7" w:rsidRDefault="008D5CC7" w:rsidP="008D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3E608A" w:rsidRDefault="003E608A"/>
    <w:p w:rsidR="00A03418" w:rsidRDefault="008D5CC7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 w:rsidRPr="008D5CC7">
        <w:rPr>
          <w:rFonts w:ascii="Times New Roman" w:hAnsi="Times New Roman" w:cs="Times New Roman"/>
          <w:sz w:val="24"/>
          <w:szCs w:val="24"/>
        </w:rPr>
        <w:t xml:space="preserve">A Tiszavasvári Strandfürdő Kft. ügyvezetője </w:t>
      </w:r>
      <w:r w:rsidR="00A03418">
        <w:rPr>
          <w:rFonts w:ascii="Times New Roman" w:hAnsi="Times New Roman" w:cs="Times New Roman"/>
          <w:sz w:val="24"/>
          <w:szCs w:val="24"/>
        </w:rPr>
        <w:t xml:space="preserve">saját költségen </w:t>
      </w:r>
      <w:proofErr w:type="spellStart"/>
      <w:r>
        <w:rPr>
          <w:rFonts w:ascii="Times New Roman" w:hAnsi="Times New Roman" w:cs="Times New Roman"/>
          <w:sz w:val="24"/>
          <w:szCs w:val="24"/>
        </w:rPr>
        <w:t>napelemrendszert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kíván telepíteni a strandfürdő területén, melyhez </w:t>
      </w:r>
      <w:r w:rsidRPr="00040953">
        <w:rPr>
          <w:rFonts w:ascii="Times New Roman" w:hAnsi="Times New Roman" w:cs="Times New Roman"/>
          <w:b/>
          <w:sz w:val="24"/>
          <w:szCs w:val="24"/>
        </w:rPr>
        <w:t>tulajdonosi hozzájárulást kér.</w:t>
      </w:r>
      <w:r>
        <w:rPr>
          <w:rFonts w:ascii="Times New Roman" w:hAnsi="Times New Roman" w:cs="Times New Roman"/>
          <w:sz w:val="24"/>
          <w:szCs w:val="24"/>
        </w:rPr>
        <w:t xml:space="preserve"> Kérelme az előterjesztés mellékletét képezi. </w:t>
      </w:r>
    </w:p>
    <w:p w:rsidR="00A03418" w:rsidRPr="00040953" w:rsidRDefault="00A03418" w:rsidP="008D5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40953">
        <w:rPr>
          <w:rFonts w:ascii="Times New Roman" w:hAnsi="Times New Roman" w:cs="Times New Roman"/>
          <w:b/>
          <w:sz w:val="24"/>
          <w:szCs w:val="24"/>
        </w:rPr>
        <w:t>napelemrendszer</w:t>
      </w:r>
      <w:proofErr w:type="spellEnd"/>
      <w:r w:rsidRPr="00040953">
        <w:rPr>
          <w:rFonts w:ascii="Times New Roman" w:hAnsi="Times New Roman" w:cs="Times New Roman"/>
          <w:b/>
          <w:sz w:val="24"/>
          <w:szCs w:val="24"/>
        </w:rPr>
        <w:t xml:space="preserve"> kialakításával az energiaköltségek kedvezőbben alakulnak </w:t>
      </w:r>
      <w:r>
        <w:rPr>
          <w:rFonts w:ascii="Times New Roman" w:hAnsi="Times New Roman" w:cs="Times New Roman"/>
          <w:sz w:val="24"/>
          <w:szCs w:val="24"/>
        </w:rPr>
        <w:t xml:space="preserve">a Kft. számára, illetve az </w:t>
      </w:r>
      <w:r w:rsidRPr="00040953">
        <w:rPr>
          <w:rFonts w:ascii="Times New Roman" w:hAnsi="Times New Roman" w:cs="Times New Roman"/>
          <w:b/>
          <w:sz w:val="24"/>
          <w:szCs w:val="24"/>
        </w:rPr>
        <w:t>ingatlan értékét is növeli</w:t>
      </w:r>
      <w:r>
        <w:rPr>
          <w:rFonts w:ascii="Times New Roman" w:hAnsi="Times New Roman" w:cs="Times New Roman"/>
          <w:sz w:val="24"/>
          <w:szCs w:val="24"/>
        </w:rPr>
        <w:t xml:space="preserve"> a beruházás. </w:t>
      </w:r>
      <w:r w:rsidRPr="00040953">
        <w:rPr>
          <w:rFonts w:ascii="Times New Roman" w:hAnsi="Times New Roman" w:cs="Times New Roman"/>
          <w:b/>
          <w:sz w:val="24"/>
          <w:szCs w:val="24"/>
        </w:rPr>
        <w:t xml:space="preserve">Kérelmében 17 millió Ft-os bekerülési értéket határozott meg. </w:t>
      </w:r>
    </w:p>
    <w:p w:rsidR="00040953" w:rsidRDefault="00A03418" w:rsidP="000409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Tiszavasvári Strandfürdő Kft. bérleti/üzemeltetési szerződés keretében használja a tiszavasvári 5702/13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ingatlant, a szerződés megszűnése esetén felek teljes körű elszámolással tartoznak egymás f</w:t>
      </w:r>
      <w:r w:rsidR="00040953">
        <w:rPr>
          <w:rFonts w:ascii="Times New Roman" w:hAnsi="Times New Roman" w:cs="Times New Roman"/>
          <w:sz w:val="24"/>
          <w:szCs w:val="24"/>
        </w:rPr>
        <w:t xml:space="preserve">elé.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napelemrendszerre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kapott ajánlat érvényességi idejére tekintettel 2022. október 26. napján </w:t>
      </w:r>
      <w:r w:rsidRPr="00040953">
        <w:rPr>
          <w:rFonts w:ascii="Times New Roman" w:hAnsi="Times New Roman" w:cs="Times New Roman"/>
          <w:b/>
          <w:sz w:val="24"/>
          <w:szCs w:val="24"/>
        </w:rPr>
        <w:t>a tulajdonosi</w:t>
      </w:r>
      <w:r w:rsidR="00040953" w:rsidRPr="00040953">
        <w:rPr>
          <w:rFonts w:ascii="Times New Roman" w:hAnsi="Times New Roman" w:cs="Times New Roman"/>
          <w:b/>
          <w:sz w:val="24"/>
          <w:szCs w:val="24"/>
        </w:rPr>
        <w:t xml:space="preserve"> hozzájárulást megadtam részére</w:t>
      </w:r>
      <w:r w:rsidR="00040953">
        <w:rPr>
          <w:rFonts w:ascii="Times New Roman" w:hAnsi="Times New Roman" w:cs="Times New Roman"/>
          <w:sz w:val="24"/>
          <w:szCs w:val="24"/>
        </w:rPr>
        <w:t xml:space="preserve"> azzal, hogy a bérleti/üzemeltetési szerződés megszűnésekor, amennyiben </w:t>
      </w:r>
      <w:r w:rsidR="00040953" w:rsidRPr="000E12A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nem tart igényt a </w:t>
      </w:r>
      <w:proofErr w:type="spellStart"/>
      <w:r w:rsidR="00040953" w:rsidRPr="000E12AB">
        <w:rPr>
          <w:rFonts w:ascii="Times New Roman" w:hAnsi="Times New Roman" w:cs="Times New Roman"/>
          <w:b/>
          <w:sz w:val="24"/>
          <w:szCs w:val="24"/>
        </w:rPr>
        <w:t>napelemrendszer</w:t>
      </w:r>
      <w:proofErr w:type="spellEnd"/>
      <w:r w:rsidR="00040953" w:rsidRPr="000E12AB">
        <w:rPr>
          <w:rFonts w:ascii="Times New Roman" w:hAnsi="Times New Roman" w:cs="Times New Roman"/>
          <w:b/>
          <w:sz w:val="24"/>
          <w:szCs w:val="24"/>
        </w:rPr>
        <w:t xml:space="preserve"> átvételére, a Tiszavasvári Strandfürdő Kft. köteles az ingatlan eredeti állapotának visszaállítására, azaz a </w:t>
      </w:r>
      <w:proofErr w:type="spellStart"/>
      <w:r w:rsidR="00040953" w:rsidRPr="000E12AB">
        <w:rPr>
          <w:rFonts w:ascii="Times New Roman" w:hAnsi="Times New Roman" w:cs="Times New Roman"/>
          <w:b/>
          <w:sz w:val="24"/>
          <w:szCs w:val="24"/>
        </w:rPr>
        <w:t>napelemrendszer</w:t>
      </w:r>
      <w:proofErr w:type="spellEnd"/>
      <w:r w:rsidR="00040953" w:rsidRPr="000E12AB">
        <w:rPr>
          <w:rFonts w:ascii="Times New Roman" w:hAnsi="Times New Roman" w:cs="Times New Roman"/>
          <w:b/>
          <w:sz w:val="24"/>
          <w:szCs w:val="24"/>
        </w:rPr>
        <w:t xml:space="preserve"> saját költségen történő leszerelésére az épület állagsérelme nélkül.</w:t>
      </w:r>
    </w:p>
    <w:p w:rsidR="00040953" w:rsidRPr="00040953" w:rsidRDefault="00040953" w:rsidP="00040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0953">
        <w:rPr>
          <w:rFonts w:ascii="Times New Roman" w:hAnsi="Times New Roman" w:cs="Times New Roman"/>
          <w:sz w:val="24"/>
          <w:szCs w:val="24"/>
        </w:rPr>
        <w:t>Kérem a képviselő-testületet a tulajdonosi hozzájárulás utólagos jóváhagyására.</w:t>
      </w:r>
    </w:p>
    <w:p w:rsidR="00A03418" w:rsidRDefault="00040953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október 27.</w:t>
      </w:r>
    </w:p>
    <w:p w:rsidR="00040953" w:rsidRDefault="00040953" w:rsidP="008D5C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953" w:rsidRPr="00040953" w:rsidRDefault="00040953" w:rsidP="008D5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Pr="0004095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EE7B7A" w:rsidRDefault="00040953" w:rsidP="008D5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04095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EE7B7A" w:rsidRDefault="00EE7B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40953" w:rsidRDefault="00EE7B7A" w:rsidP="008D5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melléklete</w:t>
      </w:r>
    </w:p>
    <w:p w:rsidR="00EE7B7A" w:rsidRPr="00040953" w:rsidRDefault="00EE7B7A" w:rsidP="008D5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3" name="Kép 3" descr="D:\Scan\SKM_C25822102711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1027113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0953" w:rsidRDefault="000409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0953" w:rsidRPr="0020503A" w:rsidRDefault="00040953" w:rsidP="00040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040953" w:rsidRPr="005708D6" w:rsidRDefault="00040953" w:rsidP="00040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40953" w:rsidRPr="00FC117A" w:rsidRDefault="00040953" w:rsidP="0004095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40953" w:rsidRPr="00FC117A" w:rsidRDefault="00040953" w:rsidP="0004095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40953" w:rsidRPr="00FC117A" w:rsidRDefault="00040953" w:rsidP="0004095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(XI.3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40953" w:rsidRDefault="00040953" w:rsidP="0004095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74E83" w:rsidRDefault="00074E83" w:rsidP="0004095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4E83" w:rsidRPr="004B51EA" w:rsidRDefault="00074E83" w:rsidP="0007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51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strandfürdő területén telepítendő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napelemrendszerhez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történő tulajdonosi hozzájárulás utólagos jóváhagyásáról</w:t>
      </w:r>
    </w:p>
    <w:p w:rsidR="008D5CC7" w:rsidRDefault="008D5CC7" w:rsidP="008D5C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E83" w:rsidRDefault="00074E83" w:rsidP="00074E83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074E83" w:rsidRDefault="00074E83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 w:rsidRPr="00074E83">
        <w:rPr>
          <w:rFonts w:ascii="Times New Roman" w:hAnsi="Times New Roman" w:cs="Times New Roman"/>
          <w:b/>
          <w:sz w:val="24"/>
          <w:szCs w:val="24"/>
        </w:rPr>
        <w:t>Jóváhagyja</w:t>
      </w:r>
      <w:r>
        <w:rPr>
          <w:rFonts w:ascii="Times New Roman" w:hAnsi="Times New Roman" w:cs="Times New Roman"/>
          <w:sz w:val="24"/>
          <w:szCs w:val="24"/>
        </w:rPr>
        <w:t xml:space="preserve"> Tiszavasvári Város Polgármestere által a Tiszavasvári Strandfürdő Kft. részére - a tiszavasvári 5702/13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ingatlanon </w:t>
      </w:r>
      <w:proofErr w:type="spellStart"/>
      <w:r>
        <w:rPr>
          <w:rFonts w:ascii="Times New Roman" w:hAnsi="Times New Roman" w:cs="Times New Roman"/>
          <w:sz w:val="24"/>
          <w:szCs w:val="24"/>
        </w:rPr>
        <w:t>napelemrendszer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telepítéshez - adott tulajdonosi hozzájárulást a határozat 1. melléklete szerinti tartalommal.</w:t>
      </w:r>
    </w:p>
    <w:p w:rsidR="00074E83" w:rsidRDefault="00074E83" w:rsidP="008D5C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E83" w:rsidRDefault="00074E83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074E83" w:rsidRDefault="00074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4E83" w:rsidRDefault="00074E83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…../2022. (XI.3.) Kt. sz. határozat 1. melléklete</w:t>
      </w:r>
    </w:p>
    <w:p w:rsidR="00074E83" w:rsidRDefault="00074E83" w:rsidP="008D5C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tulajd hozzájárulá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tulajd hozzájárulá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4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C7"/>
    <w:rsid w:val="00040953"/>
    <w:rsid w:val="00074E83"/>
    <w:rsid w:val="003E608A"/>
    <w:rsid w:val="008D5CC7"/>
    <w:rsid w:val="008E36F0"/>
    <w:rsid w:val="00A03418"/>
    <w:rsid w:val="00E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4E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7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4E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7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457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2022-10-27T08:40:00Z</dcterms:created>
  <dcterms:modified xsi:type="dcterms:W3CDTF">2022-10-27T09:54:00Z</dcterms:modified>
</cp:coreProperties>
</file>