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6D95" w:rsidRPr="002F7650" w:rsidRDefault="007D6D95" w:rsidP="007D6D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0"/>
          <w:sz w:val="40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drawing>
          <wp:anchor distT="0" distB="0" distL="114300" distR="114300" simplePos="0" relativeHeight="251659264" behindDoc="0" locked="0" layoutInCell="0" allowOverlap="1" wp14:anchorId="6A5C6CE5" wp14:editId="76CA8320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5080" t="6985" r="3810" b="1905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merkesz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-100000" contrast="-10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F765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t>ELŐTERJESZTÉS</w:t>
      </w:r>
    </w:p>
    <w:p w:rsidR="007D6D95" w:rsidRPr="002F7650" w:rsidRDefault="007D6D95" w:rsidP="007D6D95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D6D95" w:rsidRPr="00E94B1A" w:rsidRDefault="007D6D95" w:rsidP="007D6D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Tiszavasvári Város Önkormányzata Képviselő-testületének</w:t>
      </w:r>
    </w:p>
    <w:p w:rsidR="007D6D95" w:rsidRPr="00B104A7" w:rsidRDefault="007D6D95" w:rsidP="007D6D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202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szeptember</w:t>
      </w:r>
      <w:r w:rsidRPr="00B104A7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29</w:t>
      </w:r>
      <w:r w:rsidRPr="00B104A7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-án tartandó rendes ülésére</w:t>
      </w:r>
    </w:p>
    <w:p w:rsidR="007D6D95" w:rsidRPr="002F7650" w:rsidRDefault="007D6D95" w:rsidP="007D6D95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D6D95" w:rsidRPr="002F7650" w:rsidRDefault="007D6D95" w:rsidP="007D6D95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D6D95" w:rsidRPr="002F7650" w:rsidRDefault="007D6D95" w:rsidP="007D6D95">
      <w:pPr>
        <w:keepNext/>
        <w:tabs>
          <w:tab w:val="left" w:pos="2835"/>
        </w:tabs>
        <w:spacing w:after="0" w:line="240" w:lineRule="auto"/>
        <w:ind w:left="3540" w:hanging="3540"/>
        <w:jc w:val="both"/>
        <w:outlineLvl w:val="3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 tárgya</w:t>
      </w:r>
      <w:r w:rsidRPr="002F7650"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  <w:t>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A13006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a 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Rojkó-Med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Kft.-vel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 a 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járóbeteg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 szakellátás biztosítása érdekében kötött bérleti szerződés módosítása</w:t>
      </w:r>
    </w:p>
    <w:p w:rsidR="007D6D95" w:rsidRPr="002F7650" w:rsidRDefault="007D6D95" w:rsidP="007D6D95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Melléklet: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</w:p>
    <w:p w:rsidR="007D6D95" w:rsidRPr="002F7650" w:rsidRDefault="007D6D95" w:rsidP="007D6D95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D6D95" w:rsidRPr="002F7650" w:rsidRDefault="007D6D95" w:rsidP="007D6D95">
      <w:pPr>
        <w:tabs>
          <w:tab w:val="left" w:pos="3686"/>
          <w:tab w:val="center" w:pos="73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 napirend előterjesztője: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  <w:t xml:space="preserve">Szőke Zoltán polgármester </w:t>
      </w:r>
    </w:p>
    <w:p w:rsidR="007D6D95" w:rsidRPr="002F7650" w:rsidRDefault="007D6D95" w:rsidP="007D6D95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D6D95" w:rsidRPr="002F7650" w:rsidRDefault="007D6D95" w:rsidP="007D6D95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előterjesztést készítette: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  <w:t>Gazdagné dr. Tóth Marianna osztályvezető</w:t>
      </w:r>
    </w:p>
    <w:p w:rsidR="007D6D95" w:rsidRPr="002F7650" w:rsidRDefault="007D6D95" w:rsidP="007D6D95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7D6D95" w:rsidRPr="002F7650" w:rsidRDefault="007D6D95" w:rsidP="007D6D95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8"/>
          <w:u w:val="single"/>
          <w:lang w:eastAsia="hu-HU"/>
        </w:rPr>
        <w:t>Az előterjesztés ügyiratszáma:</w:t>
      </w:r>
      <w:r w:rsidRPr="002F7650">
        <w:rPr>
          <w:rFonts w:ascii="Times New Roman" w:eastAsia="Times New Roman" w:hAnsi="Times New Roman" w:cs="Times New Roman"/>
          <w:sz w:val="28"/>
          <w:szCs w:val="28"/>
          <w:lang w:eastAsia="hu-HU"/>
        </w:rPr>
        <w:tab/>
        <w:t>TPH/</w:t>
      </w:r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1830</w:t>
      </w:r>
      <w:r w:rsidRPr="002F7650">
        <w:rPr>
          <w:rFonts w:ascii="Times New Roman" w:eastAsia="Times New Roman" w:hAnsi="Times New Roman" w:cs="Times New Roman"/>
          <w:sz w:val="28"/>
          <w:szCs w:val="28"/>
          <w:lang w:eastAsia="hu-HU"/>
        </w:rPr>
        <w:t>/202</w:t>
      </w:r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2.</w:t>
      </w:r>
    </w:p>
    <w:p w:rsidR="007D6D95" w:rsidRPr="002F7650" w:rsidRDefault="007D6D95" w:rsidP="007D6D95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7D6D95" w:rsidRPr="00075294" w:rsidRDefault="007D6D95" w:rsidP="007D6D95">
      <w:pPr>
        <w:rPr>
          <w:rFonts w:ascii="Times New Roman" w:eastAsia="Calibri" w:hAnsi="Times New Roman" w:cs="Times New Roman"/>
          <w:b/>
          <w:bCs/>
          <w:sz w:val="26"/>
          <w:szCs w:val="26"/>
          <w:u w:val="single"/>
        </w:rPr>
      </w:pPr>
      <w:r w:rsidRPr="00075294">
        <w:rPr>
          <w:rFonts w:ascii="Times New Roman" w:eastAsia="Calibri" w:hAnsi="Times New Roman" w:cs="Times New Roman"/>
          <w:b/>
          <w:bCs/>
          <w:sz w:val="26"/>
          <w:szCs w:val="26"/>
          <w:u w:val="single"/>
        </w:rPr>
        <w:t>Az előterjesztést véleményező bizottságok a hatáskör megjelölésével: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7D6D95" w:rsidRPr="00075294" w:rsidTr="00FE06B6">
        <w:tc>
          <w:tcPr>
            <w:tcW w:w="4658" w:type="dxa"/>
          </w:tcPr>
          <w:p w:rsidR="007D6D95" w:rsidRPr="00075294" w:rsidRDefault="007D6D95" w:rsidP="00FE06B6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6"/>
                <w:szCs w:val="26"/>
              </w:rPr>
            </w:pPr>
            <w:r w:rsidRPr="00075294">
              <w:rPr>
                <w:rFonts w:ascii="Times New Roman" w:eastAsia="Calibri" w:hAnsi="Times New Roman" w:cs="Times New Roman"/>
                <w:b/>
                <w:bCs/>
                <w:sz w:val="26"/>
                <w:szCs w:val="26"/>
              </w:rPr>
              <w:t>Bizottság</w:t>
            </w:r>
          </w:p>
        </w:tc>
        <w:tc>
          <w:tcPr>
            <w:tcW w:w="4630" w:type="dxa"/>
          </w:tcPr>
          <w:p w:rsidR="007D6D95" w:rsidRPr="00075294" w:rsidRDefault="007D6D95" w:rsidP="00FE06B6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6"/>
                <w:szCs w:val="26"/>
              </w:rPr>
            </w:pPr>
            <w:r w:rsidRPr="00075294">
              <w:rPr>
                <w:rFonts w:ascii="Times New Roman" w:eastAsia="Calibri" w:hAnsi="Times New Roman" w:cs="Times New Roman"/>
                <w:b/>
                <w:bCs/>
                <w:sz w:val="26"/>
                <w:szCs w:val="26"/>
              </w:rPr>
              <w:t>Hatáskör</w:t>
            </w:r>
          </w:p>
        </w:tc>
      </w:tr>
      <w:tr w:rsidR="007D6D95" w:rsidRPr="00075294" w:rsidTr="00FE06B6">
        <w:tc>
          <w:tcPr>
            <w:tcW w:w="4658" w:type="dxa"/>
          </w:tcPr>
          <w:p w:rsidR="007D6D95" w:rsidRPr="00075294" w:rsidRDefault="007D6D95" w:rsidP="00FE06B6">
            <w:pPr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75294">
              <w:rPr>
                <w:rFonts w:ascii="Times New Roman" w:eastAsia="Calibri" w:hAnsi="Times New Roman" w:cs="Times New Roman"/>
                <w:sz w:val="26"/>
                <w:szCs w:val="26"/>
              </w:rPr>
              <w:t>Pénzügyi és Ügyrendi Bizottság</w:t>
            </w:r>
          </w:p>
        </w:tc>
        <w:tc>
          <w:tcPr>
            <w:tcW w:w="4630" w:type="dxa"/>
          </w:tcPr>
          <w:p w:rsidR="007D6D95" w:rsidRPr="00075294" w:rsidRDefault="007D6D95" w:rsidP="00FE06B6">
            <w:pPr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proofErr w:type="spellStart"/>
            <w:r w:rsidRPr="00075294">
              <w:rPr>
                <w:rFonts w:ascii="Times New Roman" w:eastAsia="Calibri" w:hAnsi="Times New Roman" w:cs="Times New Roman"/>
                <w:sz w:val="26"/>
                <w:szCs w:val="26"/>
              </w:rPr>
              <w:t>Szmsz</w:t>
            </w:r>
            <w:proofErr w:type="spellEnd"/>
            <w:r w:rsidRPr="00075294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4. melléklet 1.</w:t>
            </w: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>22</w:t>
            </w:r>
            <w:r w:rsidRPr="00075294">
              <w:rPr>
                <w:rFonts w:ascii="Times New Roman" w:eastAsia="Calibri" w:hAnsi="Times New Roman" w:cs="Times New Roman"/>
                <w:sz w:val="26"/>
                <w:szCs w:val="26"/>
              </w:rPr>
              <w:t>. pont</w:t>
            </w:r>
          </w:p>
        </w:tc>
      </w:tr>
      <w:tr w:rsidR="007D6D95" w:rsidRPr="00075294" w:rsidTr="00FE06B6">
        <w:tc>
          <w:tcPr>
            <w:tcW w:w="4658" w:type="dxa"/>
          </w:tcPr>
          <w:p w:rsidR="007D6D95" w:rsidRPr="00075294" w:rsidRDefault="007D6D95" w:rsidP="00FE06B6">
            <w:pPr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630" w:type="dxa"/>
          </w:tcPr>
          <w:p w:rsidR="007D6D95" w:rsidRPr="00075294" w:rsidRDefault="007D6D95" w:rsidP="00FE06B6">
            <w:pPr>
              <w:jc w:val="both"/>
              <w:rPr>
                <w:rFonts w:ascii="Times New Roman" w:eastAsia="Calibri" w:hAnsi="Times New Roman" w:cs="Times New Roman"/>
                <w:color w:val="FF0000"/>
                <w:sz w:val="26"/>
                <w:szCs w:val="26"/>
              </w:rPr>
            </w:pPr>
          </w:p>
        </w:tc>
      </w:tr>
    </w:tbl>
    <w:p w:rsidR="007D6D95" w:rsidRDefault="007D6D95" w:rsidP="007D6D95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8"/>
          <w:szCs w:val="20"/>
          <w:u w:val="single"/>
          <w:lang w:eastAsia="hu-HU"/>
        </w:rPr>
      </w:pPr>
    </w:p>
    <w:p w:rsidR="007D6D95" w:rsidRPr="00075294" w:rsidRDefault="007D6D95" w:rsidP="007D6D95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075294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ülésre meghívni javasolt szervek, személyek:</w:t>
      </w:r>
    </w:p>
    <w:p w:rsidR="007D6D95" w:rsidRPr="00075294" w:rsidRDefault="007D6D95" w:rsidP="007D6D95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tbl>
      <w:tblPr>
        <w:tblW w:w="0" w:type="auto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644"/>
        <w:gridCol w:w="4536"/>
      </w:tblGrid>
      <w:tr w:rsidR="007D6D95" w:rsidRPr="00075294" w:rsidTr="00FE06B6">
        <w:trPr>
          <w:cantSplit/>
          <w:trHeight w:val="312"/>
        </w:trPr>
        <w:tc>
          <w:tcPr>
            <w:tcW w:w="4644" w:type="dxa"/>
          </w:tcPr>
          <w:p w:rsidR="007D6D95" w:rsidRPr="00075294" w:rsidRDefault="00AB359F" w:rsidP="00FE06B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dr.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Rojkó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Lászlóné a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Rojkó-Med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Kft. ügyvezetője</w:t>
            </w:r>
          </w:p>
        </w:tc>
        <w:tc>
          <w:tcPr>
            <w:tcW w:w="4536" w:type="dxa"/>
          </w:tcPr>
          <w:p w:rsidR="007D6D95" w:rsidRPr="00075294" w:rsidRDefault="00AB359F" w:rsidP="00FE06B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  <w:t>drrojkolaszlone@gmail.com</w:t>
            </w:r>
          </w:p>
        </w:tc>
      </w:tr>
      <w:tr w:rsidR="007D6D95" w:rsidRPr="00075294" w:rsidTr="00FE06B6">
        <w:trPr>
          <w:cantSplit/>
          <w:trHeight w:val="309"/>
        </w:trPr>
        <w:tc>
          <w:tcPr>
            <w:tcW w:w="4644" w:type="dxa"/>
          </w:tcPr>
          <w:p w:rsidR="007D6D95" w:rsidRPr="00075294" w:rsidRDefault="007D6D95" w:rsidP="00FE06B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</w:p>
        </w:tc>
        <w:tc>
          <w:tcPr>
            <w:tcW w:w="4536" w:type="dxa"/>
          </w:tcPr>
          <w:p w:rsidR="007D6D95" w:rsidRPr="00075294" w:rsidRDefault="007D6D95" w:rsidP="00FE06B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</w:p>
        </w:tc>
      </w:tr>
    </w:tbl>
    <w:p w:rsidR="007D6D95" w:rsidRPr="00075294" w:rsidRDefault="007D6D95" w:rsidP="007D6D95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D6D95" w:rsidRPr="00075294" w:rsidRDefault="007D6D95" w:rsidP="007D6D95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075294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 xml:space="preserve">Egyéb megjegyzés: </w:t>
      </w:r>
    </w:p>
    <w:p w:rsidR="007D6D95" w:rsidRPr="002F7650" w:rsidRDefault="007D6D95" w:rsidP="007D6D95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…………………………………………………………………………………………………………………………………………………………………………</w:t>
      </w:r>
    </w:p>
    <w:p w:rsidR="007D6D95" w:rsidRPr="002F7650" w:rsidRDefault="007D6D95" w:rsidP="007D6D95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D6D95" w:rsidRPr="002F7650" w:rsidRDefault="007D6D95" w:rsidP="007D6D95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D6D95" w:rsidRPr="002F7650" w:rsidRDefault="007D6D95" w:rsidP="007D6D95">
      <w:pPr>
        <w:keepNext/>
        <w:tabs>
          <w:tab w:val="center" w:pos="7371"/>
        </w:tabs>
        <w:spacing w:after="0" w:line="240" w:lineRule="auto"/>
        <w:outlineLvl w:val="4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Tiszavasvári, 202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2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szeptember 19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.</w:t>
      </w:r>
    </w:p>
    <w:p w:rsidR="007D6D95" w:rsidRPr="002F7650" w:rsidRDefault="007D6D95" w:rsidP="007D6D95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D6D95" w:rsidRPr="002F7650" w:rsidRDefault="007D6D95" w:rsidP="007D6D95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D6D95" w:rsidRPr="00A13D91" w:rsidRDefault="007D6D95" w:rsidP="007D6D95">
      <w:pPr>
        <w:keepNext/>
        <w:tabs>
          <w:tab w:val="center" w:pos="7371"/>
        </w:tabs>
        <w:spacing w:after="0" w:line="240" w:lineRule="auto"/>
        <w:outlineLvl w:val="4"/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proofErr w:type="gramStart"/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Gazdagné</w:t>
      </w:r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 </w:t>
      </w:r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 dr.</w:t>
      </w:r>
      <w:proofErr w:type="gramEnd"/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 Tóth Marianna</w:t>
      </w:r>
    </w:p>
    <w:p w:rsidR="007D6D95" w:rsidRPr="002F7650" w:rsidRDefault="007D6D95" w:rsidP="007D6D95">
      <w:pPr>
        <w:tabs>
          <w:tab w:val="center" w:pos="7371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ab/>
      </w:r>
      <w:proofErr w:type="gramStart"/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témafelelős</w:t>
      </w:r>
      <w:proofErr w:type="gramEnd"/>
    </w:p>
    <w:p w:rsidR="007D6D95" w:rsidRPr="00A13006" w:rsidRDefault="007D6D95" w:rsidP="007D6D95">
      <w:pPr>
        <w:tabs>
          <w:tab w:val="center" w:pos="7371"/>
        </w:tabs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br w:type="page"/>
      </w:r>
      <w:r w:rsidRPr="00A1300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lastRenderedPageBreak/>
        <w:t>TISZAVASVÁRI VÁROS POLGÁRMESTERÉTŐL</w:t>
      </w:r>
    </w:p>
    <w:p w:rsidR="007D6D95" w:rsidRPr="00A13006" w:rsidRDefault="007D6D95" w:rsidP="007D6D9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4440 Tiszavasvári, Városháza tér 4.</w:t>
      </w:r>
    </w:p>
    <w:p w:rsidR="007D6D95" w:rsidRPr="00A13006" w:rsidRDefault="007D6D95" w:rsidP="007D6D95">
      <w:pPr>
        <w:pBdr>
          <w:bottom w:val="doub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Tel: 42/520-500. Fax: 42/275-000. E-mail: tvonkph@tiszavasvari.hu</w:t>
      </w:r>
    </w:p>
    <w:p w:rsidR="007D6D95" w:rsidRPr="001C1E27" w:rsidRDefault="007D6D95" w:rsidP="007D6D95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Témafelelős: Gazdagné dr. Tóth Marianna</w:t>
      </w:r>
    </w:p>
    <w:p w:rsidR="007D6D95" w:rsidRDefault="007D6D95" w:rsidP="007D6D95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</w:p>
    <w:p w:rsidR="007D6D95" w:rsidRPr="00A13006" w:rsidRDefault="007D6D95" w:rsidP="007D6D95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  <w:t>ELŐTERJESZTÉS</w:t>
      </w:r>
    </w:p>
    <w:p w:rsidR="007D6D95" w:rsidRDefault="00853CBC" w:rsidP="007D6D95">
      <w:pPr>
        <w:keepNext/>
        <w:keepLines/>
        <w:spacing w:after="0" w:line="240" w:lineRule="auto"/>
        <w:jc w:val="center"/>
        <w:outlineLvl w:val="2"/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</w:pPr>
      <w:r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  <w:t>-</w:t>
      </w:r>
      <w:r w:rsidR="007D6D95" w:rsidRPr="00A13006"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  <w:t>A Képviselő-testülethez</w:t>
      </w:r>
      <w:r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  <w:t>-</w:t>
      </w:r>
    </w:p>
    <w:p w:rsidR="00853CBC" w:rsidRPr="009152F6" w:rsidRDefault="00853CBC" w:rsidP="007D6D95">
      <w:pPr>
        <w:keepNext/>
        <w:keepLines/>
        <w:spacing w:after="0" w:line="240" w:lineRule="auto"/>
        <w:jc w:val="center"/>
        <w:outlineLvl w:val="2"/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</w:pPr>
    </w:p>
    <w:p w:rsidR="007D6D95" w:rsidRDefault="007D6D95" w:rsidP="007D6D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A </w:t>
      </w:r>
      <w:proofErr w:type="spellStart"/>
      <w:r w:rsidR="006F122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Rojkó-Med</w:t>
      </w:r>
      <w:proofErr w:type="spellEnd"/>
      <w:r w:rsidR="006F122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</w:t>
      </w:r>
      <w:proofErr w:type="spellStart"/>
      <w:r w:rsidR="006F122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Kft.-vel</w:t>
      </w:r>
      <w:proofErr w:type="spellEnd"/>
      <w:r w:rsidR="006F122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a </w:t>
      </w:r>
      <w:proofErr w:type="spellStart"/>
      <w:r w:rsidR="006F122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járóbeteg</w:t>
      </w:r>
      <w:proofErr w:type="spellEnd"/>
      <w:r w:rsidR="006F122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szakellátás biztosítására kötött bérleti szerződés módosításáról</w:t>
      </w:r>
    </w:p>
    <w:p w:rsidR="007D6D95" w:rsidRDefault="007D6D95" w:rsidP="007D6D9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D6D95" w:rsidRPr="00DE1A09" w:rsidRDefault="007D6D95" w:rsidP="007D6D9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DE1A09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Tisztelt Képviselő-testület!</w:t>
      </w:r>
    </w:p>
    <w:p w:rsidR="00326E03" w:rsidRDefault="00326E03" w:rsidP="00326E0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326E03" w:rsidRDefault="00326E03" w:rsidP="00326E0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Rojkó-Med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Kft-től </w:t>
      </w:r>
      <w:r w:rsidR="00C6345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megkeresés érkezett az általa bérelt Tiszavasvári, Vasvári Pál u. 6. szám alatt lévő ingatlannal kapcsolatban, melyben leírja, hogy az elmúlt évben a szakrendelések átköltöztek a </w:t>
      </w:r>
      <w:proofErr w:type="spellStart"/>
      <w:r w:rsidR="00C63450">
        <w:rPr>
          <w:rFonts w:ascii="Times New Roman" w:eastAsia="Times New Roman" w:hAnsi="Times New Roman" w:cs="Times New Roman"/>
          <w:sz w:val="24"/>
          <w:szCs w:val="24"/>
          <w:lang w:eastAsia="hu-HU"/>
        </w:rPr>
        <w:t>Kabay</w:t>
      </w:r>
      <w:proofErr w:type="spellEnd"/>
      <w:r w:rsidR="00C6345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u. 21. szám alá, kivétel a röntgendiagnosztika. A </w:t>
      </w:r>
      <w:proofErr w:type="spellStart"/>
      <w:r w:rsidR="00E01C57">
        <w:rPr>
          <w:rFonts w:ascii="Times New Roman" w:eastAsia="Times New Roman" w:hAnsi="Times New Roman" w:cs="Times New Roman"/>
          <w:sz w:val="24"/>
          <w:szCs w:val="24"/>
          <w:lang w:eastAsia="hu-HU"/>
        </w:rPr>
        <w:t>Kabay</w:t>
      </w:r>
      <w:proofErr w:type="spellEnd"/>
      <w:r w:rsidR="00E01C5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János útra történő </w:t>
      </w:r>
      <w:r w:rsidR="00C6345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költözést követően a Kft. az épületnek csak egy kisebb részét használja. Emiatt okszerű és indokolt a bérleti díj csökkentése. </w:t>
      </w:r>
    </w:p>
    <w:p w:rsidR="00E01C57" w:rsidRDefault="00C63450" w:rsidP="00326E0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Tájékoztatom a Képviselő-testületet, hogy a </w:t>
      </w:r>
      <w:r w:rsidR="00326E0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Vasvári Pál u. 6. szám alatti ingatlan jelenleg a </w:t>
      </w:r>
      <w:proofErr w:type="spellStart"/>
      <w:r w:rsidR="00326E03">
        <w:rPr>
          <w:rFonts w:ascii="Times New Roman" w:eastAsia="Times New Roman" w:hAnsi="Times New Roman" w:cs="Times New Roman"/>
          <w:sz w:val="24"/>
          <w:szCs w:val="24"/>
          <w:lang w:eastAsia="hu-HU"/>
        </w:rPr>
        <w:t>Rojkó-Med</w:t>
      </w:r>
      <w:proofErr w:type="spellEnd"/>
      <w:r w:rsidR="00326E0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Kft. használatában van, tekintettel arra, hogy heti 8 szakorvosi órában a röntgen </w:t>
      </w:r>
      <w:r w:rsidR="00E01C5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szakrendelés </w:t>
      </w:r>
      <w:r w:rsidR="00326E03">
        <w:rPr>
          <w:rFonts w:ascii="Times New Roman" w:eastAsia="Times New Roman" w:hAnsi="Times New Roman" w:cs="Times New Roman"/>
          <w:sz w:val="24"/>
          <w:szCs w:val="24"/>
          <w:lang w:eastAsia="hu-HU"/>
        </w:rPr>
        <w:t>működik.</w:t>
      </w:r>
      <w:r w:rsidR="00326E03" w:rsidRPr="008A679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</w:p>
    <w:p w:rsidR="00C63450" w:rsidRDefault="00326E03" w:rsidP="00326E0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önkormányzat </w:t>
      </w:r>
      <w:r w:rsidR="00C6345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egy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bérleti szerződés keretében biztosít</w:t>
      </w:r>
      <w:r w:rsidR="00E01C57">
        <w:rPr>
          <w:rFonts w:ascii="Times New Roman" w:eastAsia="Times New Roman" w:hAnsi="Times New Roman" w:cs="Times New Roman"/>
          <w:sz w:val="24"/>
          <w:szCs w:val="24"/>
          <w:lang w:eastAsia="hu-HU"/>
        </w:rPr>
        <w:t>otta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Rojkó-Med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Kft. részére a </w:t>
      </w:r>
      <w:proofErr w:type="spellStart"/>
      <w:r w:rsidR="00C63450">
        <w:rPr>
          <w:rFonts w:ascii="Times New Roman" w:eastAsia="Times New Roman" w:hAnsi="Times New Roman" w:cs="Times New Roman"/>
          <w:sz w:val="24"/>
          <w:szCs w:val="24"/>
          <w:lang w:eastAsia="hu-HU"/>
        </w:rPr>
        <w:t>járóbeteg</w:t>
      </w:r>
      <w:proofErr w:type="spellEnd"/>
      <w:r w:rsidR="00C6345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feladatellátáshoz szükséges ingatlanokat (Vasvári Pál u. 6. szám,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Kabay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János u. 21-23. számú ingatlanok bérleti szerződésben meghatározott része) havi 150.000,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-Ft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+áfa bérleti díjért. </w:t>
      </w:r>
    </w:p>
    <w:p w:rsidR="004A01F6" w:rsidRDefault="004A01F6" w:rsidP="00326E0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Rojkó-Med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Kft. kérelmét, melyben a Vasvári Pál u. 6. szám alatti ingatlanon általa használt helyiségeknek megfelelően kéri a bérleti szerződés módosítását támogatom.</w:t>
      </w:r>
      <w:r w:rsidR="00E01C5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Az egyeztetés alapján megállapításra került, hogy a 224m2 nagyságú ingatlanból 113m2-t használ jelenleg a </w:t>
      </w:r>
      <w:proofErr w:type="spellStart"/>
      <w:r w:rsidR="00E01C57">
        <w:rPr>
          <w:rFonts w:ascii="Times New Roman" w:eastAsia="Times New Roman" w:hAnsi="Times New Roman" w:cs="Times New Roman"/>
          <w:sz w:val="24"/>
          <w:szCs w:val="24"/>
          <w:lang w:eastAsia="hu-HU"/>
        </w:rPr>
        <w:t>Rojkó-Med</w:t>
      </w:r>
      <w:proofErr w:type="spellEnd"/>
      <w:r w:rsidR="00E01C5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Kft. a röntgen feladatellátás céljából, így ennek megfelelően módosul a bérlet</w:t>
      </w:r>
      <w:r w:rsidR="00DF4F65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i szerződés. </w:t>
      </w:r>
      <w:r w:rsidR="00AA5FE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</w:t>
      </w:r>
      <w:proofErr w:type="spellStart"/>
      <w:r w:rsidR="00AA5FE4">
        <w:rPr>
          <w:rFonts w:ascii="Times New Roman" w:eastAsia="Times New Roman" w:hAnsi="Times New Roman" w:cs="Times New Roman"/>
          <w:sz w:val="24"/>
          <w:szCs w:val="24"/>
          <w:lang w:eastAsia="hu-HU"/>
        </w:rPr>
        <w:t>Rojkó-Med</w:t>
      </w:r>
      <w:proofErr w:type="spellEnd"/>
      <w:r w:rsidR="00AA5FE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Kft. által használt helyisége megnevezései: szélfogó, váró, röntgen, archívum, sötétkamra, 2 db öltöző, kapcsoló, 3 db </w:t>
      </w:r>
      <w:proofErr w:type="spellStart"/>
      <w:r w:rsidR="00AA5FE4">
        <w:rPr>
          <w:rFonts w:ascii="Times New Roman" w:eastAsia="Times New Roman" w:hAnsi="Times New Roman" w:cs="Times New Roman"/>
          <w:sz w:val="24"/>
          <w:szCs w:val="24"/>
          <w:lang w:eastAsia="hu-HU"/>
        </w:rPr>
        <w:t>Wc</w:t>
      </w:r>
      <w:proofErr w:type="spellEnd"/>
      <w:r w:rsidR="00AA5FE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helyiség, pissoir, takarító, női előtér, összesen 113m2.</w:t>
      </w:r>
    </w:p>
    <w:p w:rsidR="004A01F6" w:rsidRDefault="004A01F6" w:rsidP="00326E0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326E03" w:rsidRDefault="00AA5FE4" w:rsidP="00326E0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Fentiek alapján a</w:t>
      </w:r>
      <w:r w:rsidR="004A01F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326E03">
        <w:rPr>
          <w:rFonts w:ascii="Times New Roman" w:eastAsia="Times New Roman" w:hAnsi="Times New Roman" w:cs="Times New Roman"/>
          <w:sz w:val="24"/>
          <w:szCs w:val="24"/>
          <w:lang w:eastAsia="hu-HU"/>
        </w:rPr>
        <w:t>bérbe adott ingatlan</w:t>
      </w:r>
      <w:r w:rsidR="006F122C">
        <w:rPr>
          <w:rFonts w:ascii="Times New Roman" w:eastAsia="Times New Roman" w:hAnsi="Times New Roman" w:cs="Times New Roman"/>
          <w:sz w:val="24"/>
          <w:szCs w:val="24"/>
          <w:lang w:eastAsia="hu-HU"/>
        </w:rPr>
        <w:t>ok</w:t>
      </w:r>
      <w:r w:rsidR="00326E0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nagyságának csökkentéséből kifolyólag a bérleti díj összeg</w:t>
      </w:r>
      <w:r w:rsidR="00DF4F65">
        <w:rPr>
          <w:rFonts w:ascii="Times New Roman" w:eastAsia="Times New Roman" w:hAnsi="Times New Roman" w:cs="Times New Roman"/>
          <w:sz w:val="24"/>
          <w:szCs w:val="24"/>
          <w:lang w:eastAsia="hu-HU"/>
        </w:rPr>
        <w:t>ét 150.000,</w:t>
      </w:r>
      <w:proofErr w:type="spellStart"/>
      <w:r w:rsidR="00DF4F65">
        <w:rPr>
          <w:rFonts w:ascii="Times New Roman" w:eastAsia="Times New Roman" w:hAnsi="Times New Roman" w:cs="Times New Roman"/>
          <w:sz w:val="24"/>
          <w:szCs w:val="24"/>
          <w:lang w:eastAsia="hu-HU"/>
        </w:rPr>
        <w:t>-Ft</w:t>
      </w:r>
      <w:proofErr w:type="spellEnd"/>
      <w:r w:rsidR="00DF4F65">
        <w:rPr>
          <w:rFonts w:ascii="Times New Roman" w:eastAsia="Times New Roman" w:hAnsi="Times New Roman" w:cs="Times New Roman"/>
          <w:sz w:val="24"/>
          <w:szCs w:val="24"/>
          <w:lang w:eastAsia="hu-HU"/>
        </w:rPr>
        <w:t>+áfa/hó összegről 125.000,</w:t>
      </w:r>
      <w:proofErr w:type="spellStart"/>
      <w:r w:rsidR="00DF4F65">
        <w:rPr>
          <w:rFonts w:ascii="Times New Roman" w:eastAsia="Times New Roman" w:hAnsi="Times New Roman" w:cs="Times New Roman"/>
          <w:sz w:val="24"/>
          <w:szCs w:val="24"/>
          <w:lang w:eastAsia="hu-HU"/>
        </w:rPr>
        <w:t>-Ft</w:t>
      </w:r>
      <w:proofErr w:type="spellEnd"/>
      <w:r w:rsidR="00DF4F65">
        <w:rPr>
          <w:rFonts w:ascii="Times New Roman" w:eastAsia="Times New Roman" w:hAnsi="Times New Roman" w:cs="Times New Roman"/>
          <w:sz w:val="24"/>
          <w:szCs w:val="24"/>
          <w:lang w:eastAsia="hu-HU"/>
        </w:rPr>
        <w:t>+áfa/hó összegre javaslom módosítani 2022. október 1. napjával.</w:t>
      </w:r>
    </w:p>
    <w:p w:rsidR="006F122C" w:rsidRDefault="006F122C" w:rsidP="006F122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6F122C" w:rsidRPr="00B03C1D" w:rsidRDefault="006F122C" w:rsidP="006F122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Kérem a Tisztelt Képviselő-testületet, hogy az előterjesztés megtárgyalását követően hozza meg döntését!</w:t>
      </w:r>
    </w:p>
    <w:p w:rsidR="006F122C" w:rsidRPr="00341595" w:rsidRDefault="006F122C" w:rsidP="006F122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Tiszavasvári, 202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szeptember</w:t>
      </w: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19</w:t>
      </w: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6F122C" w:rsidRPr="00B03C1D" w:rsidRDefault="006F122C" w:rsidP="006F122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                  Szőke Zoltán</w:t>
      </w:r>
    </w:p>
    <w:p w:rsidR="006F122C" w:rsidRPr="00B03C1D" w:rsidRDefault="006F122C" w:rsidP="006F122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                  </w:t>
      </w:r>
      <w:proofErr w:type="gramStart"/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polgármester</w:t>
      </w:r>
      <w:proofErr w:type="gramEnd"/>
    </w:p>
    <w:p w:rsidR="006F122C" w:rsidRDefault="006F122C">
      <w:pP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br w:type="page"/>
      </w:r>
    </w:p>
    <w:p w:rsidR="006F122C" w:rsidRDefault="006F122C" w:rsidP="006F12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B03C1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lastRenderedPageBreak/>
        <w:t>HATÁROZAT-TERVEZET</w:t>
      </w:r>
    </w:p>
    <w:p w:rsidR="006F122C" w:rsidRPr="00B03C1D" w:rsidRDefault="006F122C" w:rsidP="006F12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B03C1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TISZAVASVÁRI VÁROS ÖNKORMÁNYZATA</w:t>
      </w:r>
    </w:p>
    <w:p w:rsidR="006F122C" w:rsidRPr="00B03C1D" w:rsidRDefault="006F122C" w:rsidP="006F12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B03C1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KÉPVISELŐ TESTÜLETE</w:t>
      </w:r>
    </w:p>
    <w:p w:rsidR="006F122C" w:rsidRPr="00B03C1D" w:rsidRDefault="006F122C" w:rsidP="006F12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B03C1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……/202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2</w:t>
      </w:r>
      <w:r w:rsidRPr="00B03C1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. (I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X</w:t>
      </w:r>
      <w:r w:rsidRPr="00B03C1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.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29</w:t>
      </w:r>
      <w:r w:rsidRPr="00B03C1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.) Kt. számú</w:t>
      </w:r>
    </w:p>
    <w:p w:rsidR="006F122C" w:rsidRPr="00453920" w:rsidRDefault="006F122C" w:rsidP="006F12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proofErr w:type="gramStart"/>
      <w:r w:rsidRPr="00B03C1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határozata</w:t>
      </w:r>
      <w:proofErr w:type="gramEnd"/>
    </w:p>
    <w:p w:rsidR="006F122C" w:rsidRDefault="006F122C" w:rsidP="006F12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853CBC" w:rsidRDefault="00853CBC" w:rsidP="00853CB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A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Rojkó-Med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Kft.-vel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a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járóbeteg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szakellátás biztosítására kötött bérleti szerződés módosításáról</w:t>
      </w:r>
    </w:p>
    <w:p w:rsidR="006F122C" w:rsidRPr="003402CD" w:rsidRDefault="006F122C" w:rsidP="006F12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6F122C" w:rsidRDefault="006F122C" w:rsidP="006F122C">
      <w:pPr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764297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</w:t>
      </w:r>
      <w:r w:rsidR="00557B9A" w:rsidRPr="00A220E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Magyarország helyi önkormányzatairól szóló 2011. évi </w:t>
      </w:r>
      <w:proofErr w:type="gramStart"/>
      <w:r w:rsidR="00557B9A" w:rsidRPr="00A220EE">
        <w:rPr>
          <w:rFonts w:ascii="Times New Roman" w:eastAsia="Times New Roman" w:hAnsi="Times New Roman" w:cs="Times New Roman"/>
          <w:sz w:val="24"/>
          <w:szCs w:val="24"/>
          <w:lang w:eastAsia="hu-HU"/>
        </w:rPr>
        <w:t>CLXXXIX  tv</w:t>
      </w:r>
      <w:proofErr w:type="gramEnd"/>
      <w:r w:rsidR="00557B9A" w:rsidRPr="00A220EE">
        <w:rPr>
          <w:rFonts w:ascii="Times New Roman" w:eastAsia="Times New Roman" w:hAnsi="Times New Roman" w:cs="Times New Roman"/>
          <w:sz w:val="24"/>
          <w:szCs w:val="24"/>
          <w:lang w:eastAsia="hu-HU"/>
        </w:rPr>
        <w:t>. 1</w:t>
      </w:r>
      <w:r w:rsidR="00557B9A">
        <w:rPr>
          <w:rFonts w:ascii="Times New Roman" w:eastAsia="Times New Roman" w:hAnsi="Times New Roman" w:cs="Times New Roman"/>
          <w:sz w:val="24"/>
          <w:szCs w:val="24"/>
          <w:lang w:eastAsia="hu-HU"/>
        </w:rPr>
        <w:t>07.§</w:t>
      </w:r>
      <w:proofErr w:type="spellStart"/>
      <w:r w:rsidR="00557B9A">
        <w:rPr>
          <w:rFonts w:ascii="Times New Roman" w:eastAsia="Times New Roman" w:hAnsi="Times New Roman" w:cs="Times New Roman"/>
          <w:sz w:val="24"/>
          <w:szCs w:val="24"/>
          <w:lang w:eastAsia="hu-HU"/>
        </w:rPr>
        <w:t>-á</w:t>
      </w:r>
      <w:r w:rsidR="00557B9A" w:rsidRPr="00A220EE">
        <w:rPr>
          <w:rFonts w:ascii="Times New Roman" w:eastAsia="Times New Roman" w:hAnsi="Times New Roman" w:cs="Times New Roman"/>
          <w:sz w:val="24"/>
          <w:szCs w:val="24"/>
          <w:lang w:eastAsia="hu-HU"/>
        </w:rPr>
        <w:t>ban</w:t>
      </w:r>
      <w:proofErr w:type="spellEnd"/>
      <w:r w:rsidR="00557B9A" w:rsidRPr="00A220E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kapott felhatalmazás alapján az alábbi döntést hozza</w:t>
      </w:r>
      <w:r w:rsidRPr="00764297">
        <w:rPr>
          <w:rFonts w:ascii="Times New Roman" w:eastAsia="Times New Roman" w:hAnsi="Times New Roman" w:cs="Times New Roman"/>
          <w:sz w:val="24"/>
          <w:szCs w:val="20"/>
          <w:lang w:eastAsia="hu-HU"/>
        </w:rPr>
        <w:t>:</w:t>
      </w:r>
    </w:p>
    <w:p w:rsidR="005B0C25" w:rsidRDefault="005B0C25" w:rsidP="00557B9A">
      <w:pPr>
        <w:pStyle w:val="Listaszerbekezds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557B9A">
        <w:rPr>
          <w:rFonts w:ascii="Times New Roman" w:hAnsi="Times New Roman" w:cs="Times New Roman"/>
          <w:sz w:val="24"/>
          <w:szCs w:val="24"/>
        </w:rPr>
        <w:t xml:space="preserve">Módosítja és jelen határozat </w:t>
      </w:r>
      <w:r w:rsidR="00557B9A" w:rsidRPr="00557B9A">
        <w:rPr>
          <w:rFonts w:ascii="Times New Roman" w:hAnsi="Times New Roman" w:cs="Times New Roman"/>
          <w:sz w:val="24"/>
          <w:szCs w:val="24"/>
        </w:rPr>
        <w:t>1</w:t>
      </w:r>
      <w:r w:rsidRPr="00557B9A">
        <w:rPr>
          <w:rFonts w:ascii="Times New Roman" w:hAnsi="Times New Roman" w:cs="Times New Roman"/>
          <w:sz w:val="24"/>
          <w:szCs w:val="24"/>
        </w:rPr>
        <w:t xml:space="preserve">. melléklete szerinti tartalommal elfogadja Tiszavasvári Város Polgármesterének 164/2021. polgármesteri határozatával jóváhagyott a </w:t>
      </w:r>
      <w:proofErr w:type="spellStart"/>
      <w:r w:rsidRPr="00557B9A">
        <w:rPr>
          <w:rFonts w:ascii="Times New Roman" w:hAnsi="Times New Roman" w:cs="Times New Roman"/>
          <w:b/>
          <w:sz w:val="24"/>
          <w:szCs w:val="24"/>
        </w:rPr>
        <w:t>járóbeteg</w:t>
      </w:r>
      <w:proofErr w:type="spellEnd"/>
      <w:r w:rsidRPr="00557B9A">
        <w:rPr>
          <w:rFonts w:ascii="Times New Roman" w:hAnsi="Times New Roman" w:cs="Times New Roman"/>
          <w:b/>
          <w:sz w:val="24"/>
          <w:szCs w:val="24"/>
        </w:rPr>
        <w:t xml:space="preserve"> szakorvosi feladatellátáshoz</w:t>
      </w:r>
      <w:r w:rsidRPr="00557B9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szükséges helyiségek használatára vonatkozó bérleti szerződést.</w:t>
      </w:r>
    </w:p>
    <w:p w:rsidR="00557B9A" w:rsidRPr="00557B9A" w:rsidRDefault="00557B9A" w:rsidP="00557B9A">
      <w:pPr>
        <w:pStyle w:val="Listaszerbekezds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Határidő: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                                               Felelős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: Szőke Zoltán polgármester</w:t>
      </w: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57B9A" w:rsidRDefault="00557B9A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35565" w:rsidRPr="00867592" w:rsidRDefault="00A35565" w:rsidP="00A355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…/2022.(I</w:t>
      </w:r>
      <w:r w:rsidR="00557B9A">
        <w:rPr>
          <w:rFonts w:ascii="Times New Roman" w:eastAsia="Times New Roman" w:hAnsi="Times New Roman" w:cs="Times New Roman"/>
          <w:sz w:val="24"/>
          <w:szCs w:val="24"/>
          <w:lang w:eastAsia="hu-HU"/>
        </w:rPr>
        <w:t>X.29.</w:t>
      </w:r>
      <w:r w:rsidRPr="00867592">
        <w:rPr>
          <w:rFonts w:ascii="Times New Roman" w:eastAsia="Times New Roman" w:hAnsi="Times New Roman" w:cs="Times New Roman"/>
          <w:sz w:val="24"/>
          <w:szCs w:val="24"/>
          <w:lang w:eastAsia="hu-HU"/>
        </w:rPr>
        <w:t>)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86759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Kt. sz. határozat </w:t>
      </w:r>
      <w:r w:rsidR="00557B9A">
        <w:rPr>
          <w:rFonts w:ascii="Times New Roman" w:eastAsia="Times New Roman" w:hAnsi="Times New Roman" w:cs="Times New Roman"/>
          <w:sz w:val="24"/>
          <w:szCs w:val="24"/>
          <w:lang w:eastAsia="hu-HU"/>
        </w:rPr>
        <w:t>1</w:t>
      </w:r>
      <w:r w:rsidRPr="00867592">
        <w:rPr>
          <w:rFonts w:ascii="Times New Roman" w:eastAsia="Times New Roman" w:hAnsi="Times New Roman" w:cs="Times New Roman"/>
          <w:sz w:val="24"/>
          <w:szCs w:val="24"/>
          <w:lang w:eastAsia="hu-HU"/>
        </w:rPr>
        <w:t>. melléklete</w:t>
      </w:r>
    </w:p>
    <w:p w:rsidR="00A35565" w:rsidRDefault="00A35565" w:rsidP="00A355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hu-HU"/>
        </w:rPr>
      </w:pPr>
    </w:p>
    <w:p w:rsidR="00A35565" w:rsidRPr="00EA62A6" w:rsidRDefault="00A35565" w:rsidP="00A355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hu-HU"/>
        </w:rPr>
      </w:pPr>
      <w:r w:rsidRPr="00EA62A6">
        <w:rPr>
          <w:rFonts w:ascii="Times New Roman" w:eastAsia="Times New Roman" w:hAnsi="Times New Roman" w:cs="Times New Roman"/>
          <w:b/>
          <w:sz w:val="28"/>
          <w:szCs w:val="28"/>
          <w:lang w:eastAsia="hu-HU"/>
        </w:rPr>
        <w:t>BÉRLETI SZERZŐDÉST MÓDOSÍTÓ OKIRAT</w:t>
      </w:r>
    </w:p>
    <w:p w:rsidR="00A35565" w:rsidRDefault="00A35565" w:rsidP="00A355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</w:t>
      </w:r>
      <w:r w:rsidRPr="00C43CF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sz. módosítás</w:t>
      </w:r>
    </w:p>
    <w:p w:rsidR="00A35565" w:rsidRPr="00C43CFB" w:rsidRDefault="00A35565" w:rsidP="00A355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A35565" w:rsidRPr="00EA62A6" w:rsidRDefault="00A35565" w:rsidP="00A3556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Mely létrejött </w:t>
      </w:r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Város Önkormányzata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(székhelye: 4440 Tiszavasvári, Városháza tér 4., képviseli: </w:t>
      </w:r>
      <w:r w:rsidRPr="0031308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Szőke Zoltán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polgármester,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továbbiakban: </w:t>
      </w:r>
      <w:r w:rsidRPr="00EA62A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bérbeadó)</w:t>
      </w:r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valamint </w:t>
      </w:r>
      <w:proofErr w:type="gramStart"/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</w:p>
    <w:p w:rsidR="00A35565" w:rsidRPr="00EA62A6" w:rsidRDefault="00A35565" w:rsidP="00A3556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35565" w:rsidRPr="00EA62A6" w:rsidRDefault="009467EA" w:rsidP="00A3556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dr.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Malinák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Gyula</w:t>
      </w:r>
      <w:r w:rsidRPr="00B03C1D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</w:t>
      </w:r>
      <w:r w:rsidRPr="007469C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egyéni vállalkozó </w:t>
      </w:r>
      <w:r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felnőtt </w:t>
      </w:r>
      <w:r w:rsidRPr="007469C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háziorvos</w:t>
      </w:r>
      <w:r w:rsidRPr="007469C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 w:rsidRPr="007469C4">
        <w:rPr>
          <w:rFonts w:ascii="Times New Roman" w:hAnsi="Times New Roman" w:cs="Times New Roman"/>
          <w:sz w:val="24"/>
          <w:szCs w:val="24"/>
        </w:rPr>
        <w:t>(született: S</w:t>
      </w:r>
      <w:r>
        <w:rPr>
          <w:rFonts w:ascii="Times New Roman" w:hAnsi="Times New Roman" w:cs="Times New Roman"/>
          <w:sz w:val="24"/>
          <w:szCs w:val="24"/>
        </w:rPr>
        <w:t>ály, 1946. június 6.</w:t>
      </w:r>
      <w:r w:rsidRPr="007469C4">
        <w:rPr>
          <w:rFonts w:ascii="Times New Roman" w:hAnsi="Times New Roman" w:cs="Times New Roman"/>
          <w:sz w:val="24"/>
          <w:szCs w:val="24"/>
        </w:rPr>
        <w:t>, an.: Pisák Julianna, székhelye: 4440 Tiszavasvári, Kossuth u. 8., adószáma: 51805731-1-35, nyilvántartási száma:</w:t>
      </w:r>
      <w:r w:rsidRPr="007469C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9614C">
        <w:rPr>
          <w:rFonts w:ascii="Times New Roman" w:hAnsi="Times New Roman" w:cs="Times New Roman"/>
          <w:sz w:val="24"/>
          <w:szCs w:val="24"/>
        </w:rPr>
        <w:t>31156</w:t>
      </w:r>
      <w:r>
        <w:rPr>
          <w:rFonts w:ascii="Times New Roman" w:hAnsi="Times New Roman" w:cs="Times New Roman"/>
          <w:sz w:val="24"/>
          <w:szCs w:val="24"/>
        </w:rPr>
        <w:t>)</w:t>
      </w:r>
      <w:bookmarkStart w:id="0" w:name="_GoBack"/>
      <w:bookmarkEnd w:id="0"/>
      <w:r w:rsidR="00A35565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A35565" w:rsidRPr="00EA62A6">
        <w:rPr>
          <w:rFonts w:ascii="Times New Roman" w:eastAsia="Times New Roman" w:hAnsi="Times New Roman" w:cs="Times New Roman"/>
          <w:sz w:val="24"/>
          <w:szCs w:val="24"/>
          <w:lang w:eastAsia="hu-HU"/>
        </w:rPr>
        <w:t>között a követezők szerint:</w:t>
      </w:r>
    </w:p>
    <w:p w:rsidR="00A35565" w:rsidRPr="001B29E0" w:rsidRDefault="00A35565" w:rsidP="00A35565">
      <w:pPr>
        <w:jc w:val="both"/>
        <w:rPr>
          <w:b/>
          <w:bCs/>
        </w:rPr>
      </w:pPr>
    </w:p>
    <w:p w:rsidR="00A35565" w:rsidRPr="0024058C" w:rsidRDefault="00A35565" w:rsidP="00A35565">
      <w:pPr>
        <w:rPr>
          <w:rFonts w:ascii="Times New Roman" w:hAnsi="Times New Roman" w:cs="Times New Roman"/>
          <w:b/>
          <w:sz w:val="24"/>
          <w:szCs w:val="24"/>
        </w:rPr>
      </w:pPr>
      <w:r w:rsidRPr="0024058C">
        <w:rPr>
          <w:rFonts w:ascii="Times New Roman" w:hAnsi="Times New Roman" w:cs="Times New Roman"/>
          <w:b/>
          <w:sz w:val="24"/>
          <w:szCs w:val="24"/>
        </w:rPr>
        <w:t xml:space="preserve">1.Előzmények </w:t>
      </w:r>
    </w:p>
    <w:p w:rsidR="00557B9A" w:rsidRDefault="00557B9A" w:rsidP="00557B9A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Tiszavasvári Város Önkormányzata és a </w:t>
      </w:r>
      <w:proofErr w:type="spellStart"/>
      <w:r>
        <w:rPr>
          <w:rFonts w:ascii="Times New Roman" w:hAnsi="Times New Roman" w:cs="Times New Roman"/>
          <w:sz w:val="24"/>
          <w:szCs w:val="24"/>
        </w:rPr>
        <w:t>Rojkó-Med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Tanácsadó és Szolgáltató Kft. között Tiszavasvári Város Polgármesterének 164/2021. számú határozata alapján a </w:t>
      </w:r>
      <w:proofErr w:type="spellStart"/>
      <w:r>
        <w:rPr>
          <w:rFonts w:ascii="Times New Roman" w:hAnsi="Times New Roman" w:cs="Times New Roman"/>
          <w:sz w:val="24"/>
          <w:szCs w:val="24"/>
        </w:rPr>
        <w:t>járóbeteg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ellátás szakorvosi és fogászati röntgen nem szakorvosi ellátásainak közbeszerzésére kiírt közbeszerzési eljárás érvényes és eredményes lefolytatását követően, 5 éves határozott időtartamra szóló bérleti szerződés jött létre a </w:t>
      </w:r>
      <w:r w:rsidRPr="0024058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feladatellátás helyszínéül szolgáló ingatla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nok (4440 Tiszavasvári, Vasvári Pál u. 6.,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Kabay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János u. 21. és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Kabay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János u. 23.) bérletére vonatkozóan.</w:t>
      </w:r>
      <w:proofErr w:type="gramEnd"/>
    </w:p>
    <w:p w:rsidR="00A35565" w:rsidRPr="0024058C" w:rsidRDefault="00A35565" w:rsidP="00A35565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24058C">
        <w:rPr>
          <w:rFonts w:ascii="Times New Roman" w:hAnsi="Times New Roman" w:cs="Times New Roman"/>
          <w:b/>
          <w:sz w:val="24"/>
          <w:szCs w:val="24"/>
        </w:rPr>
        <w:t>2. A szerződés tárgya</w:t>
      </w:r>
    </w:p>
    <w:p w:rsidR="00A35565" w:rsidRDefault="00A35565" w:rsidP="00A3556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</w:pPr>
      <w:r w:rsidRPr="0024058C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 xml:space="preserve">Bérbeadó és Bérlő megállapodnak, hogy - </w:t>
      </w:r>
      <w:r w:rsidRPr="0024058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 Város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Polgármesterének 164/2021. számú </w:t>
      </w:r>
      <w:r w:rsidRPr="0024058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határozatával elfogadott, a Tiszavasvári </w:t>
      </w:r>
      <w:proofErr w:type="spellStart"/>
      <w:r w:rsidRPr="0024058C">
        <w:rPr>
          <w:rFonts w:ascii="Times New Roman" w:eastAsia="Times New Roman" w:hAnsi="Times New Roman" w:cs="Times New Roman"/>
          <w:sz w:val="24"/>
          <w:szCs w:val="24"/>
          <w:lang w:eastAsia="hu-HU"/>
        </w:rPr>
        <w:t>járóbeteg</w:t>
      </w:r>
      <w:proofErr w:type="spellEnd"/>
      <w:r w:rsidRPr="0024058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ellátás szakorvosi feladatainak biztosítására szolgáló ingatlanok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bérletére</w:t>
      </w:r>
      <w:r w:rsidRPr="0024058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kötött </w:t>
      </w:r>
      <w:r w:rsidRPr="0024058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bérleti </w:t>
      </w:r>
      <w:r w:rsidRPr="0024058C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szerződés 1.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pont a) alpontját és 5.1. </w:t>
      </w:r>
      <w:r w:rsidRPr="0024058C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pontját közös megegyezéssel</w:t>
      </w:r>
      <w:r w:rsidRPr="0024058C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 </w:t>
      </w:r>
      <w:r w:rsidR="00557B9A" w:rsidRPr="00557B9A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2022. október 1. napjával</w:t>
      </w:r>
      <w:r w:rsidR="00557B9A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 </w:t>
      </w:r>
      <w:r w:rsidRPr="0024058C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az alábbiak szerint módosítják: </w:t>
      </w:r>
    </w:p>
    <w:p w:rsidR="00A35565" w:rsidRDefault="00A35565" w:rsidP="00A35565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A35565" w:rsidRPr="0024058C" w:rsidRDefault="00A35565" w:rsidP="00A35565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„</w:t>
      </w:r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A Szerződés tárgya, időtartama</w:t>
      </w:r>
    </w:p>
    <w:p w:rsidR="00A35565" w:rsidRPr="0024058C" w:rsidRDefault="00A35565" w:rsidP="00A35565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</w:pPr>
    </w:p>
    <w:p w:rsidR="00A35565" w:rsidRPr="0024058C" w:rsidRDefault="00A35565" w:rsidP="00A35565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24058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1.</w:t>
      </w:r>
      <w:r w:rsidRPr="0024058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  <w:t>Bérbeadó bérbe adja, Bérlő bérbe veszi a Tiszavasvári Város Önkormányzata tulajdonában álló alábbi egészségügyi feladatellátást szolgáló ingatlan és ingó vagyontárgyakat:</w:t>
      </w:r>
    </w:p>
    <w:p w:rsidR="00A35565" w:rsidRDefault="00A35565" w:rsidP="00A3556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proofErr w:type="gramStart"/>
      <w:r w:rsidRPr="0024058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</w:t>
      </w:r>
      <w:proofErr w:type="gramEnd"/>
      <w:r w:rsidRPr="0024058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) </w:t>
      </w:r>
      <w:proofErr w:type="spellStart"/>
      <w:r w:rsidRPr="0024058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Járóbeteg</w:t>
      </w:r>
      <w:proofErr w:type="spellEnd"/>
      <w:r w:rsidRPr="0024058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Szakrendelő - tiszavasvári</w:t>
      </w:r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1679/2/A/1</w:t>
      </w:r>
      <w:r w:rsidRPr="0024058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proofErr w:type="spellStart"/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hrsz-ú</w:t>
      </w:r>
      <w:proofErr w:type="spellEnd"/>
      <w:r w:rsidRPr="0024058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, valóságban a </w:t>
      </w:r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Tiszavasvári, Vasvári Pál u. 6.</w:t>
      </w:r>
      <w:r w:rsidRPr="0024058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szám alatti, 224 m2 nagyságú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 rendelő művelési ágú ingatlannak jelen szerződés mellékletét képező helyszínrajzon sraffozott helyiségei.”</w:t>
      </w:r>
    </w:p>
    <w:p w:rsidR="00A35565" w:rsidRDefault="00A35565" w:rsidP="00A3556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A35565" w:rsidRPr="00700A9D" w:rsidRDefault="00A35565" w:rsidP="00A35565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„5.1. </w:t>
      </w:r>
      <w:r w:rsidRPr="00700A9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Bérlő </w:t>
      </w:r>
      <w:r w:rsidRPr="00700A9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a bérlemény használata után havonta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1</w:t>
      </w:r>
      <w:r w:rsidR="00AA5FE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25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.000,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-Ft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+ ÁFA</w:t>
      </w:r>
      <w:r w:rsidRPr="00700A9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700A9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bérleti díjat köteles fizetni</w:t>
      </w:r>
      <w:r w:rsidRPr="00700A9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 a Bérbeadó által kiállított számla alapján, átutalással Tiszavasvári Város Önkormányzata 11744144-15404761 számú költségvetési elszámolási számlájára, minden tárgyhó 10. napjáig</w:t>
      </w:r>
      <w:r w:rsidR="00557B9A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 w:rsidRPr="00700A9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700A9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A bérleti díj nem tartalmazza</w:t>
      </w:r>
      <w:r w:rsidR="00AA5FE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az alapszerződés</w:t>
      </w:r>
      <w:r w:rsidRPr="00700A9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7. pontjában foglalt egyéb költségeket.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”</w:t>
      </w:r>
    </w:p>
    <w:p w:rsidR="00A35565" w:rsidRDefault="00A35565" w:rsidP="00A3556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A35565" w:rsidRPr="0024058C" w:rsidRDefault="00A35565" w:rsidP="00A35565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3. </w:t>
      </w:r>
      <w:r w:rsidRPr="0024058C">
        <w:rPr>
          <w:rFonts w:ascii="Times New Roman" w:eastAsia="Calibri" w:hAnsi="Times New Roman" w:cs="Times New Roman"/>
          <w:sz w:val="24"/>
          <w:szCs w:val="24"/>
        </w:rPr>
        <w:t xml:space="preserve">Felek rögzítik, hogy a </w:t>
      </w:r>
      <w:r>
        <w:rPr>
          <w:rFonts w:ascii="Times New Roman" w:eastAsia="Calibri" w:hAnsi="Times New Roman" w:cs="Times New Roman"/>
          <w:sz w:val="24"/>
          <w:szCs w:val="24"/>
        </w:rPr>
        <w:t>bérleti</w:t>
      </w:r>
      <w:r w:rsidRPr="0024058C">
        <w:rPr>
          <w:rFonts w:ascii="Times New Roman" w:eastAsia="Calibri" w:hAnsi="Times New Roman" w:cs="Times New Roman"/>
          <w:sz w:val="24"/>
          <w:szCs w:val="24"/>
        </w:rPr>
        <w:t xml:space="preserve"> szerződés jelen módosítással nem érintett pontjai változatlan tartalommal továbbra is érvényben és hatályban maradnak.</w:t>
      </w:r>
      <w:r w:rsidRPr="0024058C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</w:p>
    <w:p w:rsidR="00A35565" w:rsidRPr="0024058C" w:rsidRDefault="00A35565" w:rsidP="00A35565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A35565" w:rsidRPr="0024058C" w:rsidRDefault="00A35565" w:rsidP="00A35565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4058C">
        <w:rPr>
          <w:rFonts w:ascii="Times New Roman" w:eastAsia="Calibri" w:hAnsi="Times New Roman" w:cs="Times New Roman"/>
          <w:b/>
          <w:sz w:val="24"/>
          <w:szCs w:val="24"/>
        </w:rPr>
        <w:t xml:space="preserve">4. </w:t>
      </w:r>
      <w:r w:rsidRPr="0024058C">
        <w:rPr>
          <w:rFonts w:ascii="Times New Roman" w:eastAsia="Calibri" w:hAnsi="Times New Roman" w:cs="Times New Roman"/>
          <w:sz w:val="24"/>
          <w:szCs w:val="24"/>
        </w:rPr>
        <w:t xml:space="preserve">Jelen szerződést Tiszavasvári Város </w:t>
      </w:r>
      <w:r>
        <w:rPr>
          <w:rFonts w:ascii="Times New Roman" w:eastAsia="Calibri" w:hAnsi="Times New Roman" w:cs="Times New Roman"/>
          <w:sz w:val="24"/>
          <w:szCs w:val="24"/>
        </w:rPr>
        <w:t xml:space="preserve">Önkormányzata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Képviselő-testülete </w:t>
      </w:r>
      <w:r w:rsidRPr="0024058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….</w:t>
      </w:r>
      <w:proofErr w:type="gramEnd"/>
      <w:r w:rsidRPr="0024058C">
        <w:rPr>
          <w:rFonts w:ascii="Times New Roman" w:eastAsia="Calibri" w:hAnsi="Times New Roman" w:cs="Times New Roman"/>
          <w:sz w:val="24"/>
          <w:szCs w:val="24"/>
        </w:rPr>
        <w:t>/202</w:t>
      </w:r>
      <w:r>
        <w:rPr>
          <w:rFonts w:ascii="Times New Roman" w:eastAsia="Calibri" w:hAnsi="Times New Roman" w:cs="Times New Roman"/>
          <w:sz w:val="24"/>
          <w:szCs w:val="24"/>
        </w:rPr>
        <w:t>2</w:t>
      </w:r>
      <w:r w:rsidRPr="0024058C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>
        <w:rPr>
          <w:rFonts w:ascii="Times New Roman" w:eastAsia="Calibri" w:hAnsi="Times New Roman" w:cs="Times New Roman"/>
          <w:sz w:val="24"/>
          <w:szCs w:val="24"/>
        </w:rPr>
        <w:t xml:space="preserve">(…)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Kt.</w:t>
      </w:r>
      <w:r w:rsidRPr="0024058C">
        <w:rPr>
          <w:rFonts w:ascii="Times New Roman" w:eastAsia="Calibri" w:hAnsi="Times New Roman" w:cs="Times New Roman"/>
          <w:sz w:val="24"/>
          <w:szCs w:val="24"/>
        </w:rPr>
        <w:t>számú</w:t>
      </w:r>
      <w:proofErr w:type="spellEnd"/>
      <w:r w:rsidRPr="0024058C">
        <w:rPr>
          <w:rFonts w:ascii="Times New Roman" w:eastAsia="Calibri" w:hAnsi="Times New Roman" w:cs="Times New Roman"/>
          <w:sz w:val="24"/>
          <w:szCs w:val="24"/>
        </w:rPr>
        <w:t xml:space="preserve"> határozatával hagyta jóvá.</w:t>
      </w:r>
    </w:p>
    <w:p w:rsidR="00A35565" w:rsidRPr="0024058C" w:rsidRDefault="00A35565" w:rsidP="00A3556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A35565" w:rsidRPr="0024058C" w:rsidRDefault="00A35565" w:rsidP="00A35565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24058C">
        <w:rPr>
          <w:rFonts w:ascii="Times New Roman" w:eastAsia="Calibri" w:hAnsi="Times New Roman" w:cs="Times New Roman"/>
          <w:b/>
          <w:sz w:val="24"/>
          <w:szCs w:val="24"/>
        </w:rPr>
        <w:t xml:space="preserve">5. </w:t>
      </w:r>
      <w:r w:rsidRPr="0024058C">
        <w:rPr>
          <w:rFonts w:ascii="Times New Roman" w:eastAsia="Calibri" w:hAnsi="Times New Roman" w:cs="Times New Roman"/>
          <w:sz w:val="24"/>
          <w:szCs w:val="24"/>
        </w:rPr>
        <w:t>Szerződő felek jelen szerződést, mint akaratukkal mindenben megegyezőt jóváhagyólag aláírják.</w:t>
      </w:r>
    </w:p>
    <w:p w:rsidR="00A35565" w:rsidRPr="0024058C" w:rsidRDefault="00A35565" w:rsidP="00A35565">
      <w:pPr>
        <w:spacing w:after="0"/>
        <w:ind w:left="720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A35565" w:rsidRPr="0024058C" w:rsidRDefault="00A35565" w:rsidP="00A35565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4058C">
        <w:rPr>
          <w:rFonts w:ascii="Times New Roman" w:eastAsia="Calibri" w:hAnsi="Times New Roman" w:cs="Times New Roman"/>
          <w:b/>
          <w:sz w:val="24"/>
          <w:szCs w:val="24"/>
        </w:rPr>
        <w:t xml:space="preserve">6. </w:t>
      </w:r>
      <w:r w:rsidRPr="0024058C">
        <w:rPr>
          <w:rFonts w:ascii="Times New Roman" w:eastAsia="Calibri" w:hAnsi="Times New Roman" w:cs="Times New Roman"/>
          <w:sz w:val="24"/>
          <w:szCs w:val="24"/>
        </w:rPr>
        <w:t>Jelen szerződés a felek által történő aláírásának napján lép hatályba.</w:t>
      </w:r>
    </w:p>
    <w:p w:rsidR="00A35565" w:rsidRPr="0024058C" w:rsidRDefault="00A35565" w:rsidP="00A35565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A35565" w:rsidRPr="0024058C" w:rsidRDefault="00A35565" w:rsidP="00A35565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A35565" w:rsidRDefault="00A35565" w:rsidP="00A35565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4058C">
        <w:rPr>
          <w:rFonts w:ascii="Times New Roman" w:eastAsia="Calibri" w:hAnsi="Times New Roman" w:cs="Times New Roman"/>
          <w:sz w:val="24"/>
          <w:szCs w:val="24"/>
        </w:rPr>
        <w:t xml:space="preserve">Tiszavasvári, </w:t>
      </w:r>
      <w:proofErr w:type="gramStart"/>
      <w:r w:rsidRPr="0024058C">
        <w:rPr>
          <w:rFonts w:ascii="Times New Roman" w:eastAsia="Calibri" w:hAnsi="Times New Roman" w:cs="Times New Roman"/>
          <w:sz w:val="24"/>
          <w:szCs w:val="24"/>
        </w:rPr>
        <w:t>20</w:t>
      </w:r>
      <w:r>
        <w:rPr>
          <w:rFonts w:ascii="Times New Roman" w:eastAsia="Calibri" w:hAnsi="Times New Roman" w:cs="Times New Roman"/>
          <w:sz w:val="24"/>
          <w:szCs w:val="24"/>
        </w:rPr>
        <w:t>22</w:t>
      </w:r>
      <w:r w:rsidRPr="0024058C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>
        <w:rPr>
          <w:rFonts w:ascii="Times New Roman" w:eastAsia="Calibri" w:hAnsi="Times New Roman" w:cs="Times New Roman"/>
          <w:sz w:val="24"/>
          <w:szCs w:val="24"/>
        </w:rPr>
        <w:t>…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>…………………..</w:t>
      </w:r>
    </w:p>
    <w:p w:rsidR="00A35565" w:rsidRDefault="00A35565" w:rsidP="00A35565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35565" w:rsidRDefault="00A35565" w:rsidP="00A35565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35565" w:rsidRPr="0024058C" w:rsidRDefault="00A35565" w:rsidP="00A35565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24058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……………………………………………</w:t>
      </w:r>
      <w:r w:rsidRPr="0024058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</w:r>
      <w:r w:rsidRPr="0024058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  <w:t>……...</w:t>
      </w:r>
      <w:r w:rsidRPr="0024058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  <w:t>……………………………………</w:t>
      </w:r>
    </w:p>
    <w:p w:rsidR="00A35565" w:rsidRPr="0024058C" w:rsidRDefault="00A35565" w:rsidP="00A3556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24058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  </w:t>
      </w:r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Tiszavasvári Város </w:t>
      </w:r>
      <w:proofErr w:type="gramStart"/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Önkormányzata          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 </w:t>
      </w:r>
      <w:proofErr w:type="spellStart"/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Rojkó-Med</w:t>
      </w:r>
      <w:proofErr w:type="spellEnd"/>
      <w:proofErr w:type="gramEnd"/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Tanácsadó és Szolgáltató Kft.</w:t>
      </w:r>
    </w:p>
    <w:p w:rsidR="00A35565" w:rsidRPr="0024058C" w:rsidRDefault="00A35565" w:rsidP="00A3556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  <w:t xml:space="preserve">    </w:t>
      </w:r>
      <w:proofErr w:type="gramStart"/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képviseletében</w:t>
      </w:r>
      <w:proofErr w:type="gramEnd"/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</w:r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</w:r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</w:r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</w:r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  <w:t xml:space="preserve">     </w:t>
      </w:r>
      <w:proofErr w:type="spellStart"/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képviseletében</w:t>
      </w:r>
      <w:proofErr w:type="spellEnd"/>
    </w:p>
    <w:p w:rsidR="00A35565" w:rsidRPr="0024058C" w:rsidRDefault="00A35565" w:rsidP="00A3556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    Szőke</w:t>
      </w:r>
      <w:r w:rsidR="00AA5FE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Zoltán polgármester</w:t>
      </w:r>
      <w:r w:rsidR="00AA5FE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</w:r>
      <w:r w:rsidR="00AA5FE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</w:r>
      <w:r w:rsidR="00AA5FE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  <w:t xml:space="preserve"> </w:t>
      </w:r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dr. </w:t>
      </w:r>
      <w:proofErr w:type="spellStart"/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Rojkó</w:t>
      </w:r>
      <w:proofErr w:type="spellEnd"/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László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né</w:t>
      </w:r>
      <w:r w:rsidRPr="002405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ügyvezető</w:t>
      </w:r>
    </w:p>
    <w:p w:rsidR="00A35565" w:rsidRPr="0024058C" w:rsidRDefault="00A35565" w:rsidP="00A35565">
      <w:pPr>
        <w:spacing w:after="0" w:line="240" w:lineRule="auto"/>
        <w:ind w:left="212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7D6D95" w:rsidRPr="0017396F" w:rsidRDefault="00A35565" w:rsidP="0017396F">
      <w:pPr>
        <w:rPr>
          <w:rFonts w:ascii="Times New Roman" w:hAnsi="Times New Roman" w:cs="Times New Roman"/>
          <w:sz w:val="24"/>
          <w:szCs w:val="24"/>
        </w:rPr>
      </w:pPr>
      <w:r>
        <w:br w:type="page"/>
      </w:r>
      <w:r w:rsidR="0017396F" w:rsidRPr="0017396F">
        <w:rPr>
          <w:rFonts w:ascii="Times New Roman" w:hAnsi="Times New Roman" w:cs="Times New Roman"/>
          <w:sz w:val="24"/>
          <w:szCs w:val="24"/>
        </w:rPr>
        <w:lastRenderedPageBreak/>
        <w:t>Bérleti szerződést módosító okirat melléklete</w:t>
      </w:r>
    </w:p>
    <w:p w:rsidR="0017396F" w:rsidRPr="0017396F" w:rsidRDefault="00B30A11" w:rsidP="0017396F">
      <w:r>
        <w:rPr>
          <w:noProof/>
          <w:lang w:eastAsia="hu-HU"/>
        </w:rPr>
        <w:drawing>
          <wp:inline distT="0" distB="0" distL="0" distR="0" wp14:anchorId="0547D978" wp14:editId="08C9661B">
            <wp:extent cx="5760720" cy="4072803"/>
            <wp:effectExtent l="0" t="0" r="0" b="444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2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7396F" w:rsidRPr="0017396F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F42F7" w:rsidRDefault="007F42F7" w:rsidP="00AE5A55">
      <w:pPr>
        <w:spacing w:after="0" w:line="240" w:lineRule="auto"/>
      </w:pPr>
      <w:r>
        <w:separator/>
      </w:r>
    </w:p>
  </w:endnote>
  <w:endnote w:type="continuationSeparator" w:id="0">
    <w:p w:rsidR="007F42F7" w:rsidRDefault="007F42F7" w:rsidP="00AE5A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5A55" w:rsidRDefault="00AE5A55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8099495"/>
      <w:docPartObj>
        <w:docPartGallery w:val="Page Numbers (Bottom of Page)"/>
        <w:docPartUnique/>
      </w:docPartObj>
    </w:sdtPr>
    <w:sdtEndPr/>
    <w:sdtContent>
      <w:p w:rsidR="00AE5A55" w:rsidRDefault="00AE5A55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467EA">
          <w:rPr>
            <w:noProof/>
          </w:rPr>
          <w:t>4</w:t>
        </w:r>
        <w:r>
          <w:fldChar w:fldCharType="end"/>
        </w:r>
      </w:p>
    </w:sdtContent>
  </w:sdt>
  <w:p w:rsidR="00AE5A55" w:rsidRDefault="00AE5A55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5A55" w:rsidRDefault="00AE5A55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F42F7" w:rsidRDefault="007F42F7" w:rsidP="00AE5A55">
      <w:pPr>
        <w:spacing w:after="0" w:line="240" w:lineRule="auto"/>
      </w:pPr>
      <w:r>
        <w:separator/>
      </w:r>
    </w:p>
  </w:footnote>
  <w:footnote w:type="continuationSeparator" w:id="0">
    <w:p w:rsidR="007F42F7" w:rsidRDefault="007F42F7" w:rsidP="00AE5A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5A55" w:rsidRDefault="00AE5A55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5A55" w:rsidRDefault="00AE5A55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5A55" w:rsidRDefault="00AE5A55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8910CB"/>
    <w:multiLevelType w:val="hybridMultilevel"/>
    <w:tmpl w:val="F7E48AE8"/>
    <w:lvl w:ilvl="0" w:tplc="2BD8616C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6D95"/>
    <w:rsid w:val="00004620"/>
    <w:rsid w:val="000C779D"/>
    <w:rsid w:val="0017396F"/>
    <w:rsid w:val="00326E03"/>
    <w:rsid w:val="0044562B"/>
    <w:rsid w:val="004A01F6"/>
    <w:rsid w:val="00557B9A"/>
    <w:rsid w:val="005B0C25"/>
    <w:rsid w:val="005E1AA8"/>
    <w:rsid w:val="006F122C"/>
    <w:rsid w:val="007D6D95"/>
    <w:rsid w:val="007F42F7"/>
    <w:rsid w:val="00853CBC"/>
    <w:rsid w:val="009467EA"/>
    <w:rsid w:val="00A35565"/>
    <w:rsid w:val="00AA5FE4"/>
    <w:rsid w:val="00AB359F"/>
    <w:rsid w:val="00AE5A55"/>
    <w:rsid w:val="00B30A11"/>
    <w:rsid w:val="00C63450"/>
    <w:rsid w:val="00DF4F65"/>
    <w:rsid w:val="00E01C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53CBC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1739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7396F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557B9A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AE5A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AE5A55"/>
  </w:style>
  <w:style w:type="paragraph" w:styleId="llb">
    <w:name w:val="footer"/>
    <w:basedOn w:val="Norml"/>
    <w:link w:val="llbChar"/>
    <w:uiPriority w:val="99"/>
    <w:unhideWhenUsed/>
    <w:rsid w:val="00AE5A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E5A5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53CBC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1739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7396F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557B9A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AE5A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AE5A55"/>
  </w:style>
  <w:style w:type="paragraph" w:styleId="llb">
    <w:name w:val="footer"/>
    <w:basedOn w:val="Norml"/>
    <w:link w:val="llbChar"/>
    <w:uiPriority w:val="99"/>
    <w:unhideWhenUsed/>
    <w:rsid w:val="00AE5A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E5A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232</TotalTime>
  <Pages>6</Pages>
  <Words>895</Words>
  <Characters>6182</Characters>
  <Application>Microsoft Office Word</Application>
  <DocSecurity>0</DocSecurity>
  <Lines>51</Lines>
  <Paragraphs>14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11</cp:revision>
  <dcterms:created xsi:type="dcterms:W3CDTF">2022-09-13T07:55:00Z</dcterms:created>
  <dcterms:modified xsi:type="dcterms:W3CDTF">2022-09-22T11:32:00Z</dcterms:modified>
</cp:coreProperties>
</file>