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AFC" w:rsidRDefault="00457AFC" w:rsidP="004B6464">
      <w:pPr>
        <w:jc w:val="center"/>
        <w:rPr>
          <w:b/>
          <w:noProof/>
          <w:spacing w:val="20"/>
          <w:sz w:val="40"/>
          <w:u w:val="single"/>
        </w:rPr>
      </w:pPr>
    </w:p>
    <w:p w:rsidR="00457AFC" w:rsidRDefault="00457AFC" w:rsidP="004B6464">
      <w:pPr>
        <w:jc w:val="center"/>
        <w:rPr>
          <w:b/>
          <w:noProof/>
          <w:spacing w:val="20"/>
          <w:sz w:val="40"/>
          <w:u w:val="single"/>
        </w:rPr>
      </w:pPr>
    </w:p>
    <w:p w:rsidR="004B6464" w:rsidRDefault="004B6464" w:rsidP="004B6464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4B6464" w:rsidRDefault="004B6464" w:rsidP="004B6464">
      <w:pPr>
        <w:jc w:val="center"/>
      </w:pPr>
    </w:p>
    <w:p w:rsidR="004B6464" w:rsidRDefault="004B6464" w:rsidP="004B6464">
      <w:pPr>
        <w:jc w:val="center"/>
        <w:rPr>
          <w:b/>
          <w:sz w:val="32"/>
        </w:rPr>
      </w:pPr>
      <w:r w:rsidRPr="007211FB">
        <w:rPr>
          <w:b/>
          <w:sz w:val="32"/>
        </w:rPr>
        <w:t xml:space="preserve">Tiszavasvári Város Önkormányzata </w:t>
      </w:r>
    </w:p>
    <w:p w:rsidR="004B6464" w:rsidRPr="007211FB" w:rsidRDefault="004B6464" w:rsidP="004B6464">
      <w:pPr>
        <w:jc w:val="center"/>
        <w:rPr>
          <w:b/>
          <w:sz w:val="32"/>
        </w:rPr>
      </w:pPr>
      <w:r w:rsidRPr="007211FB">
        <w:rPr>
          <w:b/>
          <w:sz w:val="32"/>
        </w:rPr>
        <w:t>Képviselő-testülete</w:t>
      </w:r>
    </w:p>
    <w:p w:rsidR="004B6464" w:rsidRPr="007211FB" w:rsidRDefault="004B6464" w:rsidP="004B6464">
      <w:pPr>
        <w:jc w:val="center"/>
        <w:rPr>
          <w:b/>
          <w:sz w:val="32"/>
        </w:rPr>
      </w:pPr>
      <w:r>
        <w:rPr>
          <w:b/>
          <w:sz w:val="32"/>
        </w:rPr>
        <w:t>2022</w:t>
      </w:r>
      <w:r w:rsidRPr="007211FB">
        <w:rPr>
          <w:b/>
          <w:sz w:val="32"/>
        </w:rPr>
        <w:t xml:space="preserve">. </w:t>
      </w:r>
      <w:r>
        <w:rPr>
          <w:b/>
          <w:sz w:val="32"/>
        </w:rPr>
        <w:t>szeptember 29-én</w:t>
      </w:r>
    </w:p>
    <w:p w:rsidR="004B6464" w:rsidRPr="006B0EE0" w:rsidRDefault="004B6464" w:rsidP="00C1510C">
      <w:pPr>
        <w:jc w:val="center"/>
        <w:rPr>
          <w:b/>
          <w:sz w:val="32"/>
          <w:u w:val="single"/>
        </w:rPr>
      </w:pPr>
      <w:proofErr w:type="gramStart"/>
      <w:r w:rsidRPr="007211FB"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rendes </w:t>
      </w:r>
      <w:r w:rsidRPr="007211FB">
        <w:rPr>
          <w:b/>
          <w:sz w:val="32"/>
        </w:rPr>
        <w:t>ülésé</w:t>
      </w:r>
      <w:r w:rsidR="00C1510C">
        <w:rPr>
          <w:b/>
          <w:sz w:val="32"/>
        </w:rPr>
        <w:t>re</w:t>
      </w:r>
    </w:p>
    <w:p w:rsidR="004B6464" w:rsidRDefault="004B6464" w:rsidP="004B6464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4B6464" w:rsidRDefault="004B6464" w:rsidP="004B6464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4B6464" w:rsidRDefault="004B6464" w:rsidP="004B6464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4B6464" w:rsidRDefault="004B6464" w:rsidP="004B6464">
      <w:pPr>
        <w:jc w:val="both"/>
        <w:rPr>
          <w:sz w:val="26"/>
          <w:szCs w:val="26"/>
        </w:rPr>
      </w:pPr>
      <w:r w:rsidRPr="009F074A">
        <w:rPr>
          <w:sz w:val="26"/>
          <w:szCs w:val="26"/>
          <w:u w:val="single"/>
        </w:rPr>
        <w:t>Az előterjesztés tárgya</w:t>
      </w:r>
      <w:r w:rsidRPr="009F074A">
        <w:rPr>
          <w:sz w:val="26"/>
          <w:szCs w:val="26"/>
        </w:rPr>
        <w:t xml:space="preserve">: </w:t>
      </w:r>
    </w:p>
    <w:p w:rsidR="004B6464" w:rsidRDefault="00457AFC" w:rsidP="00A35A7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A Honvédelmi Minisztériummal a Tiszavasvári, Vasvári P. u. 6. sz. alatti üres ingatlanokra kötendő megállapodás jóváhagyása</w:t>
      </w:r>
    </w:p>
    <w:p w:rsidR="004B6464" w:rsidRPr="009F074A" w:rsidRDefault="004B6464" w:rsidP="004B6464">
      <w:pPr>
        <w:rPr>
          <w:sz w:val="26"/>
          <w:szCs w:val="26"/>
        </w:rPr>
      </w:pPr>
    </w:p>
    <w:p w:rsidR="004B6464" w:rsidRPr="009F074A" w:rsidRDefault="004B6464" w:rsidP="004B6464">
      <w:pPr>
        <w:rPr>
          <w:b/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</w:rPr>
      </w:pP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</w:p>
    <w:p w:rsidR="004B6464" w:rsidRPr="009F074A" w:rsidRDefault="004B6464" w:rsidP="004B6464">
      <w:pPr>
        <w:jc w:val="center"/>
        <w:rPr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A napirend előterjesztője</w:t>
      </w:r>
      <w:r w:rsidRPr="009F074A">
        <w:rPr>
          <w:sz w:val="26"/>
          <w:szCs w:val="26"/>
        </w:rPr>
        <w:t xml:space="preserve"> (előadó): </w:t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  <w:t>Szőke Zoltán polgármester</w:t>
      </w:r>
    </w:p>
    <w:p w:rsidR="004B6464" w:rsidRPr="009F074A" w:rsidRDefault="004B6464" w:rsidP="004B6464">
      <w:pPr>
        <w:tabs>
          <w:tab w:val="left" w:pos="5280"/>
        </w:tabs>
        <w:rPr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Az előterjesztést készítette</w:t>
      </w:r>
      <w:r w:rsidRPr="009F074A">
        <w:rPr>
          <w:sz w:val="26"/>
          <w:szCs w:val="26"/>
        </w:rPr>
        <w:t xml:space="preserve"> (témafelelős): </w:t>
      </w:r>
      <w:r w:rsidRPr="009F074A">
        <w:rPr>
          <w:sz w:val="26"/>
          <w:szCs w:val="26"/>
        </w:rPr>
        <w:tab/>
        <w:t>Gulyásné Gáll Anita</w:t>
      </w:r>
    </w:p>
    <w:p w:rsidR="004B6464" w:rsidRPr="009F074A" w:rsidRDefault="004B6464" w:rsidP="004B6464">
      <w:pPr>
        <w:rPr>
          <w:sz w:val="26"/>
          <w:szCs w:val="26"/>
          <w:u w:val="single"/>
        </w:rPr>
      </w:pPr>
    </w:p>
    <w:p w:rsidR="004B6464" w:rsidRPr="009F074A" w:rsidRDefault="004B6464" w:rsidP="004B6464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Az előterjesztés iktatószáma</w:t>
      </w:r>
      <w:r w:rsidRPr="009F074A">
        <w:rPr>
          <w:sz w:val="26"/>
          <w:szCs w:val="26"/>
        </w:rPr>
        <w:t xml:space="preserve">: </w:t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  <w:t>TPH/</w:t>
      </w:r>
      <w:r w:rsidR="00A35A70">
        <w:rPr>
          <w:sz w:val="26"/>
          <w:szCs w:val="26"/>
        </w:rPr>
        <w:t>7724</w:t>
      </w:r>
      <w:r>
        <w:rPr>
          <w:sz w:val="26"/>
          <w:szCs w:val="26"/>
        </w:rPr>
        <w:t>-1</w:t>
      </w:r>
      <w:r w:rsidRPr="009F074A">
        <w:rPr>
          <w:sz w:val="26"/>
          <w:szCs w:val="26"/>
        </w:rPr>
        <w:t>/202</w:t>
      </w:r>
      <w:r>
        <w:rPr>
          <w:sz w:val="26"/>
          <w:szCs w:val="26"/>
        </w:rPr>
        <w:t>2</w:t>
      </w:r>
      <w:r w:rsidRPr="009F074A">
        <w:rPr>
          <w:sz w:val="26"/>
          <w:szCs w:val="26"/>
        </w:rPr>
        <w:t>.</w:t>
      </w:r>
    </w:p>
    <w:p w:rsidR="004B6464" w:rsidRPr="009F074A" w:rsidRDefault="004B6464" w:rsidP="004B6464">
      <w:pPr>
        <w:rPr>
          <w:sz w:val="26"/>
          <w:szCs w:val="26"/>
          <w:u w:val="single"/>
        </w:rPr>
      </w:pPr>
    </w:p>
    <w:p w:rsidR="004B6464" w:rsidRPr="009F074A" w:rsidRDefault="004B6464" w:rsidP="004B6464">
      <w:pPr>
        <w:rPr>
          <w:sz w:val="26"/>
          <w:szCs w:val="26"/>
        </w:rPr>
      </w:pPr>
      <w:r w:rsidRPr="009F074A">
        <w:rPr>
          <w:sz w:val="26"/>
          <w:szCs w:val="26"/>
          <w:u w:val="single"/>
        </w:rPr>
        <w:t>Az ülésre meghívni javasolt szervek, személyek</w:t>
      </w:r>
      <w:r w:rsidRPr="009F074A">
        <w:rPr>
          <w:sz w:val="26"/>
          <w:szCs w:val="26"/>
        </w:rPr>
        <w:t>:  -</w:t>
      </w:r>
    </w:p>
    <w:p w:rsidR="004B6464" w:rsidRPr="009F074A" w:rsidRDefault="004B6464" w:rsidP="004B6464">
      <w:pPr>
        <w:rPr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Az előterjesztést véleményező bizottságok a hatáskör megjelölésével:</w:t>
      </w:r>
    </w:p>
    <w:p w:rsidR="004B6464" w:rsidRPr="009F074A" w:rsidRDefault="004B6464" w:rsidP="004B6464">
      <w:pPr>
        <w:jc w:val="center"/>
        <w:rPr>
          <w:sz w:val="26"/>
          <w:szCs w:val="26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52"/>
        <w:gridCol w:w="6126"/>
      </w:tblGrid>
      <w:tr w:rsidR="004B6464" w:rsidRPr="00346EC7" w:rsidTr="00853044">
        <w:tc>
          <w:tcPr>
            <w:tcW w:w="3652" w:type="dxa"/>
          </w:tcPr>
          <w:p w:rsidR="004B6464" w:rsidRPr="00346EC7" w:rsidRDefault="004B6464" w:rsidP="00853044">
            <w:pPr>
              <w:rPr>
                <w:sz w:val="26"/>
                <w:szCs w:val="26"/>
              </w:rPr>
            </w:pPr>
            <w:r w:rsidRPr="00346EC7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6126" w:type="dxa"/>
          </w:tcPr>
          <w:p w:rsidR="004B6464" w:rsidRPr="00346EC7" w:rsidRDefault="004B6464" w:rsidP="00853044">
            <w:pPr>
              <w:rPr>
                <w:sz w:val="26"/>
                <w:szCs w:val="26"/>
              </w:rPr>
            </w:pPr>
            <w:r w:rsidRPr="00346EC7">
              <w:rPr>
                <w:sz w:val="26"/>
                <w:szCs w:val="26"/>
              </w:rPr>
              <w:t>SZMSZ 4. melléklet 1.10. pontja</w:t>
            </w:r>
          </w:p>
        </w:tc>
      </w:tr>
    </w:tbl>
    <w:p w:rsidR="004B6464" w:rsidRPr="009F074A" w:rsidRDefault="004B6464" w:rsidP="004B6464">
      <w:pPr>
        <w:rPr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Melléklet:</w:t>
      </w:r>
      <w:r w:rsidRPr="009F074A">
        <w:rPr>
          <w:sz w:val="26"/>
          <w:szCs w:val="26"/>
        </w:rPr>
        <w:t xml:space="preserve">  -</w:t>
      </w:r>
    </w:p>
    <w:p w:rsidR="004B6464" w:rsidRDefault="004B6464" w:rsidP="004B6464">
      <w:pPr>
        <w:rPr>
          <w:sz w:val="26"/>
          <w:szCs w:val="26"/>
        </w:rPr>
      </w:pPr>
    </w:p>
    <w:p w:rsidR="00A35A70" w:rsidRDefault="00A35A70" w:rsidP="004B6464">
      <w:pPr>
        <w:rPr>
          <w:sz w:val="26"/>
          <w:szCs w:val="26"/>
        </w:rPr>
      </w:pPr>
    </w:p>
    <w:p w:rsidR="00A35A70" w:rsidRDefault="00A35A70" w:rsidP="004B6464">
      <w:pPr>
        <w:rPr>
          <w:sz w:val="26"/>
          <w:szCs w:val="26"/>
        </w:rPr>
      </w:pPr>
    </w:p>
    <w:p w:rsidR="00A35A70" w:rsidRPr="009F074A" w:rsidRDefault="00A35A70" w:rsidP="004B6464">
      <w:pPr>
        <w:rPr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</w:rPr>
      </w:pPr>
      <w:r w:rsidRPr="009F074A">
        <w:rPr>
          <w:sz w:val="26"/>
          <w:szCs w:val="26"/>
        </w:rPr>
        <w:t>Tiszavasvári, 202</w:t>
      </w:r>
      <w:r>
        <w:rPr>
          <w:sz w:val="26"/>
          <w:szCs w:val="26"/>
        </w:rPr>
        <w:t>2</w:t>
      </w:r>
      <w:r w:rsidRPr="009F074A">
        <w:rPr>
          <w:sz w:val="26"/>
          <w:szCs w:val="26"/>
        </w:rPr>
        <w:t>.</w:t>
      </w:r>
      <w:r>
        <w:rPr>
          <w:sz w:val="26"/>
          <w:szCs w:val="26"/>
        </w:rPr>
        <w:t xml:space="preserve"> szeptember </w:t>
      </w:r>
      <w:r w:rsidR="00DE3D82">
        <w:rPr>
          <w:sz w:val="26"/>
          <w:szCs w:val="26"/>
        </w:rPr>
        <w:t>19</w:t>
      </w:r>
      <w:r>
        <w:rPr>
          <w:sz w:val="26"/>
          <w:szCs w:val="26"/>
        </w:rPr>
        <w:t xml:space="preserve">. </w:t>
      </w:r>
    </w:p>
    <w:p w:rsidR="004B6464" w:rsidRPr="009F074A" w:rsidRDefault="004B6464" w:rsidP="004B6464">
      <w:pPr>
        <w:rPr>
          <w:sz w:val="26"/>
          <w:szCs w:val="26"/>
        </w:rPr>
      </w:pPr>
    </w:p>
    <w:p w:rsidR="004B6464" w:rsidRPr="009F074A" w:rsidRDefault="004B6464" w:rsidP="004B6464">
      <w:pPr>
        <w:ind w:left="6372" w:firstLine="708"/>
        <w:rPr>
          <w:sz w:val="26"/>
          <w:szCs w:val="26"/>
        </w:rPr>
      </w:pPr>
    </w:p>
    <w:p w:rsidR="004B6464" w:rsidRPr="009F074A" w:rsidRDefault="004B6464" w:rsidP="004B6464">
      <w:pPr>
        <w:tabs>
          <w:tab w:val="center" w:pos="6804"/>
        </w:tabs>
        <w:rPr>
          <w:sz w:val="26"/>
          <w:szCs w:val="26"/>
        </w:rPr>
      </w:pPr>
      <w:r w:rsidRPr="009F074A">
        <w:rPr>
          <w:sz w:val="26"/>
          <w:szCs w:val="26"/>
        </w:rPr>
        <w:tab/>
        <w:t>Gulyásné Gáll Anita</w:t>
      </w:r>
    </w:p>
    <w:p w:rsidR="004B6464" w:rsidRPr="009F074A" w:rsidRDefault="004B6464" w:rsidP="004B6464">
      <w:pPr>
        <w:tabs>
          <w:tab w:val="center" w:pos="6804"/>
        </w:tabs>
        <w:rPr>
          <w:sz w:val="26"/>
          <w:szCs w:val="26"/>
        </w:rPr>
      </w:pPr>
      <w:r w:rsidRPr="009F074A">
        <w:rPr>
          <w:sz w:val="26"/>
          <w:szCs w:val="26"/>
        </w:rPr>
        <w:tab/>
        <w:t>témafelelős</w:t>
      </w:r>
    </w:p>
    <w:p w:rsidR="00292973" w:rsidRDefault="004B6464" w:rsidP="004B6464">
      <w:pPr>
        <w:jc w:val="center"/>
        <w:rPr>
          <w:sz w:val="26"/>
        </w:rPr>
      </w:pPr>
      <w:r>
        <w:rPr>
          <w:sz w:val="26"/>
        </w:rPr>
        <w:br w:type="page"/>
      </w:r>
    </w:p>
    <w:p w:rsidR="00292973" w:rsidRDefault="00292973" w:rsidP="004B6464">
      <w:pPr>
        <w:jc w:val="center"/>
        <w:rPr>
          <w:sz w:val="26"/>
        </w:rPr>
      </w:pPr>
    </w:p>
    <w:p w:rsidR="004B6464" w:rsidRPr="004B6464" w:rsidRDefault="004B6464" w:rsidP="004B6464">
      <w:pPr>
        <w:jc w:val="center"/>
        <w:rPr>
          <w:b/>
          <w:smallCaps/>
          <w:spacing w:val="20"/>
          <w:sz w:val="44"/>
        </w:rPr>
      </w:pPr>
      <w:r w:rsidRPr="004B6464">
        <w:rPr>
          <w:b/>
          <w:smallCaps/>
          <w:spacing w:val="20"/>
          <w:sz w:val="44"/>
        </w:rPr>
        <w:t>Tiszavasvári Város Polgármesterétől</w:t>
      </w:r>
    </w:p>
    <w:p w:rsidR="004B6464" w:rsidRDefault="004B6464" w:rsidP="004B6464">
      <w:pPr>
        <w:jc w:val="center"/>
      </w:pPr>
      <w:r>
        <w:t>4440 Tiszavasvári, Városháza tér 4. sz.</w:t>
      </w:r>
    </w:p>
    <w:p w:rsidR="004B6464" w:rsidRDefault="004B6464" w:rsidP="004B6464">
      <w:pPr>
        <w:pBdr>
          <w:bottom w:val="double" w:sz="12" w:space="1" w:color="auto"/>
        </w:pBdr>
        <w:jc w:val="center"/>
      </w:pPr>
      <w:r>
        <w:t>Tel.: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  <w:color w:val="000000"/>
        </w:rPr>
        <w:t>t</w:t>
      </w:r>
      <w:bookmarkStart w:id="1" w:name="_Hlt510504693"/>
      <w:r>
        <w:rPr>
          <w:rStyle w:val="Hiperhivatkozs1"/>
          <w:color w:val="000000"/>
        </w:rPr>
        <w:t>v</w:t>
      </w:r>
      <w:bookmarkEnd w:id="1"/>
      <w:r>
        <w:rPr>
          <w:rStyle w:val="Hiperhivatkozs1"/>
          <w:color w:val="000000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  <w:color w:val="000000"/>
        </w:rPr>
        <w:t>tiszavasvari.</w:t>
      </w:r>
      <w:bookmarkEnd w:id="3"/>
      <w:r>
        <w:rPr>
          <w:rStyle w:val="Hiperhivatkozs1"/>
          <w:color w:val="000000"/>
        </w:rPr>
        <w:t>hu</w:t>
      </w:r>
    </w:p>
    <w:p w:rsidR="004B6464" w:rsidRPr="00723049" w:rsidRDefault="004B6464" w:rsidP="004B6464">
      <w:pPr>
        <w:rPr>
          <w:sz w:val="23"/>
          <w:szCs w:val="23"/>
        </w:rPr>
      </w:pPr>
      <w:r w:rsidRPr="00723049">
        <w:rPr>
          <w:sz w:val="23"/>
          <w:szCs w:val="23"/>
        </w:rPr>
        <w:t>Témafelelős: Gulyásné Gáll Anita</w:t>
      </w:r>
    </w:p>
    <w:p w:rsidR="004B6464" w:rsidRPr="00723049" w:rsidRDefault="004B6464" w:rsidP="004B6464">
      <w:pPr>
        <w:rPr>
          <w:sz w:val="23"/>
          <w:szCs w:val="23"/>
        </w:rPr>
      </w:pPr>
    </w:p>
    <w:p w:rsidR="004B6464" w:rsidRPr="00723049" w:rsidRDefault="004B6464" w:rsidP="004B6464">
      <w:pPr>
        <w:pStyle w:val="Cmsor3"/>
        <w:rPr>
          <w:sz w:val="23"/>
          <w:szCs w:val="23"/>
        </w:rPr>
      </w:pPr>
      <w:r w:rsidRPr="00723049">
        <w:rPr>
          <w:sz w:val="23"/>
          <w:szCs w:val="23"/>
        </w:rPr>
        <w:t>ELŐTERJESZTÉS</w:t>
      </w:r>
    </w:p>
    <w:p w:rsidR="004B6464" w:rsidRPr="00723049" w:rsidRDefault="004B6464" w:rsidP="004B6464">
      <w:pPr>
        <w:jc w:val="center"/>
        <w:rPr>
          <w:b/>
          <w:sz w:val="23"/>
          <w:szCs w:val="23"/>
        </w:rPr>
      </w:pPr>
      <w:r w:rsidRPr="00723049">
        <w:rPr>
          <w:b/>
          <w:sz w:val="23"/>
          <w:szCs w:val="23"/>
        </w:rPr>
        <w:t>- a Képviselő-testülethez -</w:t>
      </w:r>
    </w:p>
    <w:p w:rsidR="004B6464" w:rsidRPr="00723049" w:rsidRDefault="004B6464" w:rsidP="004B6464">
      <w:pPr>
        <w:jc w:val="center"/>
        <w:rPr>
          <w:b/>
          <w:sz w:val="23"/>
          <w:szCs w:val="23"/>
        </w:rPr>
      </w:pPr>
    </w:p>
    <w:p w:rsidR="00457AFC" w:rsidRPr="00457AFC" w:rsidRDefault="00457AFC" w:rsidP="00457AFC">
      <w:pPr>
        <w:jc w:val="center"/>
        <w:rPr>
          <w:b/>
          <w:sz w:val="24"/>
          <w:szCs w:val="24"/>
        </w:rPr>
      </w:pPr>
      <w:r w:rsidRPr="00457AFC">
        <w:rPr>
          <w:b/>
          <w:sz w:val="24"/>
          <w:szCs w:val="24"/>
        </w:rPr>
        <w:t>A Honvédelmi Minisztériummal a Tiszavasvári, Vasvári P. u. 6. sz. alatti üres ingatlanokra kötendő megállapodás jóváhagyásáról</w:t>
      </w:r>
    </w:p>
    <w:p w:rsidR="004B6464" w:rsidRPr="00723049" w:rsidRDefault="004B6464" w:rsidP="004B6464">
      <w:pPr>
        <w:rPr>
          <w:sz w:val="23"/>
          <w:szCs w:val="23"/>
        </w:rPr>
      </w:pPr>
    </w:p>
    <w:p w:rsidR="004B6464" w:rsidRPr="00723049" w:rsidRDefault="004B6464" w:rsidP="004B6464">
      <w:pPr>
        <w:rPr>
          <w:sz w:val="23"/>
          <w:szCs w:val="23"/>
        </w:rPr>
      </w:pPr>
    </w:p>
    <w:p w:rsidR="004B6464" w:rsidRPr="00A35A70" w:rsidRDefault="004B6464" w:rsidP="004B6464">
      <w:pPr>
        <w:jc w:val="both"/>
        <w:rPr>
          <w:b/>
          <w:sz w:val="24"/>
          <w:szCs w:val="24"/>
        </w:rPr>
      </w:pPr>
      <w:r w:rsidRPr="00A35A70">
        <w:rPr>
          <w:b/>
          <w:sz w:val="24"/>
          <w:szCs w:val="24"/>
        </w:rPr>
        <w:t>Tisztelt Képviselő-testület!</w:t>
      </w:r>
    </w:p>
    <w:p w:rsidR="00135081" w:rsidRDefault="00135081" w:rsidP="004B6464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</w:p>
    <w:p w:rsidR="00902F00" w:rsidRDefault="00902F00" w:rsidP="004B6464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</w:p>
    <w:p w:rsidR="00902F00" w:rsidRDefault="00902F00" w:rsidP="004B6464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  <w:r>
        <w:rPr>
          <w:szCs w:val="24"/>
        </w:rPr>
        <w:t>Tájékoztatom a Képviselő-testületet arról, hogy a Tiszavasvári, Vasvári P. u. 6. sz. alatti üres önkormányzati tulajdonú, de HM</w:t>
      </w:r>
      <w:r w:rsidR="00233316">
        <w:rPr>
          <w:szCs w:val="24"/>
        </w:rPr>
        <w:t xml:space="preserve"> bérlőki</w:t>
      </w:r>
      <w:r>
        <w:rPr>
          <w:szCs w:val="24"/>
        </w:rPr>
        <w:t xml:space="preserve">jelölési </w:t>
      </w:r>
      <w:r w:rsidR="00233316">
        <w:rPr>
          <w:szCs w:val="24"/>
        </w:rPr>
        <w:t>jogú 14 db lakás és 2 db gépkocsi-tá</w:t>
      </w:r>
      <w:r w:rsidR="00F17544">
        <w:rPr>
          <w:szCs w:val="24"/>
        </w:rPr>
        <w:t>r</w:t>
      </w:r>
      <w:r w:rsidR="00233316">
        <w:rPr>
          <w:szCs w:val="24"/>
        </w:rPr>
        <w:t xml:space="preserve">oló </w:t>
      </w:r>
      <w:r w:rsidR="00CC3DBB">
        <w:rPr>
          <w:szCs w:val="24"/>
        </w:rPr>
        <w:t>hasznosításá</w:t>
      </w:r>
      <w:r w:rsidR="003030B6">
        <w:rPr>
          <w:szCs w:val="24"/>
        </w:rPr>
        <w:t>val kapcsolatban</w:t>
      </w:r>
      <w:r w:rsidR="00B842D7">
        <w:rPr>
          <w:szCs w:val="24"/>
        </w:rPr>
        <w:t xml:space="preserve"> </w:t>
      </w:r>
      <w:r w:rsidR="00F17544">
        <w:rPr>
          <w:szCs w:val="24"/>
        </w:rPr>
        <w:t>többször</w:t>
      </w:r>
      <w:r w:rsidR="008A2A9A">
        <w:rPr>
          <w:szCs w:val="24"/>
        </w:rPr>
        <w:t>i alkalommal is folytattam írásban, illetve személyesen</w:t>
      </w:r>
      <w:r w:rsidR="00CC3DBB">
        <w:rPr>
          <w:szCs w:val="24"/>
        </w:rPr>
        <w:t xml:space="preserve"> egyeztetés</w:t>
      </w:r>
      <w:r w:rsidR="00F17544">
        <w:rPr>
          <w:szCs w:val="24"/>
        </w:rPr>
        <w:t xml:space="preserve">t </w:t>
      </w:r>
      <w:r w:rsidR="00CC3DBB">
        <w:rPr>
          <w:szCs w:val="24"/>
        </w:rPr>
        <w:t xml:space="preserve">a </w:t>
      </w:r>
      <w:r w:rsidR="00B842D7">
        <w:rPr>
          <w:szCs w:val="24"/>
        </w:rPr>
        <w:t>Honvédelmi Minisztériummal (továbbiakban: HM).</w:t>
      </w:r>
    </w:p>
    <w:p w:rsidR="00CC3DBB" w:rsidRDefault="00CC3DBB" w:rsidP="004B6464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</w:p>
    <w:p w:rsidR="00DF6F1B" w:rsidRDefault="00CC3DBB" w:rsidP="004B6464">
      <w:pPr>
        <w:pStyle w:val="lista1"/>
        <w:numPr>
          <w:ilvl w:val="0"/>
          <w:numId w:val="0"/>
        </w:numPr>
        <w:suppressAutoHyphens/>
        <w:spacing w:before="0" w:after="0"/>
        <w:rPr>
          <w:b/>
          <w:szCs w:val="24"/>
        </w:rPr>
      </w:pPr>
      <w:r>
        <w:rPr>
          <w:szCs w:val="24"/>
        </w:rPr>
        <w:t xml:space="preserve">A </w:t>
      </w:r>
      <w:r w:rsidR="00B842D7">
        <w:rPr>
          <w:szCs w:val="24"/>
        </w:rPr>
        <w:t>h</w:t>
      </w:r>
      <w:r>
        <w:rPr>
          <w:szCs w:val="24"/>
        </w:rPr>
        <w:t xml:space="preserve">onvédelmi </w:t>
      </w:r>
      <w:r w:rsidR="00B842D7">
        <w:rPr>
          <w:szCs w:val="24"/>
        </w:rPr>
        <w:t>tárca</w:t>
      </w:r>
      <w:r w:rsidR="001B15DD">
        <w:rPr>
          <w:szCs w:val="24"/>
        </w:rPr>
        <w:t xml:space="preserve"> </w:t>
      </w:r>
      <w:r w:rsidR="003030B6">
        <w:rPr>
          <w:szCs w:val="24"/>
        </w:rPr>
        <w:t xml:space="preserve">a </w:t>
      </w:r>
      <w:r w:rsidR="001B15DD">
        <w:rPr>
          <w:szCs w:val="24"/>
        </w:rPr>
        <w:t>Tiszavasváriban lévő HM kijelölésű lakásállomány</w:t>
      </w:r>
      <w:r w:rsidR="003030B6">
        <w:rPr>
          <w:szCs w:val="24"/>
        </w:rPr>
        <w:t xml:space="preserve"> vonatkozásában</w:t>
      </w:r>
      <w:r w:rsidR="008A2A9A">
        <w:rPr>
          <w:szCs w:val="24"/>
        </w:rPr>
        <w:t>,</w:t>
      </w:r>
      <w:r w:rsidR="00CA0391">
        <w:rPr>
          <w:szCs w:val="24"/>
        </w:rPr>
        <w:t xml:space="preserve"> a több éve fennálló ingatlanhasznosítási probléma </w:t>
      </w:r>
      <w:r w:rsidR="00093685">
        <w:rPr>
          <w:szCs w:val="24"/>
        </w:rPr>
        <w:t xml:space="preserve">megoldásaként </w:t>
      </w:r>
      <w:r w:rsidR="00093685" w:rsidRPr="00997225">
        <w:rPr>
          <w:b/>
          <w:szCs w:val="24"/>
        </w:rPr>
        <w:t>elfogadt</w:t>
      </w:r>
      <w:r w:rsidR="003030B6" w:rsidRPr="00997225">
        <w:rPr>
          <w:b/>
          <w:szCs w:val="24"/>
        </w:rPr>
        <w:t>a</w:t>
      </w:r>
      <w:r w:rsidR="00B842D7">
        <w:rPr>
          <w:b/>
          <w:szCs w:val="24"/>
        </w:rPr>
        <w:t xml:space="preserve"> </w:t>
      </w:r>
      <w:r w:rsidR="003030B6" w:rsidRPr="00997225">
        <w:rPr>
          <w:b/>
          <w:szCs w:val="24"/>
        </w:rPr>
        <w:t>azon javaslat</w:t>
      </w:r>
      <w:r w:rsidR="00EC70BF">
        <w:rPr>
          <w:b/>
          <w:szCs w:val="24"/>
        </w:rPr>
        <w:t>omat</w:t>
      </w:r>
      <w:r w:rsidR="003030B6">
        <w:rPr>
          <w:szCs w:val="24"/>
        </w:rPr>
        <w:t xml:space="preserve">, </w:t>
      </w:r>
      <w:r w:rsidR="008A2A9A">
        <w:rPr>
          <w:szCs w:val="24"/>
        </w:rPr>
        <w:t xml:space="preserve">miszerint az </w:t>
      </w:r>
      <w:r w:rsidR="008A2A9A" w:rsidRPr="00997225">
        <w:rPr>
          <w:b/>
          <w:szCs w:val="24"/>
        </w:rPr>
        <w:t>Önkormányzat</w:t>
      </w:r>
      <w:r w:rsidR="008A2A9A">
        <w:rPr>
          <w:szCs w:val="24"/>
        </w:rPr>
        <w:t>, mint tulajdonos – a HM tárca előzetes hozzájárulása</w:t>
      </w:r>
      <w:r w:rsidR="00F954F8">
        <w:rPr>
          <w:szCs w:val="24"/>
        </w:rPr>
        <w:t xml:space="preserve"> mellett </w:t>
      </w:r>
      <w:r w:rsidR="00997225">
        <w:rPr>
          <w:szCs w:val="24"/>
        </w:rPr>
        <w:t xml:space="preserve">- </w:t>
      </w:r>
      <w:r w:rsidR="00F954F8" w:rsidRPr="00997225">
        <w:rPr>
          <w:b/>
          <w:szCs w:val="24"/>
        </w:rPr>
        <w:t xml:space="preserve">eladásra </w:t>
      </w:r>
      <w:r w:rsidR="008A2A9A" w:rsidRPr="00997225">
        <w:rPr>
          <w:b/>
          <w:szCs w:val="24"/>
        </w:rPr>
        <w:t>hirdetné</w:t>
      </w:r>
      <w:r w:rsidR="00F954F8" w:rsidRPr="00997225">
        <w:rPr>
          <w:b/>
          <w:szCs w:val="24"/>
        </w:rPr>
        <w:t xml:space="preserve"> meg</w:t>
      </w:r>
      <w:r w:rsidR="008A2A9A" w:rsidRPr="00997225">
        <w:rPr>
          <w:b/>
          <w:szCs w:val="24"/>
        </w:rPr>
        <w:t xml:space="preserve"> az üres</w:t>
      </w:r>
      <w:r w:rsidR="008A2A9A" w:rsidRPr="00DC6BDC">
        <w:rPr>
          <w:b/>
          <w:szCs w:val="24"/>
        </w:rPr>
        <w:t>, HM rendelkezésű</w:t>
      </w:r>
      <w:r w:rsidR="008A2A9A">
        <w:rPr>
          <w:szCs w:val="24"/>
        </w:rPr>
        <w:t xml:space="preserve"> </w:t>
      </w:r>
      <w:r w:rsidR="00997225">
        <w:rPr>
          <w:b/>
          <w:szCs w:val="24"/>
        </w:rPr>
        <w:t xml:space="preserve">ingatlanokat. </w:t>
      </w:r>
    </w:p>
    <w:p w:rsidR="00DC6BDC" w:rsidRPr="00B842D7" w:rsidRDefault="00DC6BDC" w:rsidP="004B6464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</w:p>
    <w:p w:rsidR="00DF6F1B" w:rsidRPr="00DF6F1B" w:rsidRDefault="00997225" w:rsidP="004B6464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  <w:r w:rsidRPr="00DF6F1B">
        <w:rPr>
          <w:szCs w:val="24"/>
        </w:rPr>
        <w:t>Sikeres pályáztatá</w:t>
      </w:r>
      <w:r w:rsidR="00DF6F1B" w:rsidRPr="00DF6F1B">
        <w:rPr>
          <w:szCs w:val="24"/>
        </w:rPr>
        <w:t>s esetén a</w:t>
      </w:r>
      <w:r w:rsidR="00DF6F1B">
        <w:rPr>
          <w:b/>
          <w:szCs w:val="24"/>
        </w:rPr>
        <w:t xml:space="preserve"> vevő által megfizetett vételár 25 %-át az Önkormányzat 30 napon belül átutalná a tárcának </w:t>
      </w:r>
      <w:r w:rsidR="00DF6F1B" w:rsidRPr="007C7AFA">
        <w:rPr>
          <w:b/>
          <w:szCs w:val="24"/>
        </w:rPr>
        <w:t>a bérlő</w:t>
      </w:r>
      <w:r w:rsidR="004746CB">
        <w:rPr>
          <w:b/>
          <w:szCs w:val="24"/>
        </w:rPr>
        <w:t xml:space="preserve"> </w:t>
      </w:r>
      <w:r w:rsidR="00DF6F1B" w:rsidRPr="007C7AFA">
        <w:rPr>
          <w:b/>
          <w:szCs w:val="24"/>
        </w:rPr>
        <w:t>kiválasztási jog ellenértékeként</w:t>
      </w:r>
      <w:r w:rsidR="00DF6F1B" w:rsidRPr="00DF6F1B">
        <w:rPr>
          <w:szCs w:val="24"/>
        </w:rPr>
        <w:t>.</w:t>
      </w:r>
    </w:p>
    <w:p w:rsidR="00F954F8" w:rsidRPr="00997225" w:rsidRDefault="00F954F8" w:rsidP="004B6464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</w:p>
    <w:p w:rsidR="00233316" w:rsidRPr="001B23DC" w:rsidRDefault="004746CB" w:rsidP="00137C61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233316" w:rsidRPr="001B23DC">
        <w:rPr>
          <w:sz w:val="24"/>
          <w:szCs w:val="24"/>
        </w:rPr>
        <w:t>z érintett üres lakások teljes felújításra szorulnak, azok műszaki állapota az elmúlt évtizedben jelentősen leromlott. A</w:t>
      </w:r>
      <w:r w:rsidR="00137C61">
        <w:rPr>
          <w:sz w:val="24"/>
          <w:szCs w:val="24"/>
        </w:rPr>
        <w:t xml:space="preserve"> lakások beázása</w:t>
      </w:r>
      <w:r>
        <w:rPr>
          <w:sz w:val="24"/>
          <w:szCs w:val="24"/>
        </w:rPr>
        <w:t xml:space="preserve"> miatt</w:t>
      </w:r>
      <w:r w:rsidR="00137C61">
        <w:rPr>
          <w:sz w:val="24"/>
          <w:szCs w:val="24"/>
        </w:rPr>
        <w:t>,</w:t>
      </w:r>
      <w:r w:rsidR="005071AB">
        <w:rPr>
          <w:sz w:val="24"/>
          <w:szCs w:val="24"/>
        </w:rPr>
        <w:t xml:space="preserve"> és</w:t>
      </w:r>
      <w:r w:rsidR="00137C61">
        <w:rPr>
          <w:sz w:val="24"/>
          <w:szCs w:val="24"/>
        </w:rPr>
        <w:t xml:space="preserve"> energetikai szempontból is</w:t>
      </w:r>
      <w:r w:rsidR="007E1571">
        <w:rPr>
          <w:sz w:val="24"/>
          <w:szCs w:val="24"/>
        </w:rPr>
        <w:t xml:space="preserve"> indokolt</w:t>
      </w:r>
      <w:r>
        <w:rPr>
          <w:sz w:val="24"/>
          <w:szCs w:val="24"/>
        </w:rPr>
        <w:t xml:space="preserve"> lenne</w:t>
      </w:r>
      <w:r w:rsidR="00137C61">
        <w:rPr>
          <w:sz w:val="24"/>
          <w:szCs w:val="24"/>
        </w:rPr>
        <w:t xml:space="preserve"> a</w:t>
      </w:r>
      <w:r w:rsidR="00233316" w:rsidRPr="001B23DC">
        <w:rPr>
          <w:sz w:val="24"/>
          <w:szCs w:val="24"/>
        </w:rPr>
        <w:t>z épület teljes falazatának újbóli szigetelése</w:t>
      </w:r>
      <w:r w:rsidR="005071AB">
        <w:rPr>
          <w:sz w:val="24"/>
          <w:szCs w:val="24"/>
        </w:rPr>
        <w:t>. A</w:t>
      </w:r>
      <w:r w:rsidR="00233316" w:rsidRPr="001B23DC">
        <w:rPr>
          <w:sz w:val="24"/>
          <w:szCs w:val="24"/>
        </w:rPr>
        <w:t xml:space="preserve"> lakások nagy részében </w:t>
      </w:r>
      <w:r w:rsidR="007E1571">
        <w:rPr>
          <w:sz w:val="24"/>
          <w:szCs w:val="24"/>
        </w:rPr>
        <w:t>szükséges</w:t>
      </w:r>
      <w:r w:rsidR="00DE3D82">
        <w:rPr>
          <w:sz w:val="24"/>
          <w:szCs w:val="24"/>
        </w:rPr>
        <w:t xml:space="preserve"> </w:t>
      </w:r>
      <w:r w:rsidR="00233316" w:rsidRPr="001B23DC">
        <w:rPr>
          <w:sz w:val="24"/>
          <w:szCs w:val="24"/>
        </w:rPr>
        <w:t>a</w:t>
      </w:r>
      <w:r w:rsidR="00137C61">
        <w:rPr>
          <w:sz w:val="24"/>
          <w:szCs w:val="24"/>
        </w:rPr>
        <w:t xml:space="preserve"> rossz állapotú</w:t>
      </w:r>
      <w:r w:rsidR="00233316" w:rsidRPr="001B23DC">
        <w:rPr>
          <w:sz w:val="24"/>
          <w:szCs w:val="24"/>
        </w:rPr>
        <w:t xml:space="preserve"> nyílászárók</w:t>
      </w:r>
      <w:r w:rsidR="00233316">
        <w:rPr>
          <w:sz w:val="24"/>
          <w:szCs w:val="24"/>
        </w:rPr>
        <w:t>, erkélykorlátok</w:t>
      </w:r>
      <w:r w:rsidR="005071AB">
        <w:rPr>
          <w:sz w:val="24"/>
          <w:szCs w:val="24"/>
        </w:rPr>
        <w:t xml:space="preserve"> cseréje -</w:t>
      </w:r>
      <w:r w:rsidR="00233316" w:rsidRPr="001B23DC">
        <w:rPr>
          <w:sz w:val="24"/>
          <w:szCs w:val="24"/>
        </w:rPr>
        <w:t xml:space="preserve"> azok balesetveszélyes állapotának megszüntetése érdekében</w:t>
      </w:r>
      <w:r w:rsidR="005071AB">
        <w:rPr>
          <w:sz w:val="24"/>
          <w:szCs w:val="24"/>
        </w:rPr>
        <w:t>, illetve</w:t>
      </w:r>
      <w:r w:rsidR="00C86D84">
        <w:rPr>
          <w:sz w:val="24"/>
          <w:szCs w:val="24"/>
        </w:rPr>
        <w:t xml:space="preserve"> </w:t>
      </w:r>
      <w:r w:rsidR="00DC6BDC">
        <w:rPr>
          <w:sz w:val="24"/>
          <w:szCs w:val="24"/>
        </w:rPr>
        <w:t xml:space="preserve">az ablakoknál </w:t>
      </w:r>
      <w:r w:rsidR="00C86D84">
        <w:rPr>
          <w:sz w:val="24"/>
          <w:szCs w:val="24"/>
        </w:rPr>
        <w:t>energetikai szempontból</w:t>
      </w:r>
      <w:r w:rsidR="005071AB">
        <w:rPr>
          <w:sz w:val="24"/>
          <w:szCs w:val="24"/>
        </w:rPr>
        <w:t xml:space="preserve"> is -</w:t>
      </w:r>
      <w:r w:rsidR="00C86D84">
        <w:rPr>
          <w:sz w:val="24"/>
          <w:szCs w:val="24"/>
        </w:rPr>
        <w:t xml:space="preserve"> továbbá</w:t>
      </w:r>
      <w:r w:rsidR="00233316" w:rsidRPr="001B23DC">
        <w:rPr>
          <w:sz w:val="24"/>
          <w:szCs w:val="24"/>
        </w:rPr>
        <w:t xml:space="preserve"> </w:t>
      </w:r>
      <w:r w:rsidR="00915CD9">
        <w:rPr>
          <w:sz w:val="24"/>
          <w:szCs w:val="24"/>
        </w:rPr>
        <w:t xml:space="preserve">cserélni szükséges </w:t>
      </w:r>
      <w:r w:rsidR="00233316" w:rsidRPr="001B23DC">
        <w:rPr>
          <w:sz w:val="24"/>
          <w:szCs w:val="24"/>
        </w:rPr>
        <w:t xml:space="preserve">a </w:t>
      </w:r>
      <w:r w:rsidR="00565D14">
        <w:rPr>
          <w:sz w:val="24"/>
          <w:szCs w:val="24"/>
        </w:rPr>
        <w:t xml:space="preserve">régi, elavult, vagy esetleg működésképtelen </w:t>
      </w:r>
      <w:r w:rsidR="00233316" w:rsidRPr="001B23DC">
        <w:rPr>
          <w:sz w:val="24"/>
          <w:szCs w:val="24"/>
        </w:rPr>
        <w:t>gázkonvektorok</w:t>
      </w:r>
      <w:r w:rsidR="00915CD9">
        <w:rPr>
          <w:sz w:val="24"/>
          <w:szCs w:val="24"/>
        </w:rPr>
        <w:t>at</w:t>
      </w:r>
      <w:r w:rsidR="00233316" w:rsidRPr="001B23DC">
        <w:rPr>
          <w:sz w:val="24"/>
          <w:szCs w:val="24"/>
        </w:rPr>
        <w:t xml:space="preserve">, </w:t>
      </w:r>
      <w:r w:rsidR="00915CD9">
        <w:rPr>
          <w:sz w:val="24"/>
          <w:szCs w:val="24"/>
        </w:rPr>
        <w:t>gáz</w:t>
      </w:r>
      <w:r w:rsidR="00233316" w:rsidRPr="001B23DC">
        <w:rPr>
          <w:sz w:val="24"/>
          <w:szCs w:val="24"/>
        </w:rPr>
        <w:t>vízmelegítő berendezések</w:t>
      </w:r>
      <w:r w:rsidR="00915CD9">
        <w:rPr>
          <w:sz w:val="24"/>
          <w:szCs w:val="24"/>
        </w:rPr>
        <w:t>et</w:t>
      </w:r>
      <w:r w:rsidR="00C86D84">
        <w:rPr>
          <w:sz w:val="24"/>
          <w:szCs w:val="24"/>
        </w:rPr>
        <w:t xml:space="preserve">, </w:t>
      </w:r>
      <w:r w:rsidR="00915CD9">
        <w:rPr>
          <w:sz w:val="24"/>
          <w:szCs w:val="24"/>
        </w:rPr>
        <w:t>a</w:t>
      </w:r>
      <w:r w:rsidR="00C86D84">
        <w:rPr>
          <w:sz w:val="24"/>
          <w:szCs w:val="24"/>
        </w:rPr>
        <w:t>ljzat</w:t>
      </w:r>
      <w:r w:rsidR="00233316" w:rsidRPr="001B23DC">
        <w:rPr>
          <w:sz w:val="24"/>
          <w:szCs w:val="24"/>
        </w:rPr>
        <w:t xml:space="preserve"> burkolatok</w:t>
      </w:r>
      <w:r w:rsidR="00915CD9">
        <w:rPr>
          <w:sz w:val="24"/>
          <w:szCs w:val="24"/>
        </w:rPr>
        <w:t>at</w:t>
      </w:r>
      <w:r w:rsidR="00233316" w:rsidRPr="001B23DC">
        <w:rPr>
          <w:sz w:val="24"/>
          <w:szCs w:val="24"/>
        </w:rPr>
        <w:t xml:space="preserve">, vizesblokk </w:t>
      </w:r>
      <w:r w:rsidR="00915CD9">
        <w:rPr>
          <w:sz w:val="24"/>
          <w:szCs w:val="24"/>
        </w:rPr>
        <w:t>berendezése</w:t>
      </w:r>
      <w:r w:rsidR="00DC6BDC">
        <w:rPr>
          <w:sz w:val="24"/>
          <w:szCs w:val="24"/>
        </w:rPr>
        <w:t>ke</w:t>
      </w:r>
      <w:r w:rsidR="00915CD9">
        <w:rPr>
          <w:sz w:val="24"/>
          <w:szCs w:val="24"/>
        </w:rPr>
        <w:t>t.</w:t>
      </w:r>
    </w:p>
    <w:p w:rsidR="00233316" w:rsidRPr="001B23DC" w:rsidRDefault="00233316" w:rsidP="00233316">
      <w:pPr>
        <w:jc w:val="both"/>
        <w:rPr>
          <w:sz w:val="24"/>
          <w:szCs w:val="24"/>
        </w:rPr>
      </w:pPr>
    </w:p>
    <w:p w:rsidR="00233316" w:rsidRPr="001B23DC" w:rsidRDefault="00233316" w:rsidP="00233316">
      <w:pPr>
        <w:jc w:val="both"/>
        <w:rPr>
          <w:sz w:val="24"/>
          <w:szCs w:val="24"/>
        </w:rPr>
      </w:pPr>
      <w:r w:rsidRPr="001B23DC">
        <w:rPr>
          <w:sz w:val="24"/>
          <w:szCs w:val="24"/>
        </w:rPr>
        <w:t xml:space="preserve">Az Önkormányzat az elmúlt években </w:t>
      </w:r>
      <w:r>
        <w:rPr>
          <w:sz w:val="24"/>
          <w:szCs w:val="24"/>
        </w:rPr>
        <w:t xml:space="preserve">saját költségén </w:t>
      </w:r>
      <w:r w:rsidRPr="001B23DC">
        <w:rPr>
          <w:sz w:val="24"/>
          <w:szCs w:val="24"/>
        </w:rPr>
        <w:t xml:space="preserve">az épület tetőszerkezetét újból szigeteltette, továbbá - a lépcsőházak beázása miatt - az egyik lépcsőház </w:t>
      </w:r>
      <w:r>
        <w:rPr>
          <w:sz w:val="24"/>
          <w:szCs w:val="24"/>
        </w:rPr>
        <w:t xml:space="preserve">rossz </w:t>
      </w:r>
      <w:r w:rsidRPr="001B23DC">
        <w:rPr>
          <w:sz w:val="24"/>
          <w:szCs w:val="24"/>
        </w:rPr>
        <w:t>nyílászáróit teljes egészében</w:t>
      </w:r>
      <w:r>
        <w:rPr>
          <w:sz w:val="24"/>
          <w:szCs w:val="24"/>
        </w:rPr>
        <w:t xml:space="preserve"> műanyag nyílászárókra</w:t>
      </w:r>
      <w:r w:rsidRPr="001B23DC">
        <w:rPr>
          <w:sz w:val="24"/>
          <w:szCs w:val="24"/>
        </w:rPr>
        <w:t xml:space="preserve"> cseréltette</w:t>
      </w:r>
      <w:r>
        <w:rPr>
          <w:sz w:val="24"/>
          <w:szCs w:val="24"/>
        </w:rPr>
        <w:t xml:space="preserve"> ki</w:t>
      </w:r>
      <w:r w:rsidRPr="001B23DC">
        <w:rPr>
          <w:sz w:val="24"/>
          <w:szCs w:val="24"/>
        </w:rPr>
        <w:t>.</w:t>
      </w:r>
    </w:p>
    <w:p w:rsidR="00233316" w:rsidRPr="001B23DC" w:rsidRDefault="00233316" w:rsidP="00233316">
      <w:pPr>
        <w:jc w:val="both"/>
        <w:rPr>
          <w:sz w:val="24"/>
          <w:szCs w:val="24"/>
        </w:rPr>
      </w:pPr>
    </w:p>
    <w:p w:rsidR="00233316" w:rsidRDefault="00233316" w:rsidP="00233316">
      <w:pPr>
        <w:jc w:val="both"/>
        <w:rPr>
          <w:sz w:val="24"/>
          <w:szCs w:val="24"/>
        </w:rPr>
      </w:pPr>
      <w:r w:rsidRPr="001B23DC">
        <w:rPr>
          <w:sz w:val="24"/>
          <w:szCs w:val="24"/>
        </w:rPr>
        <w:t>Tekintettel az Önkormányzat költségvetésére</w:t>
      </w:r>
      <w:r w:rsidR="0079498A">
        <w:rPr>
          <w:sz w:val="24"/>
          <w:szCs w:val="24"/>
        </w:rPr>
        <w:t xml:space="preserve"> és a jelenlegi energiaválság okozta pénzügyi helyzetre,</w:t>
      </w:r>
      <w:r w:rsidR="00A013D4">
        <w:rPr>
          <w:sz w:val="24"/>
          <w:szCs w:val="24"/>
        </w:rPr>
        <w:t xml:space="preserve"> </w:t>
      </w:r>
      <w:r w:rsidRPr="001B23DC">
        <w:rPr>
          <w:sz w:val="24"/>
          <w:szCs w:val="24"/>
        </w:rPr>
        <w:t xml:space="preserve">csak pályázati forrásból </w:t>
      </w:r>
      <w:r w:rsidR="00A013D4">
        <w:rPr>
          <w:sz w:val="24"/>
          <w:szCs w:val="24"/>
        </w:rPr>
        <w:t>lenne lehetőség</w:t>
      </w:r>
      <w:r w:rsidRPr="001B23DC">
        <w:rPr>
          <w:sz w:val="24"/>
          <w:szCs w:val="24"/>
        </w:rPr>
        <w:t xml:space="preserve"> a fenti problémákat orvosolni, melynek feltétele</w:t>
      </w:r>
      <w:r>
        <w:rPr>
          <w:sz w:val="24"/>
          <w:szCs w:val="24"/>
        </w:rPr>
        <w:t xml:space="preserve"> az</w:t>
      </w:r>
      <w:r w:rsidRPr="001B23DC">
        <w:rPr>
          <w:sz w:val="24"/>
          <w:szCs w:val="24"/>
        </w:rPr>
        <w:t xml:space="preserve">, hogy a társasházban lévő valamennyi lakás felett az Önkormányzat rendelkezhessen. </w:t>
      </w:r>
      <w:r w:rsidR="00A013D4">
        <w:rPr>
          <w:sz w:val="24"/>
          <w:szCs w:val="24"/>
        </w:rPr>
        <w:t>Másik opció, a lakások értékesítése.</w:t>
      </w:r>
    </w:p>
    <w:p w:rsidR="00502D02" w:rsidRDefault="00502D02" w:rsidP="00233316">
      <w:pPr>
        <w:jc w:val="both"/>
        <w:rPr>
          <w:sz w:val="24"/>
          <w:szCs w:val="24"/>
        </w:rPr>
      </w:pPr>
    </w:p>
    <w:p w:rsidR="00906BB2" w:rsidRPr="008218DB" w:rsidRDefault="00FD2108" w:rsidP="00550CB9">
      <w:pPr>
        <w:jc w:val="both"/>
        <w:rPr>
          <w:b/>
          <w:sz w:val="24"/>
          <w:szCs w:val="24"/>
        </w:rPr>
      </w:pPr>
      <w:r w:rsidRPr="008218DB">
        <w:rPr>
          <w:b/>
          <w:sz w:val="24"/>
          <w:szCs w:val="24"/>
        </w:rPr>
        <w:t>Javaslom a f</w:t>
      </w:r>
      <w:r w:rsidR="00502D02" w:rsidRPr="008218DB">
        <w:rPr>
          <w:b/>
          <w:sz w:val="24"/>
          <w:szCs w:val="24"/>
        </w:rPr>
        <w:t>entiek miatt, hogy a Képviselő-testület jelöl</w:t>
      </w:r>
      <w:r w:rsidR="00906BB2" w:rsidRPr="008218DB">
        <w:rPr>
          <w:b/>
          <w:sz w:val="24"/>
          <w:szCs w:val="24"/>
        </w:rPr>
        <w:t>je ki értékesítésre a határozat-</w:t>
      </w:r>
      <w:r w:rsidR="004662A4">
        <w:rPr>
          <w:b/>
          <w:sz w:val="24"/>
          <w:szCs w:val="24"/>
        </w:rPr>
        <w:t>tervezetben feltüntetett</w:t>
      </w:r>
      <w:r w:rsidR="00906BB2" w:rsidRPr="008218DB">
        <w:rPr>
          <w:b/>
          <w:sz w:val="24"/>
          <w:szCs w:val="24"/>
        </w:rPr>
        <w:t xml:space="preserve"> ingatlanokat a</w:t>
      </w:r>
      <w:r w:rsidR="0031739A" w:rsidRPr="008218DB">
        <w:rPr>
          <w:b/>
          <w:sz w:val="24"/>
          <w:szCs w:val="24"/>
        </w:rPr>
        <w:t xml:space="preserve"> </w:t>
      </w:r>
      <w:r w:rsidR="00550CB9">
        <w:rPr>
          <w:b/>
          <w:sz w:val="24"/>
          <w:szCs w:val="24"/>
        </w:rPr>
        <w:t xml:space="preserve">megállapodásban </w:t>
      </w:r>
      <w:r w:rsidR="0031739A" w:rsidRPr="008218DB">
        <w:rPr>
          <w:b/>
          <w:sz w:val="24"/>
          <w:szCs w:val="24"/>
        </w:rPr>
        <w:t>foglaltak szerint</w:t>
      </w:r>
      <w:r w:rsidR="00906BB2" w:rsidRPr="008218DB">
        <w:rPr>
          <w:b/>
          <w:sz w:val="24"/>
          <w:szCs w:val="24"/>
        </w:rPr>
        <w:t>.</w:t>
      </w:r>
    </w:p>
    <w:p w:rsidR="00906BB2" w:rsidRDefault="00906BB2" w:rsidP="00906BB2">
      <w:pPr>
        <w:jc w:val="both"/>
        <w:rPr>
          <w:sz w:val="24"/>
          <w:szCs w:val="24"/>
        </w:rPr>
      </w:pPr>
    </w:p>
    <w:p w:rsidR="00F76FAA" w:rsidRPr="00550CB9" w:rsidRDefault="00F76FAA" w:rsidP="00906BB2">
      <w:pPr>
        <w:jc w:val="both"/>
        <w:rPr>
          <w:sz w:val="24"/>
          <w:szCs w:val="24"/>
          <w:u w:val="single"/>
        </w:rPr>
      </w:pPr>
      <w:r w:rsidRPr="00550CB9">
        <w:rPr>
          <w:sz w:val="24"/>
          <w:szCs w:val="24"/>
          <w:u w:val="single"/>
        </w:rPr>
        <w:t>Az ingatlanok értékesítésére vonatkozóan az alábbi jogszabályokat kell figyelembe venni:</w:t>
      </w:r>
    </w:p>
    <w:p w:rsidR="003113C9" w:rsidRDefault="003113C9" w:rsidP="00906BB2">
      <w:pPr>
        <w:jc w:val="both"/>
        <w:rPr>
          <w:sz w:val="24"/>
          <w:szCs w:val="24"/>
        </w:rPr>
      </w:pPr>
    </w:p>
    <w:p w:rsidR="00A35A70" w:rsidRPr="00906BB2" w:rsidRDefault="00906BB2" w:rsidP="00906BB2">
      <w:pPr>
        <w:jc w:val="both"/>
        <w:rPr>
          <w:color w:val="000000"/>
          <w:sz w:val="23"/>
          <w:szCs w:val="23"/>
          <w:lang w:eastAsia="ar-SA"/>
        </w:rPr>
      </w:pPr>
      <w:r w:rsidRPr="00906BB2">
        <w:rPr>
          <w:color w:val="000000"/>
          <w:sz w:val="23"/>
          <w:szCs w:val="23"/>
          <w:lang w:eastAsia="ar-SA"/>
        </w:rPr>
        <w:t>T</w:t>
      </w:r>
      <w:r w:rsidR="00A35A70" w:rsidRPr="00906BB2">
        <w:rPr>
          <w:color w:val="000000"/>
          <w:sz w:val="23"/>
          <w:szCs w:val="23"/>
          <w:lang w:eastAsia="ar-SA"/>
        </w:rPr>
        <w:t xml:space="preserve">iszavasvári Város Önkormányzata Képviselő-testületének a lakások és nem lakás célú helyiségek bérletéről és elidegenítéséről, valamint a lakáscélú önkormányzati támogatásról szóló 12/2019. (IV.1.) önkormányzati rendelet (továbbiakban: </w:t>
      </w:r>
      <w:r w:rsidR="00A35A70" w:rsidRPr="003113C9">
        <w:rPr>
          <w:color w:val="000000"/>
          <w:sz w:val="23"/>
          <w:szCs w:val="23"/>
          <w:u w:val="single"/>
          <w:lang w:eastAsia="ar-SA"/>
        </w:rPr>
        <w:t>Lakásrendelet) 39. § (2) bekezdése</w:t>
      </w:r>
      <w:r w:rsidR="00A35A70" w:rsidRPr="00906BB2">
        <w:rPr>
          <w:color w:val="000000"/>
          <w:sz w:val="23"/>
          <w:szCs w:val="23"/>
          <w:lang w:eastAsia="ar-SA"/>
        </w:rPr>
        <w:t xml:space="preserve"> értelmében a lakásokat és helyiségeket a Képviselő-testület jelöli ki elidegenítésre. </w:t>
      </w:r>
    </w:p>
    <w:p w:rsidR="00A35A70" w:rsidRPr="009B383F" w:rsidRDefault="00A35A70" w:rsidP="00A35A70">
      <w:pPr>
        <w:pStyle w:val="paragrafus"/>
        <w:spacing w:before="0" w:after="0"/>
        <w:jc w:val="both"/>
        <w:rPr>
          <w:b w:val="0"/>
          <w:color w:val="000000"/>
          <w:sz w:val="23"/>
          <w:szCs w:val="23"/>
          <w:lang w:eastAsia="ar-SA"/>
        </w:rPr>
      </w:pPr>
    </w:p>
    <w:p w:rsidR="00A35A70" w:rsidRPr="009B383F" w:rsidRDefault="00A35A70" w:rsidP="00A35A70">
      <w:pPr>
        <w:pStyle w:val="paragrafus"/>
        <w:spacing w:before="0" w:after="0"/>
        <w:jc w:val="both"/>
        <w:rPr>
          <w:color w:val="000000"/>
          <w:sz w:val="23"/>
          <w:szCs w:val="23"/>
          <w:lang w:eastAsia="ar-SA"/>
        </w:rPr>
      </w:pPr>
      <w:r w:rsidRPr="009B383F">
        <w:rPr>
          <w:b w:val="0"/>
          <w:color w:val="000000"/>
          <w:sz w:val="23"/>
          <w:szCs w:val="23"/>
          <w:lang w:eastAsia="ar-SA"/>
        </w:rPr>
        <w:t xml:space="preserve">A </w:t>
      </w:r>
      <w:r w:rsidRPr="003113C9">
        <w:rPr>
          <w:b w:val="0"/>
          <w:color w:val="000000"/>
          <w:sz w:val="23"/>
          <w:szCs w:val="23"/>
          <w:u w:val="single"/>
          <w:lang w:eastAsia="ar-SA"/>
        </w:rPr>
        <w:t>Lakásrendelet 40. § (2) bekezdése</w:t>
      </w:r>
      <w:r w:rsidRPr="009B383F">
        <w:rPr>
          <w:b w:val="0"/>
          <w:color w:val="000000"/>
          <w:sz w:val="23"/>
          <w:szCs w:val="23"/>
          <w:lang w:eastAsia="ar-SA"/>
        </w:rPr>
        <w:t xml:space="preserve"> értelmében a </w:t>
      </w:r>
      <w:r w:rsidRPr="009B383F">
        <w:rPr>
          <w:color w:val="000000"/>
          <w:sz w:val="23"/>
          <w:szCs w:val="23"/>
          <w:lang w:eastAsia="ar-SA"/>
        </w:rPr>
        <w:t>forgalmi érték megállapítása</w:t>
      </w:r>
      <w:r w:rsidRPr="009B383F">
        <w:rPr>
          <w:b w:val="0"/>
          <w:color w:val="000000"/>
          <w:sz w:val="23"/>
          <w:szCs w:val="23"/>
          <w:lang w:eastAsia="ar-SA"/>
        </w:rPr>
        <w:t xml:space="preserve"> az Önkormányzat vagyonáról és a vagyongazdálkodás szabályairól szóló hatályos önkormányzati rendeletben (továbbiakban: Vagyonrendelet) foglaltak szerint történik</w:t>
      </w:r>
      <w:r>
        <w:rPr>
          <w:b w:val="0"/>
          <w:color w:val="000000"/>
          <w:sz w:val="23"/>
          <w:szCs w:val="23"/>
          <w:lang w:eastAsia="ar-SA"/>
        </w:rPr>
        <w:t>.</w:t>
      </w:r>
    </w:p>
    <w:p w:rsidR="00A35A70" w:rsidRPr="009B383F" w:rsidRDefault="00A35A70" w:rsidP="00A35A70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</w:p>
    <w:p w:rsidR="00A35A70" w:rsidRDefault="00A35A70" w:rsidP="00A35A70">
      <w:pPr>
        <w:pStyle w:val="Szvegtrzs"/>
        <w:rPr>
          <w:b/>
          <w:color w:val="000000"/>
          <w:sz w:val="23"/>
          <w:szCs w:val="23"/>
        </w:rPr>
      </w:pPr>
      <w:r w:rsidRPr="00893F43">
        <w:rPr>
          <w:color w:val="000000"/>
          <w:sz w:val="23"/>
          <w:szCs w:val="23"/>
        </w:rPr>
        <w:t xml:space="preserve">A </w:t>
      </w:r>
      <w:r w:rsidRPr="003113C9">
        <w:rPr>
          <w:color w:val="000000"/>
          <w:sz w:val="23"/>
          <w:szCs w:val="23"/>
          <w:u w:val="single"/>
        </w:rPr>
        <w:t>nemzeti vagyonról szóló 2011. évi CXCVI. törvény (</w:t>
      </w:r>
      <w:proofErr w:type="spellStart"/>
      <w:r w:rsidRPr="003113C9">
        <w:rPr>
          <w:color w:val="000000"/>
          <w:sz w:val="23"/>
          <w:szCs w:val="23"/>
          <w:u w:val="single"/>
        </w:rPr>
        <w:t>Nvtv</w:t>
      </w:r>
      <w:proofErr w:type="spellEnd"/>
      <w:r w:rsidRPr="003113C9">
        <w:rPr>
          <w:color w:val="000000"/>
          <w:sz w:val="23"/>
          <w:szCs w:val="23"/>
          <w:u w:val="single"/>
        </w:rPr>
        <w:t xml:space="preserve">.) </w:t>
      </w:r>
      <w:bookmarkStart w:id="4" w:name="pr268"/>
      <w:bookmarkEnd w:id="4"/>
      <w:r w:rsidRPr="003113C9">
        <w:rPr>
          <w:bCs/>
          <w:color w:val="000000"/>
          <w:sz w:val="23"/>
          <w:szCs w:val="23"/>
          <w:u w:val="single"/>
        </w:rPr>
        <w:t>14.</w:t>
      </w:r>
      <w:r w:rsidRPr="003113C9">
        <w:rPr>
          <w:b/>
          <w:bCs/>
          <w:color w:val="000000"/>
          <w:sz w:val="23"/>
          <w:szCs w:val="23"/>
          <w:u w:val="single"/>
        </w:rPr>
        <w:t xml:space="preserve"> §</w:t>
      </w:r>
      <w:r w:rsidRPr="003113C9">
        <w:rPr>
          <w:color w:val="000000"/>
          <w:sz w:val="23"/>
          <w:szCs w:val="23"/>
          <w:u w:val="single"/>
        </w:rPr>
        <w:t xml:space="preserve"> (2) bekezdése</w:t>
      </w:r>
      <w:r w:rsidRPr="00893F43">
        <w:rPr>
          <w:color w:val="000000"/>
          <w:sz w:val="23"/>
          <w:szCs w:val="23"/>
        </w:rPr>
        <w:t xml:space="preserve"> értelmében a helyi önkormányzat tulajdonában lévő </w:t>
      </w:r>
      <w:r w:rsidRPr="00873FD0">
        <w:rPr>
          <w:b/>
          <w:color w:val="000000"/>
          <w:sz w:val="23"/>
          <w:szCs w:val="23"/>
        </w:rPr>
        <w:t xml:space="preserve">ingatlan értékesítése </w:t>
      </w:r>
      <w:r w:rsidRPr="00BC2EFF">
        <w:rPr>
          <w:b/>
          <w:color w:val="000000"/>
          <w:sz w:val="23"/>
          <w:szCs w:val="23"/>
        </w:rPr>
        <w:t>esetén az</w:t>
      </w:r>
      <w:r w:rsidR="0031739A">
        <w:rPr>
          <w:b/>
          <w:color w:val="000000"/>
          <w:sz w:val="23"/>
          <w:szCs w:val="23"/>
        </w:rPr>
        <w:t xml:space="preserve"> </w:t>
      </w:r>
      <w:r w:rsidRPr="00893F43">
        <w:rPr>
          <w:b/>
          <w:color w:val="000000"/>
          <w:sz w:val="23"/>
          <w:szCs w:val="23"/>
        </w:rPr>
        <w:t>államot minden más jogosultat megelőző elővásárlási jog illeti meg</w:t>
      </w:r>
      <w:r>
        <w:rPr>
          <w:b/>
          <w:color w:val="000000"/>
          <w:sz w:val="23"/>
          <w:szCs w:val="23"/>
        </w:rPr>
        <w:t>.</w:t>
      </w:r>
    </w:p>
    <w:p w:rsidR="00A35A70" w:rsidRDefault="00A35A70" w:rsidP="00A35A70">
      <w:pPr>
        <w:pStyle w:val="Szvegtrzs"/>
        <w:rPr>
          <w:b/>
          <w:color w:val="000000"/>
          <w:sz w:val="23"/>
          <w:szCs w:val="23"/>
        </w:rPr>
      </w:pPr>
    </w:p>
    <w:p w:rsidR="00A35A70" w:rsidRPr="00893F43" w:rsidRDefault="00A35A70" w:rsidP="00A35A70">
      <w:pPr>
        <w:shd w:val="clear" w:color="auto" w:fill="FFFFFF"/>
        <w:jc w:val="both"/>
        <w:rPr>
          <w:b/>
          <w:color w:val="000000"/>
          <w:sz w:val="23"/>
          <w:szCs w:val="23"/>
          <w:shd w:val="clear" w:color="auto" w:fill="FFFFFF"/>
        </w:rPr>
      </w:pPr>
      <w:r>
        <w:rPr>
          <w:color w:val="000000"/>
          <w:sz w:val="23"/>
          <w:szCs w:val="23"/>
        </w:rPr>
        <w:t>A</w:t>
      </w:r>
      <w:r w:rsidR="00FD2108">
        <w:rPr>
          <w:color w:val="000000"/>
          <w:sz w:val="23"/>
          <w:szCs w:val="23"/>
        </w:rPr>
        <w:t xml:space="preserve">z </w:t>
      </w:r>
      <w:proofErr w:type="spellStart"/>
      <w:r w:rsidRPr="003113C9">
        <w:rPr>
          <w:color w:val="000000"/>
          <w:sz w:val="23"/>
          <w:szCs w:val="23"/>
          <w:u w:val="single"/>
        </w:rPr>
        <w:t>Nvtv</w:t>
      </w:r>
      <w:proofErr w:type="spellEnd"/>
      <w:r w:rsidRPr="003113C9">
        <w:rPr>
          <w:color w:val="000000"/>
          <w:sz w:val="23"/>
          <w:szCs w:val="23"/>
          <w:u w:val="single"/>
        </w:rPr>
        <w:t>. 14. §. (4) bekezdése</w:t>
      </w:r>
      <w:r w:rsidRPr="00893F43">
        <w:rPr>
          <w:color w:val="000000"/>
          <w:sz w:val="23"/>
          <w:szCs w:val="23"/>
        </w:rPr>
        <w:t xml:space="preserve"> értelmében </w:t>
      </w:r>
      <w:r w:rsidRPr="00893F43">
        <w:rPr>
          <w:b/>
          <w:color w:val="000000"/>
          <w:sz w:val="23"/>
          <w:szCs w:val="23"/>
        </w:rPr>
        <w:t>nincs az Államnak elővásárlási joga</w:t>
      </w:r>
      <w:r w:rsidRPr="00893F43">
        <w:rPr>
          <w:color w:val="000000"/>
          <w:sz w:val="23"/>
          <w:szCs w:val="23"/>
        </w:rPr>
        <w:t xml:space="preserve"> az </w:t>
      </w:r>
      <w:proofErr w:type="spellStart"/>
      <w:r w:rsidRPr="00893F43">
        <w:rPr>
          <w:color w:val="000000"/>
          <w:sz w:val="23"/>
          <w:szCs w:val="23"/>
        </w:rPr>
        <w:t>Nvtv</w:t>
      </w:r>
      <w:proofErr w:type="spellEnd"/>
      <w:r w:rsidRPr="00893F43">
        <w:rPr>
          <w:color w:val="000000"/>
          <w:sz w:val="23"/>
          <w:szCs w:val="23"/>
        </w:rPr>
        <w:t>. 13. § (1) bekezdése szerint meghatározott értékhatár – azaz 25.000.000 Ft - 20%-át el nem érő értékű ingatlan értékesítése esetén, azaz</w:t>
      </w:r>
      <w:r w:rsidR="00FD2108">
        <w:rPr>
          <w:color w:val="000000"/>
          <w:sz w:val="23"/>
          <w:szCs w:val="23"/>
        </w:rPr>
        <w:t xml:space="preserve"> </w:t>
      </w:r>
      <w:r w:rsidRPr="00893F43">
        <w:rPr>
          <w:b/>
          <w:color w:val="000000"/>
          <w:sz w:val="23"/>
          <w:szCs w:val="23"/>
          <w:shd w:val="clear" w:color="auto" w:fill="FFFFFF"/>
        </w:rPr>
        <w:t>amelyek forgalmi értéke 5.000.000 Ft alatt van.</w:t>
      </w:r>
    </w:p>
    <w:p w:rsidR="00A35A70" w:rsidRPr="009B383F" w:rsidRDefault="00A35A70" w:rsidP="00A35A70">
      <w:pPr>
        <w:shd w:val="clear" w:color="auto" w:fill="FFFFFF"/>
        <w:jc w:val="both"/>
        <w:rPr>
          <w:color w:val="474747"/>
          <w:sz w:val="23"/>
          <w:szCs w:val="23"/>
          <w:shd w:val="clear" w:color="auto" w:fill="FFFFFF"/>
        </w:rPr>
      </w:pPr>
    </w:p>
    <w:p w:rsidR="00A35A70" w:rsidRPr="00893F43" w:rsidRDefault="00A35A70" w:rsidP="00A35A70">
      <w:pPr>
        <w:shd w:val="clear" w:color="auto" w:fill="FFFFFF"/>
        <w:jc w:val="both"/>
        <w:rPr>
          <w:color w:val="000000"/>
          <w:sz w:val="23"/>
          <w:szCs w:val="23"/>
          <w:shd w:val="clear" w:color="auto" w:fill="FFFFFF"/>
        </w:rPr>
      </w:pPr>
      <w:r w:rsidRPr="00893F43">
        <w:rPr>
          <w:color w:val="000000"/>
          <w:sz w:val="23"/>
          <w:szCs w:val="23"/>
          <w:shd w:val="clear" w:color="auto" w:fill="FFFFFF"/>
        </w:rPr>
        <w:t xml:space="preserve">Amennyiben az értékesítésre kerülő </w:t>
      </w:r>
      <w:r>
        <w:rPr>
          <w:color w:val="000000"/>
          <w:sz w:val="23"/>
          <w:szCs w:val="23"/>
          <w:shd w:val="clear" w:color="auto" w:fill="FFFFFF"/>
        </w:rPr>
        <w:t>ingatlanok</w:t>
      </w:r>
      <w:r w:rsidRPr="00893F43">
        <w:rPr>
          <w:color w:val="000000"/>
          <w:sz w:val="23"/>
          <w:szCs w:val="23"/>
          <w:shd w:val="clear" w:color="auto" w:fill="FFFFFF"/>
        </w:rPr>
        <w:t xml:space="preserve"> vételára </w:t>
      </w:r>
      <w:r w:rsidRPr="00893F43">
        <w:rPr>
          <w:b/>
          <w:color w:val="000000"/>
          <w:sz w:val="23"/>
          <w:szCs w:val="23"/>
          <w:shd w:val="clear" w:color="auto" w:fill="FFFFFF"/>
        </w:rPr>
        <w:t>5.000.000 Ft</w:t>
      </w:r>
      <w:r>
        <w:rPr>
          <w:b/>
          <w:color w:val="000000"/>
          <w:sz w:val="23"/>
          <w:szCs w:val="23"/>
          <w:shd w:val="clear" w:color="auto" w:fill="FFFFFF"/>
        </w:rPr>
        <w:t>-ot meghaladja</w:t>
      </w:r>
      <w:r w:rsidRPr="00893F43">
        <w:rPr>
          <w:b/>
          <w:color w:val="000000"/>
          <w:sz w:val="23"/>
          <w:szCs w:val="23"/>
          <w:shd w:val="clear" w:color="auto" w:fill="FFFFFF"/>
        </w:rPr>
        <w:t>, úgy az Államot meg kell nyilatkoztatni az elővásárlási jogát illetően</w:t>
      </w:r>
      <w:r w:rsidRPr="00893F43">
        <w:rPr>
          <w:color w:val="000000"/>
          <w:sz w:val="23"/>
          <w:szCs w:val="23"/>
          <w:shd w:val="clear" w:color="auto" w:fill="FFFFFF"/>
        </w:rPr>
        <w:t xml:space="preserve">, melyre az Államnak 35 napos határideje van az adásvételi szerződés részére történő megküldésétől számítva. </w:t>
      </w:r>
    </w:p>
    <w:p w:rsidR="00A35A70" w:rsidRPr="00893F43" w:rsidRDefault="00A35A70" w:rsidP="00A35A70">
      <w:pPr>
        <w:shd w:val="clear" w:color="auto" w:fill="FFFFFF"/>
        <w:jc w:val="both"/>
        <w:rPr>
          <w:color w:val="000000"/>
          <w:sz w:val="23"/>
          <w:szCs w:val="23"/>
          <w:shd w:val="clear" w:color="auto" w:fill="FFFFFF"/>
        </w:rPr>
      </w:pPr>
    </w:p>
    <w:p w:rsidR="00A35A70" w:rsidRPr="00B83CAE" w:rsidRDefault="00A35A70" w:rsidP="00A35A70">
      <w:pPr>
        <w:shd w:val="clear" w:color="auto" w:fill="FFFFFF"/>
        <w:jc w:val="both"/>
        <w:rPr>
          <w:color w:val="000000"/>
          <w:sz w:val="23"/>
          <w:szCs w:val="23"/>
          <w:shd w:val="clear" w:color="auto" w:fill="FFFFFF"/>
        </w:rPr>
      </w:pPr>
      <w:r w:rsidRPr="00B83CAE">
        <w:rPr>
          <w:color w:val="000000"/>
          <w:sz w:val="23"/>
          <w:szCs w:val="23"/>
          <w:shd w:val="clear" w:color="auto" w:fill="FFFFFF"/>
        </w:rPr>
        <w:t>A</w:t>
      </w:r>
      <w:r w:rsidR="00FD2108">
        <w:rPr>
          <w:color w:val="000000"/>
          <w:sz w:val="23"/>
          <w:szCs w:val="23"/>
          <w:shd w:val="clear" w:color="auto" w:fill="FFFFFF"/>
        </w:rPr>
        <w:t xml:space="preserve"> </w:t>
      </w:r>
      <w:r w:rsidR="003113C9">
        <w:rPr>
          <w:color w:val="000000"/>
          <w:sz w:val="23"/>
          <w:szCs w:val="23"/>
          <w:shd w:val="clear" w:color="auto" w:fill="FFFFFF"/>
        </w:rPr>
        <w:t>HM</w:t>
      </w:r>
      <w:r w:rsidR="00FD2108">
        <w:rPr>
          <w:color w:val="000000"/>
          <w:sz w:val="23"/>
          <w:szCs w:val="23"/>
          <w:shd w:val="clear" w:color="auto" w:fill="FFFFFF"/>
        </w:rPr>
        <w:t xml:space="preserve"> ingatlanok értékesítésére vonatkozóan célszerű a H</w:t>
      </w:r>
      <w:r w:rsidR="00241B55">
        <w:rPr>
          <w:color w:val="000000"/>
          <w:sz w:val="23"/>
          <w:szCs w:val="23"/>
          <w:shd w:val="clear" w:color="auto" w:fill="FFFFFF"/>
        </w:rPr>
        <w:t xml:space="preserve">onvédelmi </w:t>
      </w:r>
      <w:r w:rsidR="00FD2108">
        <w:rPr>
          <w:color w:val="000000"/>
          <w:sz w:val="23"/>
          <w:szCs w:val="23"/>
          <w:shd w:val="clear" w:color="auto" w:fill="FFFFFF"/>
        </w:rPr>
        <w:t>M</w:t>
      </w:r>
      <w:r w:rsidR="00241B55">
        <w:rPr>
          <w:color w:val="000000"/>
          <w:sz w:val="23"/>
          <w:szCs w:val="23"/>
          <w:shd w:val="clear" w:color="auto" w:fill="FFFFFF"/>
        </w:rPr>
        <w:t>inisztérium</w:t>
      </w:r>
      <w:r w:rsidR="00FD2108">
        <w:rPr>
          <w:color w:val="000000"/>
          <w:sz w:val="23"/>
          <w:szCs w:val="23"/>
          <w:shd w:val="clear" w:color="auto" w:fill="FFFFFF"/>
        </w:rPr>
        <w:t>mal megállapodást kötni, mivel</w:t>
      </w:r>
      <w:r>
        <w:rPr>
          <w:color w:val="000000"/>
          <w:sz w:val="23"/>
          <w:szCs w:val="23"/>
          <w:shd w:val="clear" w:color="auto" w:fill="FFFFFF"/>
        </w:rPr>
        <w:t xml:space="preserve"> </w:t>
      </w:r>
      <w:r w:rsidR="00FD2108">
        <w:rPr>
          <w:color w:val="000000"/>
          <w:sz w:val="23"/>
          <w:szCs w:val="23"/>
          <w:shd w:val="clear" w:color="auto" w:fill="FFFFFF"/>
        </w:rPr>
        <w:t xml:space="preserve">az </w:t>
      </w:r>
      <w:r>
        <w:rPr>
          <w:color w:val="000000"/>
          <w:sz w:val="23"/>
          <w:szCs w:val="23"/>
          <w:shd w:val="clear" w:color="auto" w:fill="FFFFFF"/>
        </w:rPr>
        <w:t>ingatlanok értékesítésére</w:t>
      </w:r>
      <w:r w:rsidR="00FD2108">
        <w:rPr>
          <w:color w:val="000000"/>
          <w:sz w:val="23"/>
          <w:szCs w:val="23"/>
          <w:shd w:val="clear" w:color="auto" w:fill="FFFFFF"/>
        </w:rPr>
        <w:t xml:space="preserve"> kiírt</w:t>
      </w:r>
      <w:r w:rsidRPr="00B83CAE">
        <w:rPr>
          <w:color w:val="000000"/>
          <w:sz w:val="23"/>
          <w:szCs w:val="23"/>
          <w:shd w:val="clear" w:color="auto" w:fill="FFFFFF"/>
        </w:rPr>
        <w:t xml:space="preserve"> pályáztatás eredménye előre nem látható</w:t>
      </w:r>
      <w:r>
        <w:rPr>
          <w:color w:val="000000"/>
          <w:sz w:val="23"/>
          <w:szCs w:val="23"/>
          <w:shd w:val="clear" w:color="auto" w:fill="FFFFFF"/>
        </w:rPr>
        <w:t xml:space="preserve"> - </w:t>
      </w:r>
      <w:r w:rsidRPr="00B83CAE">
        <w:rPr>
          <w:color w:val="000000"/>
          <w:sz w:val="23"/>
          <w:szCs w:val="23"/>
          <w:shd w:val="clear" w:color="auto" w:fill="FFFFFF"/>
        </w:rPr>
        <w:t xml:space="preserve">egyes ingatlanok </w:t>
      </w:r>
      <w:r w:rsidR="00EC4305">
        <w:rPr>
          <w:color w:val="000000"/>
          <w:sz w:val="23"/>
          <w:szCs w:val="23"/>
          <w:shd w:val="clear" w:color="auto" w:fill="FFFFFF"/>
        </w:rPr>
        <w:t>esetében</w:t>
      </w:r>
      <w:r>
        <w:rPr>
          <w:color w:val="000000"/>
          <w:sz w:val="23"/>
          <w:szCs w:val="23"/>
          <w:shd w:val="clear" w:color="auto" w:fill="FFFFFF"/>
        </w:rPr>
        <w:t xml:space="preserve"> -</w:t>
      </w:r>
      <w:r w:rsidR="00FD2108">
        <w:rPr>
          <w:color w:val="000000"/>
          <w:sz w:val="23"/>
          <w:szCs w:val="23"/>
          <w:shd w:val="clear" w:color="auto" w:fill="FFFFFF"/>
        </w:rPr>
        <w:t xml:space="preserve"> </w:t>
      </w:r>
      <w:r w:rsidRPr="00B83CAE">
        <w:rPr>
          <w:color w:val="000000"/>
          <w:sz w:val="23"/>
          <w:szCs w:val="23"/>
          <w:shd w:val="clear" w:color="auto" w:fill="FFFFFF"/>
        </w:rPr>
        <w:t xml:space="preserve">több évig elhúzódó folyamat is lehet. </w:t>
      </w:r>
    </w:p>
    <w:p w:rsidR="00A35A70" w:rsidRPr="00B83CAE" w:rsidRDefault="00A35A70" w:rsidP="00A35A70">
      <w:pPr>
        <w:shd w:val="clear" w:color="auto" w:fill="FFFFFF"/>
        <w:jc w:val="both"/>
        <w:rPr>
          <w:color w:val="000000"/>
          <w:sz w:val="23"/>
          <w:szCs w:val="23"/>
          <w:u w:val="single"/>
          <w:shd w:val="clear" w:color="auto" w:fill="FFFFFF"/>
        </w:rPr>
      </w:pPr>
    </w:p>
    <w:p w:rsidR="00A35A70" w:rsidRDefault="00A35A70" w:rsidP="00A35A70">
      <w:pPr>
        <w:shd w:val="clear" w:color="auto" w:fill="FFFFFF"/>
        <w:jc w:val="both"/>
        <w:rPr>
          <w:sz w:val="23"/>
          <w:szCs w:val="23"/>
        </w:rPr>
      </w:pPr>
      <w:r>
        <w:rPr>
          <w:sz w:val="23"/>
          <w:szCs w:val="23"/>
        </w:rPr>
        <w:t>A beérkezett pályázatok alapján, a licittárgyalás lefolytatását követően az Önkormányzat a nyertes pályá</w:t>
      </w:r>
      <w:r w:rsidR="00FD2108">
        <w:rPr>
          <w:sz w:val="23"/>
          <w:szCs w:val="23"/>
        </w:rPr>
        <w:t>zóval köt adásvételi szerződést, mely</w:t>
      </w:r>
      <w:r w:rsidR="00EC4305">
        <w:rPr>
          <w:sz w:val="23"/>
          <w:szCs w:val="23"/>
        </w:rPr>
        <w:t>ből egy példány</w:t>
      </w:r>
      <w:r w:rsidR="008218DB">
        <w:rPr>
          <w:sz w:val="23"/>
          <w:szCs w:val="23"/>
        </w:rPr>
        <w:t xml:space="preserve"> - </w:t>
      </w:r>
      <w:r w:rsidRPr="009B383F">
        <w:rPr>
          <w:sz w:val="23"/>
          <w:szCs w:val="23"/>
        </w:rPr>
        <w:t>aláír</w:t>
      </w:r>
      <w:r w:rsidR="00FD2108">
        <w:rPr>
          <w:sz w:val="23"/>
          <w:szCs w:val="23"/>
        </w:rPr>
        <w:t>ás</w:t>
      </w:r>
      <w:r w:rsidRPr="009B383F">
        <w:rPr>
          <w:sz w:val="23"/>
          <w:szCs w:val="23"/>
        </w:rPr>
        <w:t xml:space="preserve">t </w:t>
      </w:r>
      <w:r w:rsidR="00FD2108">
        <w:rPr>
          <w:sz w:val="23"/>
          <w:szCs w:val="23"/>
        </w:rPr>
        <w:t>követően</w:t>
      </w:r>
      <w:r w:rsidR="00EC4305">
        <w:rPr>
          <w:sz w:val="23"/>
          <w:szCs w:val="23"/>
        </w:rPr>
        <w:t xml:space="preserve"> tájékoztató jelleggel -</w:t>
      </w:r>
      <w:r w:rsidRPr="009B383F">
        <w:rPr>
          <w:sz w:val="23"/>
          <w:szCs w:val="23"/>
        </w:rPr>
        <w:t xml:space="preserve"> megküldésre kerül a HM részére.</w:t>
      </w:r>
    </w:p>
    <w:p w:rsidR="00A35A70" w:rsidRDefault="00A35A70" w:rsidP="00A35A70">
      <w:pPr>
        <w:pStyle w:val="Listaszerbekezds"/>
        <w:rPr>
          <w:sz w:val="23"/>
          <w:szCs w:val="23"/>
        </w:rPr>
      </w:pPr>
    </w:p>
    <w:p w:rsidR="00A35A70" w:rsidRDefault="00A35A70" w:rsidP="00A35A70">
      <w:pPr>
        <w:shd w:val="clear" w:color="auto" w:fill="FFFFFF"/>
        <w:jc w:val="both"/>
        <w:rPr>
          <w:sz w:val="23"/>
          <w:szCs w:val="23"/>
        </w:rPr>
      </w:pPr>
      <w:r w:rsidRPr="009B383F">
        <w:rPr>
          <w:sz w:val="23"/>
          <w:szCs w:val="23"/>
        </w:rPr>
        <w:t>Az 5.000.000 Ft-ot meghaladó vételár</w:t>
      </w:r>
      <w:r w:rsidR="00EC4305">
        <w:rPr>
          <w:sz w:val="23"/>
          <w:szCs w:val="23"/>
        </w:rPr>
        <w:t>nál</w:t>
      </w:r>
      <w:r w:rsidRPr="009B383F">
        <w:rPr>
          <w:sz w:val="23"/>
          <w:szCs w:val="23"/>
        </w:rPr>
        <w:t xml:space="preserve"> a</w:t>
      </w:r>
      <w:r w:rsidR="00EC4305">
        <w:rPr>
          <w:sz w:val="23"/>
          <w:szCs w:val="23"/>
        </w:rPr>
        <w:t>z aláírt</w:t>
      </w:r>
      <w:r w:rsidRPr="009B383F">
        <w:rPr>
          <w:sz w:val="23"/>
          <w:szCs w:val="23"/>
        </w:rPr>
        <w:t xml:space="preserve"> adásv</w:t>
      </w:r>
      <w:r w:rsidR="00EC4305">
        <w:rPr>
          <w:sz w:val="23"/>
          <w:szCs w:val="23"/>
        </w:rPr>
        <w:t>ételi szerződés egy példányát</w:t>
      </w:r>
      <w:r w:rsidRPr="009B383F">
        <w:rPr>
          <w:sz w:val="23"/>
          <w:szCs w:val="23"/>
        </w:rPr>
        <w:t xml:space="preserve"> meg</w:t>
      </w:r>
      <w:r w:rsidR="00EC4305">
        <w:rPr>
          <w:sz w:val="23"/>
          <w:szCs w:val="23"/>
        </w:rPr>
        <w:t xml:space="preserve"> kell </w:t>
      </w:r>
      <w:r w:rsidRPr="009B383F">
        <w:rPr>
          <w:sz w:val="23"/>
          <w:szCs w:val="23"/>
        </w:rPr>
        <w:t>küld</w:t>
      </w:r>
      <w:r w:rsidR="00EC4305">
        <w:rPr>
          <w:sz w:val="23"/>
          <w:szCs w:val="23"/>
        </w:rPr>
        <w:t>eni</w:t>
      </w:r>
      <w:r w:rsidRPr="009B383F">
        <w:rPr>
          <w:sz w:val="23"/>
          <w:szCs w:val="23"/>
        </w:rPr>
        <w:t xml:space="preserve"> a Magyar Állam részére </w:t>
      </w:r>
      <w:r>
        <w:rPr>
          <w:sz w:val="23"/>
          <w:szCs w:val="23"/>
        </w:rPr>
        <w:t xml:space="preserve">is </w:t>
      </w:r>
      <w:r w:rsidR="00EC4305">
        <w:rPr>
          <w:sz w:val="23"/>
          <w:szCs w:val="23"/>
        </w:rPr>
        <w:t xml:space="preserve">a jogszabályban előírt </w:t>
      </w:r>
      <w:r w:rsidRPr="009B383F">
        <w:rPr>
          <w:sz w:val="23"/>
          <w:szCs w:val="23"/>
        </w:rPr>
        <w:t>elővásárlási jog miatt.</w:t>
      </w:r>
      <w:r w:rsidR="00EC4305">
        <w:rPr>
          <w:sz w:val="23"/>
          <w:szCs w:val="23"/>
        </w:rPr>
        <w:t xml:space="preserve"> </w:t>
      </w:r>
      <w:r w:rsidRPr="009B383F">
        <w:rPr>
          <w:sz w:val="23"/>
          <w:szCs w:val="23"/>
        </w:rPr>
        <w:t xml:space="preserve">Ebben az esetben a vételár </w:t>
      </w:r>
      <w:r>
        <w:rPr>
          <w:sz w:val="23"/>
          <w:szCs w:val="23"/>
        </w:rPr>
        <w:t xml:space="preserve">vevő által történő </w:t>
      </w:r>
      <w:r w:rsidRPr="009B383F">
        <w:rPr>
          <w:sz w:val="23"/>
          <w:szCs w:val="23"/>
        </w:rPr>
        <w:t xml:space="preserve">megfizetésére, </w:t>
      </w:r>
      <w:r>
        <w:rPr>
          <w:sz w:val="23"/>
          <w:szCs w:val="23"/>
        </w:rPr>
        <w:t xml:space="preserve">illetve a vételár 25%-nak HM részére való </w:t>
      </w:r>
      <w:r w:rsidR="0085777D">
        <w:rPr>
          <w:sz w:val="23"/>
          <w:szCs w:val="23"/>
        </w:rPr>
        <w:t>utalására</w:t>
      </w:r>
      <w:r>
        <w:rPr>
          <w:sz w:val="23"/>
          <w:szCs w:val="23"/>
        </w:rPr>
        <w:t xml:space="preserve">, </w:t>
      </w:r>
      <w:r w:rsidRPr="009B383F">
        <w:rPr>
          <w:sz w:val="23"/>
          <w:szCs w:val="23"/>
        </w:rPr>
        <w:t>csak a Magyar Állam nyilatkozata függvényében kerülhet sor.</w:t>
      </w:r>
    </w:p>
    <w:p w:rsidR="00A35A70" w:rsidRPr="009B383F" w:rsidRDefault="00A35A70" w:rsidP="00A35A70">
      <w:pPr>
        <w:shd w:val="clear" w:color="auto" w:fill="FFFFFF"/>
        <w:ind w:left="284"/>
        <w:jc w:val="both"/>
        <w:rPr>
          <w:sz w:val="23"/>
          <w:szCs w:val="23"/>
        </w:rPr>
      </w:pPr>
    </w:p>
    <w:p w:rsidR="00A35A70" w:rsidRPr="009B383F" w:rsidRDefault="00A35A70" w:rsidP="00A35A70">
      <w:pPr>
        <w:shd w:val="clear" w:color="auto" w:fill="FFFFFF"/>
        <w:jc w:val="both"/>
        <w:rPr>
          <w:sz w:val="23"/>
          <w:szCs w:val="23"/>
        </w:rPr>
      </w:pPr>
      <w:r w:rsidRPr="009B383F">
        <w:rPr>
          <w:sz w:val="23"/>
          <w:szCs w:val="23"/>
        </w:rPr>
        <w:t>A teljes vételár Önkormányzat részére történő megfizetését követő 30 napon belül az Önkormányzat átutalja a vételár 25%-át - rendelkezési</w:t>
      </w:r>
      <w:r w:rsidR="00EC4305">
        <w:rPr>
          <w:sz w:val="23"/>
          <w:szCs w:val="23"/>
        </w:rPr>
        <w:t xml:space="preserve"> jog ellenértékeként - a H</w:t>
      </w:r>
      <w:r w:rsidRPr="009B383F">
        <w:rPr>
          <w:sz w:val="23"/>
          <w:szCs w:val="23"/>
        </w:rPr>
        <w:t xml:space="preserve">M számlájára. </w:t>
      </w:r>
    </w:p>
    <w:p w:rsidR="00A35A70" w:rsidRDefault="00A35A70" w:rsidP="00A35A70">
      <w:pPr>
        <w:shd w:val="clear" w:color="auto" w:fill="FFFFFF"/>
        <w:jc w:val="both"/>
        <w:rPr>
          <w:sz w:val="23"/>
          <w:szCs w:val="23"/>
        </w:rPr>
      </w:pPr>
    </w:p>
    <w:p w:rsidR="0085777D" w:rsidRDefault="0085777D" w:rsidP="00A35A70">
      <w:pPr>
        <w:shd w:val="clear" w:color="auto" w:fill="FFFFFF"/>
        <w:jc w:val="both"/>
        <w:rPr>
          <w:sz w:val="23"/>
          <w:szCs w:val="23"/>
        </w:rPr>
      </w:pPr>
      <w:r>
        <w:rPr>
          <w:sz w:val="23"/>
          <w:szCs w:val="23"/>
        </w:rPr>
        <w:t>Kérem a Képviselő-testületet, hogy hozza meg döntését a Vasvári P. u. 6. sz. alatti HM ingatlanokkal kapcsolatban.</w:t>
      </w:r>
    </w:p>
    <w:p w:rsidR="00A35A70" w:rsidRPr="009B383F" w:rsidRDefault="00A35A70" w:rsidP="00A35A70">
      <w:pPr>
        <w:shd w:val="clear" w:color="auto" w:fill="FFFFFF"/>
        <w:jc w:val="both"/>
        <w:rPr>
          <w:sz w:val="23"/>
          <w:szCs w:val="23"/>
        </w:rPr>
      </w:pPr>
    </w:p>
    <w:p w:rsidR="00457AFC" w:rsidRPr="00A35A70" w:rsidRDefault="00457AFC" w:rsidP="004B6464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</w:p>
    <w:p w:rsidR="004B6464" w:rsidRPr="00A35A70" w:rsidRDefault="004B6464" w:rsidP="004B6464">
      <w:pPr>
        <w:jc w:val="both"/>
        <w:rPr>
          <w:sz w:val="24"/>
          <w:szCs w:val="24"/>
        </w:rPr>
      </w:pPr>
      <w:r w:rsidRPr="00A35A70">
        <w:rPr>
          <w:sz w:val="24"/>
          <w:szCs w:val="24"/>
        </w:rPr>
        <w:t xml:space="preserve">Tiszavasvári, 2022. szeptember </w:t>
      </w:r>
      <w:r w:rsidR="00292973">
        <w:rPr>
          <w:sz w:val="24"/>
          <w:szCs w:val="24"/>
        </w:rPr>
        <w:t>19</w:t>
      </w:r>
      <w:r w:rsidRPr="00A35A70">
        <w:rPr>
          <w:sz w:val="24"/>
          <w:szCs w:val="24"/>
        </w:rPr>
        <w:t>.</w:t>
      </w:r>
    </w:p>
    <w:p w:rsidR="00D5432E" w:rsidRPr="00A35A70" w:rsidRDefault="00D5432E" w:rsidP="004B6464">
      <w:pPr>
        <w:jc w:val="both"/>
        <w:rPr>
          <w:sz w:val="24"/>
          <w:szCs w:val="24"/>
        </w:rPr>
      </w:pPr>
    </w:p>
    <w:p w:rsidR="004B6464" w:rsidRPr="00A35A70" w:rsidRDefault="004B6464" w:rsidP="004B6464">
      <w:pPr>
        <w:pStyle w:val="Cmsor5"/>
        <w:tabs>
          <w:tab w:val="center" w:pos="6840"/>
        </w:tabs>
        <w:ind w:left="0" w:firstLine="0"/>
        <w:rPr>
          <w:sz w:val="24"/>
          <w:szCs w:val="24"/>
        </w:rPr>
      </w:pPr>
      <w:r w:rsidRPr="00A35A70">
        <w:rPr>
          <w:sz w:val="24"/>
          <w:szCs w:val="24"/>
        </w:rPr>
        <w:tab/>
        <w:t>Szőke Zoltán</w:t>
      </w:r>
    </w:p>
    <w:p w:rsidR="004B6464" w:rsidRPr="00A35A70" w:rsidRDefault="004B6464" w:rsidP="004B6464">
      <w:pPr>
        <w:tabs>
          <w:tab w:val="center" w:pos="6840"/>
        </w:tabs>
        <w:jc w:val="both"/>
        <w:rPr>
          <w:b/>
          <w:sz w:val="24"/>
          <w:szCs w:val="24"/>
        </w:rPr>
      </w:pPr>
      <w:r w:rsidRPr="00A35A70">
        <w:rPr>
          <w:b/>
          <w:sz w:val="24"/>
          <w:szCs w:val="24"/>
        </w:rPr>
        <w:tab/>
        <w:t>polgármester</w:t>
      </w:r>
    </w:p>
    <w:p w:rsidR="00660A10" w:rsidRPr="00A35A70" w:rsidRDefault="00660A10">
      <w:pPr>
        <w:spacing w:after="200" w:line="276" w:lineRule="auto"/>
        <w:rPr>
          <w:b/>
          <w:sz w:val="24"/>
          <w:szCs w:val="24"/>
        </w:rPr>
      </w:pPr>
      <w:r w:rsidRPr="00A35A70">
        <w:rPr>
          <w:b/>
          <w:sz w:val="24"/>
          <w:szCs w:val="24"/>
        </w:rPr>
        <w:br w:type="page"/>
      </w:r>
    </w:p>
    <w:p w:rsidR="00660A10" w:rsidRPr="00723049" w:rsidRDefault="00660A10" w:rsidP="004B6464">
      <w:pPr>
        <w:tabs>
          <w:tab w:val="center" w:pos="6840"/>
        </w:tabs>
        <w:jc w:val="both"/>
        <w:rPr>
          <w:b/>
          <w:sz w:val="23"/>
          <w:szCs w:val="23"/>
        </w:rPr>
      </w:pPr>
    </w:p>
    <w:p w:rsidR="004B6464" w:rsidRPr="00B7069A" w:rsidRDefault="004B6464" w:rsidP="004B6464">
      <w:pPr>
        <w:tabs>
          <w:tab w:val="center" w:pos="6521"/>
        </w:tabs>
        <w:jc w:val="center"/>
        <w:rPr>
          <w:b/>
          <w:sz w:val="24"/>
          <w:szCs w:val="24"/>
        </w:rPr>
      </w:pPr>
      <w:r w:rsidRPr="00B7069A">
        <w:rPr>
          <w:b/>
          <w:sz w:val="24"/>
          <w:szCs w:val="24"/>
        </w:rPr>
        <w:t>HATÁROZAT-TERVEZET</w:t>
      </w:r>
    </w:p>
    <w:p w:rsidR="004B6464" w:rsidRPr="00B7069A" w:rsidRDefault="004B6464" w:rsidP="004B6464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4B6464" w:rsidRPr="00B7069A" w:rsidRDefault="004B6464" w:rsidP="004B6464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B7069A">
        <w:rPr>
          <w:b/>
          <w:caps/>
          <w:sz w:val="24"/>
          <w:szCs w:val="24"/>
        </w:rPr>
        <w:t>Tiszavasvári Város Önkormányzata</w:t>
      </w:r>
    </w:p>
    <w:p w:rsidR="004B6464" w:rsidRPr="00B7069A" w:rsidRDefault="004B6464" w:rsidP="004B6464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B7069A">
        <w:rPr>
          <w:b/>
          <w:caps/>
          <w:sz w:val="24"/>
          <w:szCs w:val="24"/>
        </w:rPr>
        <w:t>Képviselő-testületÉNEK</w:t>
      </w:r>
    </w:p>
    <w:p w:rsidR="004B6464" w:rsidRPr="00B7069A" w:rsidRDefault="004B6464" w:rsidP="004B6464">
      <w:pPr>
        <w:tabs>
          <w:tab w:val="center" w:pos="6521"/>
        </w:tabs>
        <w:jc w:val="center"/>
        <w:rPr>
          <w:b/>
          <w:sz w:val="24"/>
          <w:szCs w:val="24"/>
        </w:rPr>
      </w:pPr>
      <w:r w:rsidRPr="00B7069A">
        <w:rPr>
          <w:b/>
          <w:sz w:val="24"/>
          <w:szCs w:val="24"/>
        </w:rPr>
        <w:t>..../20</w:t>
      </w:r>
      <w:r>
        <w:rPr>
          <w:b/>
          <w:sz w:val="24"/>
          <w:szCs w:val="24"/>
        </w:rPr>
        <w:t>22</w:t>
      </w:r>
      <w:r w:rsidRPr="00B7069A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…</w:t>
      </w:r>
      <w:r w:rsidRPr="00B7069A">
        <w:rPr>
          <w:b/>
          <w:sz w:val="24"/>
          <w:szCs w:val="24"/>
        </w:rPr>
        <w:t xml:space="preserve">.) Kt. számú </w:t>
      </w:r>
    </w:p>
    <w:p w:rsidR="004B6464" w:rsidRPr="00B7069A" w:rsidRDefault="004B6464" w:rsidP="004B6464">
      <w:pPr>
        <w:tabs>
          <w:tab w:val="center" w:pos="6521"/>
        </w:tabs>
        <w:jc w:val="center"/>
        <w:rPr>
          <w:b/>
          <w:sz w:val="24"/>
          <w:szCs w:val="24"/>
        </w:rPr>
      </w:pPr>
      <w:r w:rsidRPr="00B7069A">
        <w:rPr>
          <w:b/>
          <w:sz w:val="24"/>
          <w:szCs w:val="24"/>
        </w:rPr>
        <w:t>határozata</w:t>
      </w:r>
    </w:p>
    <w:p w:rsidR="004B6464" w:rsidRPr="00B7069A" w:rsidRDefault="004B6464" w:rsidP="004B6464">
      <w:pPr>
        <w:rPr>
          <w:b/>
          <w:sz w:val="24"/>
          <w:szCs w:val="24"/>
        </w:rPr>
      </w:pPr>
    </w:p>
    <w:p w:rsidR="00457AFC" w:rsidRPr="00457AFC" w:rsidRDefault="00457AFC" w:rsidP="00457AFC">
      <w:pPr>
        <w:jc w:val="center"/>
        <w:rPr>
          <w:b/>
          <w:sz w:val="24"/>
          <w:szCs w:val="24"/>
        </w:rPr>
      </w:pPr>
      <w:r w:rsidRPr="00457AFC">
        <w:rPr>
          <w:b/>
          <w:sz w:val="24"/>
          <w:szCs w:val="24"/>
        </w:rPr>
        <w:t>A Honvédelmi Minisztériummal a Tiszavasvári, Vasvári P. u. 6. sz. alatti üres ingatlanokra kötendő megállapodás jóváhagyásáról</w:t>
      </w:r>
    </w:p>
    <w:p w:rsidR="004C4B1F" w:rsidRPr="002608B8" w:rsidRDefault="004C4B1F" w:rsidP="004C4B1F">
      <w:pPr>
        <w:rPr>
          <w:sz w:val="24"/>
          <w:szCs w:val="24"/>
        </w:rPr>
      </w:pPr>
    </w:p>
    <w:p w:rsidR="00E154E7" w:rsidRPr="002608B8" w:rsidRDefault="00E154E7" w:rsidP="00E154E7">
      <w:pPr>
        <w:tabs>
          <w:tab w:val="center" w:pos="6521"/>
        </w:tabs>
        <w:jc w:val="both"/>
        <w:rPr>
          <w:sz w:val="24"/>
          <w:szCs w:val="24"/>
        </w:rPr>
      </w:pPr>
      <w:r w:rsidRPr="002608B8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2608B8">
        <w:rPr>
          <w:sz w:val="24"/>
          <w:szCs w:val="24"/>
        </w:rPr>
        <w:t>-ban</w:t>
      </w:r>
      <w:proofErr w:type="spellEnd"/>
      <w:r w:rsidRPr="002608B8">
        <w:rPr>
          <w:sz w:val="24"/>
          <w:szCs w:val="24"/>
        </w:rPr>
        <w:t xml:space="preserve"> foglalt hatáskörében eljárva az alábbi határozatot hozza:</w:t>
      </w:r>
    </w:p>
    <w:p w:rsidR="004B6464" w:rsidRDefault="004B6464" w:rsidP="004B6464">
      <w:pPr>
        <w:pStyle w:val="Szvegtrzs"/>
        <w:rPr>
          <w:szCs w:val="24"/>
        </w:rPr>
      </w:pPr>
    </w:p>
    <w:p w:rsidR="00EA48AE" w:rsidRDefault="00EA48AE" w:rsidP="00C52B8A">
      <w:pPr>
        <w:pStyle w:val="Szvegtrzs"/>
        <w:numPr>
          <w:ilvl w:val="0"/>
          <w:numId w:val="7"/>
        </w:numPr>
        <w:ind w:left="284" w:hanging="284"/>
        <w:rPr>
          <w:szCs w:val="24"/>
        </w:rPr>
      </w:pPr>
      <w:r>
        <w:rPr>
          <w:szCs w:val="24"/>
        </w:rPr>
        <w:t>A Képviselő-testület</w:t>
      </w:r>
      <w:r w:rsidR="00BF1427">
        <w:rPr>
          <w:szCs w:val="24"/>
        </w:rPr>
        <w:t xml:space="preserve"> </w:t>
      </w:r>
      <w:r w:rsidRPr="00EA48AE">
        <w:rPr>
          <w:b/>
          <w:szCs w:val="24"/>
        </w:rPr>
        <w:t xml:space="preserve">értékesítésre </w:t>
      </w:r>
      <w:r w:rsidR="00BF1427">
        <w:rPr>
          <w:b/>
          <w:szCs w:val="24"/>
        </w:rPr>
        <w:t>ki</w:t>
      </w:r>
      <w:r w:rsidRPr="00EA48AE">
        <w:rPr>
          <w:b/>
          <w:szCs w:val="24"/>
        </w:rPr>
        <w:t>jelöli</w:t>
      </w:r>
      <w:r>
        <w:rPr>
          <w:szCs w:val="24"/>
        </w:rPr>
        <w:t xml:space="preserve"> </w:t>
      </w:r>
      <w:r w:rsidR="00BF1427">
        <w:rPr>
          <w:szCs w:val="24"/>
        </w:rPr>
        <w:t>az alábbi</w:t>
      </w:r>
      <w:r>
        <w:rPr>
          <w:szCs w:val="24"/>
        </w:rPr>
        <w:t xml:space="preserve"> Tiszavasvári, Vasvári. P. u. 6. sz. alatti üres, önkormányzat</w:t>
      </w:r>
      <w:r w:rsidR="00BF1427">
        <w:rPr>
          <w:szCs w:val="24"/>
        </w:rPr>
        <w:t>i</w:t>
      </w:r>
      <w:r>
        <w:rPr>
          <w:szCs w:val="24"/>
        </w:rPr>
        <w:t xml:space="preserve"> tulajdonú, de Honvédelmi Minisztérium bérlőkijelölésű </w:t>
      </w:r>
      <w:r w:rsidR="00BF1427">
        <w:rPr>
          <w:szCs w:val="24"/>
        </w:rPr>
        <w:t>lakásokat és gépkocsi-tárolókat: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1701"/>
      </w:tblGrid>
      <w:tr w:rsidR="00770416" w:rsidRPr="00EF3E2A" w:rsidTr="00F93CBA">
        <w:trPr>
          <w:trHeight w:val="318"/>
        </w:trPr>
        <w:tc>
          <w:tcPr>
            <w:tcW w:w="567" w:type="dxa"/>
            <w:shd w:val="clear" w:color="auto" w:fill="auto"/>
          </w:tcPr>
          <w:p w:rsidR="00770416" w:rsidRPr="00EF3E2A" w:rsidRDefault="00770416" w:rsidP="00D135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770416" w:rsidRPr="00EF3E2A" w:rsidRDefault="00770416" w:rsidP="00EF3E2A">
            <w:pPr>
              <w:jc w:val="center"/>
              <w:rPr>
                <w:b/>
                <w:sz w:val="22"/>
                <w:szCs w:val="22"/>
              </w:rPr>
            </w:pPr>
            <w:r w:rsidRPr="00EF3E2A">
              <w:rPr>
                <w:b/>
                <w:sz w:val="22"/>
                <w:szCs w:val="22"/>
              </w:rPr>
              <w:t xml:space="preserve">értékesítendő </w:t>
            </w:r>
            <w:r w:rsidR="00EF3E2A" w:rsidRPr="00EF3E2A">
              <w:rPr>
                <w:b/>
                <w:sz w:val="22"/>
                <w:szCs w:val="22"/>
              </w:rPr>
              <w:t>lakás</w:t>
            </w:r>
            <w:r w:rsidRPr="00EF3E2A">
              <w:rPr>
                <w:b/>
                <w:sz w:val="22"/>
                <w:szCs w:val="22"/>
              </w:rPr>
              <w:t xml:space="preserve"> címe</w:t>
            </w:r>
          </w:p>
        </w:tc>
        <w:tc>
          <w:tcPr>
            <w:tcW w:w="1701" w:type="dxa"/>
            <w:shd w:val="clear" w:color="auto" w:fill="auto"/>
          </w:tcPr>
          <w:p w:rsidR="00770416" w:rsidRPr="00EF3E2A" w:rsidRDefault="00770416" w:rsidP="00D13539">
            <w:pPr>
              <w:jc w:val="center"/>
              <w:rPr>
                <w:b/>
                <w:sz w:val="22"/>
                <w:szCs w:val="22"/>
              </w:rPr>
            </w:pPr>
            <w:r w:rsidRPr="00EF3E2A">
              <w:rPr>
                <w:b/>
                <w:sz w:val="22"/>
                <w:szCs w:val="22"/>
              </w:rPr>
              <w:t>helyrajzi száma</w:t>
            </w:r>
          </w:p>
        </w:tc>
      </w:tr>
      <w:tr w:rsidR="00770416" w:rsidRPr="00770416" w:rsidTr="00F93CBA">
        <w:tc>
          <w:tcPr>
            <w:tcW w:w="567" w:type="dxa"/>
            <w:shd w:val="clear" w:color="auto" w:fill="auto"/>
          </w:tcPr>
          <w:p w:rsidR="00770416" w:rsidRPr="00770416" w:rsidRDefault="00770416" w:rsidP="00EF3E2A">
            <w:pPr>
              <w:jc w:val="right"/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770416" w:rsidRPr="00770416" w:rsidRDefault="00770416" w:rsidP="00D13539">
            <w:pPr>
              <w:rPr>
                <w:i/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 xml:space="preserve">Vasvári Pál u. 6. I. </w:t>
            </w:r>
            <w:proofErr w:type="spellStart"/>
            <w:r w:rsidRPr="00770416">
              <w:rPr>
                <w:sz w:val="22"/>
                <w:szCs w:val="22"/>
              </w:rPr>
              <w:t>lh</w:t>
            </w:r>
            <w:proofErr w:type="spellEnd"/>
            <w:r w:rsidRPr="00770416">
              <w:rPr>
                <w:sz w:val="22"/>
                <w:szCs w:val="22"/>
              </w:rPr>
              <w:t>. 1/</w:t>
            </w:r>
            <w:proofErr w:type="spellStart"/>
            <w:r w:rsidRPr="00770416">
              <w:rPr>
                <w:sz w:val="22"/>
                <w:szCs w:val="22"/>
              </w:rPr>
              <w:t>1</w:t>
            </w:r>
            <w:proofErr w:type="spellEnd"/>
            <w:r w:rsidRPr="00770416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770416" w:rsidRPr="00770416" w:rsidRDefault="00770416" w:rsidP="00D13539">
            <w:pPr>
              <w:jc w:val="center"/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>1679/2/A/12</w:t>
            </w:r>
          </w:p>
        </w:tc>
      </w:tr>
      <w:tr w:rsidR="00770416" w:rsidRPr="00770416" w:rsidTr="00F93CBA">
        <w:tc>
          <w:tcPr>
            <w:tcW w:w="567" w:type="dxa"/>
            <w:shd w:val="clear" w:color="auto" w:fill="auto"/>
          </w:tcPr>
          <w:p w:rsidR="00770416" w:rsidRPr="00770416" w:rsidRDefault="00770416" w:rsidP="00EF3E2A">
            <w:pPr>
              <w:jc w:val="right"/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770416" w:rsidRPr="00770416" w:rsidRDefault="00770416" w:rsidP="00D13539">
            <w:pPr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 xml:space="preserve">Vasvári Pál u. 6. I. </w:t>
            </w:r>
            <w:proofErr w:type="spellStart"/>
            <w:r w:rsidRPr="00770416">
              <w:rPr>
                <w:sz w:val="22"/>
                <w:szCs w:val="22"/>
              </w:rPr>
              <w:t>lh</w:t>
            </w:r>
            <w:proofErr w:type="spellEnd"/>
            <w:r w:rsidRPr="00770416">
              <w:rPr>
                <w:sz w:val="22"/>
                <w:szCs w:val="22"/>
              </w:rPr>
              <w:t>. 1/2.</w:t>
            </w:r>
          </w:p>
        </w:tc>
        <w:tc>
          <w:tcPr>
            <w:tcW w:w="1701" w:type="dxa"/>
            <w:shd w:val="clear" w:color="auto" w:fill="auto"/>
          </w:tcPr>
          <w:p w:rsidR="00770416" w:rsidRPr="00770416" w:rsidRDefault="00770416" w:rsidP="00D13539">
            <w:pPr>
              <w:jc w:val="center"/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>1679/2/A/13</w:t>
            </w:r>
          </w:p>
        </w:tc>
      </w:tr>
      <w:tr w:rsidR="00770416" w:rsidRPr="00770416" w:rsidTr="00F93CBA">
        <w:tc>
          <w:tcPr>
            <w:tcW w:w="567" w:type="dxa"/>
            <w:shd w:val="clear" w:color="auto" w:fill="auto"/>
          </w:tcPr>
          <w:p w:rsidR="00770416" w:rsidRPr="00770416" w:rsidRDefault="00770416" w:rsidP="00EF3E2A">
            <w:pPr>
              <w:jc w:val="right"/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770416" w:rsidRPr="00770416" w:rsidRDefault="00770416" w:rsidP="00D13539">
            <w:pPr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 xml:space="preserve">Vasvári Pál u. 6. I. </w:t>
            </w:r>
            <w:proofErr w:type="spellStart"/>
            <w:r w:rsidRPr="00770416">
              <w:rPr>
                <w:sz w:val="22"/>
                <w:szCs w:val="22"/>
              </w:rPr>
              <w:t>lh</w:t>
            </w:r>
            <w:proofErr w:type="spellEnd"/>
            <w:r w:rsidRPr="00770416">
              <w:rPr>
                <w:sz w:val="22"/>
                <w:szCs w:val="22"/>
              </w:rPr>
              <w:t>. 1/3.</w:t>
            </w:r>
          </w:p>
        </w:tc>
        <w:tc>
          <w:tcPr>
            <w:tcW w:w="1701" w:type="dxa"/>
            <w:shd w:val="clear" w:color="auto" w:fill="auto"/>
          </w:tcPr>
          <w:p w:rsidR="00770416" w:rsidRPr="00770416" w:rsidRDefault="00770416" w:rsidP="00D13539">
            <w:pPr>
              <w:jc w:val="center"/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>1679/2/A/14</w:t>
            </w:r>
          </w:p>
        </w:tc>
      </w:tr>
      <w:tr w:rsidR="00770416" w:rsidRPr="00770416" w:rsidTr="00F93CBA">
        <w:tc>
          <w:tcPr>
            <w:tcW w:w="567" w:type="dxa"/>
            <w:shd w:val="clear" w:color="auto" w:fill="auto"/>
          </w:tcPr>
          <w:p w:rsidR="00770416" w:rsidRPr="00770416" w:rsidRDefault="00770416" w:rsidP="00EF3E2A">
            <w:pPr>
              <w:jc w:val="right"/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770416" w:rsidRPr="00770416" w:rsidRDefault="00770416" w:rsidP="00D13539">
            <w:pPr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 xml:space="preserve">Vasvári Pál u. 6. I. </w:t>
            </w:r>
            <w:proofErr w:type="spellStart"/>
            <w:r w:rsidRPr="00770416">
              <w:rPr>
                <w:sz w:val="22"/>
                <w:szCs w:val="22"/>
              </w:rPr>
              <w:t>lh</w:t>
            </w:r>
            <w:proofErr w:type="spellEnd"/>
            <w:r w:rsidRPr="00770416">
              <w:rPr>
                <w:sz w:val="22"/>
                <w:szCs w:val="22"/>
              </w:rPr>
              <w:t>. 2/6.</w:t>
            </w:r>
          </w:p>
        </w:tc>
        <w:tc>
          <w:tcPr>
            <w:tcW w:w="1701" w:type="dxa"/>
            <w:shd w:val="clear" w:color="auto" w:fill="auto"/>
          </w:tcPr>
          <w:p w:rsidR="00770416" w:rsidRPr="00770416" w:rsidRDefault="00770416" w:rsidP="00D13539">
            <w:pPr>
              <w:jc w:val="center"/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>1679/2/A/20</w:t>
            </w:r>
          </w:p>
        </w:tc>
      </w:tr>
      <w:tr w:rsidR="00770416" w:rsidRPr="00770416" w:rsidTr="00F93CBA">
        <w:tc>
          <w:tcPr>
            <w:tcW w:w="567" w:type="dxa"/>
            <w:shd w:val="clear" w:color="auto" w:fill="auto"/>
          </w:tcPr>
          <w:p w:rsidR="00770416" w:rsidRPr="00770416" w:rsidRDefault="00770416" w:rsidP="00EF3E2A">
            <w:pPr>
              <w:jc w:val="right"/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770416" w:rsidRPr="00770416" w:rsidRDefault="00770416" w:rsidP="00D13539">
            <w:pPr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 xml:space="preserve">Vasvári Pál u. 6. I. </w:t>
            </w:r>
            <w:proofErr w:type="spellStart"/>
            <w:r w:rsidRPr="00770416">
              <w:rPr>
                <w:sz w:val="22"/>
                <w:szCs w:val="22"/>
              </w:rPr>
              <w:t>lh</w:t>
            </w:r>
            <w:proofErr w:type="spellEnd"/>
            <w:r w:rsidRPr="00770416">
              <w:rPr>
                <w:sz w:val="22"/>
                <w:szCs w:val="22"/>
              </w:rPr>
              <w:t>. 3/7.</w:t>
            </w:r>
          </w:p>
        </w:tc>
        <w:tc>
          <w:tcPr>
            <w:tcW w:w="1701" w:type="dxa"/>
            <w:shd w:val="clear" w:color="auto" w:fill="auto"/>
          </w:tcPr>
          <w:p w:rsidR="00770416" w:rsidRPr="00770416" w:rsidRDefault="00770416" w:rsidP="00D13539">
            <w:pPr>
              <w:jc w:val="center"/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>1679/2/A/24</w:t>
            </w:r>
          </w:p>
        </w:tc>
      </w:tr>
      <w:tr w:rsidR="00EF3E2A" w:rsidRPr="00BE1113" w:rsidTr="00F93CBA">
        <w:tc>
          <w:tcPr>
            <w:tcW w:w="567" w:type="dxa"/>
            <w:shd w:val="clear" w:color="auto" w:fill="auto"/>
          </w:tcPr>
          <w:p w:rsidR="00EF3E2A" w:rsidRPr="00BE1113" w:rsidRDefault="00BE1113" w:rsidP="00BE111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EF3E2A" w:rsidRPr="00BE1113" w:rsidRDefault="00BE1113" w:rsidP="00BE1113">
            <w:pPr>
              <w:jc w:val="both"/>
              <w:rPr>
                <w:sz w:val="22"/>
                <w:szCs w:val="22"/>
              </w:rPr>
            </w:pPr>
            <w:r w:rsidRPr="00BE1113">
              <w:rPr>
                <w:sz w:val="22"/>
                <w:szCs w:val="22"/>
              </w:rPr>
              <w:t xml:space="preserve">Vasvári Pál u. 6. I. </w:t>
            </w:r>
            <w:proofErr w:type="spellStart"/>
            <w:r w:rsidRPr="00BE1113">
              <w:rPr>
                <w:sz w:val="22"/>
                <w:szCs w:val="22"/>
              </w:rPr>
              <w:t>lh</w:t>
            </w:r>
            <w:proofErr w:type="spellEnd"/>
            <w:r w:rsidRPr="00BE1113">
              <w:rPr>
                <w:sz w:val="22"/>
                <w:szCs w:val="22"/>
              </w:rPr>
              <w:t>. 3/9.</w:t>
            </w:r>
          </w:p>
        </w:tc>
        <w:tc>
          <w:tcPr>
            <w:tcW w:w="1701" w:type="dxa"/>
            <w:shd w:val="clear" w:color="auto" w:fill="auto"/>
          </w:tcPr>
          <w:p w:rsidR="00EF3E2A" w:rsidRPr="00BE1113" w:rsidRDefault="00BE1113" w:rsidP="00BE1113">
            <w:pPr>
              <w:jc w:val="center"/>
              <w:rPr>
                <w:sz w:val="22"/>
                <w:szCs w:val="22"/>
              </w:rPr>
            </w:pPr>
            <w:r w:rsidRPr="00BE1113">
              <w:rPr>
                <w:sz w:val="22"/>
                <w:szCs w:val="22"/>
              </w:rPr>
              <w:t>1679/2/A/26</w:t>
            </w:r>
          </w:p>
        </w:tc>
      </w:tr>
      <w:tr w:rsidR="00770416" w:rsidRPr="00770416" w:rsidTr="00F93CBA">
        <w:tc>
          <w:tcPr>
            <w:tcW w:w="567" w:type="dxa"/>
            <w:shd w:val="clear" w:color="auto" w:fill="auto"/>
          </w:tcPr>
          <w:p w:rsidR="00770416" w:rsidRPr="00770416" w:rsidRDefault="00BE1113" w:rsidP="00BE111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827" w:type="dxa"/>
            <w:shd w:val="clear" w:color="auto" w:fill="auto"/>
          </w:tcPr>
          <w:p w:rsidR="00770416" w:rsidRPr="00770416" w:rsidRDefault="00770416" w:rsidP="00D13539">
            <w:pPr>
              <w:rPr>
                <w:i/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 xml:space="preserve">Vasvári Pál u. 6. I. </w:t>
            </w:r>
            <w:proofErr w:type="spellStart"/>
            <w:r w:rsidRPr="00770416">
              <w:rPr>
                <w:sz w:val="22"/>
                <w:szCs w:val="22"/>
              </w:rPr>
              <w:t>lh</w:t>
            </w:r>
            <w:proofErr w:type="spellEnd"/>
            <w:r w:rsidRPr="00770416">
              <w:rPr>
                <w:sz w:val="22"/>
                <w:szCs w:val="22"/>
              </w:rPr>
              <w:t>. 4/11.</w:t>
            </w:r>
          </w:p>
        </w:tc>
        <w:tc>
          <w:tcPr>
            <w:tcW w:w="1701" w:type="dxa"/>
            <w:shd w:val="clear" w:color="auto" w:fill="auto"/>
          </w:tcPr>
          <w:p w:rsidR="00770416" w:rsidRPr="00770416" w:rsidRDefault="00770416" w:rsidP="00D13539">
            <w:pPr>
              <w:jc w:val="center"/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>1679/2/A/31</w:t>
            </w:r>
          </w:p>
        </w:tc>
      </w:tr>
      <w:tr w:rsidR="00770416" w:rsidRPr="00770416" w:rsidTr="00F93CBA">
        <w:tc>
          <w:tcPr>
            <w:tcW w:w="567" w:type="dxa"/>
            <w:shd w:val="clear" w:color="auto" w:fill="auto"/>
          </w:tcPr>
          <w:p w:rsidR="00770416" w:rsidRPr="00770416" w:rsidRDefault="00770416" w:rsidP="00EF3E2A">
            <w:pPr>
              <w:jc w:val="right"/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>8</w:t>
            </w:r>
          </w:p>
        </w:tc>
        <w:tc>
          <w:tcPr>
            <w:tcW w:w="3827" w:type="dxa"/>
            <w:shd w:val="clear" w:color="auto" w:fill="auto"/>
          </w:tcPr>
          <w:p w:rsidR="00770416" w:rsidRPr="00770416" w:rsidRDefault="00770416" w:rsidP="00D13539">
            <w:pPr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 xml:space="preserve">Vasvári Pál u. 6. II. </w:t>
            </w:r>
            <w:proofErr w:type="spellStart"/>
            <w:r w:rsidRPr="00770416">
              <w:rPr>
                <w:sz w:val="22"/>
                <w:szCs w:val="22"/>
              </w:rPr>
              <w:t>lh</w:t>
            </w:r>
            <w:proofErr w:type="spellEnd"/>
            <w:r w:rsidRPr="00770416">
              <w:rPr>
                <w:sz w:val="22"/>
                <w:szCs w:val="22"/>
              </w:rPr>
              <w:t>. 1/</w:t>
            </w:r>
            <w:proofErr w:type="spellStart"/>
            <w:r w:rsidRPr="00770416">
              <w:rPr>
                <w:sz w:val="22"/>
                <w:szCs w:val="22"/>
              </w:rPr>
              <w:t>1</w:t>
            </w:r>
            <w:proofErr w:type="spellEnd"/>
            <w:r w:rsidRPr="00770416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770416" w:rsidRPr="00770416" w:rsidRDefault="00770416" w:rsidP="00D13539">
            <w:pPr>
              <w:jc w:val="center"/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>1679/2/A/15</w:t>
            </w:r>
          </w:p>
        </w:tc>
      </w:tr>
      <w:tr w:rsidR="00770416" w:rsidRPr="00770416" w:rsidTr="00F93CBA">
        <w:tc>
          <w:tcPr>
            <w:tcW w:w="567" w:type="dxa"/>
            <w:shd w:val="clear" w:color="auto" w:fill="auto"/>
          </w:tcPr>
          <w:p w:rsidR="00770416" w:rsidRPr="00770416" w:rsidRDefault="00770416" w:rsidP="00EF3E2A">
            <w:pPr>
              <w:jc w:val="right"/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>9</w:t>
            </w:r>
          </w:p>
        </w:tc>
        <w:tc>
          <w:tcPr>
            <w:tcW w:w="3827" w:type="dxa"/>
            <w:shd w:val="clear" w:color="auto" w:fill="auto"/>
          </w:tcPr>
          <w:p w:rsidR="00770416" w:rsidRPr="00770416" w:rsidRDefault="00770416" w:rsidP="00D13539">
            <w:pPr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 xml:space="preserve">Vasvári Pál u. 6. II. </w:t>
            </w:r>
            <w:proofErr w:type="spellStart"/>
            <w:r w:rsidRPr="00770416">
              <w:rPr>
                <w:sz w:val="22"/>
                <w:szCs w:val="22"/>
              </w:rPr>
              <w:t>lh</w:t>
            </w:r>
            <w:proofErr w:type="spellEnd"/>
            <w:r w:rsidRPr="00770416">
              <w:rPr>
                <w:sz w:val="22"/>
                <w:szCs w:val="22"/>
              </w:rPr>
              <w:t>. 1/2.</w:t>
            </w:r>
          </w:p>
        </w:tc>
        <w:tc>
          <w:tcPr>
            <w:tcW w:w="1701" w:type="dxa"/>
            <w:shd w:val="clear" w:color="auto" w:fill="auto"/>
          </w:tcPr>
          <w:p w:rsidR="00770416" w:rsidRPr="00770416" w:rsidRDefault="00770416" w:rsidP="00D13539">
            <w:pPr>
              <w:jc w:val="center"/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>1679/2/A/16</w:t>
            </w:r>
          </w:p>
        </w:tc>
      </w:tr>
      <w:tr w:rsidR="00770416" w:rsidRPr="00770416" w:rsidTr="00F93CBA">
        <w:tc>
          <w:tcPr>
            <w:tcW w:w="567" w:type="dxa"/>
            <w:shd w:val="clear" w:color="auto" w:fill="auto"/>
          </w:tcPr>
          <w:p w:rsidR="00770416" w:rsidRPr="00770416" w:rsidRDefault="00770416" w:rsidP="00EF3E2A">
            <w:pPr>
              <w:jc w:val="right"/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>10</w:t>
            </w:r>
          </w:p>
        </w:tc>
        <w:tc>
          <w:tcPr>
            <w:tcW w:w="3827" w:type="dxa"/>
            <w:shd w:val="clear" w:color="auto" w:fill="auto"/>
          </w:tcPr>
          <w:p w:rsidR="00770416" w:rsidRPr="00770416" w:rsidRDefault="00770416" w:rsidP="00D13539">
            <w:pPr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 xml:space="preserve">Vasvári Pál u. 6. II. </w:t>
            </w:r>
            <w:proofErr w:type="spellStart"/>
            <w:r w:rsidRPr="00770416">
              <w:rPr>
                <w:sz w:val="22"/>
                <w:szCs w:val="22"/>
              </w:rPr>
              <w:t>lh</w:t>
            </w:r>
            <w:proofErr w:type="spellEnd"/>
            <w:r w:rsidRPr="00770416">
              <w:rPr>
                <w:sz w:val="22"/>
                <w:szCs w:val="22"/>
              </w:rPr>
              <w:t>. 2/6.</w:t>
            </w:r>
          </w:p>
        </w:tc>
        <w:tc>
          <w:tcPr>
            <w:tcW w:w="1701" w:type="dxa"/>
            <w:shd w:val="clear" w:color="auto" w:fill="auto"/>
          </w:tcPr>
          <w:p w:rsidR="00770416" w:rsidRPr="00770416" w:rsidRDefault="00770416" w:rsidP="00D13539">
            <w:pPr>
              <w:jc w:val="center"/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>1679/2/A/23</w:t>
            </w:r>
          </w:p>
        </w:tc>
      </w:tr>
      <w:tr w:rsidR="00770416" w:rsidRPr="00770416" w:rsidTr="00F93CBA">
        <w:tc>
          <w:tcPr>
            <w:tcW w:w="567" w:type="dxa"/>
            <w:shd w:val="clear" w:color="auto" w:fill="auto"/>
          </w:tcPr>
          <w:p w:rsidR="00770416" w:rsidRPr="00770416" w:rsidRDefault="00770416" w:rsidP="00EF3E2A">
            <w:pPr>
              <w:jc w:val="right"/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>11</w:t>
            </w:r>
          </w:p>
        </w:tc>
        <w:tc>
          <w:tcPr>
            <w:tcW w:w="3827" w:type="dxa"/>
            <w:shd w:val="clear" w:color="auto" w:fill="auto"/>
          </w:tcPr>
          <w:p w:rsidR="00770416" w:rsidRPr="00770416" w:rsidRDefault="00770416" w:rsidP="00D13539">
            <w:pPr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 xml:space="preserve">Vasvári Pál u. 6. II. </w:t>
            </w:r>
            <w:proofErr w:type="spellStart"/>
            <w:r w:rsidRPr="00770416">
              <w:rPr>
                <w:sz w:val="22"/>
                <w:szCs w:val="22"/>
              </w:rPr>
              <w:t>lh</w:t>
            </w:r>
            <w:proofErr w:type="spellEnd"/>
            <w:r w:rsidRPr="00770416">
              <w:rPr>
                <w:sz w:val="22"/>
                <w:szCs w:val="22"/>
              </w:rPr>
              <w:t>. 3/7.</w:t>
            </w:r>
          </w:p>
        </w:tc>
        <w:tc>
          <w:tcPr>
            <w:tcW w:w="1701" w:type="dxa"/>
            <w:shd w:val="clear" w:color="auto" w:fill="auto"/>
          </w:tcPr>
          <w:p w:rsidR="00770416" w:rsidRPr="00770416" w:rsidRDefault="00770416" w:rsidP="00D13539">
            <w:pPr>
              <w:jc w:val="center"/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>1679/2/A/27</w:t>
            </w:r>
          </w:p>
        </w:tc>
      </w:tr>
      <w:tr w:rsidR="00770416" w:rsidRPr="00770416" w:rsidTr="00F93CBA">
        <w:tc>
          <w:tcPr>
            <w:tcW w:w="567" w:type="dxa"/>
            <w:shd w:val="clear" w:color="auto" w:fill="auto"/>
          </w:tcPr>
          <w:p w:rsidR="00770416" w:rsidRPr="00770416" w:rsidRDefault="00770416" w:rsidP="00EF3E2A">
            <w:pPr>
              <w:jc w:val="right"/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>12</w:t>
            </w:r>
          </w:p>
        </w:tc>
        <w:tc>
          <w:tcPr>
            <w:tcW w:w="3827" w:type="dxa"/>
            <w:shd w:val="clear" w:color="auto" w:fill="auto"/>
          </w:tcPr>
          <w:p w:rsidR="00770416" w:rsidRPr="00770416" w:rsidRDefault="00770416" w:rsidP="00D13539">
            <w:pPr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 xml:space="preserve">Vasvári Pál u. 6. II. </w:t>
            </w:r>
            <w:proofErr w:type="spellStart"/>
            <w:r w:rsidRPr="00770416">
              <w:rPr>
                <w:sz w:val="22"/>
                <w:szCs w:val="22"/>
              </w:rPr>
              <w:t>lh</w:t>
            </w:r>
            <w:proofErr w:type="spellEnd"/>
            <w:r w:rsidRPr="00770416">
              <w:rPr>
                <w:sz w:val="22"/>
                <w:szCs w:val="22"/>
              </w:rPr>
              <w:t>. 3/8.</w:t>
            </w:r>
          </w:p>
        </w:tc>
        <w:tc>
          <w:tcPr>
            <w:tcW w:w="1701" w:type="dxa"/>
            <w:shd w:val="clear" w:color="auto" w:fill="auto"/>
          </w:tcPr>
          <w:p w:rsidR="00770416" w:rsidRPr="00770416" w:rsidRDefault="00770416" w:rsidP="00D13539">
            <w:pPr>
              <w:jc w:val="center"/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>1679/2/A/28</w:t>
            </w:r>
          </w:p>
        </w:tc>
      </w:tr>
      <w:tr w:rsidR="00770416" w:rsidRPr="00770416" w:rsidTr="00F93CBA">
        <w:tc>
          <w:tcPr>
            <w:tcW w:w="567" w:type="dxa"/>
            <w:shd w:val="clear" w:color="auto" w:fill="auto"/>
          </w:tcPr>
          <w:p w:rsidR="00770416" w:rsidRPr="00770416" w:rsidRDefault="00770416" w:rsidP="00EF3E2A">
            <w:pPr>
              <w:jc w:val="right"/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>13</w:t>
            </w:r>
          </w:p>
        </w:tc>
        <w:tc>
          <w:tcPr>
            <w:tcW w:w="3827" w:type="dxa"/>
            <w:shd w:val="clear" w:color="auto" w:fill="auto"/>
          </w:tcPr>
          <w:p w:rsidR="00770416" w:rsidRPr="00770416" w:rsidRDefault="00770416" w:rsidP="00D13539">
            <w:pPr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 xml:space="preserve">Vasvári Pál u. 6. II. </w:t>
            </w:r>
            <w:proofErr w:type="spellStart"/>
            <w:r w:rsidRPr="00770416">
              <w:rPr>
                <w:sz w:val="22"/>
                <w:szCs w:val="22"/>
              </w:rPr>
              <w:t>lh</w:t>
            </w:r>
            <w:proofErr w:type="spellEnd"/>
            <w:r w:rsidRPr="00770416">
              <w:rPr>
                <w:sz w:val="22"/>
                <w:szCs w:val="22"/>
              </w:rPr>
              <w:t>. 3/9.</w:t>
            </w:r>
          </w:p>
        </w:tc>
        <w:tc>
          <w:tcPr>
            <w:tcW w:w="1701" w:type="dxa"/>
            <w:shd w:val="clear" w:color="auto" w:fill="auto"/>
          </w:tcPr>
          <w:p w:rsidR="00770416" w:rsidRPr="00770416" w:rsidRDefault="00770416" w:rsidP="00D13539">
            <w:pPr>
              <w:jc w:val="center"/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>1679/2/A/29</w:t>
            </w:r>
          </w:p>
        </w:tc>
      </w:tr>
      <w:tr w:rsidR="00770416" w:rsidRPr="00770416" w:rsidTr="00F93CBA">
        <w:tc>
          <w:tcPr>
            <w:tcW w:w="567" w:type="dxa"/>
            <w:shd w:val="clear" w:color="auto" w:fill="auto"/>
          </w:tcPr>
          <w:p w:rsidR="00770416" w:rsidRPr="00770416" w:rsidRDefault="00770416" w:rsidP="00EF3E2A">
            <w:pPr>
              <w:jc w:val="right"/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>14</w:t>
            </w:r>
          </w:p>
        </w:tc>
        <w:tc>
          <w:tcPr>
            <w:tcW w:w="3827" w:type="dxa"/>
            <w:shd w:val="clear" w:color="auto" w:fill="auto"/>
          </w:tcPr>
          <w:p w:rsidR="00770416" w:rsidRPr="00770416" w:rsidRDefault="00770416" w:rsidP="00D13539">
            <w:pPr>
              <w:ind w:right="-4219"/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 xml:space="preserve">Vasvári Pál u. 6. II. </w:t>
            </w:r>
            <w:proofErr w:type="spellStart"/>
            <w:r w:rsidRPr="00770416">
              <w:rPr>
                <w:sz w:val="22"/>
                <w:szCs w:val="22"/>
              </w:rPr>
              <w:t>lh</w:t>
            </w:r>
            <w:proofErr w:type="spellEnd"/>
            <w:r w:rsidRPr="00770416">
              <w:rPr>
                <w:sz w:val="22"/>
                <w:szCs w:val="22"/>
              </w:rPr>
              <w:t xml:space="preserve">. 4/11.  </w:t>
            </w:r>
          </w:p>
        </w:tc>
        <w:tc>
          <w:tcPr>
            <w:tcW w:w="1701" w:type="dxa"/>
            <w:shd w:val="clear" w:color="auto" w:fill="auto"/>
          </w:tcPr>
          <w:p w:rsidR="00770416" w:rsidRPr="00770416" w:rsidRDefault="00770416" w:rsidP="00D13539">
            <w:pPr>
              <w:jc w:val="center"/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>1679/2/A/33</w:t>
            </w:r>
          </w:p>
        </w:tc>
      </w:tr>
    </w:tbl>
    <w:p w:rsidR="00BF1427" w:rsidRPr="00770416" w:rsidRDefault="00BF1427" w:rsidP="00BF1427">
      <w:pPr>
        <w:jc w:val="both"/>
        <w:rPr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1701"/>
      </w:tblGrid>
      <w:tr w:rsidR="00770416" w:rsidRPr="00EF3E2A" w:rsidTr="00F93CBA">
        <w:tc>
          <w:tcPr>
            <w:tcW w:w="567" w:type="dxa"/>
            <w:shd w:val="clear" w:color="auto" w:fill="auto"/>
          </w:tcPr>
          <w:p w:rsidR="00770416" w:rsidRPr="00EF3E2A" w:rsidRDefault="00770416" w:rsidP="00D135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770416" w:rsidRPr="00EF3E2A" w:rsidRDefault="00EF3E2A" w:rsidP="00D13539">
            <w:pPr>
              <w:jc w:val="center"/>
              <w:rPr>
                <w:b/>
                <w:sz w:val="22"/>
                <w:szCs w:val="22"/>
              </w:rPr>
            </w:pPr>
            <w:r w:rsidRPr="00EF3E2A">
              <w:rPr>
                <w:b/>
                <w:sz w:val="22"/>
                <w:szCs w:val="22"/>
              </w:rPr>
              <w:t xml:space="preserve">értékesítendő gépkocsi-tároló </w:t>
            </w:r>
            <w:r w:rsidR="00770416" w:rsidRPr="00EF3E2A">
              <w:rPr>
                <w:b/>
                <w:sz w:val="22"/>
                <w:szCs w:val="22"/>
              </w:rPr>
              <w:t>címe</w:t>
            </w:r>
          </w:p>
        </w:tc>
        <w:tc>
          <w:tcPr>
            <w:tcW w:w="1701" w:type="dxa"/>
            <w:shd w:val="clear" w:color="auto" w:fill="auto"/>
          </w:tcPr>
          <w:p w:rsidR="00770416" w:rsidRPr="00EF3E2A" w:rsidRDefault="00770416" w:rsidP="00D13539">
            <w:pPr>
              <w:jc w:val="center"/>
              <w:rPr>
                <w:b/>
                <w:sz w:val="22"/>
                <w:szCs w:val="22"/>
              </w:rPr>
            </w:pPr>
            <w:r w:rsidRPr="00EF3E2A">
              <w:rPr>
                <w:b/>
                <w:sz w:val="22"/>
                <w:szCs w:val="22"/>
              </w:rPr>
              <w:t>helyrajzi száma</w:t>
            </w:r>
          </w:p>
        </w:tc>
      </w:tr>
      <w:tr w:rsidR="00770416" w:rsidRPr="00770416" w:rsidTr="00F93CBA">
        <w:tc>
          <w:tcPr>
            <w:tcW w:w="567" w:type="dxa"/>
            <w:shd w:val="clear" w:color="auto" w:fill="auto"/>
          </w:tcPr>
          <w:p w:rsidR="00770416" w:rsidRPr="00770416" w:rsidRDefault="00770416" w:rsidP="00EF3E2A">
            <w:pPr>
              <w:jc w:val="right"/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770416" w:rsidRPr="00770416" w:rsidRDefault="00770416" w:rsidP="00D13539">
            <w:pPr>
              <w:rPr>
                <w:i/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 xml:space="preserve">Vasvári Pál u. 6. </w:t>
            </w:r>
          </w:p>
        </w:tc>
        <w:tc>
          <w:tcPr>
            <w:tcW w:w="1701" w:type="dxa"/>
            <w:shd w:val="clear" w:color="auto" w:fill="auto"/>
          </w:tcPr>
          <w:p w:rsidR="00770416" w:rsidRPr="00770416" w:rsidRDefault="00770416" w:rsidP="00D13539">
            <w:pPr>
              <w:jc w:val="center"/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>1679/2/A/8</w:t>
            </w:r>
          </w:p>
        </w:tc>
      </w:tr>
      <w:tr w:rsidR="00770416" w:rsidRPr="00770416" w:rsidTr="00F93CBA">
        <w:tc>
          <w:tcPr>
            <w:tcW w:w="567" w:type="dxa"/>
            <w:shd w:val="clear" w:color="auto" w:fill="auto"/>
          </w:tcPr>
          <w:p w:rsidR="00770416" w:rsidRPr="00770416" w:rsidRDefault="00770416" w:rsidP="00EF3E2A">
            <w:pPr>
              <w:jc w:val="right"/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770416" w:rsidRPr="00770416" w:rsidRDefault="00770416" w:rsidP="00D13539">
            <w:pPr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 xml:space="preserve">Vasvári Pál u. 6. </w:t>
            </w:r>
          </w:p>
        </w:tc>
        <w:tc>
          <w:tcPr>
            <w:tcW w:w="1701" w:type="dxa"/>
            <w:shd w:val="clear" w:color="auto" w:fill="auto"/>
          </w:tcPr>
          <w:p w:rsidR="00770416" w:rsidRPr="00770416" w:rsidRDefault="00770416" w:rsidP="00D13539">
            <w:pPr>
              <w:jc w:val="center"/>
              <w:rPr>
                <w:sz w:val="22"/>
                <w:szCs w:val="22"/>
              </w:rPr>
            </w:pPr>
            <w:r w:rsidRPr="00770416">
              <w:rPr>
                <w:sz w:val="22"/>
                <w:szCs w:val="22"/>
              </w:rPr>
              <w:t>1679/2/A/9</w:t>
            </w:r>
          </w:p>
        </w:tc>
      </w:tr>
    </w:tbl>
    <w:p w:rsidR="00EA48AE" w:rsidRPr="00770416" w:rsidRDefault="00EA48AE" w:rsidP="004B6464">
      <w:pPr>
        <w:pStyle w:val="Szvegtrzs"/>
        <w:rPr>
          <w:sz w:val="22"/>
          <w:szCs w:val="22"/>
        </w:rPr>
      </w:pPr>
    </w:p>
    <w:p w:rsidR="00EA48AE" w:rsidRPr="00997331" w:rsidRDefault="00EA48AE" w:rsidP="00C52B8A">
      <w:pPr>
        <w:pStyle w:val="lista1"/>
        <w:numPr>
          <w:ilvl w:val="0"/>
          <w:numId w:val="7"/>
        </w:numPr>
        <w:suppressAutoHyphens/>
        <w:spacing w:before="0" w:after="0"/>
        <w:ind w:left="284" w:hanging="284"/>
        <w:rPr>
          <w:szCs w:val="24"/>
        </w:rPr>
      </w:pPr>
      <w:r w:rsidRPr="00770416">
        <w:rPr>
          <w:sz w:val="22"/>
          <w:szCs w:val="22"/>
        </w:rPr>
        <w:t>A</w:t>
      </w:r>
      <w:r w:rsidRPr="00770416">
        <w:rPr>
          <w:b/>
          <w:sz w:val="22"/>
          <w:szCs w:val="22"/>
        </w:rPr>
        <w:t xml:space="preserve"> </w:t>
      </w:r>
      <w:r w:rsidRPr="00770416">
        <w:rPr>
          <w:sz w:val="22"/>
          <w:szCs w:val="22"/>
        </w:rPr>
        <w:t>Képviselő-testület a</w:t>
      </w:r>
      <w:r w:rsidR="00C52B8A">
        <w:rPr>
          <w:sz w:val="22"/>
          <w:szCs w:val="22"/>
        </w:rPr>
        <w:t>z</w:t>
      </w:r>
      <w:r w:rsidRPr="00770416">
        <w:rPr>
          <w:sz w:val="22"/>
          <w:szCs w:val="22"/>
        </w:rPr>
        <w:t xml:space="preserve"> 1. </w:t>
      </w:r>
      <w:r w:rsidR="00977807">
        <w:rPr>
          <w:sz w:val="22"/>
          <w:szCs w:val="22"/>
        </w:rPr>
        <w:t>pontban szereplő</w:t>
      </w:r>
      <w:r w:rsidR="00BF1427" w:rsidRPr="00770416">
        <w:rPr>
          <w:sz w:val="22"/>
          <w:szCs w:val="22"/>
        </w:rPr>
        <w:t xml:space="preserve"> </w:t>
      </w:r>
      <w:r w:rsidRPr="00770416">
        <w:rPr>
          <w:sz w:val="22"/>
          <w:szCs w:val="22"/>
        </w:rPr>
        <w:t xml:space="preserve">ingatlanokat </w:t>
      </w:r>
      <w:r w:rsidR="00740C3B" w:rsidRPr="00770416">
        <w:rPr>
          <w:sz w:val="22"/>
          <w:szCs w:val="22"/>
        </w:rPr>
        <w:t>– a határozat</w:t>
      </w:r>
      <w:r w:rsidR="00740C3B" w:rsidRPr="00997331">
        <w:rPr>
          <w:szCs w:val="24"/>
        </w:rPr>
        <w:t xml:space="preserve"> mellékleté</w:t>
      </w:r>
      <w:r w:rsidR="00C52B8A">
        <w:rPr>
          <w:szCs w:val="24"/>
        </w:rPr>
        <w:t>t képező</w:t>
      </w:r>
      <w:r w:rsidR="00740C3B" w:rsidRPr="00997331">
        <w:rPr>
          <w:szCs w:val="24"/>
        </w:rPr>
        <w:t xml:space="preserve"> megállapodás aláírását követően - </w:t>
      </w:r>
      <w:r w:rsidRPr="00997331">
        <w:rPr>
          <w:szCs w:val="24"/>
        </w:rPr>
        <w:t>pályáztatás útján meghirdeti eladásra</w:t>
      </w:r>
      <w:r w:rsidR="00997331" w:rsidRPr="00997331">
        <w:rPr>
          <w:szCs w:val="24"/>
        </w:rPr>
        <w:t>, azzal, hogy</w:t>
      </w:r>
      <w:r w:rsidR="00997331">
        <w:rPr>
          <w:szCs w:val="24"/>
        </w:rPr>
        <w:t xml:space="preserve"> s</w:t>
      </w:r>
      <w:r w:rsidRPr="00997331">
        <w:rPr>
          <w:szCs w:val="24"/>
        </w:rPr>
        <w:t>ikeres pályáztatás esetén a</w:t>
      </w:r>
      <w:r w:rsidRPr="00997331">
        <w:rPr>
          <w:b/>
          <w:szCs w:val="24"/>
        </w:rPr>
        <w:t xml:space="preserve"> vevő által megfizetett vételár 25 %-át az Önkormányzat 30 napon belül átutalja a Honvédelmi Minisztérium számlájára</w:t>
      </w:r>
      <w:r w:rsidR="00C52B8A">
        <w:rPr>
          <w:b/>
          <w:szCs w:val="24"/>
        </w:rPr>
        <w:t xml:space="preserve"> a</w:t>
      </w:r>
      <w:r w:rsidR="00E12B86">
        <w:rPr>
          <w:b/>
          <w:szCs w:val="24"/>
        </w:rPr>
        <w:t xml:space="preserve"> </w:t>
      </w:r>
      <w:r w:rsidRPr="00997331">
        <w:rPr>
          <w:b/>
          <w:szCs w:val="24"/>
        </w:rPr>
        <w:t>bérlő</w:t>
      </w:r>
      <w:r w:rsidR="00977807">
        <w:rPr>
          <w:b/>
          <w:szCs w:val="24"/>
        </w:rPr>
        <w:t xml:space="preserve"> </w:t>
      </w:r>
      <w:r w:rsidRPr="00997331">
        <w:rPr>
          <w:b/>
          <w:szCs w:val="24"/>
        </w:rPr>
        <w:t>kiválasztási jog ellenértékeként</w:t>
      </w:r>
      <w:r w:rsidRPr="00997331">
        <w:rPr>
          <w:szCs w:val="24"/>
        </w:rPr>
        <w:t>.</w:t>
      </w:r>
    </w:p>
    <w:p w:rsidR="004B6464" w:rsidRDefault="004B6464" w:rsidP="00C52B8A">
      <w:pPr>
        <w:ind w:left="284" w:hanging="284"/>
        <w:jc w:val="both"/>
        <w:rPr>
          <w:sz w:val="24"/>
          <w:szCs w:val="24"/>
        </w:rPr>
      </w:pPr>
    </w:p>
    <w:p w:rsidR="00740C3B" w:rsidRPr="00997331" w:rsidRDefault="00740C3B" w:rsidP="00C52B8A">
      <w:pPr>
        <w:pStyle w:val="Listaszerbekezds"/>
        <w:numPr>
          <w:ilvl w:val="0"/>
          <w:numId w:val="7"/>
        </w:numPr>
        <w:ind w:left="284" w:hanging="284"/>
        <w:jc w:val="both"/>
        <w:rPr>
          <w:sz w:val="24"/>
          <w:szCs w:val="24"/>
        </w:rPr>
      </w:pPr>
      <w:r w:rsidRPr="00997331">
        <w:rPr>
          <w:sz w:val="24"/>
          <w:szCs w:val="24"/>
        </w:rPr>
        <w:t xml:space="preserve">Felkéri a Polgármestert, hogy </w:t>
      </w:r>
    </w:p>
    <w:p w:rsidR="00740C3B" w:rsidRPr="00997331" w:rsidRDefault="00740C3B" w:rsidP="00C52B8A">
      <w:pPr>
        <w:pStyle w:val="Listaszerbekezds"/>
        <w:numPr>
          <w:ilvl w:val="0"/>
          <w:numId w:val="9"/>
        </w:numPr>
        <w:ind w:left="284" w:hanging="284"/>
        <w:jc w:val="both"/>
        <w:rPr>
          <w:sz w:val="24"/>
          <w:szCs w:val="24"/>
        </w:rPr>
      </w:pPr>
      <w:r w:rsidRPr="00997331">
        <w:rPr>
          <w:sz w:val="24"/>
          <w:szCs w:val="24"/>
        </w:rPr>
        <w:t>tájékoztassa a Honvédelmi Minisztériumot a Testület döntéséről és a határozat mellékletében lévő megállapodást küldje meg az illetékes honvédelmi tárca részére.</w:t>
      </w:r>
    </w:p>
    <w:p w:rsidR="00740C3B" w:rsidRPr="00997331" w:rsidRDefault="00977807" w:rsidP="00C52B8A">
      <w:pPr>
        <w:pStyle w:val="Listaszerbekezds"/>
        <w:numPr>
          <w:ilvl w:val="0"/>
          <w:numId w:val="9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740C3B" w:rsidRPr="00997331">
        <w:rPr>
          <w:sz w:val="24"/>
          <w:szCs w:val="24"/>
        </w:rPr>
        <w:t xml:space="preserve">megállapodás </w:t>
      </w:r>
      <w:r w:rsidR="00F93CBA">
        <w:rPr>
          <w:sz w:val="24"/>
          <w:szCs w:val="24"/>
        </w:rPr>
        <w:t xml:space="preserve">mindkét fél részéről történő </w:t>
      </w:r>
      <w:r w:rsidR="00740C3B" w:rsidRPr="00997331">
        <w:rPr>
          <w:sz w:val="24"/>
          <w:szCs w:val="24"/>
        </w:rPr>
        <w:t>aláírását követően az ingatlanok forgalmi érték</w:t>
      </w:r>
      <w:r w:rsidR="002764F5" w:rsidRPr="00997331">
        <w:rPr>
          <w:sz w:val="24"/>
          <w:szCs w:val="24"/>
        </w:rPr>
        <w:t>éről szóló, valamint az értékesítésre vonatkozó pályázati felhívást terjessze be a Képviselő-testület elé.</w:t>
      </w:r>
    </w:p>
    <w:p w:rsidR="00031938" w:rsidRDefault="00031938" w:rsidP="00C52B8A">
      <w:pPr>
        <w:ind w:left="284" w:hanging="284"/>
        <w:jc w:val="both"/>
        <w:rPr>
          <w:sz w:val="24"/>
          <w:szCs w:val="24"/>
        </w:rPr>
      </w:pPr>
    </w:p>
    <w:p w:rsidR="00031938" w:rsidRPr="002608B8" w:rsidRDefault="00031938" w:rsidP="00C52B8A">
      <w:pPr>
        <w:ind w:left="284" w:hanging="284"/>
        <w:jc w:val="both"/>
        <w:rPr>
          <w:sz w:val="24"/>
          <w:szCs w:val="24"/>
        </w:rPr>
      </w:pPr>
    </w:p>
    <w:p w:rsidR="004B6464" w:rsidRPr="002608B8" w:rsidRDefault="004B6464" w:rsidP="00C52B8A">
      <w:pPr>
        <w:ind w:left="284" w:hanging="284"/>
        <w:jc w:val="both"/>
        <w:rPr>
          <w:sz w:val="24"/>
          <w:szCs w:val="24"/>
        </w:rPr>
      </w:pPr>
      <w:r w:rsidRPr="002608B8">
        <w:rPr>
          <w:sz w:val="24"/>
          <w:szCs w:val="24"/>
        </w:rPr>
        <w:t xml:space="preserve">Határidő: </w:t>
      </w:r>
      <w:r w:rsidR="003064B5">
        <w:rPr>
          <w:sz w:val="24"/>
          <w:szCs w:val="24"/>
        </w:rPr>
        <w:t>azonnal</w:t>
      </w:r>
      <w:r w:rsidR="00977807">
        <w:rPr>
          <w:sz w:val="24"/>
          <w:szCs w:val="24"/>
        </w:rPr>
        <w:t xml:space="preserve">, esedékességkor </w:t>
      </w:r>
      <w:r w:rsidRPr="002608B8">
        <w:rPr>
          <w:sz w:val="24"/>
          <w:szCs w:val="24"/>
        </w:rPr>
        <w:tab/>
      </w:r>
      <w:r w:rsidRPr="002608B8">
        <w:rPr>
          <w:sz w:val="24"/>
          <w:szCs w:val="24"/>
        </w:rPr>
        <w:tab/>
        <w:t xml:space="preserve">       Felelős: Szőke Zoltán polgármester</w:t>
      </w:r>
    </w:p>
    <w:p w:rsidR="00997331" w:rsidRDefault="00997331" w:rsidP="00C52B8A">
      <w:pPr>
        <w:spacing w:after="200" w:line="276" w:lineRule="auto"/>
        <w:ind w:left="284" w:hanging="284"/>
        <w:rPr>
          <w:noProof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B6464" w:rsidRPr="002608B8" w:rsidRDefault="004B6464" w:rsidP="004C4B1F">
      <w:pPr>
        <w:pStyle w:val="Cm"/>
        <w:spacing w:line="100" w:lineRule="atLeast"/>
        <w:jc w:val="left"/>
        <w:rPr>
          <w:b w:val="0"/>
          <w:spacing w:val="0"/>
          <w:sz w:val="24"/>
          <w:szCs w:val="24"/>
          <w:u w:val="none"/>
        </w:rPr>
      </w:pPr>
    </w:p>
    <w:p w:rsidR="00EB0534" w:rsidRPr="00D17BCD" w:rsidRDefault="00EB0534" w:rsidP="00EB0534">
      <w:pPr>
        <w:pStyle w:val="Cm"/>
        <w:rPr>
          <w:sz w:val="24"/>
          <w:szCs w:val="24"/>
        </w:rPr>
      </w:pPr>
      <w:r w:rsidRPr="00EB0534">
        <w:rPr>
          <w:sz w:val="24"/>
          <w:szCs w:val="24"/>
        </w:rPr>
        <w:t>MEGÁLLAPODÁS</w:t>
      </w:r>
      <w:r w:rsidR="00A17586">
        <w:rPr>
          <w:sz w:val="24"/>
          <w:szCs w:val="24"/>
        </w:rPr>
        <w:t>-</w:t>
      </w:r>
      <w:bookmarkStart w:id="5" w:name="_GoBack"/>
      <w:bookmarkEnd w:id="5"/>
      <w:r w:rsidRPr="00EB0534">
        <w:rPr>
          <w:caps/>
          <w:smallCaps/>
          <w:sz w:val="24"/>
          <w:szCs w:val="24"/>
        </w:rPr>
        <w:t>tervezet</w:t>
      </w:r>
    </w:p>
    <w:p w:rsidR="00EB0534" w:rsidRPr="00D17BCD" w:rsidRDefault="00EB0534" w:rsidP="00EB0534">
      <w:pPr>
        <w:jc w:val="center"/>
        <w:rPr>
          <w:sz w:val="24"/>
          <w:szCs w:val="24"/>
        </w:rPr>
      </w:pPr>
    </w:p>
    <w:p w:rsidR="00EB0534" w:rsidRDefault="00EB0534" w:rsidP="00EB0534">
      <w:pPr>
        <w:pStyle w:val="Szvegtrzs"/>
        <w:rPr>
          <w:szCs w:val="24"/>
        </w:rPr>
      </w:pPr>
    </w:p>
    <w:p w:rsidR="00EB0534" w:rsidRPr="00D17BCD" w:rsidRDefault="00EB0534" w:rsidP="00EB0534">
      <w:pPr>
        <w:pStyle w:val="Szvegtrzs"/>
        <w:rPr>
          <w:szCs w:val="24"/>
        </w:rPr>
      </w:pPr>
      <w:proofErr w:type="gramStart"/>
      <w:r w:rsidRPr="00D17BCD">
        <w:rPr>
          <w:szCs w:val="24"/>
        </w:rPr>
        <w:t>amely</w:t>
      </w:r>
      <w:proofErr w:type="gramEnd"/>
      <w:r w:rsidRPr="00D17BCD">
        <w:rPr>
          <w:szCs w:val="24"/>
        </w:rPr>
        <w:t xml:space="preserve"> létrejött Tiszavasvári Város Önkormányzata Képviselő-testületének …/2022.(…)Kt. számú határozata alapján egyrészről</w:t>
      </w:r>
    </w:p>
    <w:p w:rsidR="00EB0534" w:rsidRPr="00D17BCD" w:rsidRDefault="00EB0534" w:rsidP="00EB0534">
      <w:pPr>
        <w:pStyle w:val="Szvegtrzs"/>
        <w:rPr>
          <w:szCs w:val="24"/>
        </w:rPr>
      </w:pPr>
    </w:p>
    <w:p w:rsidR="00EB0534" w:rsidRPr="00D17BCD" w:rsidRDefault="00EB0534" w:rsidP="00EB0534">
      <w:pPr>
        <w:spacing w:line="260" w:lineRule="exact"/>
        <w:jc w:val="both"/>
        <w:rPr>
          <w:sz w:val="24"/>
          <w:szCs w:val="24"/>
        </w:rPr>
      </w:pPr>
      <w:r w:rsidRPr="00D17BCD">
        <w:rPr>
          <w:b/>
          <w:sz w:val="24"/>
          <w:szCs w:val="24"/>
        </w:rPr>
        <w:t>Tiszavasvári Város Önkormányzata</w:t>
      </w:r>
    </w:p>
    <w:p w:rsidR="00EB0534" w:rsidRPr="00D17BCD" w:rsidRDefault="00EB0534" w:rsidP="00EB0534">
      <w:pPr>
        <w:spacing w:line="260" w:lineRule="exact"/>
        <w:jc w:val="both"/>
        <w:rPr>
          <w:sz w:val="24"/>
          <w:szCs w:val="24"/>
        </w:rPr>
      </w:pPr>
      <w:proofErr w:type="gramStart"/>
      <w:r w:rsidRPr="00D17BCD">
        <w:rPr>
          <w:sz w:val="24"/>
          <w:szCs w:val="24"/>
        </w:rPr>
        <w:t>székhely</w:t>
      </w:r>
      <w:proofErr w:type="gramEnd"/>
      <w:r w:rsidRPr="00D17BCD">
        <w:rPr>
          <w:sz w:val="24"/>
          <w:szCs w:val="24"/>
        </w:rPr>
        <w:t xml:space="preserve">: </w:t>
      </w:r>
      <w:r w:rsidRPr="00D17BCD">
        <w:rPr>
          <w:sz w:val="24"/>
          <w:szCs w:val="24"/>
        </w:rPr>
        <w:tab/>
      </w:r>
      <w:r w:rsidRPr="00D17BCD">
        <w:rPr>
          <w:sz w:val="24"/>
          <w:szCs w:val="24"/>
        </w:rPr>
        <w:tab/>
        <w:t>Tiszavasvári, Városháza tér 4.</w:t>
      </w:r>
    </w:p>
    <w:p w:rsidR="00EB0534" w:rsidRPr="00D17BCD" w:rsidRDefault="00EB0534" w:rsidP="00EB0534">
      <w:pPr>
        <w:spacing w:line="260" w:lineRule="exact"/>
        <w:jc w:val="both"/>
        <w:rPr>
          <w:sz w:val="24"/>
          <w:szCs w:val="24"/>
        </w:rPr>
      </w:pPr>
      <w:proofErr w:type="gramStart"/>
      <w:r w:rsidRPr="00D17BCD">
        <w:rPr>
          <w:sz w:val="24"/>
          <w:szCs w:val="24"/>
        </w:rPr>
        <w:t>adószám</w:t>
      </w:r>
      <w:proofErr w:type="gramEnd"/>
      <w:r w:rsidRPr="00D17BCD">
        <w:rPr>
          <w:sz w:val="24"/>
          <w:szCs w:val="24"/>
        </w:rPr>
        <w:t xml:space="preserve">: </w:t>
      </w:r>
      <w:r w:rsidRPr="00D17BCD">
        <w:rPr>
          <w:sz w:val="24"/>
          <w:szCs w:val="24"/>
        </w:rPr>
        <w:tab/>
      </w:r>
      <w:r w:rsidRPr="00D17BCD">
        <w:rPr>
          <w:sz w:val="24"/>
          <w:szCs w:val="24"/>
        </w:rPr>
        <w:tab/>
        <w:t>15732468-2-15</w:t>
      </w:r>
    </w:p>
    <w:p w:rsidR="00EB0534" w:rsidRPr="00D17BCD" w:rsidRDefault="00EB0534" w:rsidP="00EB0534">
      <w:pPr>
        <w:spacing w:line="260" w:lineRule="exact"/>
        <w:jc w:val="both"/>
        <w:rPr>
          <w:sz w:val="24"/>
          <w:szCs w:val="24"/>
        </w:rPr>
      </w:pPr>
      <w:proofErr w:type="gramStart"/>
      <w:r w:rsidRPr="00D17BCD">
        <w:rPr>
          <w:sz w:val="24"/>
          <w:szCs w:val="24"/>
        </w:rPr>
        <w:t>képviselő</w:t>
      </w:r>
      <w:proofErr w:type="gramEnd"/>
      <w:r w:rsidRPr="00D17BCD">
        <w:rPr>
          <w:sz w:val="24"/>
          <w:szCs w:val="24"/>
        </w:rPr>
        <w:t>:</w:t>
      </w:r>
      <w:r w:rsidRPr="00D17BCD">
        <w:rPr>
          <w:sz w:val="24"/>
          <w:szCs w:val="24"/>
        </w:rPr>
        <w:tab/>
      </w:r>
      <w:r w:rsidRPr="00D17BCD">
        <w:rPr>
          <w:sz w:val="24"/>
          <w:szCs w:val="24"/>
        </w:rPr>
        <w:tab/>
        <w:t xml:space="preserve">Szőke Zoltán polgármester, </w:t>
      </w:r>
    </w:p>
    <w:p w:rsidR="00EB0534" w:rsidRPr="00D17BCD" w:rsidRDefault="00EB0534" w:rsidP="00EB0534">
      <w:pPr>
        <w:spacing w:line="260" w:lineRule="exact"/>
        <w:jc w:val="both"/>
        <w:rPr>
          <w:sz w:val="24"/>
          <w:szCs w:val="24"/>
        </w:rPr>
      </w:pPr>
      <w:r w:rsidRPr="00D17BCD">
        <w:rPr>
          <w:sz w:val="24"/>
          <w:szCs w:val="24"/>
        </w:rPr>
        <w:t xml:space="preserve">mint Tulajdonos (továbbiakban: </w:t>
      </w:r>
      <w:r w:rsidRPr="00D17BCD">
        <w:rPr>
          <w:b/>
          <w:sz w:val="24"/>
          <w:szCs w:val="24"/>
        </w:rPr>
        <w:t>Tulajdonos</w:t>
      </w:r>
      <w:r w:rsidRPr="00D17BCD">
        <w:rPr>
          <w:sz w:val="24"/>
          <w:szCs w:val="24"/>
        </w:rPr>
        <w:t xml:space="preserve">), másrészről </w:t>
      </w:r>
      <w:proofErr w:type="gramStart"/>
      <w:r w:rsidRPr="00D17BCD">
        <w:rPr>
          <w:sz w:val="24"/>
          <w:szCs w:val="24"/>
        </w:rPr>
        <w:t>a</w:t>
      </w:r>
      <w:proofErr w:type="gramEnd"/>
    </w:p>
    <w:p w:rsidR="00EB0534" w:rsidRPr="00D17BCD" w:rsidRDefault="00EB0534" w:rsidP="00EB0534">
      <w:pPr>
        <w:spacing w:line="260" w:lineRule="exact"/>
        <w:jc w:val="both"/>
        <w:rPr>
          <w:sz w:val="24"/>
          <w:szCs w:val="24"/>
        </w:rPr>
      </w:pPr>
    </w:p>
    <w:p w:rsidR="00EB0534" w:rsidRDefault="00EB0534" w:rsidP="00EB0534">
      <w:pPr>
        <w:spacing w:line="260" w:lineRule="exact"/>
        <w:jc w:val="both"/>
        <w:rPr>
          <w:b/>
          <w:sz w:val="24"/>
          <w:szCs w:val="24"/>
        </w:rPr>
      </w:pPr>
      <w:r w:rsidRPr="00D17BCD">
        <w:rPr>
          <w:b/>
          <w:sz w:val="24"/>
          <w:szCs w:val="24"/>
        </w:rPr>
        <w:t>Honvédelmi Minisztérium</w:t>
      </w:r>
    </w:p>
    <w:p w:rsidR="00EB0534" w:rsidRPr="00D17BCD" w:rsidRDefault="00EB0534" w:rsidP="00EB0534">
      <w:pPr>
        <w:spacing w:line="260" w:lineRule="exac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Ingatlanvagyon és </w:t>
      </w:r>
      <w:proofErr w:type="spellStart"/>
      <w:r>
        <w:rPr>
          <w:b/>
          <w:sz w:val="24"/>
          <w:szCs w:val="24"/>
        </w:rPr>
        <w:t>Lakhatástámogatás</w:t>
      </w:r>
      <w:proofErr w:type="spellEnd"/>
      <w:r>
        <w:rPr>
          <w:b/>
          <w:sz w:val="24"/>
          <w:szCs w:val="24"/>
        </w:rPr>
        <w:t xml:space="preserve"> Felügyeleti Főosztály</w:t>
      </w:r>
    </w:p>
    <w:p w:rsidR="00EB0534" w:rsidRPr="00D17BCD" w:rsidRDefault="00EB0534" w:rsidP="00EB0534">
      <w:pPr>
        <w:spacing w:line="260" w:lineRule="exact"/>
        <w:jc w:val="both"/>
        <w:rPr>
          <w:sz w:val="24"/>
          <w:szCs w:val="24"/>
        </w:rPr>
      </w:pPr>
      <w:proofErr w:type="gramStart"/>
      <w:r w:rsidRPr="00D17BCD">
        <w:rPr>
          <w:sz w:val="24"/>
          <w:szCs w:val="24"/>
        </w:rPr>
        <w:t>székhely</w:t>
      </w:r>
      <w:proofErr w:type="gramEnd"/>
      <w:r w:rsidRPr="00D17BCD">
        <w:rPr>
          <w:sz w:val="24"/>
          <w:szCs w:val="24"/>
        </w:rPr>
        <w:t xml:space="preserve">: </w:t>
      </w:r>
      <w:r w:rsidRPr="00D17BCD">
        <w:rPr>
          <w:sz w:val="24"/>
          <w:szCs w:val="24"/>
        </w:rPr>
        <w:tab/>
      </w:r>
      <w:r w:rsidRPr="00D17BCD">
        <w:rPr>
          <w:sz w:val="24"/>
          <w:szCs w:val="24"/>
        </w:rPr>
        <w:tab/>
      </w:r>
      <w:r>
        <w:rPr>
          <w:sz w:val="24"/>
          <w:szCs w:val="24"/>
        </w:rPr>
        <w:t>1055 Budapest, Balaton utca 7-11.</w:t>
      </w:r>
    </w:p>
    <w:p w:rsidR="00EB0534" w:rsidRPr="00D17BCD" w:rsidRDefault="00EB0534" w:rsidP="00EB0534">
      <w:pPr>
        <w:spacing w:line="260" w:lineRule="exact"/>
        <w:jc w:val="both"/>
        <w:rPr>
          <w:sz w:val="24"/>
          <w:szCs w:val="24"/>
        </w:rPr>
      </w:pPr>
      <w:proofErr w:type="gramStart"/>
      <w:r w:rsidRPr="00D17BCD">
        <w:rPr>
          <w:sz w:val="24"/>
          <w:szCs w:val="24"/>
        </w:rPr>
        <w:t>adószám</w:t>
      </w:r>
      <w:proofErr w:type="gramEnd"/>
      <w:r w:rsidRPr="00D17BCD">
        <w:rPr>
          <w:sz w:val="24"/>
          <w:szCs w:val="24"/>
        </w:rPr>
        <w:t xml:space="preserve">: </w:t>
      </w:r>
      <w:r w:rsidRPr="00D17BCD">
        <w:rPr>
          <w:sz w:val="24"/>
          <w:szCs w:val="24"/>
        </w:rPr>
        <w:tab/>
      </w:r>
      <w:r w:rsidRPr="00D17BCD">
        <w:rPr>
          <w:sz w:val="24"/>
          <w:szCs w:val="24"/>
        </w:rPr>
        <w:tab/>
      </w:r>
      <w:r>
        <w:rPr>
          <w:sz w:val="24"/>
          <w:szCs w:val="24"/>
        </w:rPr>
        <w:t>15701051-2-51</w:t>
      </w:r>
    </w:p>
    <w:p w:rsidR="00EB0534" w:rsidRPr="00D17BCD" w:rsidRDefault="00EB0534" w:rsidP="00EB0534">
      <w:pPr>
        <w:spacing w:line="260" w:lineRule="exact"/>
        <w:jc w:val="both"/>
        <w:rPr>
          <w:sz w:val="24"/>
          <w:szCs w:val="24"/>
        </w:rPr>
      </w:pPr>
      <w:proofErr w:type="gramStart"/>
      <w:r w:rsidRPr="00D17BCD">
        <w:rPr>
          <w:sz w:val="24"/>
          <w:szCs w:val="24"/>
        </w:rPr>
        <w:t>képviselő</w:t>
      </w:r>
      <w:proofErr w:type="gramEnd"/>
      <w:r w:rsidRPr="00D17BCD">
        <w:rPr>
          <w:sz w:val="24"/>
          <w:szCs w:val="24"/>
        </w:rPr>
        <w:t>:</w:t>
      </w:r>
      <w:r w:rsidRPr="00D17BCD">
        <w:rPr>
          <w:sz w:val="24"/>
          <w:szCs w:val="24"/>
        </w:rPr>
        <w:tab/>
      </w:r>
      <w:r w:rsidRPr="00D17BCD">
        <w:rPr>
          <w:sz w:val="24"/>
          <w:szCs w:val="24"/>
        </w:rPr>
        <w:tab/>
      </w:r>
      <w:r>
        <w:rPr>
          <w:sz w:val="24"/>
          <w:szCs w:val="24"/>
        </w:rPr>
        <w:t>Nagy Attila ezredes főosztályvezető</w:t>
      </w:r>
    </w:p>
    <w:p w:rsidR="00EB0534" w:rsidRPr="00D17BCD" w:rsidRDefault="00EB0534" w:rsidP="00EB0534">
      <w:pPr>
        <w:spacing w:line="260" w:lineRule="exact"/>
        <w:jc w:val="both"/>
        <w:rPr>
          <w:sz w:val="24"/>
          <w:szCs w:val="24"/>
        </w:rPr>
      </w:pPr>
      <w:proofErr w:type="gramStart"/>
      <w:r w:rsidRPr="00D17BCD">
        <w:rPr>
          <w:sz w:val="24"/>
          <w:szCs w:val="24"/>
        </w:rPr>
        <w:t>mint</w:t>
      </w:r>
      <w:proofErr w:type="gramEnd"/>
      <w:r w:rsidRPr="00D17BCD">
        <w:rPr>
          <w:sz w:val="24"/>
          <w:szCs w:val="24"/>
        </w:rPr>
        <w:t xml:space="preserve"> bérlőkijelölési jog jogosultja (továbbiakban: </w:t>
      </w:r>
      <w:r w:rsidRPr="00D17BCD">
        <w:rPr>
          <w:b/>
          <w:sz w:val="24"/>
          <w:szCs w:val="24"/>
        </w:rPr>
        <w:t>HM</w:t>
      </w:r>
      <w:r w:rsidRPr="00D17BCD">
        <w:rPr>
          <w:sz w:val="24"/>
          <w:szCs w:val="24"/>
        </w:rPr>
        <w:t>)</w:t>
      </w:r>
    </w:p>
    <w:p w:rsidR="00EB0534" w:rsidRPr="00D17BCD" w:rsidRDefault="00EB0534" w:rsidP="00EB0534">
      <w:pPr>
        <w:spacing w:line="260" w:lineRule="exact"/>
        <w:jc w:val="both"/>
        <w:rPr>
          <w:sz w:val="24"/>
          <w:szCs w:val="24"/>
        </w:rPr>
      </w:pPr>
    </w:p>
    <w:p w:rsidR="00EB0534" w:rsidRPr="00515FAB" w:rsidRDefault="00EB0534" w:rsidP="00515FAB">
      <w:pPr>
        <w:pBdr>
          <w:bottom w:val="single" w:sz="4" w:space="1" w:color="auto"/>
        </w:pBdr>
        <w:spacing w:line="260" w:lineRule="exact"/>
        <w:jc w:val="both"/>
        <w:rPr>
          <w:sz w:val="24"/>
          <w:szCs w:val="24"/>
        </w:rPr>
      </w:pPr>
      <w:proofErr w:type="gramStart"/>
      <w:r w:rsidRPr="00515FAB">
        <w:rPr>
          <w:sz w:val="24"/>
          <w:szCs w:val="24"/>
        </w:rPr>
        <w:t>az</w:t>
      </w:r>
      <w:proofErr w:type="gramEnd"/>
      <w:r w:rsidRPr="00515FAB">
        <w:rPr>
          <w:sz w:val="24"/>
          <w:szCs w:val="24"/>
        </w:rPr>
        <w:t xml:space="preserve"> alább megjelölt helyen és időpontban a következő feltételekkel:</w:t>
      </w:r>
    </w:p>
    <w:p w:rsidR="00EB0534" w:rsidRDefault="00EB0534" w:rsidP="00EB0534">
      <w:pPr>
        <w:jc w:val="both"/>
        <w:rPr>
          <w:sz w:val="24"/>
          <w:szCs w:val="24"/>
        </w:rPr>
      </w:pPr>
    </w:p>
    <w:p w:rsidR="00EB0534" w:rsidRDefault="00EB0534" w:rsidP="00EB0534">
      <w:pPr>
        <w:numPr>
          <w:ilvl w:val="0"/>
          <w:numId w:val="6"/>
        </w:numPr>
        <w:jc w:val="both"/>
        <w:rPr>
          <w:sz w:val="24"/>
          <w:szCs w:val="24"/>
        </w:rPr>
      </w:pPr>
      <w:r w:rsidRPr="00D17BCD">
        <w:rPr>
          <w:sz w:val="24"/>
          <w:szCs w:val="24"/>
        </w:rPr>
        <w:t>A HM vagyoni értékű bér</w:t>
      </w:r>
      <w:r>
        <w:rPr>
          <w:sz w:val="24"/>
          <w:szCs w:val="24"/>
        </w:rPr>
        <w:t>lőkijelölési joggal rendelkezik</w:t>
      </w:r>
      <w:r w:rsidRPr="00D17BCD">
        <w:rPr>
          <w:sz w:val="24"/>
          <w:szCs w:val="24"/>
        </w:rPr>
        <w:t xml:space="preserve"> a következő cím alatti</w:t>
      </w:r>
      <w:r>
        <w:rPr>
          <w:sz w:val="24"/>
          <w:szCs w:val="24"/>
        </w:rPr>
        <w:t>,</w:t>
      </w:r>
      <w:r w:rsidRPr="00D17BCD">
        <w:rPr>
          <w:sz w:val="24"/>
          <w:szCs w:val="24"/>
        </w:rPr>
        <w:t xml:space="preserve"> Tiszavasvári Város Önkormányzata tulajdonában lévő ingatlanok vonatkozásában:</w:t>
      </w:r>
    </w:p>
    <w:p w:rsidR="00C70A27" w:rsidRPr="00D17BCD" w:rsidRDefault="00C70A27" w:rsidP="00C70A27">
      <w:pPr>
        <w:jc w:val="both"/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8"/>
        <w:gridCol w:w="2693"/>
        <w:gridCol w:w="2268"/>
      </w:tblGrid>
      <w:tr w:rsidR="00EB0534" w:rsidRPr="00F30F5C" w:rsidTr="00853044">
        <w:tc>
          <w:tcPr>
            <w:tcW w:w="709" w:type="dxa"/>
            <w:vMerge w:val="restart"/>
            <w:shd w:val="clear" w:color="auto" w:fill="auto"/>
          </w:tcPr>
          <w:p w:rsidR="00EB0534" w:rsidRPr="00F30F5C" w:rsidRDefault="00EB0534" w:rsidP="00853044">
            <w:pPr>
              <w:jc w:val="center"/>
              <w:rPr>
                <w:sz w:val="22"/>
                <w:szCs w:val="22"/>
              </w:rPr>
            </w:pPr>
            <w:r w:rsidRPr="00F30F5C">
              <w:rPr>
                <w:sz w:val="22"/>
                <w:szCs w:val="22"/>
              </w:rPr>
              <w:t>sor-szám</w:t>
            </w:r>
          </w:p>
        </w:tc>
        <w:tc>
          <w:tcPr>
            <w:tcW w:w="8079" w:type="dxa"/>
            <w:gridSpan w:val="3"/>
            <w:shd w:val="clear" w:color="auto" w:fill="auto"/>
          </w:tcPr>
          <w:p w:rsidR="00EB0534" w:rsidRPr="00F30F5C" w:rsidRDefault="00EB0534" w:rsidP="00853044">
            <w:pPr>
              <w:jc w:val="center"/>
              <w:rPr>
                <w:b/>
                <w:sz w:val="22"/>
                <w:szCs w:val="22"/>
              </w:rPr>
            </w:pPr>
            <w:r w:rsidRPr="00F30F5C">
              <w:rPr>
                <w:b/>
                <w:sz w:val="22"/>
                <w:szCs w:val="22"/>
              </w:rPr>
              <w:t>lakás</w:t>
            </w:r>
          </w:p>
        </w:tc>
      </w:tr>
      <w:tr w:rsidR="00EB0534" w:rsidRPr="00F30F5C" w:rsidTr="00853044">
        <w:tc>
          <w:tcPr>
            <w:tcW w:w="709" w:type="dxa"/>
            <w:vMerge/>
            <w:shd w:val="clear" w:color="auto" w:fill="auto"/>
          </w:tcPr>
          <w:p w:rsidR="00EB0534" w:rsidRPr="00F30F5C" w:rsidRDefault="00EB0534" w:rsidP="008530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EB0534" w:rsidRPr="00F30F5C" w:rsidRDefault="00EB0534" w:rsidP="00853044">
            <w:pPr>
              <w:jc w:val="center"/>
              <w:rPr>
                <w:b/>
                <w:sz w:val="22"/>
                <w:szCs w:val="22"/>
              </w:rPr>
            </w:pPr>
            <w:r w:rsidRPr="00F30F5C">
              <w:rPr>
                <w:b/>
                <w:sz w:val="22"/>
                <w:szCs w:val="22"/>
              </w:rPr>
              <w:t>címe</w:t>
            </w:r>
          </w:p>
        </w:tc>
        <w:tc>
          <w:tcPr>
            <w:tcW w:w="2693" w:type="dxa"/>
            <w:shd w:val="clear" w:color="auto" w:fill="auto"/>
          </w:tcPr>
          <w:p w:rsidR="00EB0534" w:rsidRPr="00F30F5C" w:rsidRDefault="00EB0534" w:rsidP="00853044">
            <w:pPr>
              <w:jc w:val="center"/>
              <w:rPr>
                <w:b/>
                <w:sz w:val="22"/>
                <w:szCs w:val="22"/>
              </w:rPr>
            </w:pPr>
            <w:r w:rsidRPr="00F30F5C">
              <w:rPr>
                <w:b/>
                <w:sz w:val="22"/>
                <w:szCs w:val="22"/>
              </w:rPr>
              <w:t>helyrajzi száma</w:t>
            </w:r>
          </w:p>
        </w:tc>
        <w:tc>
          <w:tcPr>
            <w:tcW w:w="2268" w:type="dxa"/>
            <w:shd w:val="clear" w:color="auto" w:fill="auto"/>
          </w:tcPr>
          <w:p w:rsidR="00EB0534" w:rsidRPr="00F30F5C" w:rsidRDefault="00EB0534" w:rsidP="00853044">
            <w:pPr>
              <w:jc w:val="center"/>
              <w:rPr>
                <w:b/>
                <w:sz w:val="22"/>
                <w:szCs w:val="22"/>
              </w:rPr>
            </w:pPr>
            <w:r w:rsidRPr="00F30F5C">
              <w:rPr>
                <w:b/>
                <w:sz w:val="22"/>
                <w:szCs w:val="22"/>
              </w:rPr>
              <w:t>alapterülete/ m</w:t>
            </w:r>
            <w:r w:rsidRPr="00F30F5C">
              <w:rPr>
                <w:b/>
                <w:sz w:val="22"/>
                <w:szCs w:val="22"/>
                <w:vertAlign w:val="superscript"/>
              </w:rPr>
              <w:t>2</w:t>
            </w:r>
          </w:p>
        </w:tc>
      </w:tr>
      <w:tr w:rsidR="00EB0534" w:rsidRPr="001964D0" w:rsidTr="00853044">
        <w:tc>
          <w:tcPr>
            <w:tcW w:w="709" w:type="dxa"/>
            <w:shd w:val="clear" w:color="auto" w:fill="auto"/>
          </w:tcPr>
          <w:p w:rsidR="00EB0534" w:rsidRPr="001964D0" w:rsidRDefault="00EB0534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EB0534" w:rsidRPr="001964D0" w:rsidRDefault="00EB0534" w:rsidP="00853044">
            <w:pPr>
              <w:rPr>
                <w:b/>
                <w:i/>
                <w:sz w:val="22"/>
                <w:szCs w:val="22"/>
              </w:rPr>
            </w:pPr>
            <w:r w:rsidRPr="001964D0">
              <w:rPr>
                <w:b/>
                <w:sz w:val="22"/>
                <w:szCs w:val="22"/>
              </w:rPr>
              <w:t xml:space="preserve">Vasvári Pál u. 6. I. </w:t>
            </w:r>
            <w:proofErr w:type="spellStart"/>
            <w:r w:rsidRPr="001964D0">
              <w:rPr>
                <w:b/>
                <w:sz w:val="22"/>
                <w:szCs w:val="22"/>
              </w:rPr>
              <w:t>lh</w:t>
            </w:r>
            <w:proofErr w:type="spellEnd"/>
            <w:r w:rsidRPr="001964D0">
              <w:rPr>
                <w:b/>
                <w:sz w:val="22"/>
                <w:szCs w:val="22"/>
              </w:rPr>
              <w:t>. 1/</w:t>
            </w:r>
            <w:proofErr w:type="spellStart"/>
            <w:r w:rsidRPr="001964D0">
              <w:rPr>
                <w:b/>
                <w:sz w:val="22"/>
                <w:szCs w:val="22"/>
              </w:rPr>
              <w:t>1</w:t>
            </w:r>
            <w:proofErr w:type="spellEnd"/>
            <w:r w:rsidRPr="001964D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EB0534" w:rsidRPr="001964D0" w:rsidRDefault="00EB0534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1679/2/A/12</w:t>
            </w:r>
          </w:p>
        </w:tc>
        <w:tc>
          <w:tcPr>
            <w:tcW w:w="2268" w:type="dxa"/>
            <w:shd w:val="clear" w:color="auto" w:fill="auto"/>
          </w:tcPr>
          <w:p w:rsidR="00EB0534" w:rsidRPr="001964D0" w:rsidRDefault="00EB0534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70</w:t>
            </w:r>
          </w:p>
        </w:tc>
      </w:tr>
      <w:tr w:rsidR="00EB0534" w:rsidRPr="001964D0" w:rsidTr="00853044">
        <w:tc>
          <w:tcPr>
            <w:tcW w:w="709" w:type="dxa"/>
            <w:shd w:val="clear" w:color="auto" w:fill="auto"/>
          </w:tcPr>
          <w:p w:rsidR="00EB0534" w:rsidRPr="001964D0" w:rsidRDefault="00EB0534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EB0534" w:rsidRPr="001964D0" w:rsidRDefault="00EB0534" w:rsidP="00853044">
            <w:pPr>
              <w:rPr>
                <w:b/>
                <w:sz w:val="22"/>
                <w:szCs w:val="22"/>
              </w:rPr>
            </w:pPr>
            <w:r w:rsidRPr="001964D0">
              <w:rPr>
                <w:b/>
                <w:sz w:val="22"/>
                <w:szCs w:val="22"/>
              </w:rPr>
              <w:t xml:space="preserve">Vasvári Pál u. 6. I. </w:t>
            </w:r>
            <w:proofErr w:type="spellStart"/>
            <w:r w:rsidRPr="001964D0">
              <w:rPr>
                <w:b/>
                <w:sz w:val="22"/>
                <w:szCs w:val="22"/>
              </w:rPr>
              <w:t>lh</w:t>
            </w:r>
            <w:proofErr w:type="spellEnd"/>
            <w:r w:rsidRPr="001964D0">
              <w:rPr>
                <w:b/>
                <w:sz w:val="22"/>
                <w:szCs w:val="22"/>
              </w:rPr>
              <w:t>. 1/2.</w:t>
            </w:r>
          </w:p>
        </w:tc>
        <w:tc>
          <w:tcPr>
            <w:tcW w:w="2693" w:type="dxa"/>
            <w:shd w:val="clear" w:color="auto" w:fill="auto"/>
          </w:tcPr>
          <w:p w:rsidR="00EB0534" w:rsidRPr="001964D0" w:rsidRDefault="00EB0534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1679/2/A/13</w:t>
            </w:r>
          </w:p>
        </w:tc>
        <w:tc>
          <w:tcPr>
            <w:tcW w:w="2268" w:type="dxa"/>
            <w:shd w:val="clear" w:color="auto" w:fill="auto"/>
          </w:tcPr>
          <w:p w:rsidR="00EB0534" w:rsidRPr="001964D0" w:rsidRDefault="00EB0534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52</w:t>
            </w:r>
          </w:p>
        </w:tc>
      </w:tr>
      <w:tr w:rsidR="00EB0534" w:rsidRPr="001964D0" w:rsidTr="00853044">
        <w:tc>
          <w:tcPr>
            <w:tcW w:w="709" w:type="dxa"/>
            <w:shd w:val="clear" w:color="auto" w:fill="auto"/>
          </w:tcPr>
          <w:p w:rsidR="00EB0534" w:rsidRPr="001964D0" w:rsidRDefault="00EB0534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EB0534" w:rsidRPr="001964D0" w:rsidRDefault="00EB0534" w:rsidP="00853044">
            <w:pPr>
              <w:rPr>
                <w:b/>
                <w:sz w:val="22"/>
                <w:szCs w:val="22"/>
              </w:rPr>
            </w:pPr>
            <w:r w:rsidRPr="001964D0">
              <w:rPr>
                <w:b/>
                <w:sz w:val="22"/>
                <w:szCs w:val="22"/>
              </w:rPr>
              <w:t xml:space="preserve">Vasvári Pál u. 6. I. </w:t>
            </w:r>
            <w:proofErr w:type="spellStart"/>
            <w:r w:rsidRPr="001964D0">
              <w:rPr>
                <w:b/>
                <w:sz w:val="22"/>
                <w:szCs w:val="22"/>
              </w:rPr>
              <w:t>lh</w:t>
            </w:r>
            <w:proofErr w:type="spellEnd"/>
            <w:r w:rsidRPr="001964D0">
              <w:rPr>
                <w:b/>
                <w:sz w:val="22"/>
                <w:szCs w:val="22"/>
              </w:rPr>
              <w:t>. 1/3.</w:t>
            </w:r>
          </w:p>
        </w:tc>
        <w:tc>
          <w:tcPr>
            <w:tcW w:w="2693" w:type="dxa"/>
            <w:shd w:val="clear" w:color="auto" w:fill="auto"/>
          </w:tcPr>
          <w:p w:rsidR="00EB0534" w:rsidRPr="001964D0" w:rsidRDefault="00EB0534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1679/2/A/14</w:t>
            </w:r>
          </w:p>
        </w:tc>
        <w:tc>
          <w:tcPr>
            <w:tcW w:w="2268" w:type="dxa"/>
            <w:shd w:val="clear" w:color="auto" w:fill="auto"/>
          </w:tcPr>
          <w:p w:rsidR="00EB0534" w:rsidRPr="001964D0" w:rsidRDefault="00EB0534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76</w:t>
            </w:r>
          </w:p>
        </w:tc>
      </w:tr>
      <w:tr w:rsidR="00EB0534" w:rsidRPr="001964D0" w:rsidTr="00853044">
        <w:tc>
          <w:tcPr>
            <w:tcW w:w="709" w:type="dxa"/>
            <w:shd w:val="clear" w:color="auto" w:fill="auto"/>
          </w:tcPr>
          <w:p w:rsidR="00EB0534" w:rsidRPr="001964D0" w:rsidRDefault="00EB0534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EB0534" w:rsidRPr="001964D0" w:rsidRDefault="00EB0534" w:rsidP="00853044">
            <w:pPr>
              <w:rPr>
                <w:b/>
                <w:sz w:val="22"/>
                <w:szCs w:val="22"/>
              </w:rPr>
            </w:pPr>
            <w:r w:rsidRPr="001964D0">
              <w:rPr>
                <w:b/>
                <w:sz w:val="22"/>
                <w:szCs w:val="22"/>
              </w:rPr>
              <w:t xml:space="preserve">Vasvári Pál u. 6. I. </w:t>
            </w:r>
            <w:proofErr w:type="spellStart"/>
            <w:r w:rsidRPr="001964D0">
              <w:rPr>
                <w:b/>
                <w:sz w:val="22"/>
                <w:szCs w:val="22"/>
              </w:rPr>
              <w:t>lh</w:t>
            </w:r>
            <w:proofErr w:type="spellEnd"/>
            <w:r w:rsidRPr="001964D0">
              <w:rPr>
                <w:b/>
                <w:sz w:val="22"/>
                <w:szCs w:val="22"/>
              </w:rPr>
              <w:t>. 2/6.</w:t>
            </w:r>
          </w:p>
        </w:tc>
        <w:tc>
          <w:tcPr>
            <w:tcW w:w="2693" w:type="dxa"/>
            <w:shd w:val="clear" w:color="auto" w:fill="auto"/>
          </w:tcPr>
          <w:p w:rsidR="00EB0534" w:rsidRPr="001964D0" w:rsidRDefault="00EB0534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1679/2/A/20</w:t>
            </w:r>
          </w:p>
        </w:tc>
        <w:tc>
          <w:tcPr>
            <w:tcW w:w="2268" w:type="dxa"/>
            <w:shd w:val="clear" w:color="auto" w:fill="auto"/>
          </w:tcPr>
          <w:p w:rsidR="00EB0534" w:rsidRPr="001964D0" w:rsidRDefault="00EB0534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76</w:t>
            </w:r>
          </w:p>
        </w:tc>
      </w:tr>
      <w:tr w:rsidR="00EB0534" w:rsidRPr="001964D0" w:rsidTr="00853044">
        <w:tc>
          <w:tcPr>
            <w:tcW w:w="709" w:type="dxa"/>
            <w:shd w:val="clear" w:color="auto" w:fill="auto"/>
          </w:tcPr>
          <w:p w:rsidR="00EB0534" w:rsidRPr="001964D0" w:rsidRDefault="00EB0534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5</w:t>
            </w:r>
          </w:p>
        </w:tc>
        <w:tc>
          <w:tcPr>
            <w:tcW w:w="3118" w:type="dxa"/>
            <w:shd w:val="clear" w:color="auto" w:fill="auto"/>
          </w:tcPr>
          <w:p w:rsidR="00EB0534" w:rsidRPr="001964D0" w:rsidRDefault="00EB0534" w:rsidP="00853044">
            <w:pPr>
              <w:rPr>
                <w:b/>
                <w:sz w:val="22"/>
                <w:szCs w:val="22"/>
              </w:rPr>
            </w:pPr>
            <w:r w:rsidRPr="001964D0">
              <w:rPr>
                <w:b/>
                <w:sz w:val="22"/>
                <w:szCs w:val="22"/>
              </w:rPr>
              <w:t xml:space="preserve">Vasvári Pál u. 6. I. </w:t>
            </w:r>
            <w:proofErr w:type="spellStart"/>
            <w:r w:rsidRPr="001964D0">
              <w:rPr>
                <w:b/>
                <w:sz w:val="22"/>
                <w:szCs w:val="22"/>
              </w:rPr>
              <w:t>lh</w:t>
            </w:r>
            <w:proofErr w:type="spellEnd"/>
            <w:r w:rsidRPr="001964D0">
              <w:rPr>
                <w:b/>
                <w:sz w:val="22"/>
                <w:szCs w:val="22"/>
              </w:rPr>
              <w:t>. 3/7.</w:t>
            </w:r>
          </w:p>
        </w:tc>
        <w:tc>
          <w:tcPr>
            <w:tcW w:w="2693" w:type="dxa"/>
            <w:shd w:val="clear" w:color="auto" w:fill="auto"/>
          </w:tcPr>
          <w:p w:rsidR="00EB0534" w:rsidRPr="001964D0" w:rsidRDefault="00EB0534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1679/2/A/24</w:t>
            </w:r>
          </w:p>
        </w:tc>
        <w:tc>
          <w:tcPr>
            <w:tcW w:w="2268" w:type="dxa"/>
            <w:shd w:val="clear" w:color="auto" w:fill="auto"/>
          </w:tcPr>
          <w:p w:rsidR="00EB0534" w:rsidRPr="001964D0" w:rsidRDefault="00EB0534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70</w:t>
            </w:r>
          </w:p>
        </w:tc>
      </w:tr>
      <w:tr w:rsidR="001964D0" w:rsidRPr="001964D0" w:rsidTr="00853044">
        <w:tc>
          <w:tcPr>
            <w:tcW w:w="709" w:type="dxa"/>
            <w:shd w:val="clear" w:color="auto" w:fill="auto"/>
          </w:tcPr>
          <w:p w:rsidR="001964D0" w:rsidRPr="001964D0" w:rsidRDefault="001964D0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6</w:t>
            </w:r>
          </w:p>
        </w:tc>
        <w:tc>
          <w:tcPr>
            <w:tcW w:w="3118" w:type="dxa"/>
            <w:shd w:val="clear" w:color="auto" w:fill="auto"/>
          </w:tcPr>
          <w:p w:rsidR="001964D0" w:rsidRPr="001964D0" w:rsidRDefault="001964D0" w:rsidP="00853044">
            <w:pPr>
              <w:rPr>
                <w:b/>
                <w:sz w:val="22"/>
                <w:szCs w:val="22"/>
              </w:rPr>
            </w:pPr>
            <w:r w:rsidRPr="001964D0">
              <w:rPr>
                <w:b/>
                <w:sz w:val="22"/>
                <w:szCs w:val="22"/>
              </w:rPr>
              <w:t xml:space="preserve">Vasvári Pál u. 6. I. </w:t>
            </w:r>
            <w:proofErr w:type="spellStart"/>
            <w:r w:rsidRPr="001964D0">
              <w:rPr>
                <w:b/>
                <w:sz w:val="22"/>
                <w:szCs w:val="22"/>
              </w:rPr>
              <w:t>lh</w:t>
            </w:r>
            <w:proofErr w:type="spellEnd"/>
            <w:r w:rsidRPr="001964D0">
              <w:rPr>
                <w:b/>
                <w:sz w:val="22"/>
                <w:szCs w:val="22"/>
              </w:rPr>
              <w:t>. 3/9.</w:t>
            </w:r>
          </w:p>
        </w:tc>
        <w:tc>
          <w:tcPr>
            <w:tcW w:w="2693" w:type="dxa"/>
            <w:shd w:val="clear" w:color="auto" w:fill="auto"/>
          </w:tcPr>
          <w:p w:rsidR="001964D0" w:rsidRPr="001964D0" w:rsidRDefault="001964D0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1679/2/A/26</w:t>
            </w:r>
          </w:p>
        </w:tc>
        <w:tc>
          <w:tcPr>
            <w:tcW w:w="2268" w:type="dxa"/>
            <w:shd w:val="clear" w:color="auto" w:fill="auto"/>
          </w:tcPr>
          <w:p w:rsidR="001964D0" w:rsidRPr="001964D0" w:rsidRDefault="001964D0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76</w:t>
            </w:r>
          </w:p>
        </w:tc>
      </w:tr>
      <w:tr w:rsidR="00EB0534" w:rsidRPr="001964D0" w:rsidTr="00853044">
        <w:tc>
          <w:tcPr>
            <w:tcW w:w="709" w:type="dxa"/>
            <w:shd w:val="clear" w:color="auto" w:fill="auto"/>
          </w:tcPr>
          <w:p w:rsidR="00EB0534" w:rsidRPr="001964D0" w:rsidRDefault="001964D0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7</w:t>
            </w:r>
          </w:p>
        </w:tc>
        <w:tc>
          <w:tcPr>
            <w:tcW w:w="3118" w:type="dxa"/>
            <w:shd w:val="clear" w:color="auto" w:fill="auto"/>
          </w:tcPr>
          <w:p w:rsidR="00EB0534" w:rsidRPr="001964D0" w:rsidRDefault="00EB0534" w:rsidP="00853044">
            <w:pPr>
              <w:rPr>
                <w:b/>
                <w:i/>
                <w:sz w:val="22"/>
                <w:szCs w:val="22"/>
              </w:rPr>
            </w:pPr>
            <w:r w:rsidRPr="001964D0">
              <w:rPr>
                <w:b/>
                <w:sz w:val="22"/>
                <w:szCs w:val="22"/>
              </w:rPr>
              <w:t xml:space="preserve">Vasvári Pál u. 6. I. </w:t>
            </w:r>
            <w:proofErr w:type="spellStart"/>
            <w:r w:rsidRPr="001964D0">
              <w:rPr>
                <w:b/>
                <w:sz w:val="22"/>
                <w:szCs w:val="22"/>
              </w:rPr>
              <w:t>lh</w:t>
            </w:r>
            <w:proofErr w:type="spellEnd"/>
            <w:r w:rsidRPr="001964D0">
              <w:rPr>
                <w:b/>
                <w:sz w:val="22"/>
                <w:szCs w:val="22"/>
              </w:rPr>
              <w:t>. 4/11.</w:t>
            </w:r>
          </w:p>
        </w:tc>
        <w:tc>
          <w:tcPr>
            <w:tcW w:w="2693" w:type="dxa"/>
            <w:shd w:val="clear" w:color="auto" w:fill="auto"/>
          </w:tcPr>
          <w:p w:rsidR="00EB0534" w:rsidRPr="001964D0" w:rsidRDefault="00EB0534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1679/2/A/31</w:t>
            </w:r>
          </w:p>
        </w:tc>
        <w:tc>
          <w:tcPr>
            <w:tcW w:w="2268" w:type="dxa"/>
            <w:shd w:val="clear" w:color="auto" w:fill="auto"/>
          </w:tcPr>
          <w:p w:rsidR="00EB0534" w:rsidRPr="001964D0" w:rsidRDefault="00EB0534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52</w:t>
            </w:r>
          </w:p>
        </w:tc>
      </w:tr>
      <w:tr w:rsidR="00F30F5C" w:rsidRPr="001964D0" w:rsidTr="00853044">
        <w:tc>
          <w:tcPr>
            <w:tcW w:w="709" w:type="dxa"/>
            <w:shd w:val="clear" w:color="auto" w:fill="auto"/>
          </w:tcPr>
          <w:p w:rsidR="00F30F5C" w:rsidRPr="001964D0" w:rsidRDefault="00F30F5C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8</w:t>
            </w:r>
          </w:p>
        </w:tc>
        <w:tc>
          <w:tcPr>
            <w:tcW w:w="3118" w:type="dxa"/>
            <w:shd w:val="clear" w:color="auto" w:fill="auto"/>
          </w:tcPr>
          <w:p w:rsidR="00F30F5C" w:rsidRPr="001964D0" w:rsidRDefault="00F30F5C" w:rsidP="00853044">
            <w:pPr>
              <w:rPr>
                <w:b/>
                <w:sz w:val="22"/>
                <w:szCs w:val="22"/>
              </w:rPr>
            </w:pPr>
            <w:r w:rsidRPr="001964D0">
              <w:rPr>
                <w:b/>
                <w:sz w:val="22"/>
                <w:szCs w:val="22"/>
              </w:rPr>
              <w:t xml:space="preserve">Vasvári Pál u. 6. II. </w:t>
            </w:r>
            <w:proofErr w:type="spellStart"/>
            <w:r w:rsidRPr="001964D0">
              <w:rPr>
                <w:b/>
                <w:sz w:val="22"/>
                <w:szCs w:val="22"/>
              </w:rPr>
              <w:t>lh</w:t>
            </w:r>
            <w:proofErr w:type="spellEnd"/>
            <w:r w:rsidRPr="001964D0">
              <w:rPr>
                <w:b/>
                <w:sz w:val="22"/>
                <w:szCs w:val="22"/>
              </w:rPr>
              <w:t>. 1/</w:t>
            </w:r>
            <w:proofErr w:type="spellStart"/>
            <w:r w:rsidRPr="001964D0">
              <w:rPr>
                <w:b/>
                <w:sz w:val="22"/>
                <w:szCs w:val="22"/>
              </w:rPr>
              <w:t>1</w:t>
            </w:r>
            <w:proofErr w:type="spellEnd"/>
            <w:r w:rsidRPr="001964D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F30F5C" w:rsidRPr="001964D0" w:rsidRDefault="00F30F5C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1679/2/A/15</w:t>
            </w:r>
          </w:p>
        </w:tc>
        <w:tc>
          <w:tcPr>
            <w:tcW w:w="2268" w:type="dxa"/>
            <w:shd w:val="clear" w:color="auto" w:fill="auto"/>
          </w:tcPr>
          <w:p w:rsidR="00F30F5C" w:rsidRPr="001964D0" w:rsidRDefault="00F30F5C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70</w:t>
            </w:r>
          </w:p>
        </w:tc>
      </w:tr>
      <w:tr w:rsidR="00F30F5C" w:rsidRPr="001964D0" w:rsidTr="00853044">
        <w:tc>
          <w:tcPr>
            <w:tcW w:w="709" w:type="dxa"/>
            <w:shd w:val="clear" w:color="auto" w:fill="auto"/>
          </w:tcPr>
          <w:p w:rsidR="00F30F5C" w:rsidRPr="001964D0" w:rsidRDefault="00F30F5C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9</w:t>
            </w:r>
          </w:p>
        </w:tc>
        <w:tc>
          <w:tcPr>
            <w:tcW w:w="3118" w:type="dxa"/>
            <w:shd w:val="clear" w:color="auto" w:fill="auto"/>
          </w:tcPr>
          <w:p w:rsidR="00F30F5C" w:rsidRPr="001964D0" w:rsidRDefault="00F30F5C" w:rsidP="00853044">
            <w:pPr>
              <w:rPr>
                <w:b/>
                <w:sz w:val="22"/>
                <w:szCs w:val="22"/>
              </w:rPr>
            </w:pPr>
            <w:r w:rsidRPr="001964D0">
              <w:rPr>
                <w:b/>
                <w:sz w:val="22"/>
                <w:szCs w:val="22"/>
              </w:rPr>
              <w:t xml:space="preserve">Vasvári Pál u. 6. II. </w:t>
            </w:r>
            <w:proofErr w:type="spellStart"/>
            <w:r w:rsidRPr="001964D0">
              <w:rPr>
                <w:b/>
                <w:sz w:val="22"/>
                <w:szCs w:val="22"/>
              </w:rPr>
              <w:t>lh</w:t>
            </w:r>
            <w:proofErr w:type="spellEnd"/>
            <w:r w:rsidRPr="001964D0">
              <w:rPr>
                <w:b/>
                <w:sz w:val="22"/>
                <w:szCs w:val="22"/>
              </w:rPr>
              <w:t>. 1/2.</w:t>
            </w:r>
          </w:p>
        </w:tc>
        <w:tc>
          <w:tcPr>
            <w:tcW w:w="2693" w:type="dxa"/>
            <w:shd w:val="clear" w:color="auto" w:fill="auto"/>
          </w:tcPr>
          <w:p w:rsidR="00F30F5C" w:rsidRPr="001964D0" w:rsidRDefault="00F30F5C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1679/2/A/16</w:t>
            </w:r>
          </w:p>
        </w:tc>
        <w:tc>
          <w:tcPr>
            <w:tcW w:w="2268" w:type="dxa"/>
            <w:shd w:val="clear" w:color="auto" w:fill="auto"/>
          </w:tcPr>
          <w:p w:rsidR="00F30F5C" w:rsidRPr="001964D0" w:rsidRDefault="00F30F5C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52</w:t>
            </w:r>
          </w:p>
        </w:tc>
      </w:tr>
      <w:tr w:rsidR="00F30F5C" w:rsidRPr="001964D0" w:rsidTr="00853044">
        <w:tc>
          <w:tcPr>
            <w:tcW w:w="709" w:type="dxa"/>
            <w:shd w:val="clear" w:color="auto" w:fill="auto"/>
          </w:tcPr>
          <w:p w:rsidR="00F30F5C" w:rsidRPr="001964D0" w:rsidRDefault="00F30F5C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10</w:t>
            </w:r>
          </w:p>
        </w:tc>
        <w:tc>
          <w:tcPr>
            <w:tcW w:w="3118" w:type="dxa"/>
            <w:shd w:val="clear" w:color="auto" w:fill="auto"/>
          </w:tcPr>
          <w:p w:rsidR="00F30F5C" w:rsidRPr="001964D0" w:rsidRDefault="00F30F5C" w:rsidP="00853044">
            <w:pPr>
              <w:rPr>
                <w:b/>
                <w:sz w:val="22"/>
                <w:szCs w:val="22"/>
              </w:rPr>
            </w:pPr>
            <w:r w:rsidRPr="001964D0">
              <w:rPr>
                <w:b/>
                <w:sz w:val="22"/>
                <w:szCs w:val="22"/>
              </w:rPr>
              <w:t xml:space="preserve">Vasvári Pál u. 6. II. </w:t>
            </w:r>
            <w:proofErr w:type="spellStart"/>
            <w:r w:rsidRPr="001964D0">
              <w:rPr>
                <w:b/>
                <w:sz w:val="22"/>
                <w:szCs w:val="22"/>
              </w:rPr>
              <w:t>lh</w:t>
            </w:r>
            <w:proofErr w:type="spellEnd"/>
            <w:r w:rsidRPr="001964D0">
              <w:rPr>
                <w:b/>
                <w:sz w:val="22"/>
                <w:szCs w:val="22"/>
              </w:rPr>
              <w:t>. 2/6.</w:t>
            </w:r>
          </w:p>
        </w:tc>
        <w:tc>
          <w:tcPr>
            <w:tcW w:w="2693" w:type="dxa"/>
            <w:shd w:val="clear" w:color="auto" w:fill="auto"/>
          </w:tcPr>
          <w:p w:rsidR="00F30F5C" w:rsidRPr="001964D0" w:rsidRDefault="00F30F5C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1679/2/A/23</w:t>
            </w:r>
          </w:p>
        </w:tc>
        <w:tc>
          <w:tcPr>
            <w:tcW w:w="2268" w:type="dxa"/>
            <w:shd w:val="clear" w:color="auto" w:fill="auto"/>
          </w:tcPr>
          <w:p w:rsidR="00F30F5C" w:rsidRPr="001964D0" w:rsidRDefault="00F30F5C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76</w:t>
            </w:r>
          </w:p>
        </w:tc>
      </w:tr>
      <w:tr w:rsidR="00F30F5C" w:rsidRPr="001964D0" w:rsidTr="00853044">
        <w:tc>
          <w:tcPr>
            <w:tcW w:w="709" w:type="dxa"/>
            <w:shd w:val="clear" w:color="auto" w:fill="auto"/>
          </w:tcPr>
          <w:p w:rsidR="00F30F5C" w:rsidRPr="001964D0" w:rsidRDefault="00F30F5C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11</w:t>
            </w:r>
          </w:p>
        </w:tc>
        <w:tc>
          <w:tcPr>
            <w:tcW w:w="3118" w:type="dxa"/>
            <w:shd w:val="clear" w:color="auto" w:fill="auto"/>
          </w:tcPr>
          <w:p w:rsidR="00F30F5C" w:rsidRPr="001964D0" w:rsidRDefault="00F30F5C" w:rsidP="00853044">
            <w:pPr>
              <w:rPr>
                <w:b/>
                <w:sz w:val="22"/>
                <w:szCs w:val="22"/>
              </w:rPr>
            </w:pPr>
            <w:r w:rsidRPr="001964D0">
              <w:rPr>
                <w:b/>
                <w:sz w:val="22"/>
                <w:szCs w:val="22"/>
              </w:rPr>
              <w:t xml:space="preserve">Vasvári Pál u. 6. II. </w:t>
            </w:r>
            <w:proofErr w:type="spellStart"/>
            <w:r w:rsidRPr="001964D0">
              <w:rPr>
                <w:b/>
                <w:sz w:val="22"/>
                <w:szCs w:val="22"/>
              </w:rPr>
              <w:t>lh</w:t>
            </w:r>
            <w:proofErr w:type="spellEnd"/>
            <w:r w:rsidRPr="001964D0">
              <w:rPr>
                <w:b/>
                <w:sz w:val="22"/>
                <w:szCs w:val="22"/>
              </w:rPr>
              <w:t>. 3/7.</w:t>
            </w:r>
          </w:p>
        </w:tc>
        <w:tc>
          <w:tcPr>
            <w:tcW w:w="2693" w:type="dxa"/>
            <w:shd w:val="clear" w:color="auto" w:fill="auto"/>
          </w:tcPr>
          <w:p w:rsidR="00F30F5C" w:rsidRPr="001964D0" w:rsidRDefault="00F30F5C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1679/2/A/27</w:t>
            </w:r>
          </w:p>
        </w:tc>
        <w:tc>
          <w:tcPr>
            <w:tcW w:w="2268" w:type="dxa"/>
            <w:shd w:val="clear" w:color="auto" w:fill="auto"/>
          </w:tcPr>
          <w:p w:rsidR="00F30F5C" w:rsidRPr="001964D0" w:rsidRDefault="00F30F5C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70</w:t>
            </w:r>
          </w:p>
        </w:tc>
      </w:tr>
      <w:tr w:rsidR="00F30F5C" w:rsidRPr="001964D0" w:rsidTr="00853044">
        <w:tc>
          <w:tcPr>
            <w:tcW w:w="709" w:type="dxa"/>
            <w:shd w:val="clear" w:color="auto" w:fill="auto"/>
          </w:tcPr>
          <w:p w:rsidR="00F30F5C" w:rsidRPr="001964D0" w:rsidRDefault="00F30F5C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12</w:t>
            </w:r>
          </w:p>
        </w:tc>
        <w:tc>
          <w:tcPr>
            <w:tcW w:w="3118" w:type="dxa"/>
            <w:shd w:val="clear" w:color="auto" w:fill="auto"/>
          </w:tcPr>
          <w:p w:rsidR="00F30F5C" w:rsidRPr="001964D0" w:rsidRDefault="00F30F5C" w:rsidP="00853044">
            <w:pPr>
              <w:rPr>
                <w:b/>
                <w:sz w:val="22"/>
                <w:szCs w:val="22"/>
              </w:rPr>
            </w:pPr>
            <w:r w:rsidRPr="001964D0">
              <w:rPr>
                <w:b/>
                <w:sz w:val="22"/>
                <w:szCs w:val="22"/>
              </w:rPr>
              <w:t xml:space="preserve">Vasvári Pál u. 6. II. </w:t>
            </w:r>
            <w:proofErr w:type="spellStart"/>
            <w:r w:rsidRPr="001964D0">
              <w:rPr>
                <w:b/>
                <w:sz w:val="22"/>
                <w:szCs w:val="22"/>
              </w:rPr>
              <w:t>lh</w:t>
            </w:r>
            <w:proofErr w:type="spellEnd"/>
            <w:r w:rsidRPr="001964D0">
              <w:rPr>
                <w:b/>
                <w:sz w:val="22"/>
                <w:szCs w:val="22"/>
              </w:rPr>
              <w:t>. 3/8.</w:t>
            </w:r>
          </w:p>
        </w:tc>
        <w:tc>
          <w:tcPr>
            <w:tcW w:w="2693" w:type="dxa"/>
            <w:shd w:val="clear" w:color="auto" w:fill="auto"/>
          </w:tcPr>
          <w:p w:rsidR="00F30F5C" w:rsidRPr="001964D0" w:rsidRDefault="00F30F5C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1679/2/A/28</w:t>
            </w:r>
          </w:p>
        </w:tc>
        <w:tc>
          <w:tcPr>
            <w:tcW w:w="2268" w:type="dxa"/>
            <w:shd w:val="clear" w:color="auto" w:fill="auto"/>
          </w:tcPr>
          <w:p w:rsidR="00F30F5C" w:rsidRPr="001964D0" w:rsidRDefault="00F30F5C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52</w:t>
            </w:r>
          </w:p>
        </w:tc>
      </w:tr>
      <w:tr w:rsidR="00F30F5C" w:rsidRPr="001964D0" w:rsidTr="00853044">
        <w:tc>
          <w:tcPr>
            <w:tcW w:w="709" w:type="dxa"/>
            <w:shd w:val="clear" w:color="auto" w:fill="auto"/>
          </w:tcPr>
          <w:p w:rsidR="00F30F5C" w:rsidRPr="001964D0" w:rsidRDefault="00F30F5C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13</w:t>
            </w:r>
          </w:p>
        </w:tc>
        <w:tc>
          <w:tcPr>
            <w:tcW w:w="3118" w:type="dxa"/>
            <w:shd w:val="clear" w:color="auto" w:fill="auto"/>
          </w:tcPr>
          <w:p w:rsidR="00F30F5C" w:rsidRPr="001964D0" w:rsidRDefault="00F30F5C" w:rsidP="00853044">
            <w:pPr>
              <w:rPr>
                <w:b/>
                <w:sz w:val="22"/>
                <w:szCs w:val="22"/>
              </w:rPr>
            </w:pPr>
            <w:r w:rsidRPr="001964D0">
              <w:rPr>
                <w:b/>
                <w:sz w:val="22"/>
                <w:szCs w:val="22"/>
              </w:rPr>
              <w:t xml:space="preserve">Vasvári Pál u. 6. II. </w:t>
            </w:r>
            <w:proofErr w:type="spellStart"/>
            <w:r w:rsidRPr="001964D0">
              <w:rPr>
                <w:b/>
                <w:sz w:val="22"/>
                <w:szCs w:val="22"/>
              </w:rPr>
              <w:t>lh</w:t>
            </w:r>
            <w:proofErr w:type="spellEnd"/>
            <w:r w:rsidRPr="001964D0">
              <w:rPr>
                <w:b/>
                <w:sz w:val="22"/>
                <w:szCs w:val="22"/>
              </w:rPr>
              <w:t>. 3/9.</w:t>
            </w:r>
          </w:p>
        </w:tc>
        <w:tc>
          <w:tcPr>
            <w:tcW w:w="2693" w:type="dxa"/>
            <w:shd w:val="clear" w:color="auto" w:fill="auto"/>
          </w:tcPr>
          <w:p w:rsidR="00F30F5C" w:rsidRPr="001964D0" w:rsidRDefault="00F30F5C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1679/2/A/29</w:t>
            </w:r>
          </w:p>
        </w:tc>
        <w:tc>
          <w:tcPr>
            <w:tcW w:w="2268" w:type="dxa"/>
            <w:shd w:val="clear" w:color="auto" w:fill="auto"/>
          </w:tcPr>
          <w:p w:rsidR="00F30F5C" w:rsidRPr="001964D0" w:rsidRDefault="00F30F5C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76</w:t>
            </w:r>
          </w:p>
        </w:tc>
      </w:tr>
      <w:tr w:rsidR="00F30F5C" w:rsidRPr="00F30F5C" w:rsidTr="00853044">
        <w:tc>
          <w:tcPr>
            <w:tcW w:w="709" w:type="dxa"/>
            <w:shd w:val="clear" w:color="auto" w:fill="auto"/>
          </w:tcPr>
          <w:p w:rsidR="00F30F5C" w:rsidRPr="001964D0" w:rsidRDefault="00F30F5C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14</w:t>
            </w:r>
          </w:p>
        </w:tc>
        <w:tc>
          <w:tcPr>
            <w:tcW w:w="3118" w:type="dxa"/>
            <w:shd w:val="clear" w:color="auto" w:fill="auto"/>
          </w:tcPr>
          <w:p w:rsidR="00F30F5C" w:rsidRPr="001964D0" w:rsidRDefault="00F30F5C" w:rsidP="00853044">
            <w:pPr>
              <w:ind w:right="-4219"/>
              <w:rPr>
                <w:b/>
                <w:sz w:val="22"/>
                <w:szCs w:val="22"/>
              </w:rPr>
            </w:pPr>
            <w:r w:rsidRPr="001964D0">
              <w:rPr>
                <w:b/>
                <w:sz w:val="22"/>
                <w:szCs w:val="22"/>
              </w:rPr>
              <w:t xml:space="preserve">Vasvári Pál u. 6. II. </w:t>
            </w:r>
            <w:proofErr w:type="spellStart"/>
            <w:r w:rsidRPr="001964D0">
              <w:rPr>
                <w:b/>
                <w:sz w:val="22"/>
                <w:szCs w:val="22"/>
              </w:rPr>
              <w:t>lh</w:t>
            </w:r>
            <w:proofErr w:type="spellEnd"/>
            <w:r w:rsidRPr="001964D0">
              <w:rPr>
                <w:b/>
                <w:sz w:val="22"/>
                <w:szCs w:val="22"/>
              </w:rPr>
              <w:t xml:space="preserve">. 4/11.  </w:t>
            </w:r>
          </w:p>
        </w:tc>
        <w:tc>
          <w:tcPr>
            <w:tcW w:w="2693" w:type="dxa"/>
            <w:shd w:val="clear" w:color="auto" w:fill="auto"/>
          </w:tcPr>
          <w:p w:rsidR="00F30F5C" w:rsidRPr="001964D0" w:rsidRDefault="00F30F5C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1679/2/A/33</w:t>
            </w:r>
          </w:p>
        </w:tc>
        <w:tc>
          <w:tcPr>
            <w:tcW w:w="2268" w:type="dxa"/>
            <w:shd w:val="clear" w:color="auto" w:fill="auto"/>
          </w:tcPr>
          <w:p w:rsidR="00F30F5C" w:rsidRPr="00F30F5C" w:rsidRDefault="00F30F5C" w:rsidP="00853044">
            <w:pPr>
              <w:jc w:val="center"/>
              <w:rPr>
                <w:sz w:val="22"/>
                <w:szCs w:val="22"/>
              </w:rPr>
            </w:pPr>
            <w:r w:rsidRPr="001964D0">
              <w:rPr>
                <w:sz w:val="22"/>
                <w:szCs w:val="22"/>
              </w:rPr>
              <w:t>52</w:t>
            </w:r>
          </w:p>
        </w:tc>
      </w:tr>
    </w:tbl>
    <w:p w:rsidR="00EB0534" w:rsidRPr="00F30F5C" w:rsidRDefault="00EB0534" w:rsidP="00EB0534">
      <w:pPr>
        <w:jc w:val="both"/>
        <w:rPr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2693"/>
        <w:gridCol w:w="2551"/>
      </w:tblGrid>
      <w:tr w:rsidR="00EB0534" w:rsidRPr="00F30F5C" w:rsidTr="00853044">
        <w:tc>
          <w:tcPr>
            <w:tcW w:w="709" w:type="dxa"/>
            <w:vMerge w:val="restart"/>
            <w:shd w:val="clear" w:color="auto" w:fill="auto"/>
          </w:tcPr>
          <w:p w:rsidR="00EB0534" w:rsidRPr="00F30F5C" w:rsidRDefault="00EB0534" w:rsidP="00853044">
            <w:pPr>
              <w:jc w:val="center"/>
              <w:rPr>
                <w:sz w:val="22"/>
                <w:szCs w:val="22"/>
              </w:rPr>
            </w:pPr>
            <w:r w:rsidRPr="00F30F5C">
              <w:rPr>
                <w:sz w:val="22"/>
                <w:szCs w:val="22"/>
              </w:rPr>
              <w:t>sor-szám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EB0534" w:rsidRPr="00F30F5C" w:rsidRDefault="00EB0534" w:rsidP="00853044">
            <w:pPr>
              <w:jc w:val="center"/>
              <w:rPr>
                <w:b/>
                <w:sz w:val="22"/>
                <w:szCs w:val="22"/>
              </w:rPr>
            </w:pPr>
            <w:r w:rsidRPr="00F30F5C">
              <w:rPr>
                <w:b/>
                <w:sz w:val="22"/>
                <w:szCs w:val="22"/>
              </w:rPr>
              <w:t>gépkocsi tároló</w:t>
            </w:r>
          </w:p>
        </w:tc>
      </w:tr>
      <w:tr w:rsidR="00EB0534" w:rsidRPr="00F30F5C" w:rsidTr="00853044">
        <w:tc>
          <w:tcPr>
            <w:tcW w:w="709" w:type="dxa"/>
            <w:vMerge/>
            <w:shd w:val="clear" w:color="auto" w:fill="auto"/>
          </w:tcPr>
          <w:p w:rsidR="00EB0534" w:rsidRPr="00F30F5C" w:rsidRDefault="00EB0534" w:rsidP="008530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EB0534" w:rsidRPr="00F30F5C" w:rsidRDefault="00EB0534" w:rsidP="00853044">
            <w:pPr>
              <w:jc w:val="center"/>
              <w:rPr>
                <w:b/>
                <w:sz w:val="22"/>
                <w:szCs w:val="22"/>
              </w:rPr>
            </w:pPr>
            <w:r w:rsidRPr="00F30F5C">
              <w:rPr>
                <w:b/>
                <w:sz w:val="22"/>
                <w:szCs w:val="22"/>
              </w:rPr>
              <w:t>címe</w:t>
            </w:r>
          </w:p>
        </w:tc>
        <w:tc>
          <w:tcPr>
            <w:tcW w:w="2693" w:type="dxa"/>
            <w:shd w:val="clear" w:color="auto" w:fill="auto"/>
          </w:tcPr>
          <w:p w:rsidR="00EB0534" w:rsidRPr="00F30F5C" w:rsidRDefault="00EB0534" w:rsidP="00853044">
            <w:pPr>
              <w:jc w:val="center"/>
              <w:rPr>
                <w:b/>
                <w:sz w:val="22"/>
                <w:szCs w:val="22"/>
              </w:rPr>
            </w:pPr>
            <w:r w:rsidRPr="00F30F5C">
              <w:rPr>
                <w:b/>
                <w:sz w:val="22"/>
                <w:szCs w:val="22"/>
              </w:rPr>
              <w:t>helyrajzi száma</w:t>
            </w:r>
          </w:p>
        </w:tc>
        <w:tc>
          <w:tcPr>
            <w:tcW w:w="2551" w:type="dxa"/>
            <w:shd w:val="clear" w:color="auto" w:fill="auto"/>
          </w:tcPr>
          <w:p w:rsidR="00EB0534" w:rsidRPr="00F30F5C" w:rsidRDefault="00EB0534" w:rsidP="00853044">
            <w:pPr>
              <w:jc w:val="center"/>
              <w:rPr>
                <w:b/>
                <w:sz w:val="22"/>
                <w:szCs w:val="22"/>
              </w:rPr>
            </w:pPr>
            <w:r w:rsidRPr="00F30F5C">
              <w:rPr>
                <w:b/>
                <w:sz w:val="22"/>
                <w:szCs w:val="22"/>
              </w:rPr>
              <w:t>alapterülete/ m</w:t>
            </w:r>
            <w:r w:rsidRPr="00F30F5C">
              <w:rPr>
                <w:b/>
                <w:sz w:val="22"/>
                <w:szCs w:val="22"/>
                <w:vertAlign w:val="superscript"/>
              </w:rPr>
              <w:t>2</w:t>
            </w:r>
          </w:p>
        </w:tc>
      </w:tr>
      <w:tr w:rsidR="00EB0534" w:rsidRPr="00F30F5C" w:rsidTr="00853044">
        <w:tc>
          <w:tcPr>
            <w:tcW w:w="709" w:type="dxa"/>
            <w:shd w:val="clear" w:color="auto" w:fill="auto"/>
          </w:tcPr>
          <w:p w:rsidR="00EB0534" w:rsidRPr="00F30F5C" w:rsidRDefault="00EB0534" w:rsidP="00853044">
            <w:pPr>
              <w:jc w:val="both"/>
              <w:rPr>
                <w:sz w:val="22"/>
                <w:szCs w:val="22"/>
              </w:rPr>
            </w:pPr>
            <w:r w:rsidRPr="00F30F5C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EB0534" w:rsidRPr="00F30F5C" w:rsidRDefault="00EB0534" w:rsidP="00853044">
            <w:pPr>
              <w:rPr>
                <w:b/>
                <w:i/>
                <w:sz w:val="22"/>
                <w:szCs w:val="22"/>
              </w:rPr>
            </w:pPr>
            <w:r w:rsidRPr="00F30F5C">
              <w:rPr>
                <w:b/>
                <w:sz w:val="22"/>
                <w:szCs w:val="22"/>
              </w:rPr>
              <w:t xml:space="preserve">Vasvári Pál u. 6. </w:t>
            </w:r>
          </w:p>
        </w:tc>
        <w:tc>
          <w:tcPr>
            <w:tcW w:w="2693" w:type="dxa"/>
            <w:shd w:val="clear" w:color="auto" w:fill="auto"/>
          </w:tcPr>
          <w:p w:rsidR="00EB0534" w:rsidRPr="00F30F5C" w:rsidRDefault="00EB0534" w:rsidP="00853044">
            <w:pPr>
              <w:jc w:val="center"/>
              <w:rPr>
                <w:sz w:val="22"/>
                <w:szCs w:val="22"/>
              </w:rPr>
            </w:pPr>
            <w:r w:rsidRPr="00F30F5C">
              <w:rPr>
                <w:sz w:val="22"/>
                <w:szCs w:val="22"/>
              </w:rPr>
              <w:t>1679/2/A/8</w:t>
            </w:r>
          </w:p>
        </w:tc>
        <w:tc>
          <w:tcPr>
            <w:tcW w:w="2551" w:type="dxa"/>
            <w:shd w:val="clear" w:color="auto" w:fill="auto"/>
          </w:tcPr>
          <w:p w:rsidR="00EB0534" w:rsidRPr="00F30F5C" w:rsidRDefault="00EB0534" w:rsidP="00853044">
            <w:pPr>
              <w:jc w:val="center"/>
              <w:rPr>
                <w:sz w:val="22"/>
                <w:szCs w:val="22"/>
              </w:rPr>
            </w:pPr>
            <w:r w:rsidRPr="00F30F5C">
              <w:rPr>
                <w:sz w:val="22"/>
                <w:szCs w:val="22"/>
              </w:rPr>
              <w:t>21</w:t>
            </w:r>
          </w:p>
        </w:tc>
      </w:tr>
      <w:tr w:rsidR="00EB0534" w:rsidRPr="00F30F5C" w:rsidTr="00853044">
        <w:tc>
          <w:tcPr>
            <w:tcW w:w="709" w:type="dxa"/>
            <w:shd w:val="clear" w:color="auto" w:fill="auto"/>
          </w:tcPr>
          <w:p w:rsidR="00EB0534" w:rsidRPr="00F30F5C" w:rsidRDefault="00EB0534" w:rsidP="00853044">
            <w:pPr>
              <w:jc w:val="both"/>
              <w:rPr>
                <w:sz w:val="22"/>
                <w:szCs w:val="22"/>
              </w:rPr>
            </w:pPr>
            <w:r w:rsidRPr="00F30F5C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EB0534" w:rsidRPr="00F30F5C" w:rsidRDefault="00EB0534" w:rsidP="00853044">
            <w:pPr>
              <w:rPr>
                <w:b/>
                <w:sz w:val="22"/>
                <w:szCs w:val="22"/>
              </w:rPr>
            </w:pPr>
            <w:r w:rsidRPr="00F30F5C">
              <w:rPr>
                <w:b/>
                <w:sz w:val="22"/>
                <w:szCs w:val="22"/>
              </w:rPr>
              <w:t xml:space="preserve">Vasvári Pál u. 6. </w:t>
            </w:r>
          </w:p>
        </w:tc>
        <w:tc>
          <w:tcPr>
            <w:tcW w:w="2693" w:type="dxa"/>
            <w:shd w:val="clear" w:color="auto" w:fill="auto"/>
          </w:tcPr>
          <w:p w:rsidR="00EB0534" w:rsidRPr="00F30F5C" w:rsidRDefault="00EB0534" w:rsidP="00853044">
            <w:pPr>
              <w:jc w:val="center"/>
              <w:rPr>
                <w:sz w:val="22"/>
                <w:szCs w:val="22"/>
              </w:rPr>
            </w:pPr>
            <w:r w:rsidRPr="00F30F5C">
              <w:rPr>
                <w:sz w:val="22"/>
                <w:szCs w:val="22"/>
              </w:rPr>
              <w:t>1679/2/A/9</w:t>
            </w:r>
          </w:p>
        </w:tc>
        <w:tc>
          <w:tcPr>
            <w:tcW w:w="2551" w:type="dxa"/>
            <w:shd w:val="clear" w:color="auto" w:fill="auto"/>
          </w:tcPr>
          <w:p w:rsidR="00EB0534" w:rsidRPr="00F30F5C" w:rsidRDefault="00EB0534" w:rsidP="00853044">
            <w:pPr>
              <w:jc w:val="center"/>
              <w:rPr>
                <w:sz w:val="22"/>
                <w:szCs w:val="22"/>
              </w:rPr>
            </w:pPr>
            <w:r w:rsidRPr="00F30F5C">
              <w:rPr>
                <w:sz w:val="22"/>
                <w:szCs w:val="22"/>
              </w:rPr>
              <w:t>18</w:t>
            </w:r>
          </w:p>
        </w:tc>
      </w:tr>
    </w:tbl>
    <w:p w:rsidR="00EB0534" w:rsidRPr="00D17BCD" w:rsidRDefault="00EB0534" w:rsidP="00EB0534">
      <w:pPr>
        <w:jc w:val="both"/>
        <w:rPr>
          <w:sz w:val="24"/>
          <w:szCs w:val="24"/>
        </w:rPr>
      </w:pPr>
    </w:p>
    <w:p w:rsidR="00EB0534" w:rsidRPr="00997331" w:rsidRDefault="00EB0534" w:rsidP="00EB0534">
      <w:pPr>
        <w:shd w:val="clear" w:color="auto" w:fill="FFFFFF"/>
        <w:ind w:left="284" w:hanging="284"/>
        <w:jc w:val="both"/>
        <w:rPr>
          <w:sz w:val="24"/>
          <w:szCs w:val="24"/>
        </w:rPr>
      </w:pPr>
      <w:r w:rsidRPr="00D17BCD">
        <w:rPr>
          <w:sz w:val="24"/>
          <w:szCs w:val="24"/>
        </w:rPr>
        <w:t xml:space="preserve">2. HM hozzájárul ahhoz, hogy az 1. pontban szereplő üresen álló ingatlanokat </w:t>
      </w:r>
      <w:r>
        <w:rPr>
          <w:sz w:val="24"/>
          <w:szCs w:val="24"/>
        </w:rPr>
        <w:t xml:space="preserve">(továbbiakban: </w:t>
      </w:r>
      <w:r w:rsidRPr="002F0882">
        <w:rPr>
          <w:b/>
          <w:sz w:val="24"/>
          <w:szCs w:val="24"/>
        </w:rPr>
        <w:t>I</w:t>
      </w:r>
      <w:r w:rsidRPr="003B2CA6">
        <w:rPr>
          <w:b/>
          <w:sz w:val="24"/>
          <w:szCs w:val="24"/>
        </w:rPr>
        <w:t>ngatlanok</w:t>
      </w:r>
      <w:r>
        <w:rPr>
          <w:sz w:val="24"/>
          <w:szCs w:val="24"/>
        </w:rPr>
        <w:t>) a Tulajdonos</w:t>
      </w:r>
      <w:r w:rsidR="00C70A2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hatályos önkormányzati rendelete alapján </w:t>
      </w:r>
      <w:r>
        <w:rPr>
          <w:color w:val="000000"/>
          <w:sz w:val="24"/>
          <w:szCs w:val="24"/>
        </w:rPr>
        <w:t xml:space="preserve">a megtekintett állapotban, </w:t>
      </w:r>
      <w:r w:rsidRPr="00997331">
        <w:rPr>
          <w:color w:val="000000"/>
          <w:sz w:val="24"/>
          <w:szCs w:val="24"/>
        </w:rPr>
        <w:t xml:space="preserve">a </w:t>
      </w:r>
      <w:r w:rsidRPr="00997331">
        <w:rPr>
          <w:b/>
          <w:color w:val="000000"/>
          <w:sz w:val="24"/>
          <w:szCs w:val="24"/>
        </w:rPr>
        <w:t>Képviselő-</w:t>
      </w:r>
      <w:r w:rsidR="00C70A27">
        <w:rPr>
          <w:b/>
          <w:color w:val="000000"/>
          <w:sz w:val="24"/>
          <w:szCs w:val="24"/>
        </w:rPr>
        <w:t>testület</w:t>
      </w:r>
      <w:r w:rsidR="00C70A27">
        <w:rPr>
          <w:color w:val="000000"/>
          <w:sz w:val="24"/>
          <w:szCs w:val="24"/>
          <w:lang w:eastAsia="ar-SA"/>
        </w:rPr>
        <w:t xml:space="preserve"> </w:t>
      </w:r>
      <w:r w:rsidRPr="00997331">
        <w:rPr>
          <w:b/>
          <w:color w:val="000000"/>
          <w:sz w:val="24"/>
          <w:szCs w:val="24"/>
        </w:rPr>
        <w:t>által elfogadott forgalmi értéken</w:t>
      </w:r>
      <w:r w:rsidRPr="00997331">
        <w:rPr>
          <w:b/>
          <w:sz w:val="24"/>
          <w:szCs w:val="24"/>
        </w:rPr>
        <w:t xml:space="preserve"> meghirdesse értékesítésre</w:t>
      </w:r>
      <w:r w:rsidRPr="00997331">
        <w:rPr>
          <w:sz w:val="24"/>
          <w:szCs w:val="24"/>
        </w:rPr>
        <w:t xml:space="preserve">. </w:t>
      </w:r>
    </w:p>
    <w:p w:rsidR="00EB0534" w:rsidRPr="00997331" w:rsidRDefault="00EB0534" w:rsidP="00EB0534">
      <w:pPr>
        <w:shd w:val="clear" w:color="auto" w:fill="FFFFFF"/>
        <w:ind w:left="284" w:hanging="284"/>
        <w:jc w:val="both"/>
        <w:rPr>
          <w:sz w:val="24"/>
          <w:szCs w:val="24"/>
        </w:rPr>
      </w:pPr>
    </w:p>
    <w:p w:rsidR="00EB0534" w:rsidRPr="00997331" w:rsidRDefault="00EB0534" w:rsidP="00EB0534">
      <w:pPr>
        <w:shd w:val="clear" w:color="auto" w:fill="FFFFFF"/>
        <w:ind w:left="284" w:hanging="284"/>
        <w:jc w:val="both"/>
        <w:rPr>
          <w:sz w:val="24"/>
          <w:szCs w:val="24"/>
        </w:rPr>
      </w:pPr>
      <w:r w:rsidRPr="00997331">
        <w:rPr>
          <w:sz w:val="24"/>
          <w:szCs w:val="24"/>
        </w:rPr>
        <w:t>3. Tulajdonos az értékesítésről hozott képviselő-testületi határozatot tájékoztatásként megküldi a HM részére, valamint</w:t>
      </w:r>
      <w:r w:rsidR="00997331" w:rsidRPr="00997331">
        <w:rPr>
          <w:sz w:val="24"/>
          <w:szCs w:val="24"/>
        </w:rPr>
        <w:t xml:space="preserve"> </w:t>
      </w:r>
      <w:r w:rsidRPr="00997331">
        <w:rPr>
          <w:sz w:val="24"/>
          <w:szCs w:val="24"/>
        </w:rPr>
        <w:t xml:space="preserve">az értékesítés során tájékoztatja a </w:t>
      </w:r>
      <w:proofErr w:type="spellStart"/>
      <w:r w:rsidRPr="00997331">
        <w:rPr>
          <w:sz w:val="24"/>
          <w:szCs w:val="24"/>
        </w:rPr>
        <w:t>HM-</w:t>
      </w:r>
      <w:r w:rsidR="00C70A27">
        <w:rPr>
          <w:sz w:val="24"/>
          <w:szCs w:val="24"/>
        </w:rPr>
        <w:t>e</w:t>
      </w:r>
      <w:r w:rsidRPr="00997331">
        <w:rPr>
          <w:sz w:val="24"/>
          <w:szCs w:val="24"/>
        </w:rPr>
        <w:t>t</w:t>
      </w:r>
      <w:proofErr w:type="spellEnd"/>
      <w:r w:rsidRPr="00997331">
        <w:rPr>
          <w:sz w:val="24"/>
          <w:szCs w:val="24"/>
        </w:rPr>
        <w:t xml:space="preserve"> az egyes Ingatlanok meghirdetéséről, a licit eredményéről</w:t>
      </w:r>
      <w:r w:rsidR="00C70A27">
        <w:rPr>
          <w:sz w:val="24"/>
          <w:szCs w:val="24"/>
        </w:rPr>
        <w:t>.</w:t>
      </w:r>
    </w:p>
    <w:p w:rsidR="00EB0534" w:rsidRPr="00997331" w:rsidRDefault="00EB0534" w:rsidP="00EB0534">
      <w:pPr>
        <w:shd w:val="clear" w:color="auto" w:fill="FFFFFF"/>
        <w:ind w:left="284" w:hanging="284"/>
        <w:jc w:val="both"/>
        <w:rPr>
          <w:sz w:val="24"/>
          <w:szCs w:val="24"/>
        </w:rPr>
      </w:pPr>
    </w:p>
    <w:p w:rsidR="00C70A27" w:rsidRDefault="00C70A27" w:rsidP="00EB0534">
      <w:pPr>
        <w:shd w:val="clear" w:color="auto" w:fill="FFFFFF"/>
        <w:ind w:left="284" w:hanging="284"/>
        <w:jc w:val="both"/>
        <w:rPr>
          <w:sz w:val="24"/>
          <w:szCs w:val="24"/>
        </w:rPr>
      </w:pPr>
    </w:p>
    <w:p w:rsidR="00C70A27" w:rsidRDefault="00C70A27" w:rsidP="00EB0534">
      <w:pPr>
        <w:shd w:val="clear" w:color="auto" w:fill="FFFFFF"/>
        <w:ind w:left="284" w:hanging="284"/>
        <w:jc w:val="both"/>
        <w:rPr>
          <w:sz w:val="24"/>
          <w:szCs w:val="24"/>
        </w:rPr>
      </w:pPr>
    </w:p>
    <w:p w:rsidR="00C70A27" w:rsidRDefault="00C70A27" w:rsidP="00EB0534">
      <w:pPr>
        <w:shd w:val="clear" w:color="auto" w:fill="FFFFFF"/>
        <w:ind w:left="284" w:hanging="284"/>
        <w:jc w:val="both"/>
        <w:rPr>
          <w:sz w:val="24"/>
          <w:szCs w:val="24"/>
        </w:rPr>
      </w:pPr>
    </w:p>
    <w:p w:rsidR="00C70A27" w:rsidRDefault="00C70A27" w:rsidP="00EB0534">
      <w:pPr>
        <w:shd w:val="clear" w:color="auto" w:fill="FFFFFF"/>
        <w:ind w:left="284" w:hanging="284"/>
        <w:jc w:val="both"/>
        <w:rPr>
          <w:sz w:val="24"/>
          <w:szCs w:val="24"/>
        </w:rPr>
      </w:pPr>
    </w:p>
    <w:p w:rsidR="00EB0534" w:rsidRPr="00997331" w:rsidRDefault="00EB0534" w:rsidP="00EB0534">
      <w:pPr>
        <w:shd w:val="clear" w:color="auto" w:fill="FFFFFF"/>
        <w:ind w:left="284" w:hanging="284"/>
        <w:jc w:val="both"/>
        <w:rPr>
          <w:sz w:val="24"/>
          <w:szCs w:val="24"/>
        </w:rPr>
      </w:pPr>
      <w:r w:rsidRPr="00997331">
        <w:rPr>
          <w:sz w:val="24"/>
          <w:szCs w:val="24"/>
        </w:rPr>
        <w:t>4. Felek megállapodnak abban, hogy az Ingatlanokra a Tulajdonos és a vevő között létrejött adásvételi szerződés egy aláírt példányát, az aláírást követő 10 napon belül megküldi a HM részére.</w:t>
      </w:r>
    </w:p>
    <w:p w:rsidR="00EB0534" w:rsidRPr="00997331" w:rsidRDefault="00EB0534" w:rsidP="00EB0534">
      <w:pPr>
        <w:shd w:val="clear" w:color="auto" w:fill="FFFFFF"/>
        <w:jc w:val="both"/>
        <w:rPr>
          <w:sz w:val="24"/>
          <w:szCs w:val="24"/>
        </w:rPr>
      </w:pPr>
    </w:p>
    <w:p w:rsidR="00EB0534" w:rsidRPr="00997331" w:rsidRDefault="00EB0534" w:rsidP="00EB0534">
      <w:pPr>
        <w:ind w:left="284" w:hanging="284"/>
        <w:jc w:val="both"/>
        <w:rPr>
          <w:sz w:val="24"/>
          <w:szCs w:val="24"/>
          <w:lang w:eastAsia="ar-SA"/>
        </w:rPr>
      </w:pPr>
      <w:r w:rsidRPr="00997331">
        <w:rPr>
          <w:sz w:val="24"/>
          <w:szCs w:val="24"/>
        </w:rPr>
        <w:t xml:space="preserve">5. </w:t>
      </w:r>
      <w:r w:rsidRPr="00997331">
        <w:rPr>
          <w:sz w:val="24"/>
          <w:szCs w:val="24"/>
          <w:lang w:eastAsia="ar-SA"/>
        </w:rPr>
        <w:t>Tulajdonos vállalja, hogy a</w:t>
      </w:r>
      <w:r w:rsidR="003B5B7A">
        <w:rPr>
          <w:sz w:val="24"/>
          <w:szCs w:val="24"/>
          <w:lang w:eastAsia="ar-SA"/>
        </w:rPr>
        <w:t xml:space="preserve"> </w:t>
      </w:r>
      <w:r w:rsidRPr="00997331">
        <w:rPr>
          <w:b/>
          <w:sz w:val="24"/>
          <w:szCs w:val="24"/>
          <w:lang w:eastAsia="ar-SA"/>
        </w:rPr>
        <w:t>vételár Tiszavasvári Város Önkormányzata számláján történő jóváírását követően, 30 naptári napon belül</w:t>
      </w:r>
      <w:r w:rsidR="003B5B7A">
        <w:rPr>
          <w:b/>
          <w:sz w:val="24"/>
          <w:szCs w:val="24"/>
          <w:lang w:eastAsia="ar-SA"/>
        </w:rPr>
        <w:t xml:space="preserve"> </w:t>
      </w:r>
      <w:r w:rsidRPr="00997331">
        <w:rPr>
          <w:b/>
          <w:sz w:val="24"/>
          <w:szCs w:val="24"/>
          <w:lang w:eastAsia="ar-SA"/>
        </w:rPr>
        <w:t>a bruttó vételár 25 %-át</w:t>
      </w:r>
      <w:r w:rsidR="003B5B7A">
        <w:rPr>
          <w:b/>
          <w:sz w:val="24"/>
          <w:szCs w:val="24"/>
          <w:lang w:eastAsia="ar-SA"/>
        </w:rPr>
        <w:t xml:space="preserve"> </w:t>
      </w:r>
      <w:r w:rsidRPr="00997331">
        <w:rPr>
          <w:b/>
          <w:sz w:val="24"/>
          <w:szCs w:val="24"/>
          <w:lang w:eastAsia="ar-SA"/>
        </w:rPr>
        <w:t>átutalja a HM</w:t>
      </w:r>
      <w:proofErr w:type="gramStart"/>
      <w:r w:rsidR="003B5B7A">
        <w:rPr>
          <w:b/>
          <w:sz w:val="24"/>
          <w:szCs w:val="24"/>
          <w:lang w:eastAsia="ar-SA"/>
        </w:rPr>
        <w:t>…….</w:t>
      </w:r>
      <w:r w:rsidRPr="00997331">
        <w:rPr>
          <w:b/>
          <w:sz w:val="24"/>
          <w:szCs w:val="24"/>
          <w:lang w:eastAsia="ar-SA"/>
        </w:rPr>
        <w:t>…..</w:t>
      </w:r>
      <w:proofErr w:type="spellStart"/>
      <w:proofErr w:type="gramEnd"/>
      <w:r w:rsidRPr="00997331">
        <w:rPr>
          <w:b/>
          <w:sz w:val="24"/>
          <w:szCs w:val="24"/>
          <w:lang w:eastAsia="ar-SA"/>
        </w:rPr>
        <w:t>-nál</w:t>
      </w:r>
      <w:proofErr w:type="spellEnd"/>
      <w:r w:rsidRPr="00997331">
        <w:rPr>
          <w:b/>
          <w:sz w:val="24"/>
          <w:szCs w:val="24"/>
          <w:lang w:eastAsia="ar-SA"/>
        </w:rPr>
        <w:t xml:space="preserve"> vezetett 11705008-20421889 számú számlájára</w:t>
      </w:r>
      <w:r w:rsidRPr="00997331">
        <w:rPr>
          <w:sz w:val="24"/>
          <w:szCs w:val="24"/>
          <w:lang w:eastAsia="ar-SA"/>
        </w:rPr>
        <w:t xml:space="preserve">. </w:t>
      </w:r>
    </w:p>
    <w:p w:rsidR="00EB0534" w:rsidRPr="00997331" w:rsidRDefault="00EB0534" w:rsidP="00EB0534">
      <w:pPr>
        <w:shd w:val="clear" w:color="auto" w:fill="FFFFFF"/>
        <w:jc w:val="both"/>
        <w:rPr>
          <w:sz w:val="24"/>
          <w:szCs w:val="24"/>
        </w:rPr>
      </w:pPr>
    </w:p>
    <w:p w:rsidR="00EB0534" w:rsidRPr="00997331" w:rsidRDefault="00EB0534" w:rsidP="00EB0534">
      <w:pPr>
        <w:shd w:val="clear" w:color="auto" w:fill="FFFFFF"/>
        <w:ind w:left="284" w:hanging="284"/>
        <w:jc w:val="both"/>
        <w:rPr>
          <w:sz w:val="24"/>
          <w:szCs w:val="24"/>
        </w:rPr>
      </w:pPr>
      <w:r w:rsidRPr="00997331">
        <w:rPr>
          <w:sz w:val="24"/>
          <w:szCs w:val="24"/>
        </w:rPr>
        <w:t>6.1. Felek megállapodnak abban, hogy - az Ingatlan vételárára tekintettel - amennyiben a hatályos jogszabályok értelmében a Magyar Államot elővásárlási jog illeti meg, úgy az elővásárlási jog gyakorlása céljából a Tulajdonos az aláírt adásvételi szerződés egy példányát megküldi</w:t>
      </w:r>
      <w:r w:rsidR="003B5B7A">
        <w:rPr>
          <w:sz w:val="24"/>
          <w:szCs w:val="24"/>
        </w:rPr>
        <w:t xml:space="preserve"> </w:t>
      </w:r>
      <w:r w:rsidRPr="00997331">
        <w:rPr>
          <w:sz w:val="24"/>
          <w:szCs w:val="24"/>
        </w:rPr>
        <w:t xml:space="preserve">a Magyar Állam képviseletében eljáró Magyar Nemzeti Vagyonkezelő </w:t>
      </w:r>
      <w:proofErr w:type="spellStart"/>
      <w:r w:rsidRPr="00997331">
        <w:rPr>
          <w:sz w:val="24"/>
          <w:szCs w:val="24"/>
        </w:rPr>
        <w:t>Zrt</w:t>
      </w:r>
      <w:proofErr w:type="spellEnd"/>
      <w:r w:rsidRPr="00997331">
        <w:rPr>
          <w:sz w:val="24"/>
          <w:szCs w:val="24"/>
        </w:rPr>
        <w:t>.</w:t>
      </w:r>
      <w:r w:rsidR="003B5B7A">
        <w:rPr>
          <w:sz w:val="24"/>
          <w:szCs w:val="24"/>
        </w:rPr>
        <w:t xml:space="preserve"> </w:t>
      </w:r>
      <w:r w:rsidRPr="00997331">
        <w:rPr>
          <w:sz w:val="24"/>
          <w:szCs w:val="24"/>
        </w:rPr>
        <w:t>részére is.</w:t>
      </w:r>
    </w:p>
    <w:p w:rsidR="00EB0534" w:rsidRPr="00997331" w:rsidRDefault="00EB0534" w:rsidP="00EB0534">
      <w:pPr>
        <w:shd w:val="clear" w:color="auto" w:fill="FFFFFF"/>
        <w:ind w:left="284" w:hanging="284"/>
        <w:jc w:val="both"/>
        <w:rPr>
          <w:sz w:val="24"/>
          <w:szCs w:val="24"/>
        </w:rPr>
      </w:pPr>
    </w:p>
    <w:p w:rsidR="00EB0534" w:rsidRPr="00997331" w:rsidRDefault="00EB0534" w:rsidP="00EB0534">
      <w:pPr>
        <w:shd w:val="clear" w:color="auto" w:fill="FFFFFF"/>
        <w:ind w:left="284" w:hanging="284"/>
        <w:jc w:val="both"/>
        <w:rPr>
          <w:sz w:val="24"/>
          <w:szCs w:val="24"/>
        </w:rPr>
      </w:pPr>
      <w:r w:rsidRPr="00997331">
        <w:rPr>
          <w:sz w:val="24"/>
          <w:szCs w:val="24"/>
        </w:rPr>
        <w:t>6.2. Ebben az esetben a vételár vevő által történő megfizetésére, valamint a vételár 25%-nak HM részére történő utalására, csak a Magyar Állam elővásárlási jogról történő lemondásának függvényében kerülhet sor.</w:t>
      </w:r>
    </w:p>
    <w:p w:rsidR="00EB0534" w:rsidRPr="00997331" w:rsidRDefault="00EB0534" w:rsidP="00EB0534">
      <w:pPr>
        <w:shd w:val="clear" w:color="auto" w:fill="FFFFFF"/>
        <w:tabs>
          <w:tab w:val="left" w:pos="703"/>
        </w:tabs>
        <w:ind w:left="284" w:hanging="284"/>
        <w:jc w:val="both"/>
        <w:rPr>
          <w:sz w:val="24"/>
          <w:szCs w:val="24"/>
        </w:rPr>
      </w:pPr>
      <w:r w:rsidRPr="00997331">
        <w:rPr>
          <w:sz w:val="24"/>
          <w:szCs w:val="24"/>
        </w:rPr>
        <w:tab/>
      </w:r>
    </w:p>
    <w:p w:rsidR="00EB0534" w:rsidRPr="00997331" w:rsidRDefault="00EB0534" w:rsidP="00EB0534">
      <w:pPr>
        <w:pStyle w:val="Szvegtrzs"/>
        <w:ind w:left="284" w:hanging="284"/>
      </w:pPr>
      <w:r w:rsidRPr="00997331">
        <w:t>7. Felek kijelentik, hogy az ingatlanokkal, azok állapotával kapcsolatosan egymással szemben követelésük nincs.</w:t>
      </w:r>
    </w:p>
    <w:p w:rsidR="00EB0534" w:rsidRPr="00997331" w:rsidRDefault="00EB0534" w:rsidP="00EB0534">
      <w:pPr>
        <w:pStyle w:val="Szvegtrzs"/>
        <w:ind w:left="284" w:hanging="284"/>
      </w:pPr>
    </w:p>
    <w:p w:rsidR="00EB0534" w:rsidRPr="00997331" w:rsidRDefault="00EB0534" w:rsidP="00EB0534">
      <w:pPr>
        <w:pStyle w:val="Szvegtrzs"/>
        <w:ind w:left="284" w:hanging="284"/>
      </w:pPr>
      <w:r w:rsidRPr="00997331">
        <w:t xml:space="preserve">8. A HM </w:t>
      </w:r>
      <w:r w:rsidR="003B5B7A">
        <w:t>jelen</w:t>
      </w:r>
      <w:r w:rsidRPr="00997331">
        <w:t xml:space="preserve"> megállapodás aláírásának napjától nem kíván élni az 1. pontban felsorolt Ingatlanokra vonatkozóan bérlőkijelölési jogával és az Ingatlanok fenntartási költségeit, az elmaradt lakbért nem fizeti meg a Tulajdonos részére.</w:t>
      </w:r>
    </w:p>
    <w:p w:rsidR="00EB0534" w:rsidRPr="00997331" w:rsidRDefault="00EB0534" w:rsidP="00EB0534">
      <w:pPr>
        <w:pStyle w:val="Szvegtrzs"/>
        <w:ind w:left="284" w:hanging="284"/>
      </w:pPr>
    </w:p>
    <w:p w:rsidR="00EB0534" w:rsidRPr="00997331" w:rsidRDefault="00EB0534" w:rsidP="00EB0534">
      <w:pPr>
        <w:pStyle w:val="Szvegtrzs"/>
        <w:ind w:left="284" w:hanging="284"/>
      </w:pPr>
      <w:r w:rsidRPr="00997331">
        <w:t xml:space="preserve">9. </w:t>
      </w:r>
      <w:r w:rsidRPr="00997331">
        <w:tab/>
        <w:t xml:space="preserve">Kapcsolattartó </w:t>
      </w:r>
      <w:r w:rsidR="00997331">
        <w:t xml:space="preserve">elektronikus elérhetősége </w:t>
      </w:r>
      <w:r w:rsidRPr="00997331">
        <w:t xml:space="preserve">a HM részéről: </w:t>
      </w:r>
      <w:hyperlink r:id="rId9" w:history="1">
        <w:r w:rsidRPr="00997331">
          <w:rPr>
            <w:rStyle w:val="Hiperhivatkozs"/>
          </w:rPr>
          <w:t>hm.ilff@hm.gov.hu</w:t>
        </w:r>
      </w:hyperlink>
    </w:p>
    <w:p w:rsidR="00EB0534" w:rsidRPr="00997331" w:rsidRDefault="00EB0534" w:rsidP="00EB0534">
      <w:pPr>
        <w:pStyle w:val="Szvegtrzs"/>
        <w:ind w:left="284" w:hanging="284"/>
      </w:pPr>
    </w:p>
    <w:p w:rsidR="00EB0534" w:rsidRPr="00997331" w:rsidRDefault="00EB0534" w:rsidP="00EB0534">
      <w:pPr>
        <w:pStyle w:val="Szvegtrzs"/>
        <w:ind w:left="284"/>
      </w:pPr>
      <w:r w:rsidRPr="00997331">
        <w:t xml:space="preserve">Kapcsolattartó </w:t>
      </w:r>
      <w:r w:rsidR="00997331">
        <w:t xml:space="preserve">elektronikus elérthetősége </w:t>
      </w:r>
      <w:r w:rsidRPr="00997331">
        <w:t xml:space="preserve">a Tulajdonos részéről: </w:t>
      </w:r>
      <w:hyperlink r:id="rId10" w:history="1">
        <w:r w:rsidRPr="00997331">
          <w:rPr>
            <w:rStyle w:val="Hiperhivatkozs"/>
          </w:rPr>
          <w:t>tvonkph@tiszavasvari.hu</w:t>
        </w:r>
      </w:hyperlink>
    </w:p>
    <w:p w:rsidR="00EB0534" w:rsidRPr="00997331" w:rsidRDefault="00EB0534" w:rsidP="00EB0534">
      <w:pPr>
        <w:pStyle w:val="Szvegtrzs"/>
        <w:ind w:left="284" w:hanging="284"/>
      </w:pPr>
    </w:p>
    <w:p w:rsidR="00EB0534" w:rsidRPr="00997331" w:rsidRDefault="00EB0534" w:rsidP="00EB0534">
      <w:pPr>
        <w:pStyle w:val="Szvegtrzs"/>
        <w:ind w:left="284"/>
      </w:pPr>
      <w:r w:rsidRPr="00997331">
        <w:t xml:space="preserve">A kapcsolattartó </w:t>
      </w:r>
      <w:r w:rsidR="00997331">
        <w:t>elérhetőségének</w:t>
      </w:r>
      <w:r w:rsidRPr="00997331">
        <w:t xml:space="preserve"> változása nem érinti a szerződést.</w:t>
      </w:r>
    </w:p>
    <w:p w:rsidR="00EB0534" w:rsidRPr="00AF2B2F" w:rsidRDefault="00EB0534" w:rsidP="00AF2B2F">
      <w:pPr>
        <w:pStyle w:val="Cmsor4"/>
        <w:ind w:left="284" w:hanging="284"/>
        <w:jc w:val="both"/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</w:pPr>
      <w:r w:rsidRPr="00AF2B2F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 xml:space="preserve">10. </w:t>
      </w:r>
      <w:proofErr w:type="gramStart"/>
      <w:r w:rsidRPr="00AF2B2F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>Felek kijelentik, hogy a jelen szerződésben nem szabályozott kérdésekben a Ptk. előírásai, a nemzeti vagyonról szóló hatályos törvény,</w:t>
      </w:r>
      <w:r w:rsidR="00AF2B2F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 xml:space="preserve"> </w:t>
      </w:r>
      <w:r w:rsidRPr="00AF2B2F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>a lakások és helyiségek bérletére, valamint az elidegenítésükre vonatkozó egyes szabályokról szóló hatályos törvény,</w:t>
      </w:r>
      <w:r w:rsidR="00AF2B2F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 xml:space="preserve"> </w:t>
      </w:r>
      <w:r w:rsidRPr="00AF2B2F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 xml:space="preserve">a </w:t>
      </w:r>
      <w:r w:rsidRPr="00AF2B2F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  <w:lang w:eastAsia="ar-SA"/>
        </w:rPr>
        <w:t xml:space="preserve">Tiszavasvári Város Önkormányzata Képviselő-testületének a lakások és nem lakás célú helyiségek bérletéről és elidegenítéséről, valamint a lakáscélú önkormányzati támogatásról szóló hatályos önkormányzati rendelete, </w:t>
      </w:r>
      <w:r w:rsidRPr="00AF2B2F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 xml:space="preserve">az Önkormányzat vagyonáról és a vagyongazdálkodás szabályairól szóló hatályos önkormányzati rendelete, továbbá </w:t>
      </w:r>
      <w:r w:rsidR="00AF2B2F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 xml:space="preserve">a </w:t>
      </w:r>
      <w:r w:rsidRPr="00AF2B2F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>……………… …..az irányadóak</w:t>
      </w:r>
      <w:r w:rsidR="00AF2B2F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>.</w:t>
      </w:r>
      <w:proofErr w:type="gramEnd"/>
    </w:p>
    <w:p w:rsidR="00EB0534" w:rsidRPr="00997331" w:rsidRDefault="00EB0534" w:rsidP="00EB0534">
      <w:pPr>
        <w:rPr>
          <w:sz w:val="24"/>
          <w:szCs w:val="24"/>
        </w:rPr>
      </w:pPr>
    </w:p>
    <w:p w:rsidR="00EB0534" w:rsidRPr="00997331" w:rsidRDefault="00EB0534" w:rsidP="00EB0534">
      <w:pPr>
        <w:rPr>
          <w:sz w:val="24"/>
        </w:rPr>
      </w:pPr>
    </w:p>
    <w:p w:rsidR="00EB0534" w:rsidRPr="00997331" w:rsidRDefault="00EB0534" w:rsidP="00EB0534">
      <w:pPr>
        <w:rPr>
          <w:sz w:val="24"/>
        </w:rPr>
      </w:pPr>
      <w:r w:rsidRPr="00997331">
        <w:rPr>
          <w:sz w:val="24"/>
        </w:rPr>
        <w:t>Kelt: Tiszavasvári</w:t>
      </w:r>
      <w:proofErr w:type="gramStart"/>
      <w:r w:rsidRPr="00997331">
        <w:rPr>
          <w:sz w:val="24"/>
        </w:rPr>
        <w:t>……</w:t>
      </w:r>
      <w:proofErr w:type="gramEnd"/>
      <w:r w:rsidRPr="00997331">
        <w:rPr>
          <w:sz w:val="24"/>
        </w:rPr>
        <w:tab/>
      </w:r>
      <w:r w:rsidRPr="00997331">
        <w:rPr>
          <w:sz w:val="24"/>
        </w:rPr>
        <w:tab/>
      </w:r>
      <w:r w:rsidRPr="00997331">
        <w:rPr>
          <w:sz w:val="24"/>
        </w:rPr>
        <w:tab/>
      </w:r>
      <w:r w:rsidRPr="00997331">
        <w:rPr>
          <w:sz w:val="24"/>
        </w:rPr>
        <w:tab/>
      </w:r>
      <w:r w:rsidRPr="00997331">
        <w:rPr>
          <w:sz w:val="24"/>
        </w:rPr>
        <w:tab/>
        <w:t>Kelt: Budapest….</w:t>
      </w:r>
    </w:p>
    <w:p w:rsidR="00EB0534" w:rsidRPr="00997331" w:rsidRDefault="00EB0534" w:rsidP="00EB0534">
      <w:pPr>
        <w:rPr>
          <w:sz w:val="24"/>
        </w:rPr>
      </w:pPr>
    </w:p>
    <w:p w:rsidR="00EB0534" w:rsidRPr="00997331" w:rsidRDefault="00EB0534" w:rsidP="00EB0534">
      <w:pPr>
        <w:rPr>
          <w:sz w:val="24"/>
        </w:rPr>
      </w:pPr>
    </w:p>
    <w:p w:rsidR="00EB0534" w:rsidRPr="00997331" w:rsidRDefault="00EB0534" w:rsidP="00EB0534">
      <w:pPr>
        <w:rPr>
          <w:sz w:val="24"/>
        </w:rPr>
      </w:pPr>
    </w:p>
    <w:p w:rsidR="00EB0534" w:rsidRPr="00997331" w:rsidRDefault="00EB0534" w:rsidP="00EB0534">
      <w:pPr>
        <w:rPr>
          <w:sz w:val="24"/>
        </w:rPr>
      </w:pPr>
    </w:p>
    <w:p w:rsidR="00EB0534" w:rsidRPr="00997331" w:rsidRDefault="00EB0534" w:rsidP="00EB0534">
      <w:pPr>
        <w:tabs>
          <w:tab w:val="center" w:pos="2268"/>
          <w:tab w:val="center" w:pos="6804"/>
        </w:tabs>
        <w:rPr>
          <w:b/>
          <w:sz w:val="24"/>
        </w:rPr>
      </w:pPr>
      <w:r w:rsidRPr="00997331">
        <w:rPr>
          <w:b/>
          <w:sz w:val="24"/>
        </w:rPr>
        <w:tab/>
        <w:t xml:space="preserve">Tiszavasvári Város Önkormányzata </w:t>
      </w:r>
      <w:r w:rsidRPr="00997331">
        <w:rPr>
          <w:b/>
          <w:sz w:val="24"/>
        </w:rPr>
        <w:tab/>
        <w:t>Honvédelmi Minisztérium</w:t>
      </w:r>
    </w:p>
    <w:p w:rsidR="00AF2B2F" w:rsidRPr="00D17BCD" w:rsidRDefault="00EB0534" w:rsidP="00AF2B2F">
      <w:pPr>
        <w:spacing w:line="260" w:lineRule="exact"/>
        <w:jc w:val="both"/>
        <w:rPr>
          <w:b/>
          <w:sz w:val="24"/>
          <w:szCs w:val="24"/>
        </w:rPr>
      </w:pPr>
      <w:r w:rsidRPr="00997331">
        <w:rPr>
          <w:b/>
          <w:sz w:val="24"/>
        </w:rPr>
        <w:tab/>
      </w:r>
      <w:proofErr w:type="spellStart"/>
      <w:r w:rsidRPr="00997331">
        <w:rPr>
          <w:b/>
          <w:sz w:val="24"/>
        </w:rPr>
        <w:t>képv</w:t>
      </w:r>
      <w:proofErr w:type="spellEnd"/>
      <w:r w:rsidRPr="00997331">
        <w:rPr>
          <w:b/>
          <w:sz w:val="24"/>
        </w:rPr>
        <w:t xml:space="preserve">. Szőke Zoltán polgármester </w:t>
      </w:r>
      <w:r w:rsidR="00AF2B2F">
        <w:rPr>
          <w:b/>
          <w:sz w:val="24"/>
        </w:rPr>
        <w:tab/>
      </w:r>
      <w:r w:rsidR="00AF2B2F">
        <w:rPr>
          <w:b/>
          <w:sz w:val="24"/>
        </w:rPr>
        <w:tab/>
      </w:r>
      <w:r w:rsidR="00AF2B2F">
        <w:rPr>
          <w:b/>
          <w:sz w:val="24"/>
          <w:szCs w:val="24"/>
        </w:rPr>
        <w:t xml:space="preserve">Ingatlanvagyon és </w:t>
      </w:r>
      <w:proofErr w:type="spellStart"/>
      <w:r w:rsidR="00AF2B2F">
        <w:rPr>
          <w:b/>
          <w:sz w:val="24"/>
          <w:szCs w:val="24"/>
        </w:rPr>
        <w:t>Lakhatástámogatás</w:t>
      </w:r>
      <w:proofErr w:type="spellEnd"/>
      <w:r w:rsidRPr="00997331">
        <w:rPr>
          <w:b/>
          <w:sz w:val="24"/>
        </w:rPr>
        <w:tab/>
      </w:r>
      <w:r w:rsidR="00AF2B2F">
        <w:rPr>
          <w:b/>
          <w:sz w:val="24"/>
        </w:rPr>
        <w:tab/>
      </w:r>
      <w:r w:rsidR="00AF2B2F">
        <w:rPr>
          <w:b/>
          <w:sz w:val="24"/>
        </w:rPr>
        <w:tab/>
      </w:r>
      <w:r w:rsidR="00AF2B2F">
        <w:rPr>
          <w:b/>
          <w:sz w:val="24"/>
        </w:rPr>
        <w:tab/>
      </w:r>
      <w:r w:rsidR="00AF2B2F">
        <w:rPr>
          <w:b/>
          <w:sz w:val="24"/>
        </w:rPr>
        <w:tab/>
      </w:r>
      <w:r w:rsidR="00AF2B2F">
        <w:rPr>
          <w:b/>
          <w:sz w:val="24"/>
        </w:rPr>
        <w:tab/>
      </w:r>
      <w:r w:rsidR="00AF2B2F">
        <w:rPr>
          <w:b/>
          <w:sz w:val="24"/>
        </w:rPr>
        <w:tab/>
      </w:r>
      <w:r w:rsidR="00AF2B2F">
        <w:rPr>
          <w:b/>
          <w:sz w:val="24"/>
        </w:rPr>
        <w:tab/>
      </w:r>
      <w:r w:rsidR="00AF2B2F">
        <w:rPr>
          <w:b/>
          <w:sz w:val="24"/>
        </w:rPr>
        <w:tab/>
      </w:r>
      <w:r w:rsidR="00AF2B2F">
        <w:rPr>
          <w:b/>
          <w:sz w:val="24"/>
          <w:szCs w:val="24"/>
        </w:rPr>
        <w:t>Felügyeleti Főosztály</w:t>
      </w:r>
    </w:p>
    <w:p w:rsidR="00EB0534" w:rsidRPr="009D5638" w:rsidRDefault="00AF2B2F" w:rsidP="00EB0534">
      <w:pPr>
        <w:tabs>
          <w:tab w:val="center" w:pos="2268"/>
          <w:tab w:val="center" w:pos="6804"/>
        </w:tabs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proofErr w:type="spellStart"/>
      <w:r w:rsidR="00EB0534" w:rsidRPr="00997331">
        <w:rPr>
          <w:b/>
          <w:sz w:val="24"/>
        </w:rPr>
        <w:t>képv</w:t>
      </w:r>
      <w:proofErr w:type="spellEnd"/>
      <w:proofErr w:type="gramStart"/>
      <w:r w:rsidR="00EB0534" w:rsidRPr="00997331">
        <w:rPr>
          <w:b/>
          <w:sz w:val="24"/>
        </w:rPr>
        <w:t>.:</w:t>
      </w:r>
      <w:proofErr w:type="gramEnd"/>
      <w:r w:rsidR="00442C57">
        <w:rPr>
          <w:b/>
          <w:sz w:val="24"/>
        </w:rPr>
        <w:t xml:space="preserve"> Nagy Attila ezredes főosztályvezető </w:t>
      </w:r>
    </w:p>
    <w:p w:rsidR="00EB0534" w:rsidRDefault="00EB0534" w:rsidP="00EB0534">
      <w:pPr>
        <w:rPr>
          <w:sz w:val="24"/>
        </w:rPr>
      </w:pPr>
    </w:p>
    <w:p w:rsidR="002A6351" w:rsidRPr="002608B8" w:rsidRDefault="002A6351">
      <w:pPr>
        <w:rPr>
          <w:sz w:val="24"/>
          <w:szCs w:val="24"/>
        </w:rPr>
      </w:pPr>
    </w:p>
    <w:sectPr w:rsidR="002A6351" w:rsidRPr="002608B8" w:rsidSect="00E33F58">
      <w:footerReference w:type="even" r:id="rId11"/>
      <w:footerReference w:type="default" r:id="rId12"/>
      <w:pgSz w:w="11907" w:h="16840"/>
      <w:pgMar w:top="426" w:right="992" w:bottom="851" w:left="1276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ABB" w:rsidRDefault="00785ABB">
      <w:r>
        <w:separator/>
      </w:r>
    </w:p>
  </w:endnote>
  <w:endnote w:type="continuationSeparator" w:id="0">
    <w:p w:rsidR="00785ABB" w:rsidRDefault="00785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044" w:rsidRDefault="00397BB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B646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B6464">
      <w:rPr>
        <w:rStyle w:val="Oldalszm"/>
        <w:noProof/>
      </w:rPr>
      <w:t>1</w:t>
    </w:r>
    <w:r>
      <w:rPr>
        <w:rStyle w:val="Oldalszm"/>
      </w:rPr>
      <w:fldChar w:fldCharType="end"/>
    </w:r>
  </w:p>
  <w:p w:rsidR="00853044" w:rsidRDefault="0085304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044" w:rsidRDefault="00397BB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B646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17586">
      <w:rPr>
        <w:rStyle w:val="Oldalszm"/>
        <w:noProof/>
      </w:rPr>
      <w:t>5</w:t>
    </w:r>
    <w:r>
      <w:rPr>
        <w:rStyle w:val="Oldalszm"/>
      </w:rPr>
      <w:fldChar w:fldCharType="end"/>
    </w:r>
  </w:p>
  <w:p w:rsidR="00853044" w:rsidRDefault="0085304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ABB" w:rsidRDefault="00785ABB">
      <w:r>
        <w:separator/>
      </w:r>
    </w:p>
  </w:footnote>
  <w:footnote w:type="continuationSeparator" w:id="0">
    <w:p w:rsidR="00785ABB" w:rsidRDefault="00785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A2F1F"/>
    <w:multiLevelType w:val="hybridMultilevel"/>
    <w:tmpl w:val="A574BC88"/>
    <w:lvl w:ilvl="0" w:tplc="AE684F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52383"/>
    <w:multiLevelType w:val="singleLevel"/>
    <w:tmpl w:val="922C3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10618BF"/>
    <w:multiLevelType w:val="hybridMultilevel"/>
    <w:tmpl w:val="F7A068A4"/>
    <w:lvl w:ilvl="0" w:tplc="046E31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9E4A62"/>
    <w:multiLevelType w:val="multilevel"/>
    <w:tmpl w:val="BA66551E"/>
    <w:lvl w:ilvl="0">
      <w:start w:val="1"/>
      <w:numFmt w:val="decimal"/>
      <w:lvlText w:val="%1.)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2">
      <w:start w:val="1"/>
      <w:numFmt w:val="decimal"/>
      <w:pStyle w:val="lista1"/>
      <w:lvlText w:val="%1.%2.%3"/>
      <w:lvlJc w:val="left"/>
      <w:pPr>
        <w:tabs>
          <w:tab w:val="num" w:pos="1004"/>
        </w:tabs>
        <w:ind w:left="794" w:hanging="510"/>
      </w:pPr>
      <w:rPr>
        <w:rFonts w:hint="default"/>
      </w:rPr>
    </w:lvl>
    <w:lvl w:ilvl="3">
      <w:start w:val="1"/>
      <w:numFmt w:val="none"/>
      <w:pStyle w:val="Szmozottlista3"/>
      <w:lvlText w:val="1.1.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4F7D2CDF"/>
    <w:multiLevelType w:val="hybridMultilevel"/>
    <w:tmpl w:val="3AC4FC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E12B8D"/>
    <w:multiLevelType w:val="hybridMultilevel"/>
    <w:tmpl w:val="1B6A2C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4276B9"/>
    <w:multiLevelType w:val="hybridMultilevel"/>
    <w:tmpl w:val="DF1CBDE8"/>
    <w:lvl w:ilvl="0" w:tplc="046E31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1F4F53"/>
    <w:multiLevelType w:val="hybridMultilevel"/>
    <w:tmpl w:val="EDD815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D27EA6"/>
    <w:multiLevelType w:val="hybridMultilevel"/>
    <w:tmpl w:val="E6F6ECC2"/>
    <w:lvl w:ilvl="0" w:tplc="046E31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464"/>
    <w:rsid w:val="00031938"/>
    <w:rsid w:val="00093685"/>
    <w:rsid w:val="000F7087"/>
    <w:rsid w:val="00135081"/>
    <w:rsid w:val="00137C61"/>
    <w:rsid w:val="00137E98"/>
    <w:rsid w:val="00150AC0"/>
    <w:rsid w:val="00156D11"/>
    <w:rsid w:val="001964D0"/>
    <w:rsid w:val="001B15DD"/>
    <w:rsid w:val="00231846"/>
    <w:rsid w:val="00233316"/>
    <w:rsid w:val="00241B55"/>
    <w:rsid w:val="002608B8"/>
    <w:rsid w:val="002764F5"/>
    <w:rsid w:val="00280551"/>
    <w:rsid w:val="00292973"/>
    <w:rsid w:val="002A6351"/>
    <w:rsid w:val="002B1245"/>
    <w:rsid w:val="002F4C8A"/>
    <w:rsid w:val="003030B6"/>
    <w:rsid w:val="003064B5"/>
    <w:rsid w:val="003076DE"/>
    <w:rsid w:val="003113C9"/>
    <w:rsid w:val="0031739A"/>
    <w:rsid w:val="0033312C"/>
    <w:rsid w:val="00397BBB"/>
    <w:rsid w:val="003B5B7A"/>
    <w:rsid w:val="00442C57"/>
    <w:rsid w:val="00457AFC"/>
    <w:rsid w:val="004662A4"/>
    <w:rsid w:val="004731C3"/>
    <w:rsid w:val="004746CB"/>
    <w:rsid w:val="00474EB6"/>
    <w:rsid w:val="00491439"/>
    <w:rsid w:val="004B6464"/>
    <w:rsid w:val="004C35E7"/>
    <w:rsid w:val="004C4B1F"/>
    <w:rsid w:val="00502D02"/>
    <w:rsid w:val="005071AB"/>
    <w:rsid w:val="00515FAB"/>
    <w:rsid w:val="00526153"/>
    <w:rsid w:val="005304E8"/>
    <w:rsid w:val="00550CB9"/>
    <w:rsid w:val="005635FF"/>
    <w:rsid w:val="00565D14"/>
    <w:rsid w:val="00572838"/>
    <w:rsid w:val="005818CD"/>
    <w:rsid w:val="00586BB0"/>
    <w:rsid w:val="005B7CB6"/>
    <w:rsid w:val="005C641D"/>
    <w:rsid w:val="0064771F"/>
    <w:rsid w:val="00651B21"/>
    <w:rsid w:val="00660A10"/>
    <w:rsid w:val="0068596E"/>
    <w:rsid w:val="006C7BEF"/>
    <w:rsid w:val="00705C6C"/>
    <w:rsid w:val="00723049"/>
    <w:rsid w:val="00740C3B"/>
    <w:rsid w:val="00770416"/>
    <w:rsid w:val="00785ABB"/>
    <w:rsid w:val="0079498A"/>
    <w:rsid w:val="007C7AFA"/>
    <w:rsid w:val="007E1571"/>
    <w:rsid w:val="00821184"/>
    <w:rsid w:val="008218DB"/>
    <w:rsid w:val="00830BA2"/>
    <w:rsid w:val="00837A57"/>
    <w:rsid w:val="00853044"/>
    <w:rsid w:val="0085777D"/>
    <w:rsid w:val="008A2A9A"/>
    <w:rsid w:val="009000B9"/>
    <w:rsid w:val="00902F00"/>
    <w:rsid w:val="00906BB2"/>
    <w:rsid w:val="00915CD9"/>
    <w:rsid w:val="00977807"/>
    <w:rsid w:val="00993842"/>
    <w:rsid w:val="00997225"/>
    <w:rsid w:val="00997331"/>
    <w:rsid w:val="00A013D4"/>
    <w:rsid w:val="00A02EBC"/>
    <w:rsid w:val="00A11925"/>
    <w:rsid w:val="00A17586"/>
    <w:rsid w:val="00A35A70"/>
    <w:rsid w:val="00A451E9"/>
    <w:rsid w:val="00A473E2"/>
    <w:rsid w:val="00A7112A"/>
    <w:rsid w:val="00AE0883"/>
    <w:rsid w:val="00AE0D27"/>
    <w:rsid w:val="00AF2B2F"/>
    <w:rsid w:val="00B03E8A"/>
    <w:rsid w:val="00B47164"/>
    <w:rsid w:val="00B73223"/>
    <w:rsid w:val="00B842D7"/>
    <w:rsid w:val="00BB587E"/>
    <w:rsid w:val="00BC0E20"/>
    <w:rsid w:val="00BC13DD"/>
    <w:rsid w:val="00BC6E68"/>
    <w:rsid w:val="00BE1113"/>
    <w:rsid w:val="00BF1427"/>
    <w:rsid w:val="00BF23D8"/>
    <w:rsid w:val="00C1510C"/>
    <w:rsid w:val="00C52B8A"/>
    <w:rsid w:val="00C70A27"/>
    <w:rsid w:val="00C82276"/>
    <w:rsid w:val="00C86D84"/>
    <w:rsid w:val="00CA0391"/>
    <w:rsid w:val="00CA6575"/>
    <w:rsid w:val="00CC3DBB"/>
    <w:rsid w:val="00CD0B61"/>
    <w:rsid w:val="00CF25C2"/>
    <w:rsid w:val="00D241DE"/>
    <w:rsid w:val="00D35290"/>
    <w:rsid w:val="00D5432E"/>
    <w:rsid w:val="00D9044C"/>
    <w:rsid w:val="00D930C3"/>
    <w:rsid w:val="00DA36F0"/>
    <w:rsid w:val="00DA4E23"/>
    <w:rsid w:val="00DB74B2"/>
    <w:rsid w:val="00DC6BDC"/>
    <w:rsid w:val="00DE3D82"/>
    <w:rsid w:val="00DF6F1B"/>
    <w:rsid w:val="00E12B86"/>
    <w:rsid w:val="00E154E7"/>
    <w:rsid w:val="00E33F58"/>
    <w:rsid w:val="00E47638"/>
    <w:rsid w:val="00E767EA"/>
    <w:rsid w:val="00EA48AE"/>
    <w:rsid w:val="00EB0534"/>
    <w:rsid w:val="00EC4305"/>
    <w:rsid w:val="00EC70BF"/>
    <w:rsid w:val="00EF3E2A"/>
    <w:rsid w:val="00F17544"/>
    <w:rsid w:val="00F30F5C"/>
    <w:rsid w:val="00F449CA"/>
    <w:rsid w:val="00F76FAA"/>
    <w:rsid w:val="00F93CBA"/>
    <w:rsid w:val="00F954F8"/>
    <w:rsid w:val="00FA0C7D"/>
    <w:rsid w:val="00FC33E2"/>
    <w:rsid w:val="00FD2108"/>
    <w:rsid w:val="00FE49E5"/>
    <w:rsid w:val="00FF5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Number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6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4B6464"/>
    <w:pPr>
      <w:keepNext/>
      <w:jc w:val="center"/>
      <w:outlineLvl w:val="2"/>
    </w:pPr>
    <w:rPr>
      <w:b/>
      <w:spacing w:val="20"/>
      <w:sz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B053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qFormat/>
    <w:rsid w:val="004B6464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4B6464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4B6464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rsid w:val="004B6464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4B6464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Hiperhivatkozs1">
    <w:name w:val="Hiperhivatkozás1"/>
    <w:rsid w:val="004B6464"/>
    <w:rPr>
      <w:color w:val="0000FF"/>
      <w:u w:val="single"/>
    </w:rPr>
  </w:style>
  <w:style w:type="paragraph" w:styleId="llb">
    <w:name w:val="footer"/>
    <w:basedOn w:val="Norml"/>
    <w:link w:val="llbChar"/>
    <w:rsid w:val="004B64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B646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4B6464"/>
  </w:style>
  <w:style w:type="paragraph" w:customStyle="1" w:styleId="StlusSorkizrtBal032cm">
    <w:name w:val="Stílus Sorkizárt Bal:  032 cm"/>
    <w:basedOn w:val="Norml"/>
    <w:rsid w:val="004B6464"/>
    <w:pPr>
      <w:spacing w:before="240" w:after="240"/>
      <w:jc w:val="both"/>
    </w:pPr>
    <w:rPr>
      <w:sz w:val="24"/>
    </w:rPr>
  </w:style>
  <w:style w:type="paragraph" w:styleId="Cm">
    <w:name w:val="Title"/>
    <w:basedOn w:val="Norml"/>
    <w:link w:val="CmChar"/>
    <w:qFormat/>
    <w:rsid w:val="004B6464"/>
    <w:pPr>
      <w:jc w:val="center"/>
    </w:pPr>
    <w:rPr>
      <w:b/>
      <w:noProof/>
      <w:spacing w:val="20"/>
      <w:sz w:val="40"/>
      <w:u w:val="single"/>
    </w:rPr>
  </w:style>
  <w:style w:type="character" w:customStyle="1" w:styleId="CmChar">
    <w:name w:val="Cím Char"/>
    <w:basedOn w:val="Bekezdsalapbettpusa"/>
    <w:link w:val="Cm"/>
    <w:rsid w:val="004B6464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customStyle="1" w:styleId="lista1">
    <w:name w:val="lista1"/>
    <w:basedOn w:val="Norml"/>
    <w:link w:val="lista1CharChar"/>
    <w:rsid w:val="004B6464"/>
    <w:pPr>
      <w:numPr>
        <w:ilvl w:val="2"/>
        <w:numId w:val="1"/>
      </w:numPr>
      <w:spacing w:before="60" w:after="60"/>
      <w:jc w:val="both"/>
      <w:outlineLvl w:val="2"/>
    </w:pPr>
    <w:rPr>
      <w:sz w:val="24"/>
    </w:rPr>
  </w:style>
  <w:style w:type="paragraph" w:styleId="Szmozottlista3">
    <w:name w:val="List Number 3"/>
    <w:basedOn w:val="Norml"/>
    <w:rsid w:val="004B6464"/>
    <w:pPr>
      <w:numPr>
        <w:ilvl w:val="3"/>
        <w:numId w:val="1"/>
      </w:numPr>
      <w:jc w:val="both"/>
      <w:outlineLvl w:val="3"/>
    </w:pPr>
    <w:rPr>
      <w:sz w:val="24"/>
    </w:rPr>
  </w:style>
  <w:style w:type="character" w:customStyle="1" w:styleId="lista1CharChar">
    <w:name w:val="lista1 Char Char"/>
    <w:link w:val="lista1"/>
    <w:rsid w:val="004B646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646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6464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526153"/>
    <w:pPr>
      <w:ind w:left="720"/>
      <w:contextualSpacing/>
    </w:pPr>
  </w:style>
  <w:style w:type="paragraph" w:customStyle="1" w:styleId="paragrafus">
    <w:name w:val="paragrafus"/>
    <w:basedOn w:val="Norml"/>
    <w:next w:val="lista1"/>
    <w:rsid w:val="00A35A70"/>
    <w:pPr>
      <w:keepNext/>
      <w:spacing w:before="120" w:after="120"/>
      <w:jc w:val="center"/>
      <w:outlineLvl w:val="0"/>
    </w:pPr>
    <w:rPr>
      <w:b/>
      <w:sz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B053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hu-HU"/>
    </w:rPr>
  </w:style>
  <w:style w:type="character" w:styleId="Hiperhivatkozs">
    <w:name w:val="Hyperlink"/>
    <w:rsid w:val="00EB053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Number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6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4B6464"/>
    <w:pPr>
      <w:keepNext/>
      <w:jc w:val="center"/>
      <w:outlineLvl w:val="2"/>
    </w:pPr>
    <w:rPr>
      <w:b/>
      <w:spacing w:val="20"/>
      <w:sz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B053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qFormat/>
    <w:rsid w:val="004B6464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4B6464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4B6464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rsid w:val="004B6464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4B6464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Hiperhivatkozs1">
    <w:name w:val="Hiperhivatkozás1"/>
    <w:rsid w:val="004B6464"/>
    <w:rPr>
      <w:color w:val="0000FF"/>
      <w:u w:val="single"/>
    </w:rPr>
  </w:style>
  <w:style w:type="paragraph" w:styleId="llb">
    <w:name w:val="footer"/>
    <w:basedOn w:val="Norml"/>
    <w:link w:val="llbChar"/>
    <w:rsid w:val="004B64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B646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4B6464"/>
  </w:style>
  <w:style w:type="paragraph" w:customStyle="1" w:styleId="StlusSorkizrtBal032cm">
    <w:name w:val="Stílus Sorkizárt Bal:  032 cm"/>
    <w:basedOn w:val="Norml"/>
    <w:rsid w:val="004B6464"/>
    <w:pPr>
      <w:spacing w:before="240" w:after="240"/>
      <w:jc w:val="both"/>
    </w:pPr>
    <w:rPr>
      <w:sz w:val="24"/>
    </w:rPr>
  </w:style>
  <w:style w:type="paragraph" w:styleId="Cm">
    <w:name w:val="Title"/>
    <w:basedOn w:val="Norml"/>
    <w:link w:val="CmChar"/>
    <w:qFormat/>
    <w:rsid w:val="004B6464"/>
    <w:pPr>
      <w:jc w:val="center"/>
    </w:pPr>
    <w:rPr>
      <w:b/>
      <w:noProof/>
      <w:spacing w:val="20"/>
      <w:sz w:val="40"/>
      <w:u w:val="single"/>
    </w:rPr>
  </w:style>
  <w:style w:type="character" w:customStyle="1" w:styleId="CmChar">
    <w:name w:val="Cím Char"/>
    <w:basedOn w:val="Bekezdsalapbettpusa"/>
    <w:link w:val="Cm"/>
    <w:rsid w:val="004B6464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customStyle="1" w:styleId="lista1">
    <w:name w:val="lista1"/>
    <w:basedOn w:val="Norml"/>
    <w:link w:val="lista1CharChar"/>
    <w:rsid w:val="004B6464"/>
    <w:pPr>
      <w:numPr>
        <w:ilvl w:val="2"/>
        <w:numId w:val="1"/>
      </w:numPr>
      <w:spacing w:before="60" w:after="60"/>
      <w:jc w:val="both"/>
      <w:outlineLvl w:val="2"/>
    </w:pPr>
    <w:rPr>
      <w:sz w:val="24"/>
    </w:rPr>
  </w:style>
  <w:style w:type="paragraph" w:styleId="Szmozottlista3">
    <w:name w:val="List Number 3"/>
    <w:basedOn w:val="Norml"/>
    <w:rsid w:val="004B6464"/>
    <w:pPr>
      <w:numPr>
        <w:ilvl w:val="3"/>
        <w:numId w:val="1"/>
      </w:numPr>
      <w:jc w:val="both"/>
      <w:outlineLvl w:val="3"/>
    </w:pPr>
    <w:rPr>
      <w:sz w:val="24"/>
    </w:rPr>
  </w:style>
  <w:style w:type="character" w:customStyle="1" w:styleId="lista1CharChar">
    <w:name w:val="lista1 Char Char"/>
    <w:link w:val="lista1"/>
    <w:rsid w:val="004B646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646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6464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526153"/>
    <w:pPr>
      <w:ind w:left="720"/>
      <w:contextualSpacing/>
    </w:pPr>
  </w:style>
  <w:style w:type="paragraph" w:customStyle="1" w:styleId="paragrafus">
    <w:name w:val="paragrafus"/>
    <w:basedOn w:val="Norml"/>
    <w:next w:val="lista1"/>
    <w:rsid w:val="00A35A70"/>
    <w:pPr>
      <w:keepNext/>
      <w:spacing w:before="120" w:after="120"/>
      <w:jc w:val="center"/>
      <w:outlineLvl w:val="0"/>
    </w:pPr>
    <w:rPr>
      <w:b/>
      <w:sz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B053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hu-HU"/>
    </w:rPr>
  </w:style>
  <w:style w:type="character" w:styleId="Hiperhivatkozs">
    <w:name w:val="Hyperlink"/>
    <w:rsid w:val="00EB05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tvonkph@tiszavasvari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hm.ilff@hm.gov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73287-4685-492C-ACDC-08476EB72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1640</Words>
  <Characters>11322</Characters>
  <Application>Microsoft Office Word</Application>
  <DocSecurity>0</DocSecurity>
  <Lines>94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12937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9</cp:revision>
  <cp:lastPrinted>2022-09-19T08:42:00Z</cp:lastPrinted>
  <dcterms:created xsi:type="dcterms:W3CDTF">2022-09-19T07:13:00Z</dcterms:created>
  <dcterms:modified xsi:type="dcterms:W3CDTF">2022-09-19T08:53:00Z</dcterms:modified>
</cp:coreProperties>
</file>