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B1EB8" w14:textId="77777777" w:rsidR="00D22554" w:rsidRPr="006A495C" w:rsidRDefault="00D22554" w:rsidP="00D22554">
      <w:pPr>
        <w:pStyle w:val="Cm"/>
        <w:rPr>
          <w:sz w:val="36"/>
        </w:rPr>
      </w:pPr>
      <w:r w:rsidRPr="006A495C">
        <w:rPr>
          <w:sz w:val="36"/>
        </w:rPr>
        <w:t>Előterjesztés</w:t>
      </w:r>
    </w:p>
    <w:p w14:paraId="50F660D8" w14:textId="77777777" w:rsidR="00D22554" w:rsidRPr="006A495C" w:rsidRDefault="00D22554" w:rsidP="00D22554">
      <w:pPr>
        <w:jc w:val="center"/>
        <w:rPr>
          <w:b/>
          <w:smallCaps/>
          <w:sz w:val="32"/>
          <w:u w:val="single"/>
        </w:rPr>
      </w:pPr>
    </w:p>
    <w:p w14:paraId="16EE1CCE" w14:textId="77777777" w:rsidR="00D22554" w:rsidRPr="006A495C" w:rsidRDefault="00D22554" w:rsidP="00D22554">
      <w:pPr>
        <w:jc w:val="center"/>
        <w:rPr>
          <w:sz w:val="28"/>
        </w:rPr>
      </w:pPr>
      <w:r w:rsidRPr="006A495C">
        <w:rPr>
          <w:sz w:val="28"/>
        </w:rPr>
        <w:t>Tiszavasvári Város Önkormányzata Képviselő-testülete</w:t>
      </w:r>
    </w:p>
    <w:p w14:paraId="47D3D89D" w14:textId="1F7BE203" w:rsidR="00D22554" w:rsidRPr="006A495C" w:rsidRDefault="00D22554" w:rsidP="00D22554">
      <w:pPr>
        <w:jc w:val="center"/>
        <w:rPr>
          <w:color w:val="FF0000"/>
          <w:sz w:val="28"/>
        </w:rPr>
      </w:pPr>
      <w:r w:rsidRPr="006A495C">
        <w:rPr>
          <w:sz w:val="28"/>
        </w:rPr>
        <w:t xml:space="preserve">2022. </w:t>
      </w:r>
      <w:r w:rsidR="00F075FA">
        <w:rPr>
          <w:sz w:val="28"/>
        </w:rPr>
        <w:t xml:space="preserve">szeptember </w:t>
      </w:r>
      <w:r w:rsidR="00AA0277">
        <w:rPr>
          <w:sz w:val="28"/>
        </w:rPr>
        <w:t>2</w:t>
      </w:r>
      <w:r w:rsidR="00F075FA">
        <w:rPr>
          <w:sz w:val="28"/>
        </w:rPr>
        <w:t>9</w:t>
      </w:r>
      <w:r w:rsidRPr="006A495C">
        <w:rPr>
          <w:sz w:val="28"/>
        </w:rPr>
        <w:t>-</w:t>
      </w:r>
      <w:r w:rsidR="00F075FA">
        <w:rPr>
          <w:sz w:val="28"/>
        </w:rPr>
        <w:t>é</w:t>
      </w:r>
      <w:r w:rsidRPr="006A495C">
        <w:rPr>
          <w:sz w:val="28"/>
        </w:rPr>
        <w:t>n</w:t>
      </w:r>
    </w:p>
    <w:p w14:paraId="2529C758" w14:textId="77777777" w:rsidR="00D22554" w:rsidRPr="006A495C" w:rsidRDefault="00D22554" w:rsidP="00D22554">
      <w:pPr>
        <w:jc w:val="center"/>
      </w:pPr>
      <w:r w:rsidRPr="006A495C">
        <w:rPr>
          <w:sz w:val="28"/>
        </w:rPr>
        <w:t>tartandó ülésére</w:t>
      </w:r>
    </w:p>
    <w:p w14:paraId="4B906A55" w14:textId="77777777" w:rsidR="00D22554" w:rsidRPr="006A495C" w:rsidRDefault="00D22554" w:rsidP="00D22554">
      <w:pPr>
        <w:tabs>
          <w:tab w:val="left" w:pos="3686"/>
        </w:tabs>
        <w:ind w:left="3545" w:hanging="3545"/>
        <w:rPr>
          <w:u w:val="single"/>
        </w:rPr>
      </w:pPr>
    </w:p>
    <w:p w14:paraId="7E4C2886" w14:textId="77777777" w:rsidR="00D22554" w:rsidRPr="006A495C" w:rsidRDefault="00D22554" w:rsidP="00D22554">
      <w:pPr>
        <w:tabs>
          <w:tab w:val="left" w:pos="3544"/>
        </w:tabs>
        <w:ind w:left="3540" w:hanging="3540"/>
        <w:rPr>
          <w:u w:val="single"/>
        </w:rPr>
      </w:pPr>
      <w:r w:rsidRPr="006A495C">
        <w:rPr>
          <w:u w:val="single"/>
        </w:rPr>
        <w:t>Az előterjesztés tárgya:</w:t>
      </w:r>
      <w:r w:rsidRPr="006A495C">
        <w:rPr>
          <w:b/>
        </w:rPr>
        <w:tab/>
        <w:t>Tiszavasvári Város Önkormányzata 2022. évi költségvetéséről szóló 4/2022.(II.15.) önkormányzati rendeletének módosításáról</w:t>
      </w:r>
    </w:p>
    <w:p w14:paraId="4ABBA13A" w14:textId="77777777" w:rsidR="00D22554" w:rsidRPr="006A495C" w:rsidRDefault="00D22554" w:rsidP="00D22554">
      <w:pPr>
        <w:rPr>
          <w:u w:val="single"/>
        </w:rPr>
      </w:pPr>
    </w:p>
    <w:p w14:paraId="1B25145A" w14:textId="77777777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>Melléklet:</w:t>
      </w:r>
      <w:r w:rsidRPr="006A495C">
        <w:t xml:space="preserve">                                           </w:t>
      </w:r>
    </w:p>
    <w:p w14:paraId="788A71D8" w14:textId="77777777" w:rsidR="00D22554" w:rsidRPr="006A495C" w:rsidRDefault="00D22554" w:rsidP="00601647">
      <w:pPr>
        <w:tabs>
          <w:tab w:val="left" w:pos="3969"/>
        </w:tabs>
        <w:ind w:left="0"/>
      </w:pPr>
    </w:p>
    <w:p w14:paraId="723E71AA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előadója:</w:t>
      </w:r>
      <w:r w:rsidRPr="006A495C">
        <w:t xml:space="preserve">   </w:t>
      </w:r>
      <w:proofErr w:type="gramEnd"/>
      <w:r w:rsidRPr="006A495C">
        <w:t xml:space="preserve">               Szőke Zoltán polgármester</w:t>
      </w:r>
    </w:p>
    <w:p w14:paraId="609B6CE2" w14:textId="77777777" w:rsidR="00D22554" w:rsidRPr="006A495C" w:rsidRDefault="00D22554" w:rsidP="00601647">
      <w:pPr>
        <w:ind w:left="0"/>
        <w:rPr>
          <w:u w:val="single"/>
        </w:rPr>
      </w:pPr>
    </w:p>
    <w:p w14:paraId="45AD0A1F" w14:textId="77777777" w:rsidR="00D22554" w:rsidRPr="006A495C" w:rsidRDefault="00D22554" w:rsidP="00601647">
      <w:pPr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témafelelőse:</w:t>
      </w:r>
      <w:r w:rsidRPr="006A495C">
        <w:t xml:space="preserve">   </w:t>
      </w:r>
      <w:proofErr w:type="gramEnd"/>
      <w:r w:rsidRPr="006A495C">
        <w:t xml:space="preserve">        Köblös Máté </w:t>
      </w:r>
    </w:p>
    <w:p w14:paraId="1A6A0FF2" w14:textId="77777777" w:rsidR="00D22554" w:rsidRPr="006A495C" w:rsidRDefault="00D22554" w:rsidP="00601647">
      <w:pPr>
        <w:ind w:left="0"/>
      </w:pPr>
    </w:p>
    <w:p w14:paraId="71F271BB" w14:textId="12B85797" w:rsidR="00D22554" w:rsidRPr="006A495C" w:rsidRDefault="00D22554" w:rsidP="00601647">
      <w:pPr>
        <w:tabs>
          <w:tab w:val="left" w:pos="3969"/>
        </w:tabs>
        <w:ind w:left="0"/>
      </w:pPr>
      <w:r w:rsidRPr="006A495C">
        <w:rPr>
          <w:u w:val="single"/>
        </w:rPr>
        <w:t xml:space="preserve">Az előterjesztés </w:t>
      </w:r>
      <w:proofErr w:type="gramStart"/>
      <w:r w:rsidRPr="006A495C">
        <w:rPr>
          <w:u w:val="single"/>
        </w:rPr>
        <w:t>ügyiratszáma</w:t>
      </w:r>
      <w:r w:rsidRPr="006A495C">
        <w:t xml:space="preserve">:   </w:t>
      </w:r>
      <w:proofErr w:type="gramEnd"/>
      <w:r w:rsidRPr="006A495C">
        <w:t xml:space="preserve">       TPH/</w:t>
      </w:r>
      <w:r w:rsidRPr="004B0DE2">
        <w:t>5183-</w:t>
      </w:r>
      <w:r w:rsidR="00376A05">
        <w:t>6</w:t>
      </w:r>
      <w:r w:rsidRPr="006A495C">
        <w:t>/2022</w:t>
      </w:r>
    </w:p>
    <w:p w14:paraId="7D020353" w14:textId="77777777" w:rsidR="00D22554" w:rsidRPr="006A495C" w:rsidRDefault="00D22554" w:rsidP="00601647">
      <w:pPr>
        <w:ind w:left="0"/>
        <w:rPr>
          <w:u w:val="single"/>
        </w:rPr>
      </w:pPr>
    </w:p>
    <w:p w14:paraId="514672AC" w14:textId="77777777" w:rsidR="00D22554" w:rsidRPr="006A495C" w:rsidRDefault="00D22554" w:rsidP="00601647">
      <w:pPr>
        <w:ind w:left="0"/>
        <w:rPr>
          <w:u w:val="single"/>
        </w:rPr>
      </w:pPr>
    </w:p>
    <w:p w14:paraId="16AA2381" w14:textId="77777777" w:rsidR="00D22554" w:rsidRPr="006A495C" w:rsidRDefault="00D22554" w:rsidP="00601647">
      <w:pPr>
        <w:ind w:left="0"/>
        <w:rPr>
          <w:u w:val="single"/>
        </w:rPr>
      </w:pPr>
      <w:r w:rsidRPr="006A495C">
        <w:rPr>
          <w:u w:val="single"/>
        </w:rPr>
        <w:t>Az előterjesztést véleményező bizottságok a hatáskör megjelölésével:</w:t>
      </w:r>
    </w:p>
    <w:p w14:paraId="6B21F2AA" w14:textId="77777777" w:rsidR="00A93BD4" w:rsidRPr="006A495C" w:rsidRDefault="00A93BD4" w:rsidP="00D745C1"/>
    <w:tbl>
      <w:tblPr>
        <w:tblW w:w="921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6"/>
        <w:gridCol w:w="4606"/>
      </w:tblGrid>
      <w:tr w:rsidR="00DB71BE" w:rsidRPr="006A495C" w14:paraId="58D148C9" w14:textId="77777777" w:rsidTr="008B6DFC">
        <w:trPr>
          <w:jc w:val="center"/>
        </w:trPr>
        <w:tc>
          <w:tcPr>
            <w:tcW w:w="4606" w:type="dxa"/>
          </w:tcPr>
          <w:p w14:paraId="10675EA5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Bizottság</w:t>
            </w:r>
          </w:p>
        </w:tc>
        <w:tc>
          <w:tcPr>
            <w:tcW w:w="4606" w:type="dxa"/>
          </w:tcPr>
          <w:p w14:paraId="68A68F38" w14:textId="77777777" w:rsidR="00A93BD4" w:rsidRPr="006A495C" w:rsidRDefault="00A93BD4" w:rsidP="00601647">
            <w:pPr>
              <w:pStyle w:val="Cmsor1"/>
              <w:ind w:left="0"/>
            </w:pPr>
            <w:r w:rsidRPr="006A495C">
              <w:t>Hatáskör</w:t>
            </w:r>
          </w:p>
        </w:tc>
      </w:tr>
      <w:tr w:rsidR="00704D47" w:rsidRPr="006A495C" w14:paraId="4D539964" w14:textId="77777777" w:rsidTr="008B6DFC">
        <w:trPr>
          <w:jc w:val="center"/>
        </w:trPr>
        <w:tc>
          <w:tcPr>
            <w:tcW w:w="4606" w:type="dxa"/>
          </w:tcPr>
          <w:p w14:paraId="6FE22101" w14:textId="0E99EA54" w:rsidR="00704D47" w:rsidRPr="006A495C" w:rsidRDefault="00392420" w:rsidP="00601647">
            <w:pPr>
              <w:ind w:left="0"/>
            </w:pPr>
            <w:r w:rsidRPr="006A495C">
              <w:t>Pénzügyi és Ügyrendi Bizottság</w:t>
            </w:r>
          </w:p>
        </w:tc>
        <w:tc>
          <w:tcPr>
            <w:tcW w:w="4606" w:type="dxa"/>
          </w:tcPr>
          <w:p w14:paraId="51192956" w14:textId="0EC188DB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  <w:tr w:rsidR="00704D47" w:rsidRPr="006A495C" w14:paraId="442A767D" w14:textId="77777777" w:rsidTr="008B6DFC">
        <w:trPr>
          <w:jc w:val="center"/>
        </w:trPr>
        <w:tc>
          <w:tcPr>
            <w:tcW w:w="4606" w:type="dxa"/>
          </w:tcPr>
          <w:p w14:paraId="1B30604E" w14:textId="490F4579" w:rsidR="00704D47" w:rsidRPr="006A495C" w:rsidRDefault="00392420" w:rsidP="00601647">
            <w:pPr>
              <w:ind w:left="0"/>
            </w:pPr>
            <w:r w:rsidRPr="006A495C">
              <w:t>Szociális és Humán Bizottság</w:t>
            </w:r>
          </w:p>
        </w:tc>
        <w:tc>
          <w:tcPr>
            <w:tcW w:w="4606" w:type="dxa"/>
          </w:tcPr>
          <w:p w14:paraId="29EB550C" w14:textId="31AC05B0" w:rsidR="00704D47" w:rsidRPr="006A495C" w:rsidRDefault="00392420" w:rsidP="00601647">
            <w:pPr>
              <w:ind w:left="0"/>
            </w:pPr>
            <w:r w:rsidRPr="006A495C">
              <w:t>SZMSZ 3. melléklet 2.1 pont</w:t>
            </w:r>
          </w:p>
        </w:tc>
      </w:tr>
    </w:tbl>
    <w:p w14:paraId="4C95FF88" w14:textId="77777777" w:rsidR="00A93BD4" w:rsidRPr="006A495C" w:rsidRDefault="00A93BD4" w:rsidP="00D745C1"/>
    <w:p w14:paraId="3178E37E" w14:textId="77777777" w:rsidR="00A93BD4" w:rsidRPr="006A495C" w:rsidRDefault="00A93BD4" w:rsidP="00A411BC">
      <w:pPr>
        <w:ind w:left="0"/>
        <w:jc w:val="left"/>
        <w:rPr>
          <w:u w:val="single"/>
        </w:rPr>
      </w:pPr>
      <w:r w:rsidRPr="006A495C">
        <w:rPr>
          <w:u w:val="single"/>
        </w:rPr>
        <w:t>Az ülésre meghívni javasolt szervek, személyek:</w:t>
      </w:r>
    </w:p>
    <w:p w14:paraId="05BC1F82" w14:textId="77777777" w:rsidR="00A93BD4" w:rsidRPr="006A495C" w:rsidRDefault="00A93BD4" w:rsidP="00D745C1"/>
    <w:tbl>
      <w:tblPr>
        <w:tblW w:w="9294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20"/>
        <w:gridCol w:w="4674"/>
      </w:tblGrid>
      <w:tr w:rsidR="00040FC4" w:rsidRPr="006A495C" w14:paraId="06ABD4B8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7228A27" w14:textId="18F51077" w:rsidR="00040FC4" w:rsidRPr="006A495C" w:rsidRDefault="00040FC4" w:rsidP="00040FC4">
            <w:pPr>
              <w:ind w:left="0"/>
            </w:pPr>
            <w:r w:rsidRPr="006A495C">
              <w:t>Makkai Jánosné intézményvezető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31AD00A" w14:textId="0C855E54" w:rsidR="00040FC4" w:rsidRPr="002147CC" w:rsidRDefault="00000000" w:rsidP="00040FC4">
            <w:pPr>
              <w:ind w:left="0"/>
            </w:pPr>
            <w:hyperlink r:id="rId8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szeszk@gmail.com</w:t>
              </w:r>
            </w:hyperlink>
          </w:p>
        </w:tc>
      </w:tr>
      <w:tr w:rsidR="00040FC4" w:rsidRPr="006A495C" w14:paraId="4F178ACC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90C5C75" w14:textId="73807FB9" w:rsidR="00040FC4" w:rsidRPr="006A495C" w:rsidRDefault="00040FC4" w:rsidP="00040FC4">
            <w:pPr>
              <w:ind w:left="0"/>
            </w:pPr>
            <w:r w:rsidRPr="006A495C">
              <w:t>Harasztiné Gorzsás Ildikó, gazdasági vezető</w:t>
            </w:r>
          </w:p>
        </w:tc>
        <w:tc>
          <w:tcPr>
            <w:tcW w:w="46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439E2A" w14:textId="23B0D9CA" w:rsidR="00040FC4" w:rsidRPr="002147CC" w:rsidRDefault="00040FC4" w:rsidP="00040FC4">
            <w:pPr>
              <w:ind w:left="0"/>
            </w:pPr>
            <w:r w:rsidRPr="002147CC">
              <w:t>harasztine69@gmail.com</w:t>
            </w:r>
          </w:p>
        </w:tc>
      </w:tr>
      <w:tr w:rsidR="00040FC4" w:rsidRPr="006A495C" w14:paraId="0AB83A48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000000"/>
            </w:tcBorders>
          </w:tcPr>
          <w:p w14:paraId="55349045" w14:textId="57B34F36" w:rsidR="00040FC4" w:rsidRPr="006A495C" w:rsidRDefault="00040FC4" w:rsidP="00040FC4">
            <w:pPr>
              <w:ind w:left="0"/>
            </w:pPr>
            <w:r w:rsidRPr="006A495C">
              <w:t>Moravszki Zsoltné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C8F90F0" w14:textId="14F2ABF4" w:rsidR="00040FC4" w:rsidRPr="002147CC" w:rsidRDefault="00000000" w:rsidP="00040FC4">
            <w:pPr>
              <w:ind w:left="0"/>
            </w:pPr>
            <w:hyperlink r:id="rId9" w:history="1">
              <w:r w:rsidR="00040FC4" w:rsidRPr="002147CC">
                <w:rPr>
                  <w:rStyle w:val="Hiperhivatkozs"/>
                  <w:color w:val="auto"/>
                  <w:u w:val="none"/>
                </w:rPr>
                <w:t>ekaovoda@gmail.com</w:t>
              </w:r>
            </w:hyperlink>
          </w:p>
        </w:tc>
      </w:tr>
      <w:tr w:rsidR="00040FC4" w:rsidRPr="006A495C" w14:paraId="49CDED12" w14:textId="77777777" w:rsidTr="00040FC4">
        <w:trPr>
          <w:jc w:val="center"/>
        </w:trPr>
        <w:tc>
          <w:tcPr>
            <w:tcW w:w="4620" w:type="dxa"/>
            <w:tcBorders>
              <w:left w:val="single" w:sz="4" w:space="0" w:color="000000"/>
              <w:bottom w:val="single" w:sz="4" w:space="0" w:color="auto"/>
            </w:tcBorders>
          </w:tcPr>
          <w:p w14:paraId="58A08FA1" w14:textId="3CBB613E" w:rsidR="00040FC4" w:rsidRPr="006A495C" w:rsidRDefault="00040FC4" w:rsidP="00040FC4">
            <w:pPr>
              <w:ind w:left="0"/>
            </w:pPr>
            <w:r w:rsidRPr="006A495C">
              <w:t>Kulcsár Lászlóné intézményvezető</w:t>
            </w:r>
          </w:p>
        </w:tc>
        <w:tc>
          <w:tcPr>
            <w:tcW w:w="4674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14:paraId="22B30B87" w14:textId="7B8E6ACD" w:rsidR="00040FC4" w:rsidRPr="006A495C" w:rsidRDefault="00040FC4" w:rsidP="00040FC4">
            <w:pPr>
              <w:ind w:left="0"/>
            </w:pPr>
            <w:r w:rsidRPr="006A495C">
              <w:t>vktiszavasvari@gmail.com</w:t>
            </w:r>
          </w:p>
        </w:tc>
      </w:tr>
      <w:tr w:rsidR="00040FC4" w:rsidRPr="006A495C" w14:paraId="1597E60F" w14:textId="77777777" w:rsidTr="00040FC4">
        <w:trPr>
          <w:jc w:val="center"/>
        </w:trPr>
        <w:tc>
          <w:tcPr>
            <w:tcW w:w="462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7C0C99C3" w14:textId="483F07A0" w:rsidR="00040FC4" w:rsidRPr="006A495C" w:rsidRDefault="00040FC4" w:rsidP="00040FC4">
            <w:pPr>
              <w:ind w:left="0"/>
            </w:pPr>
          </w:p>
        </w:tc>
        <w:tc>
          <w:tcPr>
            <w:tcW w:w="467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73BFF6" w14:textId="24EF53C9" w:rsidR="00040FC4" w:rsidRPr="006A495C" w:rsidRDefault="00040FC4" w:rsidP="00040FC4">
            <w:pPr>
              <w:ind w:left="0"/>
            </w:pPr>
          </w:p>
        </w:tc>
      </w:tr>
    </w:tbl>
    <w:p w14:paraId="21A6B9A7" w14:textId="77777777" w:rsidR="00A93BD4" w:rsidRPr="006A495C" w:rsidRDefault="00A93BD4" w:rsidP="00D745C1"/>
    <w:p w14:paraId="4CDD0D51" w14:textId="77777777" w:rsidR="00601647" w:rsidRPr="006A495C" w:rsidRDefault="00601647" w:rsidP="00601647">
      <w:pPr>
        <w:ind w:left="0"/>
        <w:rPr>
          <w:u w:val="single"/>
        </w:rPr>
      </w:pPr>
      <w:r w:rsidRPr="006A495C">
        <w:rPr>
          <w:u w:val="single"/>
        </w:rPr>
        <w:t>Egyéb megjegyzés:</w:t>
      </w:r>
    </w:p>
    <w:p w14:paraId="5754CDCB" w14:textId="77777777" w:rsidR="00601647" w:rsidRPr="006A495C" w:rsidRDefault="00601647" w:rsidP="00601647">
      <w:pPr>
        <w:rPr>
          <w:u w:val="single"/>
        </w:rPr>
      </w:pPr>
    </w:p>
    <w:p w14:paraId="6B67B7C4" w14:textId="77777777" w:rsidR="00601647" w:rsidRPr="006A495C" w:rsidRDefault="00601647" w:rsidP="00601647">
      <w:pPr>
        <w:pStyle w:val="Szvegtrzs"/>
      </w:pPr>
    </w:p>
    <w:p w14:paraId="0501BDF0" w14:textId="66860D27" w:rsidR="00601647" w:rsidRPr="006A495C" w:rsidRDefault="008C7969" w:rsidP="00601647">
      <w:pPr>
        <w:pStyle w:val="Szvegtrzs"/>
      </w:pPr>
      <w:r>
        <w:t xml:space="preserve">Tiszavasvári, 2022. </w:t>
      </w:r>
      <w:r w:rsidR="00376A05">
        <w:t>szeptember 23.</w:t>
      </w:r>
    </w:p>
    <w:p w14:paraId="2EE04AAC" w14:textId="77777777" w:rsidR="00601647" w:rsidRPr="006A495C" w:rsidRDefault="00601647" w:rsidP="00601647"/>
    <w:p w14:paraId="6D9D81F2" w14:textId="77777777" w:rsidR="00601647" w:rsidRPr="006A495C" w:rsidRDefault="00601647" w:rsidP="00601647"/>
    <w:p w14:paraId="4E8F1C78" w14:textId="77777777" w:rsidR="00601647" w:rsidRPr="006A495C" w:rsidRDefault="00601647" w:rsidP="00601647">
      <w:pPr>
        <w:tabs>
          <w:tab w:val="center" w:pos="7371"/>
        </w:tabs>
      </w:pPr>
      <w:r w:rsidRPr="006A495C">
        <w:tab/>
        <w:t>Köblös Máté</w:t>
      </w:r>
    </w:p>
    <w:p w14:paraId="634415A9" w14:textId="77777777" w:rsidR="00601647" w:rsidRPr="006A495C" w:rsidRDefault="00601647" w:rsidP="00601647">
      <w:pPr>
        <w:tabs>
          <w:tab w:val="center" w:pos="7371"/>
        </w:tabs>
        <w:ind w:firstLine="709"/>
      </w:pPr>
      <w:r w:rsidRPr="006A495C">
        <w:tab/>
        <w:t>témafelelős</w:t>
      </w:r>
    </w:p>
    <w:p w14:paraId="2EE9A490" w14:textId="5C032AE0" w:rsidR="008620D2" w:rsidRPr="006A495C" w:rsidRDefault="008620D2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1FAE9B40" w14:textId="47E65E04" w:rsidR="008B6DFC" w:rsidRPr="006A495C" w:rsidRDefault="008B6DFC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 w:type="page"/>
      </w:r>
    </w:p>
    <w:p w14:paraId="6BB1A714" w14:textId="77777777" w:rsidR="001C4CBE" w:rsidRPr="006A495C" w:rsidRDefault="001C4CBE" w:rsidP="00D745C1">
      <w:pPr>
        <w:rPr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58178326" w14:textId="77777777" w:rsidR="009B7E09" w:rsidRPr="006A495C" w:rsidRDefault="009B7E09" w:rsidP="009B7E09">
      <w:pPr>
        <w:ind w:left="0"/>
        <w:jc w:val="center"/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A495C">
        <w:rPr>
          <w:b/>
          <w:smallCaps/>
          <w:spacing w:val="30"/>
          <w:sz w:val="40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Tiszavasvári Város Polgármesterétől</w:t>
      </w:r>
    </w:p>
    <w:p w14:paraId="190F3D79" w14:textId="77777777" w:rsidR="009B7E09" w:rsidRPr="006A495C" w:rsidRDefault="009B7E09" w:rsidP="009B7E09">
      <w:pP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>4440 Tiszavasvári, Városháza tér 4. sz.</w:t>
      </w:r>
    </w:p>
    <w:p w14:paraId="78B5F750" w14:textId="77777777" w:rsidR="009B7E09" w:rsidRPr="006A495C" w:rsidRDefault="009B7E09" w:rsidP="009B7E09">
      <w:pPr>
        <w:pBdr>
          <w:bottom w:val="double" w:sz="12" w:space="1" w:color="auto"/>
        </w:pBdr>
        <w:ind w:left="0"/>
        <w:jc w:val="center"/>
        <w:rPr>
          <w:i/>
          <w:sz w:val="22"/>
        </w:rPr>
      </w:pPr>
      <w:r w:rsidRPr="006A495C">
        <w:rPr>
          <w:i/>
          <w:sz w:val="22"/>
        </w:rPr>
        <w:t xml:space="preserve">Tel.: 42/520-500 Fax.: 42/275–000 e–mail: </w:t>
      </w:r>
      <w:r w:rsidRPr="006A495C">
        <w:rPr>
          <w:rStyle w:val="Hiperhivatkozs"/>
          <w:i/>
          <w:color w:val="auto"/>
          <w:sz w:val="22"/>
        </w:rPr>
        <w:t>tvonkph@tiszavasvari.hu</w:t>
      </w:r>
    </w:p>
    <w:p w14:paraId="77DDA647" w14:textId="77777777" w:rsidR="009B7E09" w:rsidRPr="006A495C" w:rsidRDefault="009B7E09" w:rsidP="009B7E09">
      <w:pPr>
        <w:ind w:left="0"/>
      </w:pPr>
      <w:r w:rsidRPr="006A495C">
        <w:t>Témafelelős: Köblös Máté</w:t>
      </w:r>
    </w:p>
    <w:p w14:paraId="0D40F97E" w14:textId="77777777" w:rsidR="009B7E09" w:rsidRPr="006A495C" w:rsidRDefault="009B7E09" w:rsidP="009B7E09">
      <w:pPr>
        <w:ind w:left="0"/>
      </w:pPr>
      <w:r w:rsidRPr="006A495C">
        <w:t xml:space="preserve">                      </w:t>
      </w:r>
    </w:p>
    <w:p w14:paraId="10B00874" w14:textId="77777777" w:rsidR="009B7E09" w:rsidRPr="006A495C" w:rsidRDefault="009B7E09" w:rsidP="009B7E09">
      <w:pPr>
        <w:ind w:left="0"/>
        <w:jc w:val="center"/>
        <w:rPr>
          <w:b/>
          <w:smallCaps/>
          <w:sz w:val="40"/>
        </w:rPr>
      </w:pPr>
      <w:r w:rsidRPr="006A495C">
        <w:rPr>
          <w:b/>
          <w:smallCaps/>
          <w:sz w:val="40"/>
        </w:rPr>
        <w:t>Előterjesztés</w:t>
      </w:r>
    </w:p>
    <w:p w14:paraId="4C410E06" w14:textId="77777777" w:rsidR="009B7E09" w:rsidRPr="006A495C" w:rsidRDefault="009B7E09" w:rsidP="009B7E09">
      <w:pPr>
        <w:ind w:left="0"/>
        <w:jc w:val="center"/>
        <w:rPr>
          <w:sz w:val="28"/>
        </w:rPr>
      </w:pPr>
      <w:r w:rsidRPr="006A495C">
        <w:rPr>
          <w:sz w:val="28"/>
        </w:rPr>
        <w:t>– a Képviselő-testület részére –</w:t>
      </w:r>
    </w:p>
    <w:p w14:paraId="76C3EBBF" w14:textId="77777777" w:rsidR="009B7E09" w:rsidRPr="006A495C" w:rsidRDefault="009B7E09" w:rsidP="009B7E09">
      <w:pPr>
        <w:ind w:left="0"/>
      </w:pPr>
    </w:p>
    <w:p w14:paraId="5537E9FC" w14:textId="77777777" w:rsidR="009B7E09" w:rsidRPr="006A495C" w:rsidRDefault="009B7E09" w:rsidP="009B7E09">
      <w:pPr>
        <w:ind w:left="0"/>
        <w:jc w:val="center"/>
        <w:rPr>
          <w:b/>
        </w:rPr>
      </w:pPr>
      <w:r w:rsidRPr="006A495C">
        <w:rPr>
          <w:b/>
        </w:rPr>
        <w:t>Tiszavasvári Város Önkormányzata 2022. évi költségvetéséről szóló 4/2022.(II.15.) önkormányzati rendeletének módosításáról</w:t>
      </w:r>
    </w:p>
    <w:p w14:paraId="5D183C17" w14:textId="77777777" w:rsidR="009B7E09" w:rsidRPr="006A495C" w:rsidRDefault="009B7E09" w:rsidP="009B7E09">
      <w:pPr>
        <w:ind w:left="0"/>
        <w:jc w:val="center"/>
        <w:rPr>
          <w:b/>
        </w:rPr>
      </w:pPr>
    </w:p>
    <w:p w14:paraId="05C62C81" w14:textId="77777777" w:rsidR="009B7E09" w:rsidRPr="006A495C" w:rsidRDefault="009B7E09" w:rsidP="009B7E09">
      <w:pPr>
        <w:ind w:left="0"/>
        <w:rPr>
          <w:b/>
        </w:rPr>
      </w:pPr>
      <w:r w:rsidRPr="006A495C">
        <w:rPr>
          <w:b/>
        </w:rPr>
        <w:t>Tisztelt Képviselő-testület!</w:t>
      </w:r>
    </w:p>
    <w:p w14:paraId="1EA604CA" w14:textId="77777777" w:rsidR="009B7E09" w:rsidRPr="006A495C" w:rsidRDefault="009B7E09" w:rsidP="009B7E09">
      <w:pPr>
        <w:ind w:left="0"/>
        <w:rPr>
          <w:b/>
        </w:rPr>
      </w:pPr>
    </w:p>
    <w:p w14:paraId="62128E80" w14:textId="77777777" w:rsidR="009B7E09" w:rsidRPr="006A495C" w:rsidRDefault="009B7E09" w:rsidP="009B7E09">
      <w:pPr>
        <w:spacing w:after="240"/>
        <w:ind w:left="0"/>
      </w:pPr>
      <w:r w:rsidRPr="006A495C">
        <w:t>Szíves tájékoztatásukra és döntésük meghozatalához Önök elé terjesztem a 2022. évi költségvetés módosítását szervezetekre megbontva, mely az alábbiak miatt vált szükségessé:</w:t>
      </w:r>
    </w:p>
    <w:p w14:paraId="388B5DDE" w14:textId="451E40E6" w:rsidR="00152D09" w:rsidRDefault="00152D09" w:rsidP="00D745C1">
      <w:pPr>
        <w:pStyle w:val="Intzmny"/>
      </w:pPr>
      <w:r w:rsidRPr="006A495C">
        <w:t>I. Tiszavasvári Bölcsőde</w:t>
      </w:r>
    </w:p>
    <w:p w14:paraId="297A8530" w14:textId="74B9A03B" w:rsidR="002B2F2D" w:rsidRPr="00DE17E0" w:rsidRDefault="002B2F2D" w:rsidP="002B2F2D">
      <w:pPr>
        <w:pStyle w:val="Listaszerbekezds"/>
        <w:numPr>
          <w:ilvl w:val="0"/>
          <w:numId w:val="12"/>
        </w:numPr>
        <w:ind w:left="426" w:hanging="426"/>
      </w:pPr>
      <w:r>
        <w:t xml:space="preserve">A gyermekétkeztetés esetén </w:t>
      </w:r>
      <w:r w:rsidR="00D35B3E">
        <w:t xml:space="preserve">a képviselő testület a július havi ülésén 40%-os díjemelést fogadott el, emiatt a költségvetésben az év végéig várhatóan felmerülő kiadásokat is </w:t>
      </w:r>
      <w:r w:rsidR="00D35B3E" w:rsidRPr="00DE17E0">
        <w:t>szükséges megemelni.</w:t>
      </w:r>
    </w:p>
    <w:p w14:paraId="000DD691" w14:textId="205B7006" w:rsidR="00D35B3E" w:rsidRDefault="00D35B3E" w:rsidP="00D35B3E">
      <w:r w:rsidRPr="00DE17E0">
        <w:t xml:space="preserve">Ezért a Bölcsőde költségvetésében a Gyermekétkeztetés bölcsődében, fogyatékosok nappali intézményében (104035-Köt) kormányzati funkción az Üzemeltetési anyagokbeszerzése (K312) kiadási előirányzatát 400.000 Ft-tal, a Működési célú előzetesen felszámított általános forgalmi adó (K351) kiadási előirányzatát 64.800 Ft-tal (16,2 %-os átlag áfával számolva) javaslom megemelni. Ezzel egyidőben a Támogatási célú finanszírozási műveletek (018030-Köt.) kormányzati funkción a Központi, irányító szervi támogatás (B816) bevételi előirányzata </w:t>
      </w:r>
      <w:r w:rsidR="00DE17E0" w:rsidRPr="00DE17E0">
        <w:t>464</w:t>
      </w:r>
      <w:r w:rsidRPr="00DE17E0">
        <w:t>.</w:t>
      </w:r>
      <w:r w:rsidR="00DE17E0" w:rsidRPr="00DE17E0">
        <w:t>800</w:t>
      </w:r>
      <w:r w:rsidRPr="00DE17E0">
        <w:t xml:space="preserve"> Ft-tal nő.</w:t>
      </w:r>
    </w:p>
    <w:p w14:paraId="6EE54C5A" w14:textId="6DAEFF0B" w:rsidR="006878B6" w:rsidRDefault="006878B6" w:rsidP="00D35B3E"/>
    <w:p w14:paraId="1B20D635" w14:textId="77777777" w:rsidR="009E71C7" w:rsidRDefault="009E71C7" w:rsidP="006E2FD6">
      <w:pPr>
        <w:pStyle w:val="Listaszerbekezds"/>
        <w:ind w:left="426" w:hanging="426"/>
      </w:pPr>
      <w:bookmarkStart w:id="0" w:name="_Hlk114490051"/>
      <w:r>
        <w:t xml:space="preserve">A pénzforgalmi kimutatások áttekintése alapján megállapítottuk. hogy az év elején közüzemi díjakra tervezett kiadási előirányzat a gázáremelést is figyelembe véve, az év végéig nem nyújt fedezetet. </w:t>
      </w:r>
    </w:p>
    <w:bookmarkEnd w:id="0"/>
    <w:p w14:paraId="55C6632E" w14:textId="77777777" w:rsidR="009E71C7" w:rsidRDefault="009E71C7" w:rsidP="009E71C7">
      <w:r>
        <w:t xml:space="preserve">Ezért a Bölcsőde költségvetésében </w:t>
      </w:r>
      <w:bookmarkStart w:id="1" w:name="_Hlk114479265"/>
      <w:r>
        <w:t>a</w:t>
      </w:r>
      <w:r w:rsidRPr="001154A9">
        <w:t xml:space="preserve"> Gyermekek bölcsődében és mini bölcsődében történő ellátása</w:t>
      </w:r>
      <w:r>
        <w:t xml:space="preserve"> (104031-Köt) kormányzati funkción </w:t>
      </w:r>
      <w:bookmarkEnd w:id="1"/>
      <w:r>
        <w:t xml:space="preserve">a Közüzemi díjak (K331) kiadási előirányzatát 2.428.962 Ft-tal, a </w:t>
      </w:r>
      <w:r w:rsidRPr="00DE17E0">
        <w:t>Működési célú előzetesen felszámított általános forgalmi adó (K351) kiadási előirányzatát</w:t>
      </w:r>
      <w:r>
        <w:t xml:space="preserve"> 655.820 Ft-tal javaslom megemelni. Ezzel egyidőben </w:t>
      </w:r>
      <w:r w:rsidRPr="00DE17E0">
        <w:t xml:space="preserve">a Támogatási célú finanszírozási műveletek (018030-Köt.) kormányzati funkción a Központi, irányító szervi támogatás (B816) bevételi előirányzata </w:t>
      </w:r>
      <w:r>
        <w:t>3.084</w:t>
      </w:r>
      <w:r w:rsidRPr="00DE17E0">
        <w:t>.</w:t>
      </w:r>
      <w:r>
        <w:t>782</w:t>
      </w:r>
      <w:r w:rsidRPr="00DE17E0">
        <w:t xml:space="preserve"> Ft-tal nő.</w:t>
      </w:r>
    </w:p>
    <w:p w14:paraId="6C2C24AB" w14:textId="0BFD801C" w:rsidR="009E71C7" w:rsidRDefault="009E71C7" w:rsidP="006E2FD6">
      <w:pPr>
        <w:pStyle w:val="Listaszerbekezds"/>
        <w:ind w:left="426" w:hanging="426"/>
      </w:pPr>
      <w:r>
        <w:t xml:space="preserve">Az egyik </w:t>
      </w:r>
      <w:r w:rsidR="00255127">
        <w:t xml:space="preserve">új </w:t>
      </w:r>
      <w:r>
        <w:t xml:space="preserve">munkavállaló </w:t>
      </w:r>
      <w:r w:rsidR="00255127">
        <w:t>részére a munkába járáshoz kapcsolódóan kiadás merül fel, amelyre szükséges a k</w:t>
      </w:r>
      <w:r>
        <w:t xml:space="preserve">özlekedési költségtérítés </w:t>
      </w:r>
      <w:r w:rsidR="00255127">
        <w:t xml:space="preserve">kiadási </w:t>
      </w:r>
      <w:r>
        <w:t>előirányzat</w:t>
      </w:r>
      <w:r w:rsidR="00255127">
        <w:t>át</w:t>
      </w:r>
      <w:r>
        <w:t xml:space="preserve"> biztosítani</w:t>
      </w:r>
      <w:r w:rsidR="00255127">
        <w:t xml:space="preserve">. </w:t>
      </w:r>
    </w:p>
    <w:p w14:paraId="16286039" w14:textId="52395F6F" w:rsidR="00255127" w:rsidRPr="00255127" w:rsidRDefault="00255127" w:rsidP="00255127">
      <w:r>
        <w:t>Ezért a Bölcsőde költségvetésében a</w:t>
      </w:r>
      <w:r w:rsidRPr="001154A9">
        <w:t xml:space="preserve"> Gyermekek bölcsődében és mini bölcsődében történő ellátása</w:t>
      </w:r>
      <w:r>
        <w:t xml:space="preserve"> (104031-Köt) kormányzati funkción a Közlekedési költségtérítés (K1109) kiadási előirányzatát </w:t>
      </w:r>
      <w:r w:rsidR="0096629E">
        <w:t>55.212 Ft-tal javaslom megemelni</w:t>
      </w:r>
      <w:r w:rsidR="00FA679F">
        <w:t xml:space="preserve">, ezzel egyidőben a </w:t>
      </w:r>
      <w:r w:rsidR="00FA679F" w:rsidRPr="00DE17E0">
        <w:t xml:space="preserve">Támogatási célú </w:t>
      </w:r>
      <w:r w:rsidR="00FA679F" w:rsidRPr="00DE17E0">
        <w:lastRenderedPageBreak/>
        <w:t xml:space="preserve">finanszírozási műveletek (018030-Köt.) kormányzati funkción a Központi, irányító szervi támogatás (B816) bevételi előirányzata </w:t>
      </w:r>
      <w:r w:rsidR="00FA679F">
        <w:t>55</w:t>
      </w:r>
      <w:r w:rsidR="00FA679F" w:rsidRPr="00DE17E0">
        <w:t>.</w:t>
      </w:r>
      <w:r w:rsidR="00FA679F">
        <w:t>212</w:t>
      </w:r>
      <w:r w:rsidR="00FA679F" w:rsidRPr="00DE17E0">
        <w:t xml:space="preserve"> Ft-tal nő.</w:t>
      </w:r>
    </w:p>
    <w:p w14:paraId="12A2628F" w14:textId="77777777" w:rsidR="009E71C7" w:rsidRPr="009E71C7" w:rsidRDefault="009E71C7" w:rsidP="009E71C7"/>
    <w:p w14:paraId="1B8E8CDC" w14:textId="073D9908" w:rsidR="006878B6" w:rsidRDefault="006878B6" w:rsidP="006878B6"/>
    <w:p w14:paraId="07646269" w14:textId="34AC89D4" w:rsidR="00CA0E08" w:rsidRDefault="00152D09" w:rsidP="00A4686E">
      <w:pPr>
        <w:pStyle w:val="Intzmny"/>
      </w:pPr>
      <w:r w:rsidRPr="006A495C">
        <w:t>II. Egyesített Közművelődési Intézmény és Könyvtár</w:t>
      </w:r>
      <w:bookmarkStart w:id="2" w:name="_Hlk109131385"/>
    </w:p>
    <w:p w14:paraId="1A280E55" w14:textId="3759D57D" w:rsidR="00CB4E69" w:rsidRDefault="00CB4E69" w:rsidP="00CB4E69">
      <w:pPr>
        <w:pStyle w:val="Listaszerbekezds"/>
        <w:numPr>
          <w:ilvl w:val="0"/>
          <w:numId w:val="14"/>
        </w:numPr>
        <w:ind w:left="426" w:hanging="426"/>
      </w:pPr>
      <w:r>
        <w:t xml:space="preserve">A Zúzoslé főzőversennyel kapcsolatos szerződésekben foglalt </w:t>
      </w:r>
      <w:proofErr w:type="spellStart"/>
      <w:r>
        <w:t>catering</w:t>
      </w:r>
      <w:proofErr w:type="spellEnd"/>
      <w:r>
        <w:t xml:space="preserve"> kiadások összege, az áremelkedések miatt</w:t>
      </w:r>
      <w:r w:rsidR="006F3393">
        <w:t>,</w:t>
      </w:r>
      <w:r>
        <w:t xml:space="preserve"> meghaladja az előre erre a célra betervezett előirányzatot, ezért az alábbi átcsoportosítás végrehajtása szükséges:</w:t>
      </w:r>
    </w:p>
    <w:p w14:paraId="7E22D819" w14:textId="51780911" w:rsidR="00CB4E69" w:rsidRDefault="00CB4E69" w:rsidP="00CB4E69">
      <w:pPr>
        <w:pStyle w:val="Listaszerbekezds"/>
        <w:numPr>
          <w:ilvl w:val="0"/>
          <w:numId w:val="0"/>
        </w:numPr>
        <w:ind w:left="426"/>
      </w:pPr>
      <w:r>
        <w:t xml:space="preserve">Az intézmény költségvetésében a </w:t>
      </w:r>
      <w:r w:rsidRPr="00CB4E69">
        <w:t>Múzeumi közművelődési, közönségkapcsolati tevékenység</w:t>
      </w:r>
      <w:r>
        <w:t xml:space="preserve"> (082064-Köt.) kormányzati-funkción az </w:t>
      </w:r>
      <w:r w:rsidRPr="00CB4E69">
        <w:t>Egyéb külső személyi juttatások</w:t>
      </w:r>
      <w:r>
        <w:t xml:space="preserve"> (K123) kiadási előirányzatát 250.000 Ft-tal, a </w:t>
      </w:r>
      <w:r w:rsidR="006F3393" w:rsidRPr="006F3393">
        <w:t>Működési célú előzetesen felszámított általános forgalmi adó</w:t>
      </w:r>
      <w:r w:rsidR="006F3393">
        <w:t xml:space="preserve"> (K351) kiadási előirányzatát 67.500 Ft-tal</w:t>
      </w:r>
      <w:r w:rsidR="006A0BE1">
        <w:t xml:space="preserve">, a </w:t>
      </w:r>
      <w:r w:rsidR="006A0BE1" w:rsidRPr="006F3393">
        <w:t>Munkaadókat terhelő járulékok és szociális hozzájárulási adó</w:t>
      </w:r>
      <w:r w:rsidR="006A0BE1">
        <w:t xml:space="preserve"> (K2) kiadási előirányzatát 104.90</w:t>
      </w:r>
      <w:r w:rsidR="00E746D4">
        <w:t xml:space="preserve">3 </w:t>
      </w:r>
      <w:r w:rsidR="006A0BE1">
        <w:t>Ft-tal</w:t>
      </w:r>
      <w:r w:rsidR="006F3393">
        <w:t xml:space="preserve"> javaslom megemelni. Ezzel egyidőben a </w:t>
      </w:r>
      <w:r w:rsidR="006F3393" w:rsidRPr="006F3393">
        <w:t>Törvény szerinti illetmények, munkabérek</w:t>
      </w:r>
      <w:r w:rsidR="006F3393">
        <w:t xml:space="preserve"> (K1101) kiadási előirányzata </w:t>
      </w:r>
      <w:r w:rsidR="006A0BE1">
        <w:t>373</w:t>
      </w:r>
      <w:r w:rsidR="006F3393">
        <w:t>.</w:t>
      </w:r>
      <w:r w:rsidR="006A0BE1">
        <w:t>80</w:t>
      </w:r>
      <w:r w:rsidR="00E746D4">
        <w:t>8</w:t>
      </w:r>
      <w:r w:rsidR="006F3393">
        <w:t xml:space="preserve"> Ft-tal, míg a </w:t>
      </w:r>
      <w:r w:rsidR="006F3393" w:rsidRPr="006F3393">
        <w:t>Munkaadókat terhelő járulékok és szociális hozzájárulási adó</w:t>
      </w:r>
      <w:r w:rsidR="006F3393">
        <w:t xml:space="preserve"> (K2) kiadási előirányzata </w:t>
      </w:r>
      <w:r w:rsidR="006A0BE1">
        <w:t>48</w:t>
      </w:r>
      <w:r w:rsidR="006F3393">
        <w:t>.</w:t>
      </w:r>
      <w:r w:rsidR="006A0BE1">
        <w:t>595</w:t>
      </w:r>
      <w:r w:rsidR="006F3393">
        <w:t xml:space="preserve"> Ft-tal csökken.</w:t>
      </w:r>
    </w:p>
    <w:bookmarkEnd w:id="2"/>
    <w:p w14:paraId="5629816F" w14:textId="77777777" w:rsidR="006F3393" w:rsidRDefault="006F3393" w:rsidP="00D745C1">
      <w:pPr>
        <w:pStyle w:val="Intzmny"/>
      </w:pPr>
    </w:p>
    <w:p w14:paraId="6589CE49" w14:textId="74465617" w:rsidR="00152D09" w:rsidRDefault="00152D09" w:rsidP="00D745C1">
      <w:pPr>
        <w:pStyle w:val="Intzmny"/>
      </w:pPr>
      <w:r w:rsidRPr="006A495C">
        <w:t>I</w:t>
      </w:r>
      <w:r w:rsidR="00A070CE">
        <w:t>II</w:t>
      </w:r>
      <w:r w:rsidRPr="006A495C">
        <w:t>. Kornisné Liptay Elza Szociális és Gyermekjóléti Központ</w:t>
      </w:r>
    </w:p>
    <w:p w14:paraId="7F20B5A3" w14:textId="77777777" w:rsidR="00E809EA" w:rsidRPr="006A495C" w:rsidRDefault="00E809EA" w:rsidP="00E809EA">
      <w:r w:rsidRPr="006A495C">
        <w:t>Az Intézménnyel kapcsolatos előirányzat módosítást az Intézmény által elkészített előirányzat-módosítási kérelem tartalmazza, amely az előterjesztés mellékletét képezi.</w:t>
      </w:r>
    </w:p>
    <w:p w14:paraId="164EA284" w14:textId="77777777" w:rsidR="00E809EA" w:rsidRDefault="00E809EA" w:rsidP="00C6497B">
      <w:pPr>
        <w:pStyle w:val="Intzmny"/>
        <w:jc w:val="left"/>
      </w:pPr>
    </w:p>
    <w:p w14:paraId="664BEE00" w14:textId="4961ACE3" w:rsidR="00C6497B" w:rsidRDefault="00A070CE" w:rsidP="00C6497B">
      <w:pPr>
        <w:pStyle w:val="Intzmny"/>
        <w:jc w:val="left"/>
      </w:pPr>
      <w:r>
        <w:t>I</w:t>
      </w:r>
      <w:r w:rsidR="00152D09" w:rsidRPr="006A495C">
        <w:t>V. Tiszavasvári Egyesített Óvodai Intézmény</w:t>
      </w:r>
    </w:p>
    <w:p w14:paraId="591E8337" w14:textId="7B2ED5D7" w:rsidR="00CD7DA6" w:rsidRDefault="00DE17E0" w:rsidP="00DE17E0">
      <w:pPr>
        <w:pStyle w:val="Listaszerbekezds"/>
        <w:numPr>
          <w:ilvl w:val="0"/>
          <w:numId w:val="13"/>
        </w:numPr>
        <w:ind w:left="426" w:hanging="426"/>
      </w:pPr>
      <w:r>
        <w:t>A Bölcsőde 1. pontjában részletezett okok miatt szükséges a gyermekétkeztetéssel kapcsolatos kiadási előirányzatok növelése.</w:t>
      </w:r>
    </w:p>
    <w:p w14:paraId="753243EF" w14:textId="7C0CB3CD" w:rsidR="00DE17E0" w:rsidRDefault="00DE17E0" w:rsidP="00DE17E0">
      <w:r>
        <w:t xml:space="preserve">Ezért az Óvoda költségvetésében a </w:t>
      </w:r>
      <w:r w:rsidRPr="00DE17E0">
        <w:t>Gyermekétkeztetés köznevelési intézményben</w:t>
      </w:r>
      <w:r>
        <w:t xml:space="preserve"> (096015-Köt.) k</w:t>
      </w:r>
      <w:r w:rsidRPr="00DE17E0">
        <w:t xml:space="preserve">ormányzati funkción az </w:t>
      </w:r>
      <w:r>
        <w:t xml:space="preserve">Vásárólt élelmezés </w:t>
      </w:r>
      <w:r w:rsidRPr="00DE17E0">
        <w:t>(K3</w:t>
      </w:r>
      <w:r>
        <w:t>3</w:t>
      </w:r>
      <w:r w:rsidRPr="00DE17E0">
        <w:t xml:space="preserve">2) kiadási előirányzatát </w:t>
      </w:r>
      <w:r>
        <w:t>5.952.790</w:t>
      </w:r>
      <w:r w:rsidRPr="00DE17E0">
        <w:t xml:space="preserve"> Ft-tal, a Működési célú előzetesen felszámított általános forgalmi adó (K351) kiadási előirányzatát </w:t>
      </w:r>
      <w:r>
        <w:t>1.607.253 F</w:t>
      </w:r>
      <w:r w:rsidRPr="00DE17E0">
        <w:t>t-tal</w:t>
      </w:r>
      <w:r>
        <w:t xml:space="preserve"> </w:t>
      </w:r>
      <w:r w:rsidRPr="00DE17E0">
        <w:t xml:space="preserve">javaslom megemelni. Ezzel egyidőben a Támogatási célú finanszírozási műveletek (018030-Köt.) kormányzati funkción a Központi, irányító szervi támogatás (B816) bevételi előirányzata </w:t>
      </w:r>
      <w:r>
        <w:t xml:space="preserve">7.560.043 </w:t>
      </w:r>
      <w:r w:rsidRPr="00DE17E0">
        <w:t>Ft-tal nő.</w:t>
      </w:r>
    </w:p>
    <w:p w14:paraId="366B01CA" w14:textId="77777777" w:rsidR="00345335" w:rsidRDefault="00345335" w:rsidP="005567B0">
      <w:pPr>
        <w:pStyle w:val="Listaszerbekezds"/>
        <w:ind w:left="426" w:hanging="426"/>
      </w:pPr>
      <w:r>
        <w:t xml:space="preserve">A pénzforgalmi kimutatások áttekintése alapján megállapítottuk. hogy az év elején közüzemi díjakra tervezett kiadási előirányzat a gázáremelést is figyelembe véve, az év végéig nem nyújt fedezetet. </w:t>
      </w:r>
    </w:p>
    <w:p w14:paraId="42307E2C" w14:textId="1503BC2D" w:rsidR="00345335" w:rsidRDefault="00345335" w:rsidP="00345335">
      <w:r>
        <w:t>Ezért az Óvoda költségvetésében a</w:t>
      </w:r>
      <w:r w:rsidR="002D5482">
        <w:t>z</w:t>
      </w:r>
      <w:r w:rsidRPr="001154A9">
        <w:t xml:space="preserve"> </w:t>
      </w:r>
      <w:r>
        <w:t xml:space="preserve">Óvodai nevelés, ellátás működtetési feladatai (091140-Köt) kormányzati funkción a Közüzemi díjak (K331) kiadási előirányzatát 5.196.323 Ft-tal, a </w:t>
      </w:r>
      <w:r w:rsidRPr="00DE17E0">
        <w:t>Működési célú előzetesen felszámított általános forgalmi adó (K351) kiadási előirányzatát</w:t>
      </w:r>
      <w:r>
        <w:t xml:space="preserve"> 1.403.007 Ft-tal javaslom megemelni. Ezzel egyidőben </w:t>
      </w:r>
      <w:r w:rsidRPr="00DE17E0">
        <w:t xml:space="preserve">a Támogatási célú finanszírozási műveletek (018030-Köt.) kormányzati funkción a Központi, irányító szervi támogatás (B816) bevételi előirányzata </w:t>
      </w:r>
      <w:r>
        <w:t>6.599</w:t>
      </w:r>
      <w:r w:rsidRPr="00DE17E0">
        <w:t>.</w:t>
      </w:r>
      <w:r>
        <w:t>330</w:t>
      </w:r>
      <w:r w:rsidRPr="00DE17E0">
        <w:t xml:space="preserve"> Ft-tal nő.</w:t>
      </w:r>
    </w:p>
    <w:p w14:paraId="4861C524" w14:textId="61EEA1A7" w:rsidR="00345335" w:rsidRDefault="002D5482" w:rsidP="005567B0">
      <w:pPr>
        <w:pStyle w:val="Listaszerbekezds"/>
        <w:ind w:left="426" w:hanging="426"/>
      </w:pPr>
      <w:r>
        <w:lastRenderedPageBreak/>
        <w:t>A Minimanó Óvoda internet kiépítésére bekért árajánlat magasabb összegű, mint az erre a feladatra betervezett előirányzat, így ennek megvalósítása érdekében az alábbi átcsoportosítás végrehajtását javaslom:</w:t>
      </w:r>
    </w:p>
    <w:p w14:paraId="1ABC62D4" w14:textId="24B15A49" w:rsidR="002D5482" w:rsidRDefault="002D5482" w:rsidP="002D5482">
      <w:r>
        <w:t xml:space="preserve">Az Óvoda </w:t>
      </w:r>
      <w:bookmarkStart w:id="3" w:name="_Hlk114646043"/>
      <w:r>
        <w:t>költségvetésében az</w:t>
      </w:r>
      <w:r w:rsidRPr="001154A9">
        <w:t xml:space="preserve"> </w:t>
      </w:r>
      <w:r>
        <w:t>Óvodai nevelés, ellátás működtetési feladatai (091140-Köt) kormányzati funkción</w:t>
      </w:r>
      <w:bookmarkEnd w:id="3"/>
      <w:r>
        <w:t xml:space="preserve"> az Ingatlan felújítása (K71) kiadási előirányzata 74.150 Ft-tal nő, míg az </w:t>
      </w:r>
      <w:r w:rsidRPr="002D5482">
        <w:t>Egyéb tárgyi eszközök beszerzése, létesítése</w:t>
      </w:r>
      <w:r>
        <w:t xml:space="preserve"> (K64) kiadási előirányzata 58.386 Ft-tal és a </w:t>
      </w:r>
      <w:r w:rsidRPr="002D5482">
        <w:t>Beruházási célú előzetesen felszámított általános forgalmi adó</w:t>
      </w:r>
      <w:r>
        <w:t xml:space="preserve"> (K67) kiadási előirányzata 15.764 Ft-tal csökken.</w:t>
      </w:r>
    </w:p>
    <w:p w14:paraId="4AF7F592" w14:textId="6F7A110C" w:rsidR="005567B0" w:rsidRDefault="00EC2CF2" w:rsidP="005567B0">
      <w:pPr>
        <w:pStyle w:val="Listaszerbekezds"/>
        <w:ind w:left="426" w:hanging="426"/>
      </w:pPr>
      <w:r>
        <w:t>Az intézménynél vírusírtó beszerzése</w:t>
      </w:r>
      <w:r w:rsidR="00E15536">
        <w:t xml:space="preserve"> szükséges, amelyre nem áll rendelkezésre előirányzat, ennek fedezetére az alábbi átcsoportosítás végrehajtását javaslom:</w:t>
      </w:r>
    </w:p>
    <w:p w14:paraId="6FC37130" w14:textId="59C55A12" w:rsidR="00FC4C82" w:rsidRPr="00FC4C82" w:rsidRDefault="00FC4C82" w:rsidP="00FC4C82">
      <w:r>
        <w:t>Ezért az Óvoda költségvetésében az</w:t>
      </w:r>
      <w:r w:rsidRPr="001154A9">
        <w:t xml:space="preserve"> </w:t>
      </w:r>
      <w:r>
        <w:t xml:space="preserve">Óvodai nevelés, ellátás működtetési feladatai (091140-Köt) kormányzati funkción az </w:t>
      </w:r>
      <w:r w:rsidRPr="00FC4C82">
        <w:t>Informatikai szolgáltatások igénybevétele</w:t>
      </w:r>
      <w:r>
        <w:t xml:space="preserve"> (K321) kiadási előirányzatát 21.594 Ft-tal, a </w:t>
      </w:r>
      <w:r w:rsidRPr="00FC4C82">
        <w:t>Működési célú előzetesen felszámított általános forgalmi adó</w:t>
      </w:r>
      <w:r>
        <w:t xml:space="preserve"> (K351) kiadási előirányzatát 5.830 Ft-tal javaslom megemelni</w:t>
      </w:r>
      <w:r w:rsidR="00E15536">
        <w:t xml:space="preserve"> az </w:t>
      </w:r>
      <w:r w:rsidR="00E15536" w:rsidRPr="00E15536">
        <w:t>Egyéb tárgyi eszközök beszerzése, létesítés</w:t>
      </w:r>
      <w:r w:rsidR="00E15536">
        <w:t xml:space="preserve">e (K64) kiadási előirányzatának 21.594 Ft-os és a </w:t>
      </w:r>
      <w:r w:rsidR="00E15536" w:rsidRPr="00E15536">
        <w:t>Beruházási célú előzetesen felszámított általános forgalmi adó</w:t>
      </w:r>
      <w:r w:rsidR="00E15536">
        <w:t xml:space="preserve"> (K67) kiadási előirányzatának 5.830 Ft-os csökkentése mellett.</w:t>
      </w:r>
    </w:p>
    <w:p w14:paraId="11AC332A" w14:textId="163394DF" w:rsidR="00A070CE" w:rsidRDefault="00A070CE" w:rsidP="002D5482"/>
    <w:p w14:paraId="44D7E766" w14:textId="7D1E3B3F" w:rsidR="00A070CE" w:rsidRDefault="00A070CE" w:rsidP="00A070CE">
      <w:pPr>
        <w:pStyle w:val="Intzmny"/>
      </w:pPr>
      <w:r>
        <w:t>V</w:t>
      </w:r>
      <w:r w:rsidRPr="006A495C">
        <w:t>. Tiszavasvári Polgármesteri Hivatal</w:t>
      </w:r>
    </w:p>
    <w:p w14:paraId="03BD9F28" w14:textId="77777777" w:rsidR="00A070CE" w:rsidRDefault="00A070CE" w:rsidP="00A070CE">
      <w:pPr>
        <w:pStyle w:val="Listaszerbekezds"/>
        <w:numPr>
          <w:ilvl w:val="0"/>
          <w:numId w:val="15"/>
        </w:numPr>
        <w:ind w:left="426"/>
      </w:pPr>
      <w:r w:rsidRPr="00520226">
        <w:t xml:space="preserve">A pénzforgalmi kimutatások áttekintése alapján megállapítottuk. hogy az év elején </w:t>
      </w:r>
      <w:r>
        <w:t>irodaszerekre</w:t>
      </w:r>
      <w:r w:rsidRPr="00520226">
        <w:t xml:space="preserve"> tervezett kiadási előirányzat a</w:t>
      </w:r>
      <w:r>
        <w:t>z irodaszerek áremelkedéseit</w:t>
      </w:r>
      <w:r w:rsidRPr="00520226">
        <w:t xml:space="preserve"> is figyelembe véve, az év végéig nem nyújt fedezetet</w:t>
      </w:r>
      <w:r>
        <w:t xml:space="preserve">, ezért javaslom az alul teljesítést mutató kiadási előirányzatokról a szükséges kiadási előirányzatot átcsoportosítani. </w:t>
      </w:r>
    </w:p>
    <w:p w14:paraId="1C8F76CF" w14:textId="50319981" w:rsidR="00A070CE" w:rsidRDefault="00A070CE" w:rsidP="00A070CE">
      <w:r>
        <w:t xml:space="preserve">Ezért a Hivatal költségvetésében az </w:t>
      </w:r>
      <w:r w:rsidRPr="00352E4B">
        <w:t>Önkormányzatok és önkormányzati hivatalok jogalkotó és általános igazgatási tevékenysége</w:t>
      </w:r>
      <w:r>
        <w:t xml:space="preserve"> (011130-Áig) kormányzati funkción az </w:t>
      </w:r>
      <w:r w:rsidRPr="00E97690">
        <w:t>Informatikai szolgáltatások igénybevétele</w:t>
      </w:r>
      <w:r>
        <w:t xml:space="preserve"> (K321) kiadási előirányzatát 200.000 Ft-tal, a </w:t>
      </w:r>
      <w:r w:rsidRPr="00E97690">
        <w:t>Szakmai tevékenységet segítő szolgáltatások</w:t>
      </w:r>
      <w:r>
        <w:t xml:space="preserve"> (K336) kiadási előirányzatát 500.000 Ft-tal, a </w:t>
      </w:r>
      <w:r w:rsidRPr="00D661B4">
        <w:t>Egyéb szolgáltatások</w:t>
      </w:r>
      <w:r>
        <w:t xml:space="preserve"> (K337) kiadási előirányzatát 300.000 Ft-tal javaslom csökkenteni az </w:t>
      </w:r>
      <w:r w:rsidRPr="00D661B4">
        <w:t>Üzemeltetési anyagok beszerzése</w:t>
      </w:r>
      <w:r>
        <w:t xml:space="preserve"> (K312) kiadási előirányzatának 1.000.000 Ft-os növelése mellett.</w:t>
      </w:r>
    </w:p>
    <w:p w14:paraId="4D789493" w14:textId="77777777" w:rsidR="00106BF4" w:rsidRDefault="00755E01" w:rsidP="002B029A">
      <w:pPr>
        <w:pStyle w:val="Listaszerbekezds"/>
        <w:ind w:left="426" w:hanging="426"/>
      </w:pPr>
      <w:r>
        <w:t>A h</w:t>
      </w:r>
      <w:r w:rsidR="00A070CE">
        <w:t>ivatal egyik köztisztviselője</w:t>
      </w:r>
      <w:r>
        <w:t xml:space="preserve"> elismerésben részesül, mivel a projektek megvalósításában kiemelkedő teljesítménnyel járult hozzá</w:t>
      </w:r>
      <w:r w:rsidR="00A070CE">
        <w:t>.</w:t>
      </w:r>
      <w:r>
        <w:t xml:space="preserve"> A projektek jelentős részében a hivatal köztisztviselői látja el a menedzseri feladatokat azzal, hogy a munkájukért nem részesülnek külön díjazás</w:t>
      </w:r>
      <w:r w:rsidR="00106BF4">
        <w:t>, mivel sok esetben a projektmenedzsmenti költség soron a hivatali bérek kerülnek elszámolásra a takarékos gazdálkodás jegyében.</w:t>
      </w:r>
    </w:p>
    <w:p w14:paraId="70E31925" w14:textId="7289BD34" w:rsidR="00A070CE" w:rsidRDefault="00106BF4" w:rsidP="00106BF4">
      <w:pPr>
        <w:pStyle w:val="Listaszerbekezds"/>
        <w:numPr>
          <w:ilvl w:val="0"/>
          <w:numId w:val="0"/>
        </w:numPr>
        <w:ind w:left="426"/>
      </w:pPr>
      <w:r>
        <w:t>Fentiek miatt</w:t>
      </w:r>
      <w:r w:rsidR="00A070CE">
        <w:t xml:space="preserve"> a Hivatal költségvetésében az </w:t>
      </w:r>
      <w:r w:rsidR="00A070CE" w:rsidRPr="00352E4B">
        <w:t>Önkormányzatok és önkormányzati hivatalok jogalkotó és általános igazgatási tevékenysége</w:t>
      </w:r>
      <w:r w:rsidR="00A070CE">
        <w:t xml:space="preserve"> (011130-Áig) kormányzati funkción a </w:t>
      </w:r>
      <w:r w:rsidR="00A070CE" w:rsidRPr="00BF790B">
        <w:t>Normatív jutalmak</w:t>
      </w:r>
      <w:r w:rsidR="00A070CE">
        <w:t xml:space="preserve"> (K1102) kiadási előirányzatát </w:t>
      </w:r>
      <w:r w:rsidR="0011242C">
        <w:t>2</w:t>
      </w:r>
      <w:r w:rsidR="00A070CE">
        <w:t xml:space="preserve">00.000 Ft-tal javaslom megemelni az </w:t>
      </w:r>
      <w:r w:rsidR="00A070CE" w:rsidRPr="00BF790B">
        <w:t>Törvény szerinti illetmények, munkabérek</w:t>
      </w:r>
      <w:r w:rsidR="00A070CE">
        <w:t xml:space="preserve"> (K1101) kiadási előirányzatának azonos összegű csökkentése mellett.</w:t>
      </w:r>
    </w:p>
    <w:p w14:paraId="292C6EED" w14:textId="28A83777" w:rsidR="0011242C" w:rsidRDefault="0011242C" w:rsidP="0011242C"/>
    <w:p w14:paraId="5864A101" w14:textId="278175DC" w:rsidR="0011242C" w:rsidRDefault="0011242C" w:rsidP="0011242C"/>
    <w:p w14:paraId="2C93523D" w14:textId="77777777" w:rsidR="0011242C" w:rsidRPr="0011242C" w:rsidRDefault="0011242C" w:rsidP="0011242C"/>
    <w:p w14:paraId="75DA55A3" w14:textId="395E4561" w:rsidR="00152D09" w:rsidRPr="006A495C" w:rsidRDefault="00152D09" w:rsidP="00D745C1">
      <w:pPr>
        <w:pStyle w:val="Intzmny"/>
      </w:pPr>
      <w:r w:rsidRPr="006A495C">
        <w:lastRenderedPageBreak/>
        <w:t>V</w:t>
      </w:r>
      <w:r w:rsidR="00564DDF" w:rsidRPr="006A495C">
        <w:t>I</w:t>
      </w:r>
      <w:r w:rsidRPr="006A495C">
        <w:t>. Tiszavasvári Város Önkormányzata:</w:t>
      </w:r>
    </w:p>
    <w:p w14:paraId="25A6EBE0" w14:textId="07B4B0E9" w:rsidR="0083602D" w:rsidRDefault="0083602D">
      <w:pPr>
        <w:pStyle w:val="Listaszerbekezds"/>
        <w:numPr>
          <w:ilvl w:val="0"/>
          <w:numId w:val="2"/>
        </w:numPr>
        <w:ind w:left="426" w:hanging="426"/>
      </w:pPr>
      <w:bookmarkStart w:id="4" w:name="_Hlk113960126"/>
      <w:r>
        <w:t>Önkormányzatunk a 2021. évi költségvetési beszámoló keretében 8.368.396 Ft pótlólagos támogatást kapott, mely még nem került betervezésre a költségvetésünkbe.</w:t>
      </w:r>
    </w:p>
    <w:p w14:paraId="39F392C4" w14:textId="657A1A39" w:rsidR="0083602D" w:rsidRPr="0083602D" w:rsidRDefault="008F1A5D" w:rsidP="008F1A5D">
      <w:r>
        <w:t xml:space="preserve">Ezért az Önkormányzat költségvetésében az </w:t>
      </w:r>
      <w:r w:rsidRPr="008F1A5D">
        <w:t>Önkormányzatok elszámolásai a központi költségvetéssel</w:t>
      </w:r>
      <w:r>
        <w:t xml:space="preserve"> (018010-Köt.) kormányzati funkción a</w:t>
      </w:r>
      <w:r w:rsidR="0092789E">
        <w:t>z</w:t>
      </w:r>
      <w:r>
        <w:t xml:space="preserve"> </w:t>
      </w:r>
      <w:r w:rsidR="0092789E" w:rsidRPr="0092789E">
        <w:t>Elszámolásból származó bevételek</w:t>
      </w:r>
      <w:r w:rsidR="0092789E">
        <w:t xml:space="preserve"> (B116) bevételi előirányzatát 8.368.396 Ft-tal szükséges megemelni az általános tartalék azonos összegű növelés mellett.</w:t>
      </w:r>
    </w:p>
    <w:bookmarkEnd w:id="4"/>
    <w:p w14:paraId="49A133E7" w14:textId="2F60C7C3" w:rsidR="00005003" w:rsidRPr="0092789E" w:rsidRDefault="00945289" w:rsidP="002B029A">
      <w:pPr>
        <w:pStyle w:val="Listaszerbekezds"/>
        <w:ind w:left="426" w:hanging="426"/>
        <w:rPr>
          <w:szCs w:val="24"/>
        </w:rPr>
      </w:pPr>
      <w:r>
        <w:t>Adminisztrációs hiba miatt átvezetés szükséges a</w:t>
      </w:r>
      <w:r w:rsidR="00005003" w:rsidRPr="0092789E">
        <w:t xml:space="preserve">z Önkormányzatnál </w:t>
      </w:r>
      <w:r>
        <w:t>be</w:t>
      </w:r>
      <w:r w:rsidR="00005003" w:rsidRPr="0092789E">
        <w:t>tervezett megbízási díj</w:t>
      </w:r>
      <w:r>
        <w:t>ra</w:t>
      </w:r>
      <w:r w:rsidR="00AA75B8">
        <w:t>, mivel nem megfelelő rovatra került tervezésre</w:t>
      </w:r>
      <w:r>
        <w:t xml:space="preserve">. </w:t>
      </w:r>
      <w:r w:rsidR="00EC2CF2">
        <w:t xml:space="preserve">Ezért az alábbi </w:t>
      </w:r>
      <w:r>
        <w:t>átcsoportosítá</w:t>
      </w:r>
      <w:r w:rsidR="00EC2CF2">
        <w:t xml:space="preserve">s végrehajtását </w:t>
      </w:r>
      <w:r>
        <w:t>javaslom</w:t>
      </w:r>
      <w:r w:rsidR="00EC2CF2">
        <w:t>:</w:t>
      </w:r>
    </w:p>
    <w:p w14:paraId="08040616" w14:textId="67B3E0E8" w:rsidR="00A70F1E" w:rsidRDefault="00C04161" w:rsidP="00760E73">
      <w:pPr>
        <w:pStyle w:val="Listaszerbekezds"/>
        <w:numPr>
          <w:ilvl w:val="0"/>
          <w:numId w:val="0"/>
        </w:numPr>
        <w:ind w:left="426"/>
        <w:rPr>
          <w:szCs w:val="24"/>
        </w:rPr>
      </w:pPr>
      <w:r w:rsidRPr="0092789E">
        <w:t xml:space="preserve">Ezért az </w:t>
      </w:r>
      <w:r w:rsidRPr="0092789E">
        <w:rPr>
          <w:szCs w:val="24"/>
        </w:rPr>
        <w:t>Önkormányzat költségvetésében a</w:t>
      </w:r>
      <w:r w:rsidR="00416361" w:rsidRPr="0092789E">
        <w:rPr>
          <w:szCs w:val="24"/>
        </w:rPr>
        <w:t>z</w:t>
      </w:r>
      <w:r w:rsidRPr="0092789E">
        <w:rPr>
          <w:szCs w:val="24"/>
        </w:rPr>
        <w:t xml:space="preserve"> </w:t>
      </w:r>
      <w:r w:rsidR="00005003" w:rsidRPr="0092789E">
        <w:rPr>
          <w:szCs w:val="24"/>
        </w:rPr>
        <w:t xml:space="preserve">Önkormányzatok és önkormányzati hivatalok jogalkotó és általános igazgatási tevékenysége </w:t>
      </w:r>
      <w:r w:rsidR="00416361" w:rsidRPr="0092789E">
        <w:rPr>
          <w:szCs w:val="24"/>
        </w:rPr>
        <w:t xml:space="preserve">(011130-Köt.) </w:t>
      </w:r>
      <w:r w:rsidRPr="0092789E">
        <w:rPr>
          <w:szCs w:val="24"/>
        </w:rPr>
        <w:t xml:space="preserve">kormányzati funkción a </w:t>
      </w:r>
      <w:r w:rsidR="00416361" w:rsidRPr="0092789E">
        <w:rPr>
          <w:szCs w:val="24"/>
        </w:rPr>
        <w:t>Munkavégzésre irányuló egyéb jogviszonyban nem saját foglalkoztatottnak fizetett juttatások</w:t>
      </w:r>
      <w:r w:rsidRPr="0092789E">
        <w:rPr>
          <w:szCs w:val="24"/>
        </w:rPr>
        <w:t xml:space="preserve"> (K1</w:t>
      </w:r>
      <w:r w:rsidR="00416361" w:rsidRPr="0092789E">
        <w:rPr>
          <w:szCs w:val="24"/>
        </w:rPr>
        <w:t>22</w:t>
      </w:r>
      <w:r w:rsidRPr="0092789E">
        <w:rPr>
          <w:szCs w:val="24"/>
        </w:rPr>
        <w:t xml:space="preserve">) kiadási előirányzatát </w:t>
      </w:r>
      <w:r w:rsidR="00416361" w:rsidRPr="0092789E">
        <w:rPr>
          <w:szCs w:val="24"/>
        </w:rPr>
        <w:t>40</w:t>
      </w:r>
      <w:r w:rsidRPr="0092789E">
        <w:rPr>
          <w:szCs w:val="24"/>
        </w:rPr>
        <w:t>0.000 Ft-tal</w:t>
      </w:r>
      <w:r w:rsidR="00760E73" w:rsidRPr="0092789E">
        <w:rPr>
          <w:szCs w:val="24"/>
        </w:rPr>
        <w:t xml:space="preserve"> szükséges megnövelni </w:t>
      </w:r>
      <w:r w:rsidR="00945289">
        <w:rPr>
          <w:szCs w:val="24"/>
        </w:rPr>
        <w:t xml:space="preserve">a Képviselők tiszteletdíja (K121) kiadási előirányzatának </w:t>
      </w:r>
      <w:r w:rsidR="00760E73" w:rsidRPr="0092789E">
        <w:rPr>
          <w:szCs w:val="24"/>
        </w:rPr>
        <w:t>azonos összegű csökkentése mellett.</w:t>
      </w:r>
    </w:p>
    <w:p w14:paraId="74D5DB65" w14:textId="77777777" w:rsidR="00A52004" w:rsidRDefault="00A70F1E" w:rsidP="002B029A">
      <w:pPr>
        <w:pStyle w:val="Listaszerbekezds"/>
        <w:ind w:left="426" w:hanging="426"/>
      </w:pPr>
      <w:r w:rsidRPr="00A70F1E">
        <w:t xml:space="preserve">A „Zöld városközpont kialakítása Tiszavasváriban” című pályázattal kapcsolatos </w:t>
      </w:r>
      <w:proofErr w:type="spellStart"/>
      <w:r w:rsidR="00A52004">
        <w:t>soft</w:t>
      </w:r>
      <w:proofErr w:type="spellEnd"/>
      <w:r w:rsidR="00A52004">
        <w:t xml:space="preserve"> programok megvalósítása (rendezvények, kiadványok) eredetileg 27 % áfatartalommal került betervezésre, azonban a szerződés alanyi adómentes vállalkozóval került megkötésre. Emiatt az áfa átcsoportosítása szükséges. </w:t>
      </w:r>
    </w:p>
    <w:p w14:paraId="1CD085D4" w14:textId="607C7E65" w:rsidR="001E6C20" w:rsidRDefault="00A52004" w:rsidP="002B029A">
      <w:pPr>
        <w:pStyle w:val="Listaszerbekezds"/>
        <w:numPr>
          <w:ilvl w:val="0"/>
          <w:numId w:val="0"/>
        </w:numPr>
        <w:ind w:left="426"/>
      </w:pPr>
      <w:r>
        <w:t xml:space="preserve">Ezért </w:t>
      </w:r>
      <w:r w:rsidR="002F09A3">
        <w:t xml:space="preserve">az Önkormányzat költségvetésében </w:t>
      </w:r>
      <w:r w:rsidR="00D17829">
        <w:t>a</w:t>
      </w:r>
      <w:r w:rsidR="002F09A3" w:rsidRPr="002F09A3">
        <w:t xml:space="preserve"> </w:t>
      </w:r>
      <w:r w:rsidRPr="00A52004">
        <w:t>Településfejlesztési projektek és támogatásuk</w:t>
      </w:r>
      <w:r w:rsidR="002F09A3" w:rsidRPr="002F09A3">
        <w:t xml:space="preserve"> (0</w:t>
      </w:r>
      <w:r>
        <w:t>6202</w:t>
      </w:r>
      <w:r w:rsidR="002F09A3" w:rsidRPr="002F09A3">
        <w:t xml:space="preserve">0-Köt) kormányzati funkción a </w:t>
      </w:r>
      <w:r w:rsidR="001E6C20" w:rsidRPr="001E6C20">
        <w:t xml:space="preserve">Szakmai tevékenységet segítő szolgáltatások </w:t>
      </w:r>
      <w:r w:rsidR="001E6C20">
        <w:t>(K336) kia</w:t>
      </w:r>
      <w:r w:rsidR="002F09A3" w:rsidRPr="002F09A3">
        <w:t xml:space="preserve">dási előirányzatát </w:t>
      </w:r>
      <w:r w:rsidR="001E6C20">
        <w:t>675.000</w:t>
      </w:r>
      <w:r w:rsidR="002F09A3" w:rsidRPr="002F09A3">
        <w:t xml:space="preserve"> Ft-tal</w:t>
      </w:r>
      <w:r w:rsidR="001E6C20">
        <w:t xml:space="preserve"> szükséges megnövelni a </w:t>
      </w:r>
      <w:r w:rsidR="001E6C20" w:rsidRPr="001E6C20">
        <w:t xml:space="preserve">Működési célú előzetesen felszámított általános forgalmi adó </w:t>
      </w:r>
      <w:r w:rsidR="001E6C20">
        <w:t>(K351) kiadási előirányzatának azonos összegű csökkentése mellett.</w:t>
      </w:r>
    </w:p>
    <w:p w14:paraId="6F5131D8" w14:textId="568D51BE" w:rsidR="00357CC9" w:rsidRDefault="00357CC9" w:rsidP="002B029A">
      <w:pPr>
        <w:pStyle w:val="Listaszerbekezds"/>
        <w:ind w:left="426" w:hanging="426"/>
      </w:pPr>
      <w:r>
        <w:t xml:space="preserve">Önkormányzatunk a TOP_PLUSZ-1.2.1-21-SB1-2022-00006 azonosító számú Élhető településközpont kialakítása Tiszavasváriban című pályázat keretében a támogatási szerződés </w:t>
      </w:r>
      <w:r w:rsidR="0043141D">
        <w:t>alapján</w:t>
      </w:r>
      <w:r>
        <w:t xml:space="preserve"> 420.256.132 Ft vissza nem térítendő támogatásban részesül.</w:t>
      </w:r>
      <w:r w:rsidR="00DF1AB4">
        <w:t xml:space="preserve"> A támogatásból 413.906.132 Ft előleget kap várhatóan Önkormányzatunk, 6.350.000 Ft pályázati tartalék. A tartalék összege nem kerül tervezésre a költségvetésünkbe.</w:t>
      </w:r>
      <w:r w:rsidR="0043141D">
        <w:t xml:space="preserve"> A pályázattal kapcsolatos bevételi és kiadási előirányzatokat az alábbi táblázat szerint javaslom elfogadni:</w:t>
      </w:r>
    </w:p>
    <w:tbl>
      <w:tblPr>
        <w:tblW w:w="876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6263"/>
        <w:gridCol w:w="1680"/>
      </w:tblGrid>
      <w:tr w:rsidR="00DF1AB4" w:rsidRPr="00DF1AB4" w14:paraId="406E4A00" w14:textId="77777777" w:rsidTr="00DF1AB4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37ECE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DF1AB4">
              <w:rPr>
                <w:b/>
                <w:bCs/>
                <w:sz w:val="22"/>
                <w:szCs w:val="22"/>
              </w:rPr>
              <w:t>062020</w:t>
            </w:r>
          </w:p>
        </w:tc>
        <w:tc>
          <w:tcPr>
            <w:tcW w:w="6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134A364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DF1AB4">
              <w:rPr>
                <w:b/>
                <w:bCs/>
                <w:sz w:val="22"/>
                <w:szCs w:val="22"/>
              </w:rPr>
              <w:t>Településfejlesztési projektek és támogatásuk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6D053A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Kötelező</w:t>
            </w:r>
          </w:p>
        </w:tc>
      </w:tr>
      <w:tr w:rsidR="00DF1AB4" w:rsidRPr="00DF1AB4" w14:paraId="3ADF05BB" w14:textId="77777777" w:rsidTr="00DF1AB4">
        <w:trPr>
          <w:trHeight w:val="99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19CA39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 xml:space="preserve"> K336 </w:t>
            </w:r>
          </w:p>
        </w:tc>
        <w:tc>
          <w:tcPr>
            <w:tcW w:w="6263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26FDFF3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EF2EB0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12 403 616</w:t>
            </w:r>
          </w:p>
        </w:tc>
      </w:tr>
      <w:tr w:rsidR="00DF1AB4" w:rsidRPr="00DF1AB4" w14:paraId="7D45A046" w14:textId="77777777" w:rsidTr="00DF1AB4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EBB113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 xml:space="preserve"> K342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4F4ED16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3382DE5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1 260 000</w:t>
            </w:r>
          </w:p>
        </w:tc>
      </w:tr>
      <w:tr w:rsidR="00DF1AB4" w:rsidRPr="00DF1AB4" w14:paraId="545AC51A" w14:textId="77777777" w:rsidTr="00DF1AB4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22A7D2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 xml:space="preserve"> K351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38D1003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AC0C26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3 629 776</w:t>
            </w:r>
          </w:p>
        </w:tc>
      </w:tr>
      <w:tr w:rsidR="00DF1AB4" w:rsidRPr="00DF1AB4" w14:paraId="613AFA4C" w14:textId="77777777" w:rsidTr="00DF1AB4">
        <w:trPr>
          <w:trHeight w:val="78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48523C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 xml:space="preserve"> K355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6878ED5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7F3C59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40 000</w:t>
            </w:r>
          </w:p>
        </w:tc>
      </w:tr>
      <w:tr w:rsidR="00DF1AB4" w:rsidRPr="00DF1AB4" w14:paraId="52BCDA78" w14:textId="77777777" w:rsidTr="00DF1AB4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EA118E4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544B027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F1AB4">
              <w:rPr>
                <w:b/>
                <w:bCs/>
                <w:sz w:val="20"/>
              </w:rPr>
              <w:t>Dologi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726B363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F1AB4">
              <w:rPr>
                <w:b/>
                <w:bCs/>
                <w:sz w:val="22"/>
                <w:szCs w:val="22"/>
              </w:rPr>
              <w:t>17 333 392</w:t>
            </w:r>
          </w:p>
        </w:tc>
      </w:tr>
      <w:tr w:rsidR="00DF1AB4" w:rsidRPr="00DF1AB4" w14:paraId="7DC2E284" w14:textId="77777777" w:rsidTr="00DF1AB4">
        <w:trPr>
          <w:trHeight w:val="6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610F3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lastRenderedPageBreak/>
              <w:t>K61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3950E93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Immateriális javak beszerzése, létesítése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85CDE24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26 400 000</w:t>
            </w:r>
          </w:p>
        </w:tc>
      </w:tr>
      <w:tr w:rsidR="00DF1AB4" w:rsidRPr="00DF1AB4" w14:paraId="59DDA787" w14:textId="77777777" w:rsidTr="00DF1AB4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8E12F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>K64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10638C0A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6000571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10 000 000</w:t>
            </w:r>
          </w:p>
        </w:tc>
      </w:tr>
      <w:tr w:rsidR="00DF1AB4" w:rsidRPr="00DF1AB4" w14:paraId="6C02CAFE" w14:textId="77777777" w:rsidTr="00DF1AB4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0B9F7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>K67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A9AFCFE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E861F6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9 828 000</w:t>
            </w:r>
          </w:p>
        </w:tc>
      </w:tr>
      <w:tr w:rsidR="00DF1AB4" w:rsidRPr="00DF1AB4" w14:paraId="5A904C05" w14:textId="77777777" w:rsidTr="00DF1AB4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42326E0E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23B4EBA0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F1AB4">
              <w:rPr>
                <w:b/>
                <w:bCs/>
                <w:sz w:val="20"/>
              </w:rPr>
              <w:t>Beruházási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EC0191C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F1AB4">
              <w:rPr>
                <w:b/>
                <w:bCs/>
                <w:sz w:val="22"/>
                <w:szCs w:val="22"/>
              </w:rPr>
              <w:t>46 228 000</w:t>
            </w:r>
          </w:p>
        </w:tc>
      </w:tr>
      <w:tr w:rsidR="00DF1AB4" w:rsidRPr="00DF1AB4" w14:paraId="5716AD27" w14:textId="77777777" w:rsidTr="00DF1AB4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C1379A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>K71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B7EFC57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Ingatlanok felújítása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1A376F0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275 862 000</w:t>
            </w:r>
          </w:p>
        </w:tc>
      </w:tr>
      <w:tr w:rsidR="00DF1AB4" w:rsidRPr="00DF1AB4" w14:paraId="40EFFC30" w14:textId="77777777" w:rsidTr="00DF1AB4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D9473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>K74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A34CD1A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Felújítási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6AD49AC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74 482 740</w:t>
            </w:r>
          </w:p>
        </w:tc>
      </w:tr>
      <w:tr w:rsidR="00DF1AB4" w:rsidRPr="00DF1AB4" w14:paraId="28594EE2" w14:textId="77777777" w:rsidTr="00DF1AB4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51AA99D3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8DC0C12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F1AB4">
              <w:rPr>
                <w:b/>
                <w:bCs/>
                <w:sz w:val="20"/>
              </w:rPr>
              <w:t>Felújítási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CC7CEE7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F1AB4">
              <w:rPr>
                <w:b/>
                <w:bCs/>
                <w:sz w:val="22"/>
                <w:szCs w:val="22"/>
              </w:rPr>
              <w:t>350 344 740</w:t>
            </w:r>
          </w:p>
        </w:tc>
      </w:tr>
      <w:tr w:rsidR="00DF1AB4" w:rsidRPr="00DF1AB4" w14:paraId="2C32769E" w14:textId="77777777" w:rsidTr="00DF1AB4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533FB36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DF1AB4">
              <w:rPr>
                <w:i/>
                <w:iCs/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639088E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DF1AB4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50A036E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F1AB4">
              <w:rPr>
                <w:b/>
                <w:bCs/>
                <w:sz w:val="22"/>
                <w:szCs w:val="22"/>
              </w:rPr>
              <w:t>413 906 132</w:t>
            </w:r>
          </w:p>
        </w:tc>
      </w:tr>
      <w:tr w:rsidR="00DF1AB4" w:rsidRPr="00DF1AB4" w14:paraId="1BB3D267" w14:textId="77777777" w:rsidTr="00DF1AB4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D5534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 xml:space="preserve"> B16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BA8282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Egyéb működési célú támogatások bevételei államháztartáson belülről: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12D8E2B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17 333 392</w:t>
            </w:r>
          </w:p>
        </w:tc>
      </w:tr>
      <w:tr w:rsidR="00DF1AB4" w:rsidRPr="00DF1AB4" w14:paraId="635CC0DD" w14:textId="77777777" w:rsidTr="00DF1AB4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B7788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F1AB4">
              <w:rPr>
                <w:sz w:val="20"/>
              </w:rPr>
              <w:t xml:space="preserve"> B25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3458C80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F1AB4">
              <w:rPr>
                <w:b/>
                <w:bCs/>
                <w:sz w:val="20"/>
                <w:u w:val="single"/>
              </w:rPr>
              <w:t>Egyéb felhalmozási célú támogatások bevételei államháztartáson belülről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E2BDA26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F1AB4">
              <w:rPr>
                <w:sz w:val="22"/>
                <w:szCs w:val="22"/>
              </w:rPr>
              <w:t>396 572 740</w:t>
            </w:r>
          </w:p>
        </w:tc>
      </w:tr>
      <w:tr w:rsidR="00DF1AB4" w:rsidRPr="00DF1AB4" w14:paraId="2B7CB246" w14:textId="77777777" w:rsidTr="00DF1AB4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85FCF0D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DF1AB4">
              <w:rPr>
                <w:i/>
                <w:iCs/>
                <w:sz w:val="20"/>
              </w:rPr>
              <w:t> </w:t>
            </w:r>
          </w:p>
        </w:tc>
        <w:tc>
          <w:tcPr>
            <w:tcW w:w="626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0E970DBA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DF1AB4">
              <w:rPr>
                <w:b/>
                <w:bCs/>
                <w:i/>
                <w:iCs/>
                <w:sz w:val="20"/>
              </w:rPr>
              <w:t>BEVÉTEL ÖSSZESEN: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3F6508A" w14:textId="77777777" w:rsidR="00DF1AB4" w:rsidRPr="00DF1AB4" w:rsidRDefault="00DF1AB4" w:rsidP="00DF1AB4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F1AB4">
              <w:rPr>
                <w:b/>
                <w:bCs/>
                <w:sz w:val="22"/>
                <w:szCs w:val="22"/>
              </w:rPr>
              <w:t>413 906 132</w:t>
            </w:r>
          </w:p>
        </w:tc>
      </w:tr>
    </w:tbl>
    <w:p w14:paraId="18CB5804" w14:textId="77777777" w:rsidR="00DF1AB4" w:rsidRPr="00DF1AB4" w:rsidRDefault="00DF1AB4" w:rsidP="00DF1AB4"/>
    <w:p w14:paraId="59B80EBF" w14:textId="4F37EF7D" w:rsidR="00550371" w:rsidRDefault="0026002B" w:rsidP="002B029A">
      <w:pPr>
        <w:pStyle w:val="Listaszerbekezds"/>
        <w:ind w:left="426" w:hanging="426"/>
      </w:pPr>
      <w:r>
        <w:t xml:space="preserve">További nyertes pályázat a </w:t>
      </w:r>
      <w:r w:rsidR="00A27C27">
        <w:t xml:space="preserve">TOP-1.4.1-15-SB1-2016-00032 projekt azonosítószámú </w:t>
      </w:r>
      <w:r>
        <w:t>Tiszavasvári Varázsceruza Óvoda infrastrukturális fejlesztése</w:t>
      </w:r>
      <w:r w:rsidR="00A27C27">
        <w:t xml:space="preserve"> című pályázat, amely a támogatási szerződés szerint 113.731.780 Ft vissza nem térítendő támogatást jelent az Önkormányzatunknak.</w:t>
      </w:r>
      <w:r w:rsidR="00EB3EA6">
        <w:t xml:space="preserve"> </w:t>
      </w:r>
      <w:r w:rsidR="00EB3EA6" w:rsidRPr="00EB3EA6">
        <w:t>A</w:t>
      </w:r>
      <w:r w:rsidR="00EB3EA6">
        <w:t xml:space="preserve">z igényelhető </w:t>
      </w:r>
      <w:r w:rsidR="00EB3EA6" w:rsidRPr="00EB3EA6">
        <w:t>támogatás</w:t>
      </w:r>
      <w:r w:rsidR="00EB3EA6">
        <w:t>i előleg</w:t>
      </w:r>
      <w:r w:rsidR="00EB3EA6" w:rsidRPr="00EB3EA6">
        <w:t xml:space="preserve"> </w:t>
      </w:r>
      <w:r w:rsidR="00EB3EA6">
        <w:t>109.134.050</w:t>
      </w:r>
      <w:r w:rsidR="00EB3EA6" w:rsidRPr="00EB3EA6">
        <w:t xml:space="preserve"> Ft</w:t>
      </w:r>
      <w:r w:rsidR="00EB3EA6">
        <w:t>,</w:t>
      </w:r>
      <w:r w:rsidR="00EB3EA6" w:rsidRPr="00EB3EA6">
        <w:t xml:space="preserve"> </w:t>
      </w:r>
      <w:r w:rsidR="00EB3EA6">
        <w:t>4.597.730</w:t>
      </w:r>
      <w:r w:rsidR="00EB3EA6" w:rsidRPr="00EB3EA6">
        <w:t xml:space="preserve"> Ft pályázati tartalék. A tartalék összege nem kerül tervezésre a költségvetésünkbe.</w:t>
      </w:r>
      <w:r w:rsidR="00EB3EA6">
        <w:t xml:space="preserve"> </w:t>
      </w:r>
      <w:r w:rsidR="00A27C27">
        <w:t xml:space="preserve">A projekttel kapcsolatos bevételi és kiadási előirányzatokat az alábbi táblázat szerint javaslom elfogadni: </w:t>
      </w:r>
    </w:p>
    <w:tbl>
      <w:tblPr>
        <w:tblW w:w="876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6263"/>
        <w:gridCol w:w="1680"/>
      </w:tblGrid>
      <w:tr w:rsidR="00D72BC1" w:rsidRPr="00D72BC1" w14:paraId="1BF381D7" w14:textId="77777777" w:rsidTr="00D72BC1">
        <w:trPr>
          <w:trHeight w:val="315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978E1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D72BC1">
              <w:rPr>
                <w:b/>
                <w:bCs/>
                <w:sz w:val="22"/>
                <w:szCs w:val="22"/>
              </w:rPr>
              <w:t>091110</w:t>
            </w:r>
          </w:p>
        </w:tc>
        <w:tc>
          <w:tcPr>
            <w:tcW w:w="6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46F035E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D72BC1">
              <w:rPr>
                <w:b/>
                <w:bCs/>
                <w:sz w:val="22"/>
                <w:szCs w:val="22"/>
              </w:rPr>
              <w:t>Óvodai nevelés, ellátás szakmai feladatai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E0E665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Kötelező</w:t>
            </w:r>
          </w:p>
        </w:tc>
      </w:tr>
      <w:tr w:rsidR="00D72BC1" w:rsidRPr="00D72BC1" w14:paraId="430388ED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C8E414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 xml:space="preserve"> K336 </w:t>
            </w:r>
          </w:p>
        </w:tc>
        <w:tc>
          <w:tcPr>
            <w:tcW w:w="6263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0E2BE57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ACD8BD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3 131 825</w:t>
            </w:r>
          </w:p>
        </w:tc>
      </w:tr>
      <w:tr w:rsidR="00D72BC1" w:rsidRPr="00D72BC1" w14:paraId="164A6348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8C3C3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 xml:space="preserve"> K342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A6AFD9C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90278E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270 000</w:t>
            </w:r>
          </w:p>
        </w:tc>
      </w:tr>
      <w:tr w:rsidR="00D72BC1" w:rsidRPr="00D72BC1" w14:paraId="197D263C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CF7BD3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 xml:space="preserve"> K351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8CE301C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9186F92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606 075</w:t>
            </w:r>
          </w:p>
        </w:tc>
      </w:tr>
      <w:tr w:rsidR="00D72BC1" w:rsidRPr="00D72BC1" w14:paraId="6ED95520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07860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 xml:space="preserve"> K355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6B86FDFF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4CB1B0B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40 000</w:t>
            </w:r>
          </w:p>
        </w:tc>
      </w:tr>
      <w:tr w:rsidR="00D72BC1" w:rsidRPr="00D72BC1" w14:paraId="6D894455" w14:textId="77777777" w:rsidTr="00D72BC1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2A3AE8E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C6C2FDC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72BC1">
              <w:rPr>
                <w:b/>
                <w:bCs/>
                <w:sz w:val="20"/>
              </w:rPr>
              <w:t>Dologi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5D75068D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72BC1">
              <w:rPr>
                <w:b/>
                <w:bCs/>
                <w:sz w:val="22"/>
                <w:szCs w:val="22"/>
              </w:rPr>
              <w:t>4 047 900</w:t>
            </w:r>
          </w:p>
        </w:tc>
      </w:tr>
      <w:tr w:rsidR="00D72BC1" w:rsidRPr="00D72BC1" w14:paraId="301352DB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F6D69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>K63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8E52AC9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Informatikai eszközök beszerzése, létesítése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A75275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730 000</w:t>
            </w:r>
          </w:p>
        </w:tc>
      </w:tr>
      <w:tr w:rsidR="00D72BC1" w:rsidRPr="00D72BC1" w14:paraId="5CC63626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5E7B2A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>K64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3A7F1C4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Egyéb tárgyi eszközök beszerzése, létesítése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CF2E19F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4 715 000</w:t>
            </w:r>
          </w:p>
        </w:tc>
      </w:tr>
      <w:tr w:rsidR="00D72BC1" w:rsidRPr="00D72BC1" w14:paraId="23A86621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84225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>K67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CAE6653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99852AC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1 470 150</w:t>
            </w:r>
          </w:p>
        </w:tc>
      </w:tr>
      <w:tr w:rsidR="00D72BC1" w:rsidRPr="00D72BC1" w14:paraId="484B64CC" w14:textId="77777777" w:rsidTr="00D72BC1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E62CB12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F152529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72BC1">
              <w:rPr>
                <w:b/>
                <w:bCs/>
                <w:sz w:val="20"/>
              </w:rPr>
              <w:t>Beruházási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93F9BDD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72BC1">
              <w:rPr>
                <w:b/>
                <w:bCs/>
                <w:sz w:val="22"/>
                <w:szCs w:val="22"/>
              </w:rPr>
              <w:t>6 915 150</w:t>
            </w:r>
          </w:p>
        </w:tc>
      </w:tr>
      <w:tr w:rsidR="00D72BC1" w:rsidRPr="00D72BC1" w14:paraId="243465F2" w14:textId="77777777" w:rsidTr="00D72BC1">
        <w:trPr>
          <w:trHeight w:val="6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6B516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>K71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23DD1B3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Ingatlanok felújítása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A2AF85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77 516 000</w:t>
            </w:r>
          </w:p>
        </w:tc>
      </w:tr>
      <w:tr w:rsidR="00D72BC1" w:rsidRPr="00D72BC1" w14:paraId="3338F77E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7CC95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>K74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CB03789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Felújítási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F4F6094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20 655 000</w:t>
            </w:r>
          </w:p>
        </w:tc>
      </w:tr>
      <w:tr w:rsidR="00D72BC1" w:rsidRPr="00D72BC1" w14:paraId="1D0B1B78" w14:textId="77777777" w:rsidTr="00D72BC1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2B7B5B91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6748565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72BC1">
              <w:rPr>
                <w:b/>
                <w:bCs/>
                <w:sz w:val="20"/>
              </w:rPr>
              <w:t>Felújítási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2F2E449E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72BC1">
              <w:rPr>
                <w:b/>
                <w:bCs/>
                <w:sz w:val="22"/>
                <w:szCs w:val="22"/>
              </w:rPr>
              <w:t>98 171 000</w:t>
            </w:r>
          </w:p>
        </w:tc>
      </w:tr>
      <w:tr w:rsidR="00D72BC1" w:rsidRPr="00D72BC1" w14:paraId="1F10820C" w14:textId="77777777" w:rsidTr="00D72BC1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E299BAA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D72BC1">
              <w:rPr>
                <w:i/>
                <w:iCs/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2D45B721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D72BC1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68F35D1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72BC1">
              <w:rPr>
                <w:b/>
                <w:bCs/>
                <w:sz w:val="22"/>
                <w:szCs w:val="22"/>
              </w:rPr>
              <w:t>109 134 050</w:t>
            </w:r>
          </w:p>
        </w:tc>
      </w:tr>
      <w:tr w:rsidR="00D72BC1" w:rsidRPr="00D72BC1" w14:paraId="4D6EE382" w14:textId="77777777" w:rsidTr="00D72BC1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59C825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 xml:space="preserve"> B16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A601FB7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Egyéb működési célú támogatások bevételei államháztartáson belülről: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AD7504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4 047 900</w:t>
            </w:r>
          </w:p>
        </w:tc>
      </w:tr>
      <w:tr w:rsidR="00D72BC1" w:rsidRPr="00D72BC1" w14:paraId="66577A45" w14:textId="77777777" w:rsidTr="00D72BC1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1ACFE3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72BC1">
              <w:rPr>
                <w:sz w:val="20"/>
              </w:rPr>
              <w:t xml:space="preserve"> B25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A61340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72BC1">
              <w:rPr>
                <w:b/>
                <w:bCs/>
                <w:sz w:val="20"/>
                <w:u w:val="single"/>
              </w:rPr>
              <w:t>Egyéb felhalmozási célú támogatások bevételei államháztartáson belülről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3D6BA6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72BC1">
              <w:rPr>
                <w:sz w:val="22"/>
                <w:szCs w:val="22"/>
              </w:rPr>
              <w:t>105 086 150</w:t>
            </w:r>
          </w:p>
        </w:tc>
      </w:tr>
      <w:tr w:rsidR="00D72BC1" w:rsidRPr="00D72BC1" w14:paraId="2F2C9950" w14:textId="77777777" w:rsidTr="00D72BC1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44FAA766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D72BC1">
              <w:rPr>
                <w:i/>
                <w:iCs/>
                <w:sz w:val="20"/>
              </w:rPr>
              <w:t> </w:t>
            </w:r>
          </w:p>
        </w:tc>
        <w:tc>
          <w:tcPr>
            <w:tcW w:w="626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5EF4C7F9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D72BC1">
              <w:rPr>
                <w:b/>
                <w:bCs/>
                <w:i/>
                <w:iCs/>
                <w:sz w:val="20"/>
              </w:rPr>
              <w:t>BEVÉTEL ÖSSZESEN: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FA88614" w14:textId="77777777" w:rsidR="00D72BC1" w:rsidRPr="00D72BC1" w:rsidRDefault="00D72BC1" w:rsidP="00D72BC1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72BC1">
              <w:rPr>
                <w:b/>
                <w:bCs/>
                <w:sz w:val="22"/>
                <w:szCs w:val="22"/>
              </w:rPr>
              <w:t>109 134 050</w:t>
            </w:r>
          </w:p>
        </w:tc>
      </w:tr>
    </w:tbl>
    <w:p w14:paraId="0E0CCEAD" w14:textId="77777777" w:rsidR="00A27C27" w:rsidRPr="00A27C27" w:rsidRDefault="00A27C27" w:rsidP="00A27C27"/>
    <w:p w14:paraId="26A1F252" w14:textId="28657394" w:rsidR="00287371" w:rsidRDefault="00287371" w:rsidP="002B029A">
      <w:pPr>
        <w:pStyle w:val="Listaszerbekezds"/>
        <w:ind w:left="426" w:hanging="426"/>
      </w:pPr>
      <w:r>
        <w:t>Önkormányzatunk értesült Az Energetikai fejlesztések Tiszavasvári intézményeiben című pályázat (TOP_PLUSZ-2.1.1-21-SB1-2022-00035. azonosítószámon) eredményességéről is, amely</w:t>
      </w:r>
      <w:r w:rsidR="002C5F6B">
        <w:t>nek keretében</w:t>
      </w:r>
      <w:r>
        <w:t xml:space="preserve"> támogatási szerződés alapján 308.632.940 Ft vissza nem térítendő </w:t>
      </w:r>
      <w:r>
        <w:lastRenderedPageBreak/>
        <w:t xml:space="preserve">támogatásban részesül. </w:t>
      </w:r>
      <w:r w:rsidR="00537B2D">
        <w:t>A támogatásból 295.932.940 Ft előleget kap várhatóan Önkormányzatunk, 12.700.000 Ft pályázati tartalék</w:t>
      </w:r>
      <w:r w:rsidR="00537B2D" w:rsidRPr="00745790">
        <w:t>. A tartalék</w:t>
      </w:r>
      <w:r w:rsidR="00537B2D">
        <w:t xml:space="preserve"> összege jelenleg nem kerül tervezésre a költségvetésünkbe. Fentiek miatt </w:t>
      </w:r>
      <w:r>
        <w:t>az alábbi</w:t>
      </w:r>
      <w:r w:rsidR="00537B2D">
        <w:t xml:space="preserve"> táblázat </w:t>
      </w:r>
      <w:r>
        <w:t>szerint</w:t>
      </w:r>
      <w:r w:rsidR="00537B2D">
        <w:t>i módosítást javaslom elfogadni:</w:t>
      </w:r>
      <w:r>
        <w:t xml:space="preserve"> </w:t>
      </w:r>
    </w:p>
    <w:p w14:paraId="570FCD1B" w14:textId="143C6492" w:rsidR="00F16234" w:rsidRDefault="00F16234" w:rsidP="00F16234"/>
    <w:p w14:paraId="6BEAEDC2" w14:textId="77777777" w:rsidR="00F16234" w:rsidRPr="00F16234" w:rsidRDefault="00F16234" w:rsidP="00F16234"/>
    <w:tbl>
      <w:tblPr>
        <w:tblW w:w="876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6263"/>
        <w:gridCol w:w="1680"/>
      </w:tblGrid>
      <w:tr w:rsidR="00DC263B" w:rsidRPr="00DC263B" w14:paraId="260BDA12" w14:textId="77777777" w:rsidTr="00DC263B">
        <w:trPr>
          <w:trHeight w:val="600"/>
          <w:jc w:val="center"/>
        </w:trPr>
        <w:tc>
          <w:tcPr>
            <w:tcW w:w="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C37D3F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2"/>
                <w:szCs w:val="22"/>
              </w:rPr>
            </w:pPr>
            <w:r w:rsidRPr="00DC263B">
              <w:rPr>
                <w:b/>
                <w:bCs/>
                <w:sz w:val="22"/>
                <w:szCs w:val="22"/>
              </w:rPr>
              <w:t>013350</w:t>
            </w:r>
          </w:p>
        </w:tc>
        <w:tc>
          <w:tcPr>
            <w:tcW w:w="626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1A8D1C7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DC263B">
              <w:rPr>
                <w:b/>
                <w:bCs/>
                <w:sz w:val="22"/>
                <w:szCs w:val="22"/>
              </w:rPr>
              <w:t> Az önkormányzati vagyonnal való gazdálkodással kapcsolatos feladatok</w:t>
            </w:r>
          </w:p>
        </w:tc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4846462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DC263B">
              <w:rPr>
                <w:b/>
                <w:bCs/>
                <w:sz w:val="22"/>
                <w:szCs w:val="22"/>
              </w:rPr>
              <w:t>Kötelező</w:t>
            </w:r>
          </w:p>
        </w:tc>
      </w:tr>
      <w:tr w:rsidR="00DC263B" w:rsidRPr="00DC263B" w14:paraId="4312A25F" w14:textId="77777777" w:rsidTr="00DC263B">
        <w:trPr>
          <w:trHeight w:val="900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B9BB02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 xml:space="preserve"> K336 </w:t>
            </w:r>
          </w:p>
        </w:tc>
        <w:tc>
          <w:tcPr>
            <w:tcW w:w="6263" w:type="dxa"/>
            <w:tcBorders>
              <w:top w:val="single" w:sz="8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034806BC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Szakmai tevékenységet segítő szolgáltatások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3706F3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7 481 260</w:t>
            </w:r>
          </w:p>
        </w:tc>
      </w:tr>
      <w:tr w:rsidR="00DC263B" w:rsidRPr="00DC263B" w14:paraId="122F8313" w14:textId="77777777" w:rsidTr="00DC263B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EBFE4A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 xml:space="preserve"> K342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44872650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Reklám- és propagandakiadások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D5A534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1 100 000</w:t>
            </w:r>
          </w:p>
        </w:tc>
      </w:tr>
      <w:tr w:rsidR="00DC263B" w:rsidRPr="00DC263B" w14:paraId="48DA4E7C" w14:textId="77777777" w:rsidTr="00DC263B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C438CF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 xml:space="preserve"> K351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9C42CEC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Működési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FC3DC3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2 300 740</w:t>
            </w:r>
          </w:p>
        </w:tc>
      </w:tr>
      <w:tr w:rsidR="00DC263B" w:rsidRPr="00DC263B" w14:paraId="04F53360" w14:textId="77777777" w:rsidTr="00DC263B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1D36B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 xml:space="preserve"> K352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3318B10C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Fizetendő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54CF8E4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6 669 000</w:t>
            </w:r>
          </w:p>
        </w:tc>
      </w:tr>
      <w:tr w:rsidR="00DC263B" w:rsidRPr="00DC263B" w14:paraId="16386C30" w14:textId="77777777" w:rsidTr="00DC263B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0969B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 xml:space="preserve"> K355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05EA301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Egyéb dologi kiadások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9A05060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40 000</w:t>
            </w:r>
          </w:p>
        </w:tc>
      </w:tr>
      <w:tr w:rsidR="00DC263B" w:rsidRPr="00DC263B" w14:paraId="68B63847" w14:textId="77777777" w:rsidTr="00DC263B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D9B23EA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3BD7D82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C263B">
              <w:rPr>
                <w:b/>
                <w:bCs/>
                <w:sz w:val="20"/>
              </w:rPr>
              <w:t>Dologi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6784B23A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C263B">
              <w:rPr>
                <w:b/>
                <w:bCs/>
                <w:sz w:val="22"/>
                <w:szCs w:val="22"/>
              </w:rPr>
              <w:t>17 591 000</w:t>
            </w:r>
          </w:p>
        </w:tc>
      </w:tr>
      <w:tr w:rsidR="00DC263B" w:rsidRPr="00DC263B" w14:paraId="00451B9B" w14:textId="77777777" w:rsidTr="00DC263B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99FA7F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>K61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7B2BB9E4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Immateriális javak beszerzése, létesítése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876546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18 168 063</w:t>
            </w:r>
          </w:p>
        </w:tc>
      </w:tr>
      <w:tr w:rsidR="00DC263B" w:rsidRPr="00DC263B" w14:paraId="7267A645" w14:textId="77777777" w:rsidTr="00DC263B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40AF5F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>K67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2A94B3D8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Beruházási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5C42FBA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4 905 377</w:t>
            </w:r>
          </w:p>
        </w:tc>
      </w:tr>
      <w:tr w:rsidR="00DC263B" w:rsidRPr="00DC263B" w14:paraId="246AA27F" w14:textId="77777777" w:rsidTr="00DC263B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0D628BA6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1894060C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C263B">
              <w:rPr>
                <w:b/>
                <w:bCs/>
                <w:sz w:val="20"/>
              </w:rPr>
              <w:t>Beruházási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01B8AA51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C263B">
              <w:rPr>
                <w:b/>
                <w:bCs/>
                <w:sz w:val="22"/>
                <w:szCs w:val="22"/>
              </w:rPr>
              <w:t>23 073 440</w:t>
            </w:r>
          </w:p>
        </w:tc>
      </w:tr>
      <w:tr w:rsidR="00DC263B" w:rsidRPr="00DC263B" w14:paraId="061CBFF5" w14:textId="77777777" w:rsidTr="00DC263B">
        <w:trPr>
          <w:trHeight w:val="6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8970A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>K71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AF72E40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Ingatlanok felújítása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B6425D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206 250 000</w:t>
            </w:r>
          </w:p>
        </w:tc>
      </w:tr>
      <w:tr w:rsidR="00DC263B" w:rsidRPr="00DC263B" w14:paraId="2FBC2B3E" w14:textId="77777777" w:rsidTr="00DC263B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CC923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>K74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14:paraId="57BD00DB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Felújítási célú előzetesen felszámított általános forgalmi adó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8D6B3CB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49 018 500</w:t>
            </w:r>
          </w:p>
        </w:tc>
      </w:tr>
      <w:tr w:rsidR="00DC263B" w:rsidRPr="00DC263B" w14:paraId="4408CFF5" w14:textId="77777777" w:rsidTr="00DC263B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14:paraId="60D3C1B6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6BB5B4E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</w:rPr>
            </w:pPr>
            <w:r w:rsidRPr="00DC263B">
              <w:rPr>
                <w:b/>
                <w:bCs/>
                <w:sz w:val="20"/>
              </w:rPr>
              <w:t>Felújítási kiadás összesen: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CAA804C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C263B">
              <w:rPr>
                <w:b/>
                <w:bCs/>
                <w:sz w:val="22"/>
                <w:szCs w:val="22"/>
              </w:rPr>
              <w:t>255 268 500</w:t>
            </w:r>
          </w:p>
        </w:tc>
      </w:tr>
      <w:tr w:rsidR="00DC263B" w:rsidRPr="00DC263B" w14:paraId="44C00ABA" w14:textId="77777777" w:rsidTr="00DC263B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211EB682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DC263B">
              <w:rPr>
                <w:i/>
                <w:iCs/>
                <w:sz w:val="20"/>
              </w:rPr>
              <w:t> 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24C5E29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DC263B">
              <w:rPr>
                <w:b/>
                <w:bCs/>
                <w:i/>
                <w:iCs/>
                <w:sz w:val="20"/>
              </w:rPr>
              <w:t>KIADÁS ÖSSZESEN: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36C528EE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C263B">
              <w:rPr>
                <w:b/>
                <w:bCs/>
                <w:sz w:val="22"/>
                <w:szCs w:val="22"/>
              </w:rPr>
              <w:t>295 932 940</w:t>
            </w:r>
          </w:p>
        </w:tc>
      </w:tr>
      <w:tr w:rsidR="00DC263B" w:rsidRPr="00DC263B" w14:paraId="62FFA9CF" w14:textId="77777777" w:rsidTr="00DC263B">
        <w:trPr>
          <w:trHeight w:val="300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685A5D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 xml:space="preserve"> B16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5F5EA1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Egyéb működési célú támogatások bevételei államháztartáson belülről: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BE0CD9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17 591 000</w:t>
            </w:r>
          </w:p>
        </w:tc>
      </w:tr>
      <w:tr w:rsidR="00DC263B" w:rsidRPr="00DC263B" w14:paraId="4F599F18" w14:textId="77777777" w:rsidTr="00DC263B">
        <w:trPr>
          <w:trHeight w:val="315"/>
          <w:jc w:val="center"/>
        </w:trPr>
        <w:tc>
          <w:tcPr>
            <w:tcW w:w="82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26742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sz w:val="20"/>
              </w:rPr>
            </w:pPr>
            <w:r w:rsidRPr="00DC263B">
              <w:rPr>
                <w:sz w:val="20"/>
              </w:rPr>
              <w:t xml:space="preserve"> B25 </w:t>
            </w:r>
          </w:p>
        </w:tc>
        <w:tc>
          <w:tcPr>
            <w:tcW w:w="626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E00886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sz w:val="20"/>
                <w:u w:val="single"/>
              </w:rPr>
            </w:pPr>
            <w:r w:rsidRPr="00DC263B">
              <w:rPr>
                <w:b/>
                <w:bCs/>
                <w:sz w:val="20"/>
                <w:u w:val="single"/>
              </w:rPr>
              <w:t>Egyéb felhalmozási célú támogatások bevételei államháztartáson belülről</w:t>
            </w:r>
          </w:p>
        </w:tc>
        <w:tc>
          <w:tcPr>
            <w:tcW w:w="168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B3C357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sz w:val="22"/>
                <w:szCs w:val="22"/>
              </w:rPr>
            </w:pPr>
            <w:r w:rsidRPr="00DC263B">
              <w:rPr>
                <w:sz w:val="22"/>
                <w:szCs w:val="22"/>
              </w:rPr>
              <w:t>278 341 940</w:t>
            </w:r>
          </w:p>
        </w:tc>
      </w:tr>
      <w:tr w:rsidR="00DC263B" w:rsidRPr="00DC263B" w14:paraId="46865229" w14:textId="77777777" w:rsidTr="00DC263B">
        <w:trPr>
          <w:trHeight w:val="315"/>
          <w:jc w:val="center"/>
        </w:trPr>
        <w:tc>
          <w:tcPr>
            <w:tcW w:w="8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3C39484A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i/>
                <w:iCs/>
                <w:sz w:val="20"/>
              </w:rPr>
            </w:pPr>
            <w:r w:rsidRPr="00DC263B">
              <w:rPr>
                <w:i/>
                <w:iCs/>
                <w:sz w:val="20"/>
              </w:rPr>
              <w:t> </w:t>
            </w:r>
          </w:p>
        </w:tc>
        <w:tc>
          <w:tcPr>
            <w:tcW w:w="6263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14:paraId="7C972049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left"/>
              <w:textAlignment w:val="auto"/>
              <w:rPr>
                <w:b/>
                <w:bCs/>
                <w:i/>
                <w:iCs/>
                <w:sz w:val="20"/>
              </w:rPr>
            </w:pPr>
            <w:r w:rsidRPr="00DC263B">
              <w:rPr>
                <w:b/>
                <w:bCs/>
                <w:i/>
                <w:iCs/>
                <w:sz w:val="20"/>
              </w:rPr>
              <w:t>BEVÉTEL ÖSSZESEN:</w:t>
            </w:r>
          </w:p>
        </w:tc>
        <w:tc>
          <w:tcPr>
            <w:tcW w:w="168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FBFBF"/>
            <w:noWrap/>
            <w:vAlign w:val="center"/>
            <w:hideMark/>
          </w:tcPr>
          <w:p w14:paraId="4CBE95D1" w14:textId="77777777" w:rsidR="00DC263B" w:rsidRPr="00DC263B" w:rsidRDefault="00DC263B" w:rsidP="00DC263B">
            <w:pPr>
              <w:overflowPunct/>
              <w:autoSpaceDE/>
              <w:autoSpaceDN/>
              <w:adjustRightInd/>
              <w:ind w:left="0"/>
              <w:jc w:val="right"/>
              <w:textAlignment w:val="auto"/>
              <w:rPr>
                <w:b/>
                <w:bCs/>
                <w:sz w:val="22"/>
                <w:szCs w:val="22"/>
              </w:rPr>
            </w:pPr>
            <w:r w:rsidRPr="00DC263B">
              <w:rPr>
                <w:b/>
                <w:bCs/>
                <w:sz w:val="22"/>
                <w:szCs w:val="22"/>
              </w:rPr>
              <w:t>295 932 940</w:t>
            </w:r>
          </w:p>
        </w:tc>
      </w:tr>
    </w:tbl>
    <w:p w14:paraId="3B204B5B" w14:textId="77777777" w:rsidR="00537B2D" w:rsidRPr="00537B2D" w:rsidRDefault="00537B2D" w:rsidP="00537B2D"/>
    <w:p w14:paraId="0799C0CB" w14:textId="592C8BF4" w:rsidR="001F4060" w:rsidRDefault="001F4060" w:rsidP="002B029A">
      <w:pPr>
        <w:pStyle w:val="Listaszerbekezds"/>
        <w:ind w:left="426" w:hanging="426"/>
      </w:pPr>
      <w:r>
        <w:t>Az „Iparterület kialakítása Tiszavasváriban” című pályázattal kapcsolatban a 4. közbeszerzési eljárás lefolytatásához hirdetmény módosítás merült fel, valamint e-napló nyitásra is szükség van. E díjak kiadási előirányzatait önerőből</w:t>
      </w:r>
      <w:r w:rsidR="00A4686E">
        <w:t xml:space="preserve"> szükséges </w:t>
      </w:r>
      <w:r>
        <w:t>Önkormányzat</w:t>
      </w:r>
      <w:r w:rsidR="00A4686E">
        <w:t>unknak biztosítani</w:t>
      </w:r>
      <w:r>
        <w:t xml:space="preserve">.   </w:t>
      </w:r>
    </w:p>
    <w:p w14:paraId="3085D0E9" w14:textId="77777777" w:rsidR="001F4060" w:rsidRDefault="001F4060" w:rsidP="001F4060">
      <w:pPr>
        <w:pStyle w:val="Listaszerbekezds"/>
        <w:numPr>
          <w:ilvl w:val="0"/>
          <w:numId w:val="0"/>
        </w:numPr>
        <w:ind w:left="426"/>
      </w:pPr>
      <w:r>
        <w:t>Ezért az Önkormányzat költségvetésében a Településfejlesztési projektek és támogatásuk (062020-Köt) kormányzati funkción a Reklám- és propagandakiadások (K342) kiadási előirányzatát 80.000 Ft-tal, az Egyéb dologi kiadások (K355) kiadási előirányzatát 1.031 Ft-tal és a Működési célú előzetesen felszámított általános forgalmi adó (K351) kiadási előirányzatát 279 Ft-tal javaslom megemelni az általános tartalék 81.310 Ft-os csökkentése mellett.</w:t>
      </w:r>
    </w:p>
    <w:p w14:paraId="3E730733" w14:textId="7F52EA80" w:rsidR="001F4060" w:rsidRDefault="001F4060" w:rsidP="002B029A">
      <w:pPr>
        <w:pStyle w:val="Listaszerbekezds"/>
        <w:ind w:left="426" w:hanging="426"/>
      </w:pPr>
      <w:r>
        <w:t>A BM/7567-2/2022. okiratszámú „Tiszavasvári Komplex Felzárkózási Program” című támogatáshoz kapcsolódóan a Tanoda és Biztos Kezdet Gyerekház működtetésének előkészítő tevékenységek szakmai programok megvalósítása tárgyában a</w:t>
      </w:r>
      <w:r w:rsidR="003D1051">
        <w:t>z</w:t>
      </w:r>
      <w:r>
        <w:t xml:space="preserve"> irodaszer, papír és írószer termékek ellátására </w:t>
      </w:r>
      <w:r w:rsidR="00FD7E0A">
        <w:t xml:space="preserve">biztosított előirányzat </w:t>
      </w:r>
      <w:r w:rsidR="003D1051">
        <w:t xml:space="preserve">nettó és áfa megbontása kerekítés miatt nem megfelelően került betervezésre, ezért szükséges a rovatok közötti </w:t>
      </w:r>
      <w:r w:rsidR="003D1051">
        <w:lastRenderedPageBreak/>
        <w:t xml:space="preserve">átcsoportosítás. </w:t>
      </w:r>
      <w:r w:rsidR="00FD7E0A">
        <w:t>Továbbá</w:t>
      </w:r>
      <w:r>
        <w:t xml:space="preserve"> </w:t>
      </w:r>
      <w:r w:rsidR="00FD7E0A">
        <w:t>4</w:t>
      </w:r>
      <w:r>
        <w:t xml:space="preserve"> Ft kerekítési különbözet keletkezett</w:t>
      </w:r>
      <w:r w:rsidR="00FD7E0A">
        <w:t xml:space="preserve"> a pályázat keretében megvalósított táborral kapcsolatos készpénzes számlák elszámolásából,</w:t>
      </w:r>
      <w:r>
        <w:t xml:space="preserve"> melyekre a megfelelő kiadási rovaton és kormányzati funkción nem áll rendelkezésre előirányzat, ezért szükséges biztosítani. </w:t>
      </w:r>
    </w:p>
    <w:p w14:paraId="2AFB3E44" w14:textId="4C83497D" w:rsidR="003D1051" w:rsidRDefault="003D1051" w:rsidP="003D1051">
      <w:r>
        <w:t>Ezért az Önkormányzat költségvetésében a</w:t>
      </w:r>
      <w:r w:rsidRPr="001423A1">
        <w:t xml:space="preserve"> gyermekek, fiatalok és családok életminőségét javító programok</w:t>
      </w:r>
      <w:r w:rsidRPr="006A495C">
        <w:t xml:space="preserve"> (</w:t>
      </w:r>
      <w:r>
        <w:t>104060</w:t>
      </w:r>
      <w:r w:rsidRPr="006A495C">
        <w:t>-</w:t>
      </w:r>
      <w:r>
        <w:t>Önv</w:t>
      </w:r>
      <w:r w:rsidRPr="006A495C">
        <w:t>.) kormányzati funkción</w:t>
      </w:r>
      <w:r>
        <w:t xml:space="preserve"> a</w:t>
      </w:r>
      <w:r w:rsidR="0024232D">
        <w:t>z</w:t>
      </w:r>
      <w:r>
        <w:t xml:space="preserve"> </w:t>
      </w:r>
      <w:r w:rsidRPr="003D1051">
        <w:t>Üzemeltetési anyagok beszerzése</w:t>
      </w:r>
      <w:r>
        <w:t xml:space="preserve"> (K312) kiadási előirányzatát 1 Ft-tal szükséges megnövelni, a </w:t>
      </w:r>
      <w:r w:rsidRPr="003D1051">
        <w:t>Működési célú előzetesen felszámított általános forgalmi adó</w:t>
      </w:r>
      <w:r>
        <w:t xml:space="preserve"> (K351) kiadási előirányzatának csökkentése mellett.</w:t>
      </w:r>
      <w:r w:rsidR="0024232D">
        <w:t xml:space="preserve"> Valamint</w:t>
      </w:r>
      <w:r w:rsidRPr="006A495C">
        <w:t xml:space="preserve"> </w:t>
      </w:r>
      <w:r>
        <w:t>az Egyéb dologi kiadások (K355) kiadási előirányzatát 4 Ft-tal</w:t>
      </w:r>
      <w:r w:rsidRPr="006A495C">
        <w:t xml:space="preserve"> szükséges megnövelni</w:t>
      </w:r>
      <w:r w:rsidR="0024232D">
        <w:t xml:space="preserve"> az általános tartalék azonos összegű csökkentése mellett.</w:t>
      </w:r>
    </w:p>
    <w:p w14:paraId="63A716A7" w14:textId="1C1CE122" w:rsidR="0005689E" w:rsidRDefault="0005689E" w:rsidP="003D1051"/>
    <w:p w14:paraId="1AF58E60" w14:textId="78F57876" w:rsidR="0005689E" w:rsidRDefault="0005689E" w:rsidP="002B029A">
      <w:pPr>
        <w:pStyle w:val="Listaszerbekezds"/>
        <w:ind w:left="426" w:hanging="426"/>
      </w:pPr>
      <w:r>
        <w:t>A közbiztonsági kamerarendszer pályázattal kapcsolat</w:t>
      </w:r>
      <w:r w:rsidR="004F7753">
        <w:t xml:space="preserve">ban felmerült műszaki ellenőri feladatok ellenértéke az eredeti szerződés alapján áfamentes lett volna, azonban a </w:t>
      </w:r>
      <w:r w:rsidR="006B126C">
        <w:t>cég év közben jelezte, hogy áfafizetési kötelezett lett. Ezért az alábbi átcsoportosítást szükséges végrehajtani:</w:t>
      </w:r>
    </w:p>
    <w:p w14:paraId="7C1B3D07" w14:textId="46B40EA1" w:rsidR="006B126C" w:rsidRPr="006B126C" w:rsidRDefault="006B126C" w:rsidP="002B029A">
      <w:r>
        <w:t xml:space="preserve">Az Önkormányzat költségvetésében a </w:t>
      </w:r>
      <w:r w:rsidRPr="006B126C">
        <w:t>Város-, községgazdálkodási egyéb szolgáltatások</w:t>
      </w:r>
      <w:r>
        <w:t xml:space="preserve"> (066020-Köt.) kormányzati funkción az </w:t>
      </w:r>
      <w:r w:rsidRPr="006B126C">
        <w:t>Egyéb tárgyi eszközök beszerzése, létesítése</w:t>
      </w:r>
      <w:r>
        <w:t xml:space="preserve"> (K64) kiadási előirányzatát 63.780 Ft-tal javaslom csökkenteni a </w:t>
      </w:r>
      <w:r w:rsidRPr="006B126C">
        <w:t>Beruházási célú előzetesen felszámított általános forgalmi adó</w:t>
      </w:r>
      <w:r>
        <w:t xml:space="preserve"> (K67) kiadási előirányzatának azonos összegű növelése mellett.</w:t>
      </w:r>
    </w:p>
    <w:p w14:paraId="75CE9B1D" w14:textId="1221A33F" w:rsidR="0096629E" w:rsidRDefault="0096629E" w:rsidP="002B029A">
      <w:pPr>
        <w:ind w:hanging="426"/>
      </w:pPr>
    </w:p>
    <w:p w14:paraId="2F80572B" w14:textId="665BAF71" w:rsidR="0096629E" w:rsidRDefault="00090470" w:rsidP="002B029A">
      <w:pPr>
        <w:pStyle w:val="Listaszerbekezds"/>
        <w:ind w:left="426" w:hanging="426"/>
      </w:pPr>
      <w:r>
        <w:t xml:space="preserve">Az energiaárak növekedése miatt Önkormányzatunk számba veszi a </w:t>
      </w:r>
      <w:r w:rsidR="006D49AA">
        <w:t xml:space="preserve">rezsicsökkentési lehetőségeit. A gázfelhasználás jelentős részét a Kornisné Központ fűtése teszi ki. Ezért vegyes tüzelésű kazánok kialakítását tervezzük, melyhez feltétlenül szükséges a fűtési rendszer terveztetése. </w:t>
      </w:r>
    </w:p>
    <w:p w14:paraId="66667B0F" w14:textId="1D8F198F" w:rsidR="00836834" w:rsidRDefault="00836834" w:rsidP="00836834">
      <w:r>
        <w:t>Ezért az Önkormányzat Költségvetésében</w:t>
      </w:r>
      <w:r w:rsidR="003827BB">
        <w:t xml:space="preserve"> az </w:t>
      </w:r>
      <w:r w:rsidR="000F0828" w:rsidRPr="000F0828">
        <w:t>Időskorúak tartós bentlakásos ellátása</w:t>
      </w:r>
      <w:r>
        <w:t xml:space="preserve"> </w:t>
      </w:r>
      <w:r w:rsidR="003827BB">
        <w:t>(102023</w:t>
      </w:r>
      <w:r w:rsidR="00E91C8F">
        <w:t>-Önv.</w:t>
      </w:r>
      <w:r w:rsidR="003827BB">
        <w:t>)</w:t>
      </w:r>
      <w:r w:rsidR="00E91C8F">
        <w:t xml:space="preserve"> kormányzati funkción 163.235 Ft-tal, a </w:t>
      </w:r>
      <w:r w:rsidR="00E91C8F" w:rsidRPr="00E91C8F">
        <w:t>Fogyatékossággal élők tartós bentlakásos ellátása</w:t>
      </w:r>
      <w:r w:rsidR="00E91C8F">
        <w:t xml:space="preserve"> (101211-Önv.) kormányzati funkción 101.471 Ft-tal, míg a </w:t>
      </w:r>
      <w:r w:rsidR="00E91C8F" w:rsidRPr="00E91C8F">
        <w:t>Demens betegek tartós bentlakásos ellátása</w:t>
      </w:r>
      <w:r w:rsidR="00E91C8F">
        <w:t xml:space="preserve"> (102024-Önv) kormányzati funkción 35.294 Ft-tal javaslom megemelni az </w:t>
      </w:r>
      <w:r w:rsidR="00E91C8F" w:rsidRPr="00E91C8F">
        <w:t>Immateriális javak beszerzése, létesítése</w:t>
      </w:r>
      <w:r w:rsidR="00E91C8F">
        <w:t xml:space="preserve"> (K61) kiadási előirányzatát. Ezzel egyidőben az általános tartalék előirányzata 300.000 Ft-tal csökken.</w:t>
      </w:r>
    </w:p>
    <w:p w14:paraId="15D43F7F" w14:textId="0A9495A0" w:rsidR="00DC442C" w:rsidRDefault="00DC442C" w:rsidP="00836834"/>
    <w:p w14:paraId="5D18B081" w14:textId="77777777" w:rsidR="008C184F" w:rsidRDefault="00DC442C" w:rsidP="002B029A">
      <w:pPr>
        <w:pStyle w:val="Listaszerbekezds"/>
        <w:ind w:left="426" w:hanging="426"/>
      </w:pPr>
      <w:r>
        <w:t xml:space="preserve">A helyi iparűzésiadó bevételének alakulását és az év végéig, a bevallások alapján, várható bevételeket elemezve az előirányzat alul tervezése mutatkozik. Ez lehetőséget kínál, a bevételi előirányzat </w:t>
      </w:r>
      <w:r w:rsidR="008C184F">
        <w:t>50.000.000 Ft-os emelésére.</w:t>
      </w:r>
    </w:p>
    <w:p w14:paraId="013CCE3B" w14:textId="4A60419B" w:rsidR="00DC442C" w:rsidRPr="00836834" w:rsidRDefault="008C184F" w:rsidP="008C184F">
      <w:pPr>
        <w:pStyle w:val="Listaszerbekezds"/>
        <w:numPr>
          <w:ilvl w:val="0"/>
          <w:numId w:val="0"/>
        </w:numPr>
        <w:ind w:left="426"/>
      </w:pPr>
      <w:r>
        <w:t>Ezért az Önkormányzat költségvetésében a</w:t>
      </w:r>
      <w:r w:rsidR="006F3393">
        <w:t>z</w:t>
      </w:r>
      <w:r w:rsidR="00DC442C">
        <w:t xml:space="preserve"> </w:t>
      </w:r>
      <w:r w:rsidR="006F3393" w:rsidRPr="006F3393">
        <w:t>Önkormányzatok funkcióra nem sorolható bevételei államháztartáson kívülről</w:t>
      </w:r>
      <w:r w:rsidR="006F3393">
        <w:t xml:space="preserve"> (900020-Köt.) kormányzati funkción az </w:t>
      </w:r>
      <w:r w:rsidR="006F3393" w:rsidRPr="006F3393">
        <w:t>Értékesítési és forgalmi adók</w:t>
      </w:r>
      <w:r w:rsidR="006F3393">
        <w:t xml:space="preserve"> (HIPA) bevételi előirányzatát 50.000.000 Ft-tal javaslom megemelni, ennek hatására az általános tartalék előirányzata </w:t>
      </w:r>
      <w:r w:rsidR="00831EDA">
        <w:t>50.000.000 Ft-tal nő.</w:t>
      </w:r>
      <w:r w:rsidR="006F3393">
        <w:t xml:space="preserve"> </w:t>
      </w:r>
    </w:p>
    <w:p w14:paraId="25706AD4" w14:textId="53A9F166" w:rsidR="00F240CA" w:rsidRDefault="003266C4" w:rsidP="002B029A">
      <w:pPr>
        <w:pStyle w:val="Listaszerbekezds"/>
        <w:ind w:left="426" w:hanging="426"/>
      </w:pPr>
      <w:r>
        <w:t xml:space="preserve">Az „Infrastrukturális fejlesztések megvalósítása Tiszavasvári Városban” című pályázat útfelújítási részénél a műszaki ellenőr költségeire tervezett </w:t>
      </w:r>
      <w:r w:rsidR="00196FB2">
        <w:t>kiadások nem megfelelő rovaton vannak, mivel ezek a kiadások egyedileg nem kapcsolhatóak az utcákhoz, így nem képezheti a felújítás bekerülési értékét.</w:t>
      </w:r>
    </w:p>
    <w:p w14:paraId="3559CF89" w14:textId="4F2858B2" w:rsidR="00860FB6" w:rsidRDefault="00196FB2" w:rsidP="00347520">
      <w:r>
        <w:lastRenderedPageBreak/>
        <w:t xml:space="preserve">Ezért az Önkormányzat költségvetésében a </w:t>
      </w:r>
      <w:r w:rsidRPr="00196FB2">
        <w:t>Közutak, hidak, alagutak üzemeltetése, fenntartása</w:t>
      </w:r>
      <w:r>
        <w:t xml:space="preserve"> (045160-Köt.) kormányzati funkción az </w:t>
      </w:r>
      <w:r w:rsidRPr="00196FB2">
        <w:t>Ingatlanok felújítása</w:t>
      </w:r>
      <w:r>
        <w:t xml:space="preserve"> (K71) kiadási előirányzatát 5.500.000 Ft-tal, a </w:t>
      </w:r>
      <w:r w:rsidR="00347520">
        <w:t>Felhalmozási</w:t>
      </w:r>
      <w:r w:rsidRPr="003D1051">
        <w:t xml:space="preserve"> célú előzetesen felszámított általános forgalmi adó</w:t>
      </w:r>
      <w:r>
        <w:t xml:space="preserve"> (K</w:t>
      </w:r>
      <w:r w:rsidR="00347520">
        <w:t>74</w:t>
      </w:r>
      <w:r>
        <w:t>)</w:t>
      </w:r>
      <w:r w:rsidR="00347520">
        <w:t xml:space="preserve"> </w:t>
      </w:r>
      <w:r>
        <w:t>kiadási előirányzatá</w:t>
      </w:r>
      <w:r w:rsidR="00347520">
        <w:t xml:space="preserve">t 1.485.000 Ft-tal javaslom csökkenteni, a </w:t>
      </w:r>
      <w:r w:rsidR="00347520" w:rsidRPr="00347520">
        <w:t>Szakmai tevékenységet segítő szolgáltatások</w:t>
      </w:r>
      <w:r w:rsidR="00347520">
        <w:t xml:space="preserve"> (K336) kiadási előirányzatának 5.500.000 Ft-os és a </w:t>
      </w:r>
      <w:r w:rsidR="00347520" w:rsidRPr="003D1051">
        <w:t>Működési célú előzetesen felszámított általános forgalmi adó</w:t>
      </w:r>
      <w:r w:rsidR="00347520">
        <w:t xml:space="preserve"> (K351) kiadási előirányzatának 1.485.000 Ft-os növelése mellett.</w:t>
      </w:r>
    </w:p>
    <w:p w14:paraId="59DF7D87" w14:textId="77777777" w:rsidR="00347520" w:rsidRPr="00D42A4E" w:rsidRDefault="00347520" w:rsidP="00347520"/>
    <w:p w14:paraId="6DF5D23F" w14:textId="77777777" w:rsidR="00831EDA" w:rsidRDefault="005359E0" w:rsidP="00831EDA">
      <w:pPr>
        <w:ind w:left="0" w:firstLine="426"/>
      </w:pPr>
      <w:r w:rsidRPr="006A495C">
        <w:t>Tiszavasvári, 2022</w:t>
      </w:r>
      <w:r w:rsidR="00831EDA">
        <w:t>.</w:t>
      </w:r>
      <w:r w:rsidRPr="006A495C">
        <w:t xml:space="preserve"> </w:t>
      </w:r>
      <w:r w:rsidR="00831EDA">
        <w:t>szeptember 23.</w:t>
      </w:r>
    </w:p>
    <w:p w14:paraId="007E1606" w14:textId="21C2BA5A" w:rsidR="005359E0" w:rsidRPr="006A495C" w:rsidRDefault="00831EDA" w:rsidP="00831EDA">
      <w:pPr>
        <w:tabs>
          <w:tab w:val="center" w:pos="6804"/>
        </w:tabs>
        <w:ind w:left="0" w:firstLine="426"/>
        <w:rPr>
          <w:b/>
        </w:rPr>
      </w:pPr>
      <w:r>
        <w:rPr>
          <w:b/>
        </w:rPr>
        <w:tab/>
      </w:r>
      <w:r w:rsidR="005359E0" w:rsidRPr="006A495C">
        <w:rPr>
          <w:b/>
        </w:rPr>
        <w:t>Szőke Zoltán</w:t>
      </w:r>
    </w:p>
    <w:p w14:paraId="001F9975" w14:textId="4673DF18" w:rsidR="005359E0" w:rsidRDefault="00831EDA" w:rsidP="005359E0">
      <w:pPr>
        <w:tabs>
          <w:tab w:val="center" w:pos="6804"/>
        </w:tabs>
        <w:rPr>
          <w:b/>
        </w:rPr>
      </w:pPr>
      <w:r>
        <w:rPr>
          <w:b/>
        </w:rPr>
        <w:tab/>
      </w:r>
      <w:r w:rsidR="005359E0" w:rsidRPr="006A495C">
        <w:rPr>
          <w:b/>
        </w:rPr>
        <w:t>polgármester</w:t>
      </w:r>
    </w:p>
    <w:p w14:paraId="7F7D948C" w14:textId="77777777" w:rsidR="00C800ED" w:rsidRDefault="00C800ED" w:rsidP="005359E0">
      <w:pPr>
        <w:tabs>
          <w:tab w:val="center" w:pos="6804"/>
        </w:tabs>
        <w:rPr>
          <w:b/>
        </w:rPr>
        <w:sectPr w:rsidR="00C800ED" w:rsidSect="003F750E">
          <w:type w:val="continuous"/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</w:p>
    <w:p w14:paraId="11AB75B8" w14:textId="77777777" w:rsidR="008337EA" w:rsidRDefault="0011242C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lastRenderedPageBreak/>
        <w:drawing>
          <wp:inline distT="0" distB="0" distL="0" distR="0" wp14:anchorId="2C19AE43" wp14:editId="44EAE4C9">
            <wp:extent cx="5770245" cy="8134985"/>
            <wp:effectExtent l="0" t="0" r="1905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245" cy="813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57E3E0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6D8633FF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33698E87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1DCA474D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40E0624F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5A54C8E5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  <w:r>
        <w:rPr>
          <w:noProof/>
        </w:rPr>
        <w:drawing>
          <wp:inline distT="0" distB="0" distL="0" distR="0" wp14:anchorId="3E4549C5" wp14:editId="20415729">
            <wp:extent cx="5770245" cy="8134985"/>
            <wp:effectExtent l="0" t="0" r="1905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245" cy="813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326EC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61B9F90F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7CAA9879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503E8C93" w14:textId="77777777" w:rsidR="0011242C" w:rsidRDefault="0011242C">
      <w:pPr>
        <w:overflowPunct/>
        <w:autoSpaceDE/>
        <w:autoSpaceDN/>
        <w:adjustRightInd/>
        <w:ind w:left="0"/>
        <w:jc w:val="left"/>
        <w:textAlignment w:val="auto"/>
      </w:pPr>
    </w:p>
    <w:p w14:paraId="3AE52D53" w14:textId="54F81C03" w:rsidR="0011242C" w:rsidRDefault="0011242C">
      <w:pPr>
        <w:overflowPunct/>
        <w:autoSpaceDE/>
        <w:autoSpaceDN/>
        <w:adjustRightInd/>
        <w:ind w:left="0"/>
        <w:jc w:val="left"/>
        <w:textAlignment w:val="auto"/>
        <w:sectPr w:rsidR="0011242C" w:rsidSect="00C800ED">
          <w:pgSz w:w="11907" w:h="16840" w:code="9"/>
          <w:pgMar w:top="1417" w:right="1417" w:bottom="1417" w:left="1418" w:header="708" w:footer="708" w:gutter="0"/>
          <w:cols w:space="708"/>
          <w:titlePg/>
          <w:docGrid w:linePitch="272"/>
        </w:sectPr>
      </w:pPr>
      <w:r>
        <w:rPr>
          <w:noProof/>
        </w:rPr>
        <w:drawing>
          <wp:inline distT="0" distB="0" distL="0" distR="0" wp14:anchorId="72E96EDC" wp14:editId="0D9CD731">
            <wp:extent cx="5762625" cy="8143875"/>
            <wp:effectExtent l="0" t="0" r="9525" b="952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14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82BDB" w14:textId="4C3DC597" w:rsidR="0011242C" w:rsidRDefault="0011242C">
      <w:pPr>
        <w:overflowPunct/>
        <w:autoSpaceDE/>
        <w:autoSpaceDN/>
        <w:adjustRightInd/>
        <w:ind w:left="0"/>
        <w:jc w:val="left"/>
        <w:textAlignment w:val="auto"/>
        <w:sectPr w:rsidR="0011242C" w:rsidSect="008337EA">
          <w:pgSz w:w="16840" w:h="11907" w:orient="landscape" w:code="9"/>
          <w:pgMar w:top="1417" w:right="1417" w:bottom="1418" w:left="1417" w:header="708" w:footer="708" w:gutter="0"/>
          <w:cols w:space="708"/>
          <w:titlePg/>
          <w:docGrid w:linePitch="326"/>
        </w:sectPr>
      </w:pPr>
      <w:r>
        <w:rPr>
          <w:noProof/>
        </w:rPr>
        <w:lastRenderedPageBreak/>
        <w:drawing>
          <wp:inline distT="0" distB="0" distL="0" distR="0" wp14:anchorId="04106C92" wp14:editId="2C7CD680">
            <wp:extent cx="8147685" cy="5759450"/>
            <wp:effectExtent l="0" t="0" r="5715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7685" cy="575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2759FC" w14:textId="77777777" w:rsidR="00E42E95" w:rsidRDefault="00E42E95" w:rsidP="00E42E95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lastRenderedPageBreak/>
        <w:t>Tiszavasvári Város Önkormányzata Képviselő-testületének .../2022. (</w:t>
      </w:r>
      <w:r>
        <w:rPr>
          <w:b/>
          <w:bCs/>
        </w:rPr>
        <w:t>..</w:t>
      </w:r>
      <w:r>
        <w:rPr>
          <w:b/>
          <w:bCs/>
          <w:szCs w:val="24"/>
        </w:rPr>
        <w:t xml:space="preserve">. </w:t>
      </w:r>
      <w:r>
        <w:rPr>
          <w:b/>
          <w:bCs/>
        </w:rPr>
        <w:t>..</w:t>
      </w:r>
      <w:r>
        <w:rPr>
          <w:b/>
          <w:bCs/>
          <w:szCs w:val="24"/>
        </w:rPr>
        <w:t>.) önkormányzati rendelete</w:t>
      </w:r>
    </w:p>
    <w:p w14:paraId="7FB3E1D3" w14:textId="77777777" w:rsidR="00E42E95" w:rsidRDefault="00E42E95" w:rsidP="00E42E95">
      <w:pPr>
        <w:pStyle w:val="Szvegtrzs"/>
        <w:spacing w:before="240" w:after="480"/>
        <w:jc w:val="center"/>
        <w:rPr>
          <w:b/>
          <w:bCs/>
        </w:rPr>
      </w:pPr>
      <w:r>
        <w:rPr>
          <w:b/>
          <w:bCs/>
          <w:szCs w:val="24"/>
        </w:rPr>
        <w:t>Tiszavasvári Város Önkormányzata 2022. évi költségvetéséről szóló 4/2022.(II.15.) önkormányzati rendeletének módosításáról</w:t>
      </w:r>
    </w:p>
    <w:p w14:paraId="32EB4E38" w14:textId="77777777" w:rsidR="00E42E95" w:rsidRDefault="00E42E95" w:rsidP="00E42E95">
      <w:pPr>
        <w:pStyle w:val="Szvegtrzs"/>
        <w:spacing w:before="220"/>
      </w:pPr>
      <w:r>
        <w:rPr>
          <w:szCs w:val="24"/>
        </w:rPr>
        <w:t>Tiszavasvári Város Önkormányzata Képviselő-testülete a helyi önkormányzatok és szerveik, a köztársasági megbízottak, valamint egyes centrális alárendeltségű szervek feladat és hatásköreiről szóló 1991. évi XX. törvény 138. § (1) bekezdés b) pontjában és az Alaptörvény 32. cikk (1) bekezdés f) pontjában kapott felhatalmazás alapján a következőket rendeli el:</w:t>
      </w:r>
    </w:p>
    <w:p w14:paraId="08FDE397" w14:textId="77777777" w:rsidR="001B1C1A" w:rsidRDefault="001B1C1A" w:rsidP="001B1C1A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1. §</w:t>
      </w:r>
    </w:p>
    <w:p w14:paraId="0F10C4F7" w14:textId="77777777" w:rsidR="001B1C1A" w:rsidRDefault="001B1C1A" w:rsidP="001B1C1A">
      <w:pPr>
        <w:pStyle w:val="Szvegtrzs"/>
      </w:pPr>
      <w:r>
        <w:rPr>
          <w:szCs w:val="24"/>
        </w:rPr>
        <w:t>(1) Az önkormányzat 2022. évi költségvetéséről szóló 4/2022. (II. 15.) önkormányzati rendelet 2. § (1) bekezdés a) és b) pontja helyébe a következő rendelkezések lépnek:</w:t>
      </w:r>
    </w:p>
    <w:p w14:paraId="1160F88C" w14:textId="77777777" w:rsidR="001B1C1A" w:rsidRDefault="001B1C1A" w:rsidP="001B1C1A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2022. évi költségvetését:)</w:t>
      </w:r>
    </w:p>
    <w:p w14:paraId="502BCAE8" w14:textId="77777777" w:rsidR="001B1C1A" w:rsidRDefault="001B1C1A" w:rsidP="001B1C1A">
      <w:pPr>
        <w:pStyle w:val="Szvegtrzs"/>
        <w:ind w:left="580" w:hanging="560"/>
      </w:pPr>
      <w:r>
        <w:rPr>
          <w:szCs w:val="24"/>
        </w:rPr>
        <w:t>„</w:t>
      </w:r>
      <w:r>
        <w:rPr>
          <w:i/>
          <w:iCs/>
          <w:szCs w:val="24"/>
        </w:rPr>
        <w:t>a)</w:t>
      </w:r>
      <w:r>
        <w:rPr>
          <w:szCs w:val="24"/>
        </w:rPr>
        <w:tab/>
        <w:t>4.487.700.340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bevétellel</w:t>
      </w:r>
    </w:p>
    <w:p w14:paraId="3B13FB07" w14:textId="77777777" w:rsidR="001B1C1A" w:rsidRDefault="001B1C1A" w:rsidP="001B1C1A">
      <w:pPr>
        <w:pStyle w:val="Szvegtrzs"/>
        <w:spacing w:after="240"/>
        <w:ind w:left="580" w:hanging="560"/>
      </w:pPr>
      <w:r>
        <w:rPr>
          <w:i/>
          <w:iCs/>
          <w:szCs w:val="24"/>
        </w:rPr>
        <w:t>b)</w:t>
      </w:r>
      <w:r>
        <w:rPr>
          <w:szCs w:val="24"/>
        </w:rPr>
        <w:tab/>
        <w:t>7.090.866.989</w:t>
      </w:r>
      <w:r>
        <w:rPr>
          <w:b/>
          <w:bCs/>
          <w:szCs w:val="24"/>
        </w:rPr>
        <w:t xml:space="preserve"> </w:t>
      </w:r>
      <w:r>
        <w:rPr>
          <w:szCs w:val="24"/>
        </w:rPr>
        <w:t>Ft költségvetési kiadással”</w:t>
      </w:r>
    </w:p>
    <w:p w14:paraId="0891FF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 xml:space="preserve">(2) Az önkormányzat 2022. évi költségvetéséről szóló 4/2022. (II. 15.) önkormányzati rendelet 2. § (1) bekezdés c) pont </w:t>
      </w:r>
      <w:proofErr w:type="spellStart"/>
      <w:r>
        <w:rPr>
          <w:szCs w:val="24"/>
        </w:rPr>
        <w:t>ca</w:t>
      </w:r>
      <w:proofErr w:type="spellEnd"/>
      <w:r>
        <w:rPr>
          <w:szCs w:val="24"/>
        </w:rPr>
        <w:t xml:space="preserve">) és </w:t>
      </w:r>
      <w:proofErr w:type="spellStart"/>
      <w:r>
        <w:rPr>
          <w:szCs w:val="24"/>
        </w:rPr>
        <w:t>cb</w:t>
      </w:r>
      <w:proofErr w:type="spellEnd"/>
      <w:r>
        <w:rPr>
          <w:szCs w:val="24"/>
        </w:rPr>
        <w:t>) alpontja helyébe a következő rendelkezések lépnek:</w:t>
      </w:r>
    </w:p>
    <w:p w14:paraId="640C67A6" w14:textId="77777777" w:rsidR="001B1C1A" w:rsidRDefault="001B1C1A" w:rsidP="001B1C1A">
      <w:pPr>
        <w:pStyle w:val="Szvegtrzs"/>
        <w:spacing w:before="240"/>
        <w:rPr>
          <w:i/>
          <w:iCs/>
        </w:rPr>
      </w:pPr>
      <w:r>
        <w:rPr>
          <w:i/>
          <w:iCs/>
          <w:szCs w:val="24"/>
        </w:rPr>
        <w:t>(A képviselő-testület az önkormányzat 2022. évi költségvetését:</w:t>
      </w:r>
      <w:r>
        <w:rPr>
          <w:i/>
          <w:iCs/>
          <w:szCs w:val="24"/>
        </w:rPr>
        <w:tab/>
        <w:t xml:space="preserve"> </w:t>
      </w:r>
      <w:r>
        <w:rPr>
          <w:i/>
          <w:iCs/>
          <w:szCs w:val="24"/>
        </w:rPr>
        <w:br/>
      </w:r>
      <w:r>
        <w:rPr>
          <w:b/>
          <w:bCs/>
          <w:i/>
          <w:iCs/>
          <w:szCs w:val="24"/>
        </w:rPr>
        <w:t>2</w:t>
      </w:r>
      <w:r>
        <w:rPr>
          <w:i/>
          <w:iCs/>
          <w:szCs w:val="24"/>
        </w:rPr>
        <w:t>.</w:t>
      </w:r>
      <w:r>
        <w:rPr>
          <w:b/>
          <w:bCs/>
          <w:i/>
          <w:iCs/>
          <w:szCs w:val="24"/>
        </w:rPr>
        <w:t>603.</w:t>
      </w:r>
      <w:r>
        <w:rPr>
          <w:i/>
          <w:iCs/>
          <w:szCs w:val="24"/>
        </w:rPr>
        <w:t>166</w:t>
      </w:r>
      <w:r>
        <w:rPr>
          <w:b/>
          <w:bCs/>
          <w:i/>
          <w:iCs/>
          <w:szCs w:val="24"/>
        </w:rPr>
        <w:t>.</w:t>
      </w:r>
      <w:r>
        <w:rPr>
          <w:i/>
          <w:iCs/>
          <w:szCs w:val="24"/>
        </w:rPr>
        <w:t>649 Ft költségvetési hiánnyal, ebből:)</w:t>
      </w:r>
    </w:p>
    <w:p w14:paraId="4AF1266B" w14:textId="77777777" w:rsidR="001B1C1A" w:rsidRDefault="001B1C1A" w:rsidP="001B1C1A">
      <w:pPr>
        <w:pStyle w:val="Szvegtrzs"/>
        <w:ind w:left="980" w:hanging="400"/>
      </w:pPr>
      <w:r>
        <w:rPr>
          <w:szCs w:val="24"/>
        </w:rPr>
        <w:t>„</w:t>
      </w:r>
      <w:proofErr w:type="spellStart"/>
      <w:r>
        <w:rPr>
          <w:i/>
          <w:iCs/>
          <w:szCs w:val="24"/>
        </w:rPr>
        <w:t>ca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177.019.191</w:t>
      </w:r>
      <w:r>
        <w:rPr>
          <w:b/>
          <w:bCs/>
          <w:szCs w:val="24"/>
        </w:rPr>
        <w:t xml:space="preserve"> </w:t>
      </w:r>
      <w:r>
        <w:rPr>
          <w:szCs w:val="24"/>
        </w:rPr>
        <w:t>Ft működési hiánnyal</w:t>
      </w:r>
    </w:p>
    <w:p w14:paraId="205BABEB" w14:textId="77777777" w:rsidR="001B1C1A" w:rsidRDefault="001B1C1A" w:rsidP="001B1C1A">
      <w:pPr>
        <w:pStyle w:val="Szvegtrzs"/>
        <w:spacing w:after="240"/>
        <w:ind w:left="980" w:hanging="400"/>
      </w:pPr>
      <w:proofErr w:type="spellStart"/>
      <w:r>
        <w:rPr>
          <w:i/>
          <w:iCs/>
          <w:szCs w:val="24"/>
        </w:rPr>
        <w:t>cb</w:t>
      </w:r>
      <w:proofErr w:type="spellEnd"/>
      <w:r>
        <w:rPr>
          <w:i/>
          <w:iCs/>
          <w:szCs w:val="24"/>
        </w:rPr>
        <w:t>)</w:t>
      </w:r>
      <w:r>
        <w:rPr>
          <w:szCs w:val="24"/>
        </w:rPr>
        <w:tab/>
        <w:t>2.426.147.458</w:t>
      </w:r>
      <w:r>
        <w:rPr>
          <w:b/>
          <w:bCs/>
          <w:szCs w:val="24"/>
        </w:rPr>
        <w:t xml:space="preserve"> </w:t>
      </w:r>
      <w:r>
        <w:rPr>
          <w:szCs w:val="24"/>
        </w:rPr>
        <w:t>Ft felhalmozási hiánnyal”</w:t>
      </w:r>
    </w:p>
    <w:p w14:paraId="77DF1010" w14:textId="77777777" w:rsidR="001B1C1A" w:rsidRDefault="001B1C1A" w:rsidP="001B1C1A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2. §</w:t>
      </w:r>
    </w:p>
    <w:p w14:paraId="437830C5" w14:textId="77777777" w:rsidR="001B1C1A" w:rsidRDefault="001B1C1A" w:rsidP="001B1C1A">
      <w:pPr>
        <w:pStyle w:val="Szvegtrzs"/>
      </w:pPr>
      <w:r>
        <w:rPr>
          <w:szCs w:val="24"/>
        </w:rPr>
        <w:t>Az önkormányzat 2022. évi költségvetéséről szóló 4/2022. (II. 15.) önkormányzati rendelet 3. § (2) bekezdése helyébe a következő rendelkezés lép:</w:t>
      </w:r>
    </w:p>
    <w:p w14:paraId="74F3D240" w14:textId="77777777" w:rsidR="001B1C1A" w:rsidRDefault="001B1C1A" w:rsidP="001B1C1A">
      <w:pPr>
        <w:pStyle w:val="Szvegtrzs"/>
        <w:spacing w:before="240" w:after="240"/>
      </w:pPr>
      <w:r>
        <w:rPr>
          <w:szCs w:val="24"/>
        </w:rPr>
        <w:t>„(2) Az önkormányzat a kiadások között 22</w:t>
      </w:r>
      <w:r>
        <w:rPr>
          <w:b/>
          <w:bCs/>
          <w:szCs w:val="24"/>
        </w:rPr>
        <w:t>.</w:t>
      </w:r>
      <w:r>
        <w:rPr>
          <w:szCs w:val="24"/>
        </w:rPr>
        <w:t>020</w:t>
      </w:r>
      <w:r>
        <w:rPr>
          <w:b/>
          <w:bCs/>
          <w:szCs w:val="24"/>
        </w:rPr>
        <w:t>.</w:t>
      </w:r>
      <w:r>
        <w:rPr>
          <w:szCs w:val="24"/>
        </w:rPr>
        <w:t>274 Ft általános, 114</w:t>
      </w:r>
      <w:r>
        <w:rPr>
          <w:b/>
          <w:bCs/>
          <w:szCs w:val="24"/>
        </w:rPr>
        <w:t>.</w:t>
      </w:r>
      <w:r>
        <w:rPr>
          <w:szCs w:val="24"/>
        </w:rPr>
        <w:t>422</w:t>
      </w:r>
      <w:r>
        <w:rPr>
          <w:b/>
          <w:bCs/>
          <w:szCs w:val="24"/>
        </w:rPr>
        <w:t>.</w:t>
      </w:r>
      <w:r>
        <w:rPr>
          <w:szCs w:val="24"/>
        </w:rPr>
        <w:t>769 Ft céltartalékot állapít meg, melyeket részletesen a 35. melléklet tartalmaz.”</w:t>
      </w:r>
    </w:p>
    <w:p w14:paraId="48D5D58A" w14:textId="77777777" w:rsidR="001B1C1A" w:rsidRDefault="001B1C1A" w:rsidP="001B1C1A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3. §</w:t>
      </w:r>
    </w:p>
    <w:p w14:paraId="4E6DE560" w14:textId="77777777" w:rsidR="001B1C1A" w:rsidRDefault="001B1C1A" w:rsidP="001B1C1A">
      <w:pPr>
        <w:pStyle w:val="Szvegtrzs"/>
      </w:pPr>
      <w:r>
        <w:rPr>
          <w:szCs w:val="24"/>
        </w:rPr>
        <w:t>(1) Az önkormányzat 2022. évi költségvetéséről szóló 4/2022. (II. 15.) önkormányzati rendelet 1. melléklete helyébe az 1. melléklet lép.</w:t>
      </w:r>
    </w:p>
    <w:p w14:paraId="69057056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(2) Az önkormányzat 2022. évi költségvetéséről szóló 4/2022. (II. 15.) önkormányzati rendelet 2. melléklete helyébe a 2. melléklet lép.</w:t>
      </w:r>
    </w:p>
    <w:p w14:paraId="10B372A1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(3) Az önkormányzat 2022. évi költségvetéséről szóló 4/2022. (II. 15.) önkormányzati rendelet 3. melléklete helyébe a 3. melléklet lép.</w:t>
      </w:r>
    </w:p>
    <w:p w14:paraId="4F4146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lastRenderedPageBreak/>
        <w:t>(4) Az önkormányzat 2022. évi költségvetéséről szóló 4/2022. (II. 15.) önkormányzati rendelet 6. melléklete helyébe a 4. melléklet lép.</w:t>
      </w:r>
    </w:p>
    <w:p w14:paraId="16434F46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(5) Az önkormányzat 2022. évi költségvetéséről szóló 4/2022. (II. 15.) önkormányzati rendelet 7. melléklete helyébe az 5. melléklet lép.</w:t>
      </w:r>
    </w:p>
    <w:p w14:paraId="2F44F404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(6) Az önkormányzat 2022. évi költségvetéséről szóló 4/2022. (II. 15.) önkormányzati rendelet 9. melléklete helyébe a 6. melléklet lép.</w:t>
      </w:r>
    </w:p>
    <w:p w14:paraId="03521127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(7) Az önkormányzat 2022. évi költségvetéséről szóló 4/2022. (II. 15.) önkormányzati rendelet 11. melléklete helyébe a 7. melléklet lép.</w:t>
      </w:r>
    </w:p>
    <w:p w14:paraId="7E68B485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(8) Az önkormányzat 2022. évi költségvetéséről szóló 4/2022. (II. 15.) önkormányzati rendelet 12. melléklete helyébe a 8. melléklet lép.</w:t>
      </w:r>
    </w:p>
    <w:p w14:paraId="11E24A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(9) Az önkormányzat 2022. évi költségvetéséről szóló 4/2022. (II. 15.) önkormányzati rendelet 13. melléklete helyébe a 9. melléklet lép.</w:t>
      </w:r>
    </w:p>
    <w:p w14:paraId="3159AE71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(10) Az önkormányzat 2022. évi költségvetéséről szóló 4/2022. (II. 15.) önkormányzati rendelet 14. melléklete helyébe a 10. melléklet lép.</w:t>
      </w:r>
    </w:p>
    <w:p w14:paraId="5885FBF7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(11) Az önkormányzat 2022. évi költségvetéséről szóló 4/2022. (II. 15.) önkormányzati rendelet 15. melléklete helyébe a 11. melléklet lép.</w:t>
      </w:r>
    </w:p>
    <w:p w14:paraId="2720278C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(12) Az önkormányzat 2022. évi költségvetéséről szóló 4/2022. (II. 15.) önkormányzati rendelet 16. melléklete helyébe a 12. melléklet lép.</w:t>
      </w:r>
    </w:p>
    <w:p w14:paraId="1799E028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(13) Az önkormányzat 2022. évi költségvetéséről szóló 4/2022. (II. 15.) önkormányzati rendelet 21. melléklete helyébe a 13. melléklet lép.</w:t>
      </w:r>
    </w:p>
    <w:p w14:paraId="05391E26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(14) Az önkormányzat 2022. évi költségvetéséről szóló 4/2022. (II. 15.) önkormányzati rendelet 22. melléklete helyébe a 14. melléklet lép.</w:t>
      </w:r>
    </w:p>
    <w:p w14:paraId="7B465372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(15) Az önkormányzat 2022. évi költségvetéséről szóló 4/2022. (II. 15.) önkormányzati rendelet 24. melléklete helyébe a 15. melléklet lép.</w:t>
      </w:r>
    </w:p>
    <w:p w14:paraId="53FC2C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(16) Az önkormányzat 2022. évi költségvetéséről szóló 4/2022. (II. 15.) önkormányzati rendelet 25. melléklete helyébe a 16. melléklet lép.</w:t>
      </w:r>
    </w:p>
    <w:p w14:paraId="0C4CE691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(17) Az önkormányzat 2022. évi költségvetéséről szóló 4/2022. (II. 15.) önkormányzati rendelet 27. melléklete helyébe a 17. melléklet lép.</w:t>
      </w:r>
    </w:p>
    <w:p w14:paraId="7D35F9FA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(18) Az önkormányzat 2022. évi költségvetéséről szóló 4/2022. (II. 15.) önkormányzati rendelet 28. melléklete helyébe a 18. melléklet lép.</w:t>
      </w:r>
    </w:p>
    <w:p w14:paraId="1AC3D998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(19) Az önkormányzat 2022. évi költségvetéséről szóló 4/2022. (II. 15.) önkormányzati rendelet 29. melléklete helyébe a 19. melléklet lép.</w:t>
      </w:r>
    </w:p>
    <w:p w14:paraId="667F53BD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(20) Az önkormányzat 2022. évi költségvetéséről szóló 4/2022. (II. 15.) önkormányzati rendelet 31. melléklete helyébe a 20. melléklet lép.</w:t>
      </w:r>
    </w:p>
    <w:p w14:paraId="3DBC6A5A" w14:textId="77777777" w:rsidR="001B1C1A" w:rsidRDefault="001B1C1A" w:rsidP="001B1C1A">
      <w:pPr>
        <w:pStyle w:val="Szvegtrzs"/>
        <w:spacing w:before="240"/>
      </w:pPr>
      <w:r>
        <w:rPr>
          <w:szCs w:val="24"/>
        </w:rPr>
        <w:lastRenderedPageBreak/>
        <w:t>(21) Az önkormányzat 2022. évi költségvetéséről szóló 4/2022. (II. 15.) önkormányzati rendelet 32. melléklete helyébe a 21. melléklet lép.</w:t>
      </w:r>
    </w:p>
    <w:p w14:paraId="0048DFBB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(22) Az önkormányzat 2022. évi költségvetéséről szóló 4/2022. (II. 15.) önkormányzati rendelet 34. melléklete helyébe a 22. melléklet lép.</w:t>
      </w:r>
    </w:p>
    <w:p w14:paraId="06BBC508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(23) Az önkormányzat 2022. évi költségvetéséről szóló 4/2022. (II. 15.) önkormányzati rendelet 35. melléklete helyébe a 23. melléklet lép.</w:t>
      </w:r>
    </w:p>
    <w:p w14:paraId="6C826AF1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(24) Az önkormányzat 2022. évi költségvetéséről szóló 4/2022. (II. 15.) önkormányzati rendelet 36. melléklete helyébe a 24. melléklet lép.</w:t>
      </w:r>
    </w:p>
    <w:p w14:paraId="624DA01E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(25) Az önkormányzat 2022. évi költségvetéséről szóló 4/2022. (II. 15.) önkormányzati rendelet 39. melléklete helyébe a 25. melléklet lép.</w:t>
      </w:r>
    </w:p>
    <w:p w14:paraId="57048446" w14:textId="77777777" w:rsidR="001B1C1A" w:rsidRDefault="001B1C1A" w:rsidP="001B1C1A">
      <w:pPr>
        <w:pStyle w:val="Szvegtrzs"/>
        <w:spacing w:before="240"/>
      </w:pPr>
      <w:r>
        <w:rPr>
          <w:szCs w:val="24"/>
        </w:rPr>
        <w:t>(26) Az önkormányzat 2022. évi költségvetéséről szóló 4/2022. (II. 15.) önkormányzati rendelet 42. melléklete helyébe a 26. melléklet lép.</w:t>
      </w:r>
    </w:p>
    <w:p w14:paraId="6353686A" w14:textId="77777777" w:rsidR="001B1C1A" w:rsidRDefault="001B1C1A" w:rsidP="001B1C1A">
      <w:pPr>
        <w:pStyle w:val="Szvegtrzs"/>
        <w:spacing w:before="240" w:after="240"/>
        <w:jc w:val="center"/>
        <w:rPr>
          <w:b/>
          <w:bCs/>
        </w:rPr>
      </w:pPr>
      <w:r>
        <w:rPr>
          <w:b/>
          <w:bCs/>
          <w:szCs w:val="24"/>
        </w:rPr>
        <w:t>4. §</w:t>
      </w:r>
    </w:p>
    <w:p w14:paraId="420F9A25" w14:textId="77777777" w:rsidR="001B1C1A" w:rsidRDefault="001B1C1A" w:rsidP="001B1C1A">
      <w:pPr>
        <w:pStyle w:val="Szvegtrzs"/>
      </w:pPr>
      <w:r>
        <w:rPr>
          <w:szCs w:val="24"/>
        </w:rPr>
        <w:t>Ez a rendelet 2022. szeptember 30-án lép hatályba.</w:t>
      </w:r>
    </w:p>
    <w:p w14:paraId="72B68DD8" w14:textId="77777777" w:rsidR="001B1C1A" w:rsidRDefault="001B1C1A" w:rsidP="001B1C1A">
      <w:pPr>
        <w:pStyle w:val="Szvegtrzs"/>
      </w:pPr>
    </w:p>
    <w:p w14:paraId="4C4A9C7E" w14:textId="251329D8" w:rsidR="00E42E95" w:rsidRPr="006E58CA" w:rsidRDefault="00E42E95" w:rsidP="001B1C1A">
      <w:pPr>
        <w:pStyle w:val="Szvegtrzs"/>
        <w:rPr>
          <w:rFonts w:eastAsia="Noto Sans CJK SC Regular" w:cs="FreeSans"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Tiszavasvári, 2022. </w:t>
      </w:r>
      <w:r w:rsidR="001B1C1A">
        <w:rPr>
          <w:rFonts w:eastAsia="Noto Sans CJK SC Regular" w:cs="FreeSans"/>
          <w:kern w:val="2"/>
          <w:szCs w:val="24"/>
          <w:lang w:eastAsia="zh-CN" w:bidi="hi-IN"/>
        </w:rPr>
        <w:t>szeptember</w:t>
      </w:r>
      <w:r>
        <w:rPr>
          <w:rFonts w:eastAsia="Noto Sans CJK SC Regular" w:cs="FreeSans"/>
          <w:kern w:val="2"/>
          <w:szCs w:val="24"/>
          <w:lang w:eastAsia="zh-CN" w:bidi="hi-IN"/>
        </w:rPr>
        <w:t xml:space="preserve"> 29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>.</w:t>
      </w:r>
    </w:p>
    <w:p w14:paraId="65627313" w14:textId="77777777" w:rsidR="00E42E95" w:rsidRPr="006E58CA" w:rsidRDefault="00E42E95" w:rsidP="00E42E95">
      <w:pPr>
        <w:suppressAutoHyphens/>
        <w:rPr>
          <w:rFonts w:eastAsia="Noto Sans CJK SC Regular" w:cs="FreeSans"/>
          <w:kern w:val="2"/>
          <w:szCs w:val="24"/>
          <w:lang w:eastAsia="zh-CN" w:bidi="hi-IN"/>
        </w:rPr>
      </w:pPr>
    </w:p>
    <w:p w14:paraId="0CE58FEC" w14:textId="77777777" w:rsidR="00E42E95" w:rsidRPr="006E58CA" w:rsidRDefault="00E42E95" w:rsidP="00E42E95">
      <w:pPr>
        <w:suppressAutoHyphens/>
        <w:rPr>
          <w:rFonts w:eastAsia="Noto Sans CJK SC Regular" w:cs="FreeSans"/>
          <w:kern w:val="2"/>
          <w:szCs w:val="24"/>
          <w:lang w:eastAsia="zh-CN" w:bidi="hi-IN"/>
        </w:rPr>
      </w:pPr>
    </w:p>
    <w:p w14:paraId="5DCF196A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Szőke Zoltán</w:t>
      </w: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Dr. Kórik Zsuzsanna</w:t>
      </w:r>
    </w:p>
    <w:p w14:paraId="6D0ED8B0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</w:r>
      <w:r w:rsidRPr="006E58CA">
        <w:rPr>
          <w:rFonts w:eastAsia="Noto Sans CJK SC Regular" w:cs="FreeSans"/>
          <w:b/>
          <w:bCs/>
          <w:kern w:val="2"/>
          <w:szCs w:val="24"/>
          <w:lang w:eastAsia="zh-CN" w:bidi="hi-IN"/>
        </w:rPr>
        <w:t>polgármester</w:t>
      </w: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jegyző</w:t>
      </w:r>
    </w:p>
    <w:p w14:paraId="6D9BC854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0C612A0B" w14:textId="11697B80" w:rsidR="00E42E95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16B38F68" w14:textId="01913B36" w:rsidR="00A16146" w:rsidRDefault="00A16146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3B994376" w14:textId="77777777" w:rsidR="00A16146" w:rsidRPr="006E58CA" w:rsidRDefault="00A16146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06968E4A" w14:textId="2651E64D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 xml:space="preserve">     Kihirdetve: 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2022. </w:t>
      </w:r>
      <w:r w:rsidR="001B1C1A">
        <w:rPr>
          <w:rFonts w:eastAsia="Noto Sans CJK SC Regular" w:cs="FreeSans"/>
          <w:kern w:val="2"/>
          <w:szCs w:val="24"/>
          <w:lang w:eastAsia="zh-CN" w:bidi="hi-IN"/>
        </w:rPr>
        <w:t>szeptember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 xml:space="preserve"> </w:t>
      </w:r>
      <w:r>
        <w:rPr>
          <w:rFonts w:eastAsia="Noto Sans CJK SC Regular" w:cs="FreeSans"/>
          <w:kern w:val="2"/>
          <w:szCs w:val="24"/>
          <w:lang w:eastAsia="zh-CN" w:bidi="hi-IN"/>
        </w:rPr>
        <w:t>29</w:t>
      </w:r>
      <w:r w:rsidRPr="006E58CA">
        <w:rPr>
          <w:rFonts w:eastAsia="Noto Sans CJK SC Regular" w:cs="FreeSans"/>
          <w:kern w:val="2"/>
          <w:szCs w:val="24"/>
          <w:lang w:eastAsia="zh-CN" w:bidi="hi-IN"/>
        </w:rPr>
        <w:t>.</w:t>
      </w:r>
    </w:p>
    <w:p w14:paraId="58DD5964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3EBB271F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</w:p>
    <w:p w14:paraId="2CD8A947" w14:textId="77777777" w:rsidR="00E42E95" w:rsidRPr="006E58CA" w:rsidRDefault="00E42E95" w:rsidP="00E42E95">
      <w:pPr>
        <w:tabs>
          <w:tab w:val="center" w:pos="2268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</w:r>
    </w:p>
    <w:p w14:paraId="0EE2DA8B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Dr. Kórik Zsuzsanna</w:t>
      </w:r>
    </w:p>
    <w:p w14:paraId="2FE6C07E" w14:textId="77777777" w:rsidR="00E42E95" w:rsidRPr="006E58CA" w:rsidRDefault="00E42E95" w:rsidP="00E42E95">
      <w:pPr>
        <w:tabs>
          <w:tab w:val="center" w:pos="2552"/>
          <w:tab w:val="center" w:pos="6804"/>
        </w:tabs>
        <w:suppressAutoHyphens/>
        <w:rPr>
          <w:rFonts w:eastAsia="Noto Sans CJK SC Regular" w:cs="FreeSans"/>
          <w:b/>
          <w:kern w:val="2"/>
          <w:szCs w:val="24"/>
          <w:lang w:eastAsia="zh-CN" w:bidi="hi-IN"/>
        </w:rPr>
      </w:pPr>
      <w:r w:rsidRPr="006E58CA">
        <w:rPr>
          <w:rFonts w:eastAsia="Noto Sans CJK SC Regular" w:cs="FreeSans"/>
          <w:b/>
          <w:kern w:val="2"/>
          <w:szCs w:val="24"/>
          <w:lang w:eastAsia="zh-CN" w:bidi="hi-IN"/>
        </w:rPr>
        <w:tab/>
        <w:t>jegyző</w:t>
      </w:r>
    </w:p>
    <w:p w14:paraId="1AFD18E1" w14:textId="14053BEF" w:rsidR="00E42E95" w:rsidRDefault="00E42E95" w:rsidP="00E42E95">
      <w:pPr>
        <w:pStyle w:val="Szvegtrzs"/>
      </w:pPr>
      <w:r>
        <w:br w:type="page"/>
      </w:r>
    </w:p>
    <w:p w14:paraId="43D49E6B" w14:textId="77777777" w:rsidR="00E42E95" w:rsidRDefault="00E42E95" w:rsidP="00E42E95">
      <w:pPr>
        <w:pStyle w:val="Szvegtrzs"/>
      </w:pPr>
    </w:p>
    <w:p w14:paraId="66888571" w14:textId="77777777" w:rsidR="00A16146" w:rsidRDefault="00A16146" w:rsidP="00A16146">
      <w:p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Általános indokolás</w:t>
      </w:r>
    </w:p>
    <w:p w14:paraId="1E742A27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 xml:space="preserve">Az államháztartásról szóló 2011. évi CXCV. törvény 34. § (1)-(5) bekezdésében foglaltak szerint, a helyi önkormányzat költségvetési rendeletét módosíthatja. </w:t>
      </w:r>
    </w:p>
    <w:p w14:paraId="6981D56F" w14:textId="77777777" w:rsidR="00A16146" w:rsidRDefault="00A16146" w:rsidP="00A16146">
      <w:p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Részletes indokolás</w:t>
      </w:r>
    </w:p>
    <w:p w14:paraId="34E5F72A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7547D90D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 xml:space="preserve">A költségvetési rendelet módosításával a költségvetési és finanszírozási bevételi, kiadási főösszegek és a hiány összegei e rendelet szerinti módosult összegeit mutatja be. </w:t>
      </w:r>
    </w:p>
    <w:p w14:paraId="605EBCE9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2D8213C8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módosítások után meglévő tartalékok állományáról ad tájékoztatást.</w:t>
      </w:r>
    </w:p>
    <w:p w14:paraId="723DB107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43BD3D6C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költségvetési rendeleten belül a módosuló mellékleteket mutatja be.</w:t>
      </w:r>
    </w:p>
    <w:p w14:paraId="4DEA3705" w14:textId="77777777" w:rsidR="00A16146" w:rsidRDefault="00A16146" w:rsidP="00A16146">
      <w:pPr>
        <w:numPr>
          <w:ilvl w:val="0"/>
          <w:numId w:val="10"/>
        </w:numPr>
        <w:tabs>
          <w:tab w:val="center" w:pos="1701"/>
          <w:tab w:val="center" w:pos="6804"/>
        </w:tabs>
        <w:spacing w:after="360"/>
        <w:jc w:val="center"/>
        <w:rPr>
          <w:b/>
        </w:rPr>
      </w:pPr>
      <w:r>
        <w:rPr>
          <w:b/>
        </w:rPr>
        <w:t>§-hoz</w:t>
      </w:r>
    </w:p>
    <w:p w14:paraId="2D4D8C0A" w14:textId="77777777" w:rsidR="00A16146" w:rsidRDefault="00A16146" w:rsidP="00A16146">
      <w:pPr>
        <w:tabs>
          <w:tab w:val="center" w:pos="1701"/>
          <w:tab w:val="center" w:pos="6804"/>
        </w:tabs>
        <w:spacing w:after="360"/>
      </w:pPr>
      <w:r>
        <w:t>A rendelet hatálybalépéséről rendelkezik.</w:t>
      </w:r>
    </w:p>
    <w:p w14:paraId="13023194" w14:textId="77777777" w:rsidR="00A16146" w:rsidRDefault="00A16146" w:rsidP="00A16146">
      <w:pPr>
        <w:pStyle w:val="Szvegtrzs"/>
      </w:pPr>
    </w:p>
    <w:p w14:paraId="49E43CAA" w14:textId="43D7EF6E" w:rsidR="00CE7C17" w:rsidRDefault="00CE7C17">
      <w:pPr>
        <w:overflowPunct/>
        <w:autoSpaceDE/>
        <w:autoSpaceDN/>
        <w:adjustRightInd/>
        <w:ind w:left="0"/>
        <w:jc w:val="left"/>
        <w:textAlignment w:val="auto"/>
      </w:pPr>
    </w:p>
    <w:sectPr w:rsidR="00CE7C17" w:rsidSect="00E42E95">
      <w:pgSz w:w="11907" w:h="16840" w:code="9"/>
      <w:pgMar w:top="1417" w:right="1418" w:bottom="1417" w:left="1417" w:header="708" w:footer="708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FFD24D" w14:textId="77777777" w:rsidR="00962630" w:rsidRDefault="00962630" w:rsidP="00D745C1">
      <w:r>
        <w:separator/>
      </w:r>
    </w:p>
  </w:endnote>
  <w:endnote w:type="continuationSeparator" w:id="0">
    <w:p w14:paraId="70098368" w14:textId="77777777" w:rsidR="00962630" w:rsidRDefault="00962630" w:rsidP="00D745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6AA922" w14:textId="77777777" w:rsidR="00962630" w:rsidRDefault="00962630" w:rsidP="00D745C1">
      <w:r>
        <w:separator/>
      </w:r>
    </w:p>
  </w:footnote>
  <w:footnote w:type="continuationSeparator" w:id="0">
    <w:p w14:paraId="3DA11D9E" w14:textId="77777777" w:rsidR="00962630" w:rsidRDefault="00962630" w:rsidP="00D745C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693A95"/>
    <w:multiLevelType w:val="hybridMultilevel"/>
    <w:tmpl w:val="03B6C0FE"/>
    <w:lvl w:ilvl="0" w:tplc="A4F28420">
      <w:start w:val="1"/>
      <w:numFmt w:val="decimal"/>
      <w:pStyle w:val="Listaszerbekezds"/>
      <w:lvlText w:val="%1."/>
      <w:lvlJc w:val="left"/>
      <w:pPr>
        <w:ind w:left="1145" w:hanging="360"/>
      </w:pPr>
    </w:lvl>
    <w:lvl w:ilvl="1" w:tplc="040E0019" w:tentative="1">
      <w:start w:val="1"/>
      <w:numFmt w:val="lowerLetter"/>
      <w:lvlText w:val="%2."/>
      <w:lvlJc w:val="left"/>
      <w:pPr>
        <w:ind w:left="1865" w:hanging="360"/>
      </w:pPr>
    </w:lvl>
    <w:lvl w:ilvl="2" w:tplc="040E001B" w:tentative="1">
      <w:start w:val="1"/>
      <w:numFmt w:val="lowerRoman"/>
      <w:lvlText w:val="%3."/>
      <w:lvlJc w:val="right"/>
      <w:pPr>
        <w:ind w:left="2585" w:hanging="180"/>
      </w:pPr>
    </w:lvl>
    <w:lvl w:ilvl="3" w:tplc="040E000F" w:tentative="1">
      <w:start w:val="1"/>
      <w:numFmt w:val="decimal"/>
      <w:lvlText w:val="%4."/>
      <w:lvlJc w:val="left"/>
      <w:pPr>
        <w:ind w:left="3305" w:hanging="360"/>
      </w:pPr>
    </w:lvl>
    <w:lvl w:ilvl="4" w:tplc="040E0019" w:tentative="1">
      <w:start w:val="1"/>
      <w:numFmt w:val="lowerLetter"/>
      <w:lvlText w:val="%5."/>
      <w:lvlJc w:val="left"/>
      <w:pPr>
        <w:ind w:left="4025" w:hanging="360"/>
      </w:pPr>
    </w:lvl>
    <w:lvl w:ilvl="5" w:tplc="040E001B" w:tentative="1">
      <w:start w:val="1"/>
      <w:numFmt w:val="lowerRoman"/>
      <w:lvlText w:val="%6."/>
      <w:lvlJc w:val="right"/>
      <w:pPr>
        <w:ind w:left="4745" w:hanging="180"/>
      </w:pPr>
    </w:lvl>
    <w:lvl w:ilvl="6" w:tplc="040E000F" w:tentative="1">
      <w:start w:val="1"/>
      <w:numFmt w:val="decimal"/>
      <w:lvlText w:val="%7."/>
      <w:lvlJc w:val="left"/>
      <w:pPr>
        <w:ind w:left="5465" w:hanging="360"/>
      </w:pPr>
    </w:lvl>
    <w:lvl w:ilvl="7" w:tplc="040E0019" w:tentative="1">
      <w:start w:val="1"/>
      <w:numFmt w:val="lowerLetter"/>
      <w:lvlText w:val="%8."/>
      <w:lvlJc w:val="left"/>
      <w:pPr>
        <w:ind w:left="6185" w:hanging="360"/>
      </w:pPr>
    </w:lvl>
    <w:lvl w:ilvl="8" w:tplc="040E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" w15:restartNumberingAfterBreak="0">
    <w:nsid w:val="319D18DF"/>
    <w:multiLevelType w:val="hybridMultilevel"/>
    <w:tmpl w:val="F4B4454E"/>
    <w:lvl w:ilvl="0" w:tplc="54FCAA6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F067DA"/>
    <w:multiLevelType w:val="hybridMultilevel"/>
    <w:tmpl w:val="68CA8E6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D21DDA"/>
    <w:multiLevelType w:val="hybridMultilevel"/>
    <w:tmpl w:val="39C6C4DC"/>
    <w:lvl w:ilvl="0" w:tplc="D128688A">
      <w:start w:val="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66F751AD"/>
    <w:multiLevelType w:val="hybridMultilevel"/>
    <w:tmpl w:val="3084B0E2"/>
    <w:lvl w:ilvl="0" w:tplc="040E000F">
      <w:start w:val="1"/>
      <w:numFmt w:val="decimal"/>
      <w:lvlText w:val="%1."/>
      <w:lvlJc w:val="left"/>
      <w:pPr>
        <w:ind w:left="1146" w:hanging="360"/>
      </w:pPr>
    </w:lvl>
    <w:lvl w:ilvl="1" w:tplc="040E0019" w:tentative="1">
      <w:start w:val="1"/>
      <w:numFmt w:val="lowerLetter"/>
      <w:lvlText w:val="%2."/>
      <w:lvlJc w:val="left"/>
      <w:pPr>
        <w:ind w:left="1866" w:hanging="360"/>
      </w:pPr>
    </w:lvl>
    <w:lvl w:ilvl="2" w:tplc="040E001B" w:tentative="1">
      <w:start w:val="1"/>
      <w:numFmt w:val="lowerRoman"/>
      <w:lvlText w:val="%3."/>
      <w:lvlJc w:val="right"/>
      <w:pPr>
        <w:ind w:left="2586" w:hanging="180"/>
      </w:pPr>
    </w:lvl>
    <w:lvl w:ilvl="3" w:tplc="040E000F" w:tentative="1">
      <w:start w:val="1"/>
      <w:numFmt w:val="decimal"/>
      <w:lvlText w:val="%4."/>
      <w:lvlJc w:val="left"/>
      <w:pPr>
        <w:ind w:left="3306" w:hanging="360"/>
      </w:pPr>
    </w:lvl>
    <w:lvl w:ilvl="4" w:tplc="040E0019" w:tentative="1">
      <w:start w:val="1"/>
      <w:numFmt w:val="lowerLetter"/>
      <w:lvlText w:val="%5."/>
      <w:lvlJc w:val="left"/>
      <w:pPr>
        <w:ind w:left="4026" w:hanging="360"/>
      </w:pPr>
    </w:lvl>
    <w:lvl w:ilvl="5" w:tplc="040E001B" w:tentative="1">
      <w:start w:val="1"/>
      <w:numFmt w:val="lowerRoman"/>
      <w:lvlText w:val="%6."/>
      <w:lvlJc w:val="right"/>
      <w:pPr>
        <w:ind w:left="4746" w:hanging="180"/>
      </w:pPr>
    </w:lvl>
    <w:lvl w:ilvl="6" w:tplc="040E000F" w:tentative="1">
      <w:start w:val="1"/>
      <w:numFmt w:val="decimal"/>
      <w:lvlText w:val="%7."/>
      <w:lvlJc w:val="left"/>
      <w:pPr>
        <w:ind w:left="5466" w:hanging="360"/>
      </w:pPr>
    </w:lvl>
    <w:lvl w:ilvl="7" w:tplc="040E0019" w:tentative="1">
      <w:start w:val="1"/>
      <w:numFmt w:val="lowerLetter"/>
      <w:lvlText w:val="%8."/>
      <w:lvlJc w:val="left"/>
      <w:pPr>
        <w:ind w:left="6186" w:hanging="360"/>
      </w:pPr>
    </w:lvl>
    <w:lvl w:ilvl="8" w:tplc="040E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69681BA2"/>
    <w:multiLevelType w:val="hybridMultilevel"/>
    <w:tmpl w:val="63D8D4AE"/>
    <w:lvl w:ilvl="0" w:tplc="F1000E0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B5D7054"/>
    <w:multiLevelType w:val="hybridMultilevel"/>
    <w:tmpl w:val="4E5234CE"/>
    <w:lvl w:ilvl="0" w:tplc="E960ACC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CEE734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F7AA03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1AA6C59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AD6E72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7382B88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E63AE56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90612F2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E1288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447891651">
    <w:abstractNumId w:val="0"/>
  </w:num>
  <w:num w:numId="2" w16cid:durableId="932476414">
    <w:abstractNumId w:val="0"/>
    <w:lvlOverride w:ilvl="0">
      <w:startOverride w:val="1"/>
    </w:lvlOverride>
  </w:num>
  <w:num w:numId="3" w16cid:durableId="1186212846">
    <w:abstractNumId w:val="0"/>
    <w:lvlOverride w:ilvl="0">
      <w:startOverride w:val="1"/>
    </w:lvlOverride>
  </w:num>
  <w:num w:numId="4" w16cid:durableId="1922518760">
    <w:abstractNumId w:val="0"/>
    <w:lvlOverride w:ilvl="0">
      <w:startOverride w:val="1"/>
    </w:lvlOverride>
  </w:num>
  <w:num w:numId="5" w16cid:durableId="339166745">
    <w:abstractNumId w:val="4"/>
  </w:num>
  <w:num w:numId="6" w16cid:durableId="1402365629">
    <w:abstractNumId w:val="2"/>
  </w:num>
  <w:num w:numId="7" w16cid:durableId="1141338202">
    <w:abstractNumId w:val="1"/>
  </w:num>
  <w:num w:numId="8" w16cid:durableId="907232474">
    <w:abstractNumId w:val="0"/>
    <w:lvlOverride w:ilvl="0">
      <w:startOverride w:val="1"/>
    </w:lvlOverride>
  </w:num>
  <w:num w:numId="9" w16cid:durableId="1613588403">
    <w:abstractNumId w:val="5"/>
  </w:num>
  <w:num w:numId="10" w16cid:durableId="17985554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65488299">
    <w:abstractNumId w:val="3"/>
  </w:num>
  <w:num w:numId="12" w16cid:durableId="621811269">
    <w:abstractNumId w:val="0"/>
    <w:lvlOverride w:ilvl="0">
      <w:startOverride w:val="1"/>
    </w:lvlOverride>
  </w:num>
  <w:num w:numId="13" w16cid:durableId="109054115">
    <w:abstractNumId w:val="0"/>
    <w:lvlOverride w:ilvl="0">
      <w:startOverride w:val="1"/>
    </w:lvlOverride>
  </w:num>
  <w:num w:numId="14" w16cid:durableId="1688480008">
    <w:abstractNumId w:val="0"/>
    <w:lvlOverride w:ilvl="0">
      <w:startOverride w:val="1"/>
    </w:lvlOverride>
  </w:num>
  <w:num w:numId="15" w16cid:durableId="754008895">
    <w:abstractNumId w:val="0"/>
    <w:lvlOverride w:ilvl="0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BD4"/>
    <w:rsid w:val="000012AC"/>
    <w:rsid w:val="00002173"/>
    <w:rsid w:val="00003F72"/>
    <w:rsid w:val="00003FA3"/>
    <w:rsid w:val="00004BCC"/>
    <w:rsid w:val="00005003"/>
    <w:rsid w:val="000056F5"/>
    <w:rsid w:val="00005C78"/>
    <w:rsid w:val="0000629D"/>
    <w:rsid w:val="00006356"/>
    <w:rsid w:val="00006582"/>
    <w:rsid w:val="000075D9"/>
    <w:rsid w:val="0000763E"/>
    <w:rsid w:val="00007CCC"/>
    <w:rsid w:val="00007D63"/>
    <w:rsid w:val="00007F2F"/>
    <w:rsid w:val="00010528"/>
    <w:rsid w:val="000105D2"/>
    <w:rsid w:val="00010888"/>
    <w:rsid w:val="00010983"/>
    <w:rsid w:val="00010BA1"/>
    <w:rsid w:val="00011060"/>
    <w:rsid w:val="000116B6"/>
    <w:rsid w:val="00011847"/>
    <w:rsid w:val="00011E4F"/>
    <w:rsid w:val="00011E82"/>
    <w:rsid w:val="00012090"/>
    <w:rsid w:val="00012098"/>
    <w:rsid w:val="00013A2E"/>
    <w:rsid w:val="00013BEA"/>
    <w:rsid w:val="00013D0E"/>
    <w:rsid w:val="000141E9"/>
    <w:rsid w:val="00014E67"/>
    <w:rsid w:val="00015017"/>
    <w:rsid w:val="0001566A"/>
    <w:rsid w:val="00015755"/>
    <w:rsid w:val="00016061"/>
    <w:rsid w:val="000161DC"/>
    <w:rsid w:val="000164DE"/>
    <w:rsid w:val="00016562"/>
    <w:rsid w:val="0001706F"/>
    <w:rsid w:val="00020A62"/>
    <w:rsid w:val="000214A8"/>
    <w:rsid w:val="00021B4C"/>
    <w:rsid w:val="00021EBF"/>
    <w:rsid w:val="000221FC"/>
    <w:rsid w:val="00022496"/>
    <w:rsid w:val="00022DF2"/>
    <w:rsid w:val="00023159"/>
    <w:rsid w:val="00023D32"/>
    <w:rsid w:val="00023D55"/>
    <w:rsid w:val="0002488D"/>
    <w:rsid w:val="00025673"/>
    <w:rsid w:val="00025674"/>
    <w:rsid w:val="00025822"/>
    <w:rsid w:val="000260CC"/>
    <w:rsid w:val="0002710E"/>
    <w:rsid w:val="0002759D"/>
    <w:rsid w:val="000277E4"/>
    <w:rsid w:val="00030221"/>
    <w:rsid w:val="000303DE"/>
    <w:rsid w:val="00030E6D"/>
    <w:rsid w:val="0003106B"/>
    <w:rsid w:val="000312F1"/>
    <w:rsid w:val="0003163F"/>
    <w:rsid w:val="0003262D"/>
    <w:rsid w:val="00033079"/>
    <w:rsid w:val="00033399"/>
    <w:rsid w:val="000333D5"/>
    <w:rsid w:val="000337ED"/>
    <w:rsid w:val="00033912"/>
    <w:rsid w:val="000344BF"/>
    <w:rsid w:val="000345E8"/>
    <w:rsid w:val="00034D55"/>
    <w:rsid w:val="0003533A"/>
    <w:rsid w:val="0003584D"/>
    <w:rsid w:val="00036475"/>
    <w:rsid w:val="00036860"/>
    <w:rsid w:val="00036A46"/>
    <w:rsid w:val="00037315"/>
    <w:rsid w:val="00037B53"/>
    <w:rsid w:val="0004040C"/>
    <w:rsid w:val="00040874"/>
    <w:rsid w:val="00040C74"/>
    <w:rsid w:val="00040FC4"/>
    <w:rsid w:val="00041B5F"/>
    <w:rsid w:val="00042242"/>
    <w:rsid w:val="000428AC"/>
    <w:rsid w:val="0004294A"/>
    <w:rsid w:val="00042BA0"/>
    <w:rsid w:val="00043333"/>
    <w:rsid w:val="000433E0"/>
    <w:rsid w:val="0004394C"/>
    <w:rsid w:val="00043BEA"/>
    <w:rsid w:val="00043F4A"/>
    <w:rsid w:val="000440E1"/>
    <w:rsid w:val="000445B1"/>
    <w:rsid w:val="000446A6"/>
    <w:rsid w:val="00044BB9"/>
    <w:rsid w:val="0004518C"/>
    <w:rsid w:val="000452FB"/>
    <w:rsid w:val="00045858"/>
    <w:rsid w:val="00045AC3"/>
    <w:rsid w:val="000460C0"/>
    <w:rsid w:val="0004655B"/>
    <w:rsid w:val="00046A79"/>
    <w:rsid w:val="00047333"/>
    <w:rsid w:val="000473D0"/>
    <w:rsid w:val="00047DF1"/>
    <w:rsid w:val="000502C9"/>
    <w:rsid w:val="00050E90"/>
    <w:rsid w:val="000522B7"/>
    <w:rsid w:val="0005234E"/>
    <w:rsid w:val="000528D3"/>
    <w:rsid w:val="00053035"/>
    <w:rsid w:val="00053B89"/>
    <w:rsid w:val="000545ED"/>
    <w:rsid w:val="00054990"/>
    <w:rsid w:val="00054A17"/>
    <w:rsid w:val="00054CAE"/>
    <w:rsid w:val="00055006"/>
    <w:rsid w:val="0005570C"/>
    <w:rsid w:val="000562C3"/>
    <w:rsid w:val="0005689E"/>
    <w:rsid w:val="00056993"/>
    <w:rsid w:val="00056A54"/>
    <w:rsid w:val="00056E5F"/>
    <w:rsid w:val="0005776A"/>
    <w:rsid w:val="00057866"/>
    <w:rsid w:val="00057886"/>
    <w:rsid w:val="000600BF"/>
    <w:rsid w:val="0006126E"/>
    <w:rsid w:val="000615E1"/>
    <w:rsid w:val="00061792"/>
    <w:rsid w:val="00062BE7"/>
    <w:rsid w:val="000637E7"/>
    <w:rsid w:val="000648CA"/>
    <w:rsid w:val="00064B9C"/>
    <w:rsid w:val="00064C2F"/>
    <w:rsid w:val="00065322"/>
    <w:rsid w:val="000656A0"/>
    <w:rsid w:val="00066564"/>
    <w:rsid w:val="000668A0"/>
    <w:rsid w:val="00066BDB"/>
    <w:rsid w:val="00067592"/>
    <w:rsid w:val="00067AA2"/>
    <w:rsid w:val="00067E25"/>
    <w:rsid w:val="0007011A"/>
    <w:rsid w:val="00070B75"/>
    <w:rsid w:val="000713AD"/>
    <w:rsid w:val="00071401"/>
    <w:rsid w:val="0007187D"/>
    <w:rsid w:val="00071E17"/>
    <w:rsid w:val="000721F2"/>
    <w:rsid w:val="0007240F"/>
    <w:rsid w:val="0007309E"/>
    <w:rsid w:val="00073290"/>
    <w:rsid w:val="00073C98"/>
    <w:rsid w:val="0007404C"/>
    <w:rsid w:val="0007483F"/>
    <w:rsid w:val="000748F6"/>
    <w:rsid w:val="00075351"/>
    <w:rsid w:val="00075904"/>
    <w:rsid w:val="000762DC"/>
    <w:rsid w:val="00076D4F"/>
    <w:rsid w:val="00076D9C"/>
    <w:rsid w:val="00077826"/>
    <w:rsid w:val="000779CD"/>
    <w:rsid w:val="00080570"/>
    <w:rsid w:val="00081474"/>
    <w:rsid w:val="00081B9B"/>
    <w:rsid w:val="000821D7"/>
    <w:rsid w:val="00082FE4"/>
    <w:rsid w:val="0008394A"/>
    <w:rsid w:val="00084476"/>
    <w:rsid w:val="0008463C"/>
    <w:rsid w:val="0008549F"/>
    <w:rsid w:val="000859BE"/>
    <w:rsid w:val="00086C50"/>
    <w:rsid w:val="000875B9"/>
    <w:rsid w:val="0008781A"/>
    <w:rsid w:val="00087875"/>
    <w:rsid w:val="00087F6A"/>
    <w:rsid w:val="00090470"/>
    <w:rsid w:val="0009118F"/>
    <w:rsid w:val="00091294"/>
    <w:rsid w:val="000912D5"/>
    <w:rsid w:val="00091BD9"/>
    <w:rsid w:val="0009206E"/>
    <w:rsid w:val="0009256B"/>
    <w:rsid w:val="00092DB3"/>
    <w:rsid w:val="000933DC"/>
    <w:rsid w:val="00093857"/>
    <w:rsid w:val="00094685"/>
    <w:rsid w:val="00094AAF"/>
    <w:rsid w:val="000957AB"/>
    <w:rsid w:val="00095974"/>
    <w:rsid w:val="00095BB4"/>
    <w:rsid w:val="000960B5"/>
    <w:rsid w:val="0009641D"/>
    <w:rsid w:val="00096B0F"/>
    <w:rsid w:val="00096E4B"/>
    <w:rsid w:val="00097833"/>
    <w:rsid w:val="000A0AC0"/>
    <w:rsid w:val="000A1260"/>
    <w:rsid w:val="000A13C2"/>
    <w:rsid w:val="000A2119"/>
    <w:rsid w:val="000A3054"/>
    <w:rsid w:val="000A34FA"/>
    <w:rsid w:val="000A3F04"/>
    <w:rsid w:val="000A3F70"/>
    <w:rsid w:val="000A4EE8"/>
    <w:rsid w:val="000A56AE"/>
    <w:rsid w:val="000A5D6E"/>
    <w:rsid w:val="000A6028"/>
    <w:rsid w:val="000A6456"/>
    <w:rsid w:val="000A65FF"/>
    <w:rsid w:val="000A6772"/>
    <w:rsid w:val="000A7B05"/>
    <w:rsid w:val="000A7C4C"/>
    <w:rsid w:val="000B0751"/>
    <w:rsid w:val="000B090E"/>
    <w:rsid w:val="000B10F6"/>
    <w:rsid w:val="000B1D58"/>
    <w:rsid w:val="000B2051"/>
    <w:rsid w:val="000B2786"/>
    <w:rsid w:val="000B3057"/>
    <w:rsid w:val="000B314C"/>
    <w:rsid w:val="000B32F0"/>
    <w:rsid w:val="000B5329"/>
    <w:rsid w:val="000B5727"/>
    <w:rsid w:val="000B582F"/>
    <w:rsid w:val="000B586F"/>
    <w:rsid w:val="000B597F"/>
    <w:rsid w:val="000B5B1A"/>
    <w:rsid w:val="000B5D85"/>
    <w:rsid w:val="000B616C"/>
    <w:rsid w:val="000B753C"/>
    <w:rsid w:val="000B7E92"/>
    <w:rsid w:val="000C098A"/>
    <w:rsid w:val="000C09BE"/>
    <w:rsid w:val="000C10A5"/>
    <w:rsid w:val="000C18E4"/>
    <w:rsid w:val="000C1946"/>
    <w:rsid w:val="000C236E"/>
    <w:rsid w:val="000C28AA"/>
    <w:rsid w:val="000C2901"/>
    <w:rsid w:val="000C2CDF"/>
    <w:rsid w:val="000C3188"/>
    <w:rsid w:val="000C32AC"/>
    <w:rsid w:val="000C3CE5"/>
    <w:rsid w:val="000C41C8"/>
    <w:rsid w:val="000C46FC"/>
    <w:rsid w:val="000C52AD"/>
    <w:rsid w:val="000C56FF"/>
    <w:rsid w:val="000C5F9C"/>
    <w:rsid w:val="000C6064"/>
    <w:rsid w:val="000C6852"/>
    <w:rsid w:val="000C75C6"/>
    <w:rsid w:val="000C75F7"/>
    <w:rsid w:val="000C77F5"/>
    <w:rsid w:val="000C7913"/>
    <w:rsid w:val="000D03D6"/>
    <w:rsid w:val="000D0856"/>
    <w:rsid w:val="000D0B3A"/>
    <w:rsid w:val="000D0BF5"/>
    <w:rsid w:val="000D0FB3"/>
    <w:rsid w:val="000D12F1"/>
    <w:rsid w:val="000D1949"/>
    <w:rsid w:val="000D2D54"/>
    <w:rsid w:val="000D375C"/>
    <w:rsid w:val="000D3A65"/>
    <w:rsid w:val="000D3B23"/>
    <w:rsid w:val="000D3D51"/>
    <w:rsid w:val="000D54BE"/>
    <w:rsid w:val="000D5B06"/>
    <w:rsid w:val="000E0049"/>
    <w:rsid w:val="000E0DE4"/>
    <w:rsid w:val="000E17D2"/>
    <w:rsid w:val="000E1CD1"/>
    <w:rsid w:val="000E1E59"/>
    <w:rsid w:val="000E2E22"/>
    <w:rsid w:val="000E44AA"/>
    <w:rsid w:val="000E516F"/>
    <w:rsid w:val="000E611F"/>
    <w:rsid w:val="000E623F"/>
    <w:rsid w:val="000E6292"/>
    <w:rsid w:val="000E73C8"/>
    <w:rsid w:val="000F0828"/>
    <w:rsid w:val="000F08B6"/>
    <w:rsid w:val="000F21AD"/>
    <w:rsid w:val="000F28FB"/>
    <w:rsid w:val="000F2D19"/>
    <w:rsid w:val="000F3071"/>
    <w:rsid w:val="000F3478"/>
    <w:rsid w:val="000F3628"/>
    <w:rsid w:val="000F3B86"/>
    <w:rsid w:val="000F3E0C"/>
    <w:rsid w:val="000F3F57"/>
    <w:rsid w:val="000F4557"/>
    <w:rsid w:val="000F4989"/>
    <w:rsid w:val="000F552E"/>
    <w:rsid w:val="000F5668"/>
    <w:rsid w:val="000F56AC"/>
    <w:rsid w:val="000F5AA5"/>
    <w:rsid w:val="000F5CBB"/>
    <w:rsid w:val="000F640B"/>
    <w:rsid w:val="000F7166"/>
    <w:rsid w:val="000F717C"/>
    <w:rsid w:val="000F71A6"/>
    <w:rsid w:val="000F7F9C"/>
    <w:rsid w:val="001000EB"/>
    <w:rsid w:val="00100A67"/>
    <w:rsid w:val="00101698"/>
    <w:rsid w:val="00101AC8"/>
    <w:rsid w:val="00101E90"/>
    <w:rsid w:val="00101EAD"/>
    <w:rsid w:val="00102199"/>
    <w:rsid w:val="00102286"/>
    <w:rsid w:val="001025BE"/>
    <w:rsid w:val="00103436"/>
    <w:rsid w:val="001049C4"/>
    <w:rsid w:val="00105481"/>
    <w:rsid w:val="00105D6E"/>
    <w:rsid w:val="00106293"/>
    <w:rsid w:val="00106BF4"/>
    <w:rsid w:val="00107804"/>
    <w:rsid w:val="001100EA"/>
    <w:rsid w:val="00111579"/>
    <w:rsid w:val="001116F3"/>
    <w:rsid w:val="00112174"/>
    <w:rsid w:val="001121BA"/>
    <w:rsid w:val="0011242C"/>
    <w:rsid w:val="001129F9"/>
    <w:rsid w:val="001134F6"/>
    <w:rsid w:val="00113D17"/>
    <w:rsid w:val="00114204"/>
    <w:rsid w:val="001145D3"/>
    <w:rsid w:val="0011460C"/>
    <w:rsid w:val="00114C59"/>
    <w:rsid w:val="00114E74"/>
    <w:rsid w:val="0011505A"/>
    <w:rsid w:val="0011528A"/>
    <w:rsid w:val="001154A9"/>
    <w:rsid w:val="00115F53"/>
    <w:rsid w:val="00115F6E"/>
    <w:rsid w:val="0011620B"/>
    <w:rsid w:val="001165EC"/>
    <w:rsid w:val="00116862"/>
    <w:rsid w:val="00120C1E"/>
    <w:rsid w:val="00121233"/>
    <w:rsid w:val="001213DA"/>
    <w:rsid w:val="001216B2"/>
    <w:rsid w:val="00121816"/>
    <w:rsid w:val="00121D1E"/>
    <w:rsid w:val="0012232C"/>
    <w:rsid w:val="00122371"/>
    <w:rsid w:val="00122598"/>
    <w:rsid w:val="0012352C"/>
    <w:rsid w:val="001236FA"/>
    <w:rsid w:val="00123C99"/>
    <w:rsid w:val="00124A44"/>
    <w:rsid w:val="00125144"/>
    <w:rsid w:val="001259B5"/>
    <w:rsid w:val="00125AF2"/>
    <w:rsid w:val="00125B54"/>
    <w:rsid w:val="00125D1D"/>
    <w:rsid w:val="00126482"/>
    <w:rsid w:val="00126C6A"/>
    <w:rsid w:val="00127018"/>
    <w:rsid w:val="0012725E"/>
    <w:rsid w:val="00127994"/>
    <w:rsid w:val="00127CCC"/>
    <w:rsid w:val="00130252"/>
    <w:rsid w:val="001305A3"/>
    <w:rsid w:val="00130A6F"/>
    <w:rsid w:val="00131C76"/>
    <w:rsid w:val="0013201F"/>
    <w:rsid w:val="00132EE9"/>
    <w:rsid w:val="00132F08"/>
    <w:rsid w:val="00132F28"/>
    <w:rsid w:val="0013327A"/>
    <w:rsid w:val="001339D3"/>
    <w:rsid w:val="00134CB9"/>
    <w:rsid w:val="001360BA"/>
    <w:rsid w:val="00136386"/>
    <w:rsid w:val="00136560"/>
    <w:rsid w:val="00136C3C"/>
    <w:rsid w:val="0014059C"/>
    <w:rsid w:val="00140658"/>
    <w:rsid w:val="001409BB"/>
    <w:rsid w:val="00141061"/>
    <w:rsid w:val="001413F0"/>
    <w:rsid w:val="0014149A"/>
    <w:rsid w:val="0014179E"/>
    <w:rsid w:val="001417BD"/>
    <w:rsid w:val="001423A1"/>
    <w:rsid w:val="001425A9"/>
    <w:rsid w:val="00143558"/>
    <w:rsid w:val="00144EEE"/>
    <w:rsid w:val="00144F76"/>
    <w:rsid w:val="0014539B"/>
    <w:rsid w:val="00145708"/>
    <w:rsid w:val="00145868"/>
    <w:rsid w:val="00145947"/>
    <w:rsid w:val="0014765D"/>
    <w:rsid w:val="0014777A"/>
    <w:rsid w:val="00147B1C"/>
    <w:rsid w:val="001505C1"/>
    <w:rsid w:val="00150739"/>
    <w:rsid w:val="001510D0"/>
    <w:rsid w:val="0015180F"/>
    <w:rsid w:val="00151ECD"/>
    <w:rsid w:val="001521FB"/>
    <w:rsid w:val="001524DB"/>
    <w:rsid w:val="001526B9"/>
    <w:rsid w:val="001528FB"/>
    <w:rsid w:val="00152D09"/>
    <w:rsid w:val="00152FAD"/>
    <w:rsid w:val="00153155"/>
    <w:rsid w:val="001537C0"/>
    <w:rsid w:val="00153831"/>
    <w:rsid w:val="00153959"/>
    <w:rsid w:val="001539CE"/>
    <w:rsid w:val="00153EBC"/>
    <w:rsid w:val="001541A5"/>
    <w:rsid w:val="0015438E"/>
    <w:rsid w:val="001543D6"/>
    <w:rsid w:val="001547FB"/>
    <w:rsid w:val="00154976"/>
    <w:rsid w:val="00154AE7"/>
    <w:rsid w:val="001552D1"/>
    <w:rsid w:val="00155530"/>
    <w:rsid w:val="0015564C"/>
    <w:rsid w:val="00155B56"/>
    <w:rsid w:val="00155B7F"/>
    <w:rsid w:val="00156A1C"/>
    <w:rsid w:val="00156D5B"/>
    <w:rsid w:val="00157687"/>
    <w:rsid w:val="00157D0A"/>
    <w:rsid w:val="00160403"/>
    <w:rsid w:val="0016089B"/>
    <w:rsid w:val="00160A53"/>
    <w:rsid w:val="00162135"/>
    <w:rsid w:val="001622C4"/>
    <w:rsid w:val="001628E8"/>
    <w:rsid w:val="0016298F"/>
    <w:rsid w:val="0016344D"/>
    <w:rsid w:val="00163ADC"/>
    <w:rsid w:val="00163E36"/>
    <w:rsid w:val="00164292"/>
    <w:rsid w:val="00164C95"/>
    <w:rsid w:val="00165143"/>
    <w:rsid w:val="001651CF"/>
    <w:rsid w:val="00165210"/>
    <w:rsid w:val="001658DB"/>
    <w:rsid w:val="00166750"/>
    <w:rsid w:val="001703AC"/>
    <w:rsid w:val="001711BE"/>
    <w:rsid w:val="0017123C"/>
    <w:rsid w:val="00171EB4"/>
    <w:rsid w:val="00172AF7"/>
    <w:rsid w:val="001735EF"/>
    <w:rsid w:val="0017375E"/>
    <w:rsid w:val="001757D5"/>
    <w:rsid w:val="0017587D"/>
    <w:rsid w:val="001761FE"/>
    <w:rsid w:val="0017667E"/>
    <w:rsid w:val="00176C12"/>
    <w:rsid w:val="00176D11"/>
    <w:rsid w:val="00177348"/>
    <w:rsid w:val="00177C05"/>
    <w:rsid w:val="00180635"/>
    <w:rsid w:val="001808FF"/>
    <w:rsid w:val="00180928"/>
    <w:rsid w:val="00180D54"/>
    <w:rsid w:val="00181576"/>
    <w:rsid w:val="00181653"/>
    <w:rsid w:val="00181794"/>
    <w:rsid w:val="00181B78"/>
    <w:rsid w:val="001821FC"/>
    <w:rsid w:val="00182892"/>
    <w:rsid w:val="00183237"/>
    <w:rsid w:val="00183316"/>
    <w:rsid w:val="001833C4"/>
    <w:rsid w:val="00183C2C"/>
    <w:rsid w:val="001849A8"/>
    <w:rsid w:val="00184AD2"/>
    <w:rsid w:val="00184CE4"/>
    <w:rsid w:val="001854C4"/>
    <w:rsid w:val="00186592"/>
    <w:rsid w:val="0018671F"/>
    <w:rsid w:val="00186726"/>
    <w:rsid w:val="001870F0"/>
    <w:rsid w:val="00187D17"/>
    <w:rsid w:val="00190D99"/>
    <w:rsid w:val="00191711"/>
    <w:rsid w:val="00191E30"/>
    <w:rsid w:val="00191E82"/>
    <w:rsid w:val="00191FBB"/>
    <w:rsid w:val="00192084"/>
    <w:rsid w:val="001927A0"/>
    <w:rsid w:val="00192894"/>
    <w:rsid w:val="00192C2B"/>
    <w:rsid w:val="00193720"/>
    <w:rsid w:val="00193920"/>
    <w:rsid w:val="00193A82"/>
    <w:rsid w:val="0019430E"/>
    <w:rsid w:val="00194886"/>
    <w:rsid w:val="00194C7F"/>
    <w:rsid w:val="00194F20"/>
    <w:rsid w:val="00195742"/>
    <w:rsid w:val="001965E1"/>
    <w:rsid w:val="001968D9"/>
    <w:rsid w:val="00196FB2"/>
    <w:rsid w:val="00197103"/>
    <w:rsid w:val="00197182"/>
    <w:rsid w:val="00197248"/>
    <w:rsid w:val="00197FB3"/>
    <w:rsid w:val="001A0953"/>
    <w:rsid w:val="001A1E2A"/>
    <w:rsid w:val="001A1F18"/>
    <w:rsid w:val="001A272D"/>
    <w:rsid w:val="001A33AE"/>
    <w:rsid w:val="001A3716"/>
    <w:rsid w:val="001A3A16"/>
    <w:rsid w:val="001A3A74"/>
    <w:rsid w:val="001A49F7"/>
    <w:rsid w:val="001A4CE9"/>
    <w:rsid w:val="001A5EBF"/>
    <w:rsid w:val="001A5F3E"/>
    <w:rsid w:val="001A627D"/>
    <w:rsid w:val="001A684F"/>
    <w:rsid w:val="001A6F5E"/>
    <w:rsid w:val="001A703A"/>
    <w:rsid w:val="001A783A"/>
    <w:rsid w:val="001B06B2"/>
    <w:rsid w:val="001B165F"/>
    <w:rsid w:val="001B1C1A"/>
    <w:rsid w:val="001B21DE"/>
    <w:rsid w:val="001B2768"/>
    <w:rsid w:val="001B27FC"/>
    <w:rsid w:val="001B346E"/>
    <w:rsid w:val="001B38B4"/>
    <w:rsid w:val="001B3A48"/>
    <w:rsid w:val="001B3C4F"/>
    <w:rsid w:val="001B4297"/>
    <w:rsid w:val="001B4370"/>
    <w:rsid w:val="001B43C6"/>
    <w:rsid w:val="001B5135"/>
    <w:rsid w:val="001B5C90"/>
    <w:rsid w:val="001B618D"/>
    <w:rsid w:val="001B6314"/>
    <w:rsid w:val="001B680D"/>
    <w:rsid w:val="001B770A"/>
    <w:rsid w:val="001C00E6"/>
    <w:rsid w:val="001C02A2"/>
    <w:rsid w:val="001C0EB3"/>
    <w:rsid w:val="001C1361"/>
    <w:rsid w:val="001C1ADF"/>
    <w:rsid w:val="001C28A8"/>
    <w:rsid w:val="001C2E95"/>
    <w:rsid w:val="001C34D4"/>
    <w:rsid w:val="001C360D"/>
    <w:rsid w:val="001C3680"/>
    <w:rsid w:val="001C414F"/>
    <w:rsid w:val="001C41CC"/>
    <w:rsid w:val="001C473F"/>
    <w:rsid w:val="001C4A2F"/>
    <w:rsid w:val="001C4CBE"/>
    <w:rsid w:val="001C4EDD"/>
    <w:rsid w:val="001C52F9"/>
    <w:rsid w:val="001C5705"/>
    <w:rsid w:val="001C58B1"/>
    <w:rsid w:val="001C5C34"/>
    <w:rsid w:val="001C6639"/>
    <w:rsid w:val="001C6921"/>
    <w:rsid w:val="001C6B57"/>
    <w:rsid w:val="001C6D72"/>
    <w:rsid w:val="001C6F22"/>
    <w:rsid w:val="001C7154"/>
    <w:rsid w:val="001C773F"/>
    <w:rsid w:val="001C7AE6"/>
    <w:rsid w:val="001C7DAF"/>
    <w:rsid w:val="001C7F2A"/>
    <w:rsid w:val="001D023C"/>
    <w:rsid w:val="001D0A6D"/>
    <w:rsid w:val="001D129B"/>
    <w:rsid w:val="001D1568"/>
    <w:rsid w:val="001D19A4"/>
    <w:rsid w:val="001D1A4F"/>
    <w:rsid w:val="001D1BB5"/>
    <w:rsid w:val="001D1FBC"/>
    <w:rsid w:val="001D25FA"/>
    <w:rsid w:val="001D2B22"/>
    <w:rsid w:val="001D2B39"/>
    <w:rsid w:val="001D2E01"/>
    <w:rsid w:val="001D3298"/>
    <w:rsid w:val="001D41C4"/>
    <w:rsid w:val="001D4985"/>
    <w:rsid w:val="001D4B2F"/>
    <w:rsid w:val="001D4B5D"/>
    <w:rsid w:val="001D4C52"/>
    <w:rsid w:val="001D5181"/>
    <w:rsid w:val="001D52AB"/>
    <w:rsid w:val="001D5EB9"/>
    <w:rsid w:val="001D602D"/>
    <w:rsid w:val="001D6600"/>
    <w:rsid w:val="001D6B6F"/>
    <w:rsid w:val="001D6EBC"/>
    <w:rsid w:val="001D7AD6"/>
    <w:rsid w:val="001D7F09"/>
    <w:rsid w:val="001E007C"/>
    <w:rsid w:val="001E04FF"/>
    <w:rsid w:val="001E0D93"/>
    <w:rsid w:val="001E12A7"/>
    <w:rsid w:val="001E16D5"/>
    <w:rsid w:val="001E19F1"/>
    <w:rsid w:val="001E1A8C"/>
    <w:rsid w:val="001E2803"/>
    <w:rsid w:val="001E2B7E"/>
    <w:rsid w:val="001E2DC5"/>
    <w:rsid w:val="001E2F4C"/>
    <w:rsid w:val="001E32E7"/>
    <w:rsid w:val="001E3834"/>
    <w:rsid w:val="001E3BB1"/>
    <w:rsid w:val="001E3F9A"/>
    <w:rsid w:val="001E40F7"/>
    <w:rsid w:val="001E4429"/>
    <w:rsid w:val="001E470F"/>
    <w:rsid w:val="001E4840"/>
    <w:rsid w:val="001E492E"/>
    <w:rsid w:val="001E4C78"/>
    <w:rsid w:val="001E5650"/>
    <w:rsid w:val="001E587A"/>
    <w:rsid w:val="001E5D5C"/>
    <w:rsid w:val="001E6C20"/>
    <w:rsid w:val="001E7422"/>
    <w:rsid w:val="001E7825"/>
    <w:rsid w:val="001E7CF3"/>
    <w:rsid w:val="001F049A"/>
    <w:rsid w:val="001F071C"/>
    <w:rsid w:val="001F0B23"/>
    <w:rsid w:val="001F0CD5"/>
    <w:rsid w:val="001F0D8F"/>
    <w:rsid w:val="001F2885"/>
    <w:rsid w:val="001F2EE3"/>
    <w:rsid w:val="001F36FB"/>
    <w:rsid w:val="001F3772"/>
    <w:rsid w:val="001F3AD6"/>
    <w:rsid w:val="001F4060"/>
    <w:rsid w:val="001F428A"/>
    <w:rsid w:val="001F475F"/>
    <w:rsid w:val="001F47A2"/>
    <w:rsid w:val="001F4BAB"/>
    <w:rsid w:val="001F4BE0"/>
    <w:rsid w:val="001F4CE2"/>
    <w:rsid w:val="001F4D91"/>
    <w:rsid w:val="001F6534"/>
    <w:rsid w:val="001F747B"/>
    <w:rsid w:val="00200989"/>
    <w:rsid w:val="00200E08"/>
    <w:rsid w:val="0020110D"/>
    <w:rsid w:val="00201433"/>
    <w:rsid w:val="002023C5"/>
    <w:rsid w:val="00202573"/>
    <w:rsid w:val="002036FB"/>
    <w:rsid w:val="0020391A"/>
    <w:rsid w:val="0020400B"/>
    <w:rsid w:val="00204477"/>
    <w:rsid w:val="00204E8B"/>
    <w:rsid w:val="0020504F"/>
    <w:rsid w:val="0020532E"/>
    <w:rsid w:val="002066DE"/>
    <w:rsid w:val="00206749"/>
    <w:rsid w:val="002069B6"/>
    <w:rsid w:val="00210512"/>
    <w:rsid w:val="00210AA3"/>
    <w:rsid w:val="00210ABB"/>
    <w:rsid w:val="00210ADA"/>
    <w:rsid w:val="00210F12"/>
    <w:rsid w:val="00211AD7"/>
    <w:rsid w:val="0021363D"/>
    <w:rsid w:val="002137EE"/>
    <w:rsid w:val="00213A72"/>
    <w:rsid w:val="002147CC"/>
    <w:rsid w:val="00214A57"/>
    <w:rsid w:val="00214BD2"/>
    <w:rsid w:val="00214E41"/>
    <w:rsid w:val="00214EE3"/>
    <w:rsid w:val="00215BE6"/>
    <w:rsid w:val="00215D61"/>
    <w:rsid w:val="00216023"/>
    <w:rsid w:val="0021628E"/>
    <w:rsid w:val="00217206"/>
    <w:rsid w:val="00217406"/>
    <w:rsid w:val="0021741E"/>
    <w:rsid w:val="00217764"/>
    <w:rsid w:val="00217BDD"/>
    <w:rsid w:val="00217EA0"/>
    <w:rsid w:val="00220066"/>
    <w:rsid w:val="00220190"/>
    <w:rsid w:val="0022196A"/>
    <w:rsid w:val="00222172"/>
    <w:rsid w:val="00222314"/>
    <w:rsid w:val="00222419"/>
    <w:rsid w:val="00222733"/>
    <w:rsid w:val="00222E47"/>
    <w:rsid w:val="00222FCD"/>
    <w:rsid w:val="0022351B"/>
    <w:rsid w:val="00223A02"/>
    <w:rsid w:val="002248BB"/>
    <w:rsid w:val="00224B4C"/>
    <w:rsid w:val="0022566B"/>
    <w:rsid w:val="002256CE"/>
    <w:rsid w:val="00226359"/>
    <w:rsid w:val="00226A76"/>
    <w:rsid w:val="002279BB"/>
    <w:rsid w:val="00227B7B"/>
    <w:rsid w:val="00227D0D"/>
    <w:rsid w:val="0023042A"/>
    <w:rsid w:val="00230667"/>
    <w:rsid w:val="00231817"/>
    <w:rsid w:val="002320B8"/>
    <w:rsid w:val="002321BE"/>
    <w:rsid w:val="00232AEE"/>
    <w:rsid w:val="00233254"/>
    <w:rsid w:val="0023434F"/>
    <w:rsid w:val="0023449C"/>
    <w:rsid w:val="00234657"/>
    <w:rsid w:val="00235080"/>
    <w:rsid w:val="002351CD"/>
    <w:rsid w:val="00235611"/>
    <w:rsid w:val="00236324"/>
    <w:rsid w:val="0023669E"/>
    <w:rsid w:val="00236765"/>
    <w:rsid w:val="0023718A"/>
    <w:rsid w:val="00237D5C"/>
    <w:rsid w:val="00240023"/>
    <w:rsid w:val="002405D3"/>
    <w:rsid w:val="00240836"/>
    <w:rsid w:val="00240C36"/>
    <w:rsid w:val="00241044"/>
    <w:rsid w:val="002413CD"/>
    <w:rsid w:val="00241929"/>
    <w:rsid w:val="00241CB6"/>
    <w:rsid w:val="00241CEF"/>
    <w:rsid w:val="0024232D"/>
    <w:rsid w:val="00242777"/>
    <w:rsid w:val="00243518"/>
    <w:rsid w:val="00243DC0"/>
    <w:rsid w:val="00244A97"/>
    <w:rsid w:val="00244AE1"/>
    <w:rsid w:val="002459FE"/>
    <w:rsid w:val="00246052"/>
    <w:rsid w:val="002462D2"/>
    <w:rsid w:val="002468F8"/>
    <w:rsid w:val="00246D55"/>
    <w:rsid w:val="00247174"/>
    <w:rsid w:val="0024723A"/>
    <w:rsid w:val="002475CB"/>
    <w:rsid w:val="00247708"/>
    <w:rsid w:val="002506CD"/>
    <w:rsid w:val="00250BE0"/>
    <w:rsid w:val="00250EF2"/>
    <w:rsid w:val="00250FCA"/>
    <w:rsid w:val="00251574"/>
    <w:rsid w:val="002528D4"/>
    <w:rsid w:val="00255127"/>
    <w:rsid w:val="002551DE"/>
    <w:rsid w:val="00255279"/>
    <w:rsid w:val="0025583F"/>
    <w:rsid w:val="00256ACA"/>
    <w:rsid w:val="00257166"/>
    <w:rsid w:val="00257359"/>
    <w:rsid w:val="00257363"/>
    <w:rsid w:val="00257A41"/>
    <w:rsid w:val="00257D5B"/>
    <w:rsid w:val="00257EB8"/>
    <w:rsid w:val="0026002B"/>
    <w:rsid w:val="002614A1"/>
    <w:rsid w:val="0026213A"/>
    <w:rsid w:val="00262275"/>
    <w:rsid w:val="002623C0"/>
    <w:rsid w:val="002625E5"/>
    <w:rsid w:val="00262833"/>
    <w:rsid w:val="00262E4A"/>
    <w:rsid w:val="0026352F"/>
    <w:rsid w:val="002638BB"/>
    <w:rsid w:val="002639D6"/>
    <w:rsid w:val="00264BE2"/>
    <w:rsid w:val="0026624C"/>
    <w:rsid w:val="00266415"/>
    <w:rsid w:val="00266B4E"/>
    <w:rsid w:val="00267120"/>
    <w:rsid w:val="002671D6"/>
    <w:rsid w:val="002671FF"/>
    <w:rsid w:val="00267656"/>
    <w:rsid w:val="00270A4C"/>
    <w:rsid w:val="00270B63"/>
    <w:rsid w:val="00270D62"/>
    <w:rsid w:val="00270D6B"/>
    <w:rsid w:val="00271951"/>
    <w:rsid w:val="00271D8B"/>
    <w:rsid w:val="00271EC6"/>
    <w:rsid w:val="00272E4B"/>
    <w:rsid w:val="00273719"/>
    <w:rsid w:val="002739B4"/>
    <w:rsid w:val="002742AA"/>
    <w:rsid w:val="002744A8"/>
    <w:rsid w:val="002750A9"/>
    <w:rsid w:val="00275765"/>
    <w:rsid w:val="00275947"/>
    <w:rsid w:val="0027629B"/>
    <w:rsid w:val="00276A2C"/>
    <w:rsid w:val="00277660"/>
    <w:rsid w:val="00277922"/>
    <w:rsid w:val="00277B84"/>
    <w:rsid w:val="00280817"/>
    <w:rsid w:val="00281518"/>
    <w:rsid w:val="00281945"/>
    <w:rsid w:val="002819D2"/>
    <w:rsid w:val="002829E6"/>
    <w:rsid w:val="00282B6D"/>
    <w:rsid w:val="0028353F"/>
    <w:rsid w:val="002839A3"/>
    <w:rsid w:val="00285967"/>
    <w:rsid w:val="002861B8"/>
    <w:rsid w:val="002871F9"/>
    <w:rsid w:val="00287371"/>
    <w:rsid w:val="00287501"/>
    <w:rsid w:val="00287B9E"/>
    <w:rsid w:val="00287EC9"/>
    <w:rsid w:val="002904AF"/>
    <w:rsid w:val="00290779"/>
    <w:rsid w:val="002909C5"/>
    <w:rsid w:val="00291B09"/>
    <w:rsid w:val="00292E79"/>
    <w:rsid w:val="00293209"/>
    <w:rsid w:val="002932A4"/>
    <w:rsid w:val="0029395E"/>
    <w:rsid w:val="00293F30"/>
    <w:rsid w:val="0029445C"/>
    <w:rsid w:val="00294880"/>
    <w:rsid w:val="00294AD7"/>
    <w:rsid w:val="002959F0"/>
    <w:rsid w:val="00295C55"/>
    <w:rsid w:val="00295F79"/>
    <w:rsid w:val="00296029"/>
    <w:rsid w:val="00296830"/>
    <w:rsid w:val="00296AD7"/>
    <w:rsid w:val="002A0090"/>
    <w:rsid w:val="002A00A2"/>
    <w:rsid w:val="002A04BB"/>
    <w:rsid w:val="002A08D9"/>
    <w:rsid w:val="002A1AFD"/>
    <w:rsid w:val="002A2484"/>
    <w:rsid w:val="002A279F"/>
    <w:rsid w:val="002A2A29"/>
    <w:rsid w:val="002A2FA3"/>
    <w:rsid w:val="002A32D8"/>
    <w:rsid w:val="002A35E3"/>
    <w:rsid w:val="002A38A8"/>
    <w:rsid w:val="002A41A4"/>
    <w:rsid w:val="002A45F6"/>
    <w:rsid w:val="002A465A"/>
    <w:rsid w:val="002A4F08"/>
    <w:rsid w:val="002A68EC"/>
    <w:rsid w:val="002A7371"/>
    <w:rsid w:val="002A74D0"/>
    <w:rsid w:val="002A74E3"/>
    <w:rsid w:val="002A7909"/>
    <w:rsid w:val="002B014F"/>
    <w:rsid w:val="002B029A"/>
    <w:rsid w:val="002B09B3"/>
    <w:rsid w:val="002B2607"/>
    <w:rsid w:val="002B2CA9"/>
    <w:rsid w:val="002B2F2D"/>
    <w:rsid w:val="002B31B5"/>
    <w:rsid w:val="002B323A"/>
    <w:rsid w:val="002B3426"/>
    <w:rsid w:val="002B3FC3"/>
    <w:rsid w:val="002B4BC5"/>
    <w:rsid w:val="002B53EF"/>
    <w:rsid w:val="002B5A63"/>
    <w:rsid w:val="002B63B8"/>
    <w:rsid w:val="002B6C5E"/>
    <w:rsid w:val="002B6C68"/>
    <w:rsid w:val="002B6CC7"/>
    <w:rsid w:val="002B775D"/>
    <w:rsid w:val="002B786B"/>
    <w:rsid w:val="002C0187"/>
    <w:rsid w:val="002C095A"/>
    <w:rsid w:val="002C14B8"/>
    <w:rsid w:val="002C1BE5"/>
    <w:rsid w:val="002C1CEF"/>
    <w:rsid w:val="002C28AF"/>
    <w:rsid w:val="002C2D76"/>
    <w:rsid w:val="002C3A1D"/>
    <w:rsid w:val="002C3A69"/>
    <w:rsid w:val="002C3D4F"/>
    <w:rsid w:val="002C4637"/>
    <w:rsid w:val="002C4A13"/>
    <w:rsid w:val="002C4D83"/>
    <w:rsid w:val="002C58E2"/>
    <w:rsid w:val="002C59E4"/>
    <w:rsid w:val="002C5A19"/>
    <w:rsid w:val="002C5EC7"/>
    <w:rsid w:val="002C5F6B"/>
    <w:rsid w:val="002C6570"/>
    <w:rsid w:val="002C657C"/>
    <w:rsid w:val="002C66EC"/>
    <w:rsid w:val="002C6961"/>
    <w:rsid w:val="002C70EF"/>
    <w:rsid w:val="002C7329"/>
    <w:rsid w:val="002C76EC"/>
    <w:rsid w:val="002C78F8"/>
    <w:rsid w:val="002C7AB4"/>
    <w:rsid w:val="002C7D42"/>
    <w:rsid w:val="002D1106"/>
    <w:rsid w:val="002D1219"/>
    <w:rsid w:val="002D1B95"/>
    <w:rsid w:val="002D2628"/>
    <w:rsid w:val="002D3055"/>
    <w:rsid w:val="002D4666"/>
    <w:rsid w:val="002D4A20"/>
    <w:rsid w:val="002D4BFA"/>
    <w:rsid w:val="002D4C7E"/>
    <w:rsid w:val="002D5000"/>
    <w:rsid w:val="002D5482"/>
    <w:rsid w:val="002D5545"/>
    <w:rsid w:val="002D67FA"/>
    <w:rsid w:val="002D683F"/>
    <w:rsid w:val="002D6BE4"/>
    <w:rsid w:val="002D7ABB"/>
    <w:rsid w:val="002D7FE1"/>
    <w:rsid w:val="002E005F"/>
    <w:rsid w:val="002E0A6E"/>
    <w:rsid w:val="002E0B36"/>
    <w:rsid w:val="002E0BC9"/>
    <w:rsid w:val="002E23E9"/>
    <w:rsid w:val="002E2C42"/>
    <w:rsid w:val="002E34F8"/>
    <w:rsid w:val="002E3CDE"/>
    <w:rsid w:val="002E3FC6"/>
    <w:rsid w:val="002E415D"/>
    <w:rsid w:val="002E4166"/>
    <w:rsid w:val="002E442F"/>
    <w:rsid w:val="002E4563"/>
    <w:rsid w:val="002E4D08"/>
    <w:rsid w:val="002E5D61"/>
    <w:rsid w:val="002E6427"/>
    <w:rsid w:val="002F0062"/>
    <w:rsid w:val="002F00DA"/>
    <w:rsid w:val="002F00F2"/>
    <w:rsid w:val="002F0882"/>
    <w:rsid w:val="002F09A3"/>
    <w:rsid w:val="002F1975"/>
    <w:rsid w:val="002F1D63"/>
    <w:rsid w:val="002F2998"/>
    <w:rsid w:val="002F2CD4"/>
    <w:rsid w:val="002F2E0A"/>
    <w:rsid w:val="002F3ACE"/>
    <w:rsid w:val="002F3CF0"/>
    <w:rsid w:val="002F4384"/>
    <w:rsid w:val="002F495F"/>
    <w:rsid w:val="002F5368"/>
    <w:rsid w:val="002F56CF"/>
    <w:rsid w:val="002F604E"/>
    <w:rsid w:val="002F60A2"/>
    <w:rsid w:val="002F6B6E"/>
    <w:rsid w:val="002F7940"/>
    <w:rsid w:val="002F7EA2"/>
    <w:rsid w:val="003001F3"/>
    <w:rsid w:val="00300453"/>
    <w:rsid w:val="003005EF"/>
    <w:rsid w:val="00300645"/>
    <w:rsid w:val="003010C6"/>
    <w:rsid w:val="003016DA"/>
    <w:rsid w:val="00302E79"/>
    <w:rsid w:val="00302FB4"/>
    <w:rsid w:val="00303419"/>
    <w:rsid w:val="00303828"/>
    <w:rsid w:val="00304331"/>
    <w:rsid w:val="00304813"/>
    <w:rsid w:val="00304AE9"/>
    <w:rsid w:val="0030517F"/>
    <w:rsid w:val="003054F5"/>
    <w:rsid w:val="00305877"/>
    <w:rsid w:val="00305E67"/>
    <w:rsid w:val="0030602E"/>
    <w:rsid w:val="0030627F"/>
    <w:rsid w:val="0031018B"/>
    <w:rsid w:val="00310218"/>
    <w:rsid w:val="00310B2D"/>
    <w:rsid w:val="00310D23"/>
    <w:rsid w:val="00311372"/>
    <w:rsid w:val="0031197E"/>
    <w:rsid w:val="0031206C"/>
    <w:rsid w:val="0031281E"/>
    <w:rsid w:val="00312B55"/>
    <w:rsid w:val="00312BB3"/>
    <w:rsid w:val="00313400"/>
    <w:rsid w:val="0031340C"/>
    <w:rsid w:val="00314262"/>
    <w:rsid w:val="003145D9"/>
    <w:rsid w:val="00314B0F"/>
    <w:rsid w:val="00314D02"/>
    <w:rsid w:val="00315AA8"/>
    <w:rsid w:val="00315F2E"/>
    <w:rsid w:val="003160CE"/>
    <w:rsid w:val="0031685B"/>
    <w:rsid w:val="00316E58"/>
    <w:rsid w:val="00317150"/>
    <w:rsid w:val="00317170"/>
    <w:rsid w:val="00317695"/>
    <w:rsid w:val="003177F1"/>
    <w:rsid w:val="003178AF"/>
    <w:rsid w:val="00320F5F"/>
    <w:rsid w:val="00321355"/>
    <w:rsid w:val="00321905"/>
    <w:rsid w:val="00321B0D"/>
    <w:rsid w:val="00321F3E"/>
    <w:rsid w:val="00321F61"/>
    <w:rsid w:val="00322528"/>
    <w:rsid w:val="003228C0"/>
    <w:rsid w:val="00322BD2"/>
    <w:rsid w:val="003232E5"/>
    <w:rsid w:val="003232F6"/>
    <w:rsid w:val="00323826"/>
    <w:rsid w:val="00323834"/>
    <w:rsid w:val="00323DF2"/>
    <w:rsid w:val="00324684"/>
    <w:rsid w:val="00325456"/>
    <w:rsid w:val="003255E3"/>
    <w:rsid w:val="00325D2B"/>
    <w:rsid w:val="003266C4"/>
    <w:rsid w:val="003268F9"/>
    <w:rsid w:val="003272D5"/>
    <w:rsid w:val="00327802"/>
    <w:rsid w:val="00330B57"/>
    <w:rsid w:val="003321CF"/>
    <w:rsid w:val="003324F5"/>
    <w:rsid w:val="003326E2"/>
    <w:rsid w:val="00332EBF"/>
    <w:rsid w:val="00332FC3"/>
    <w:rsid w:val="0033342E"/>
    <w:rsid w:val="003335B8"/>
    <w:rsid w:val="003339EE"/>
    <w:rsid w:val="00333BC7"/>
    <w:rsid w:val="0033417C"/>
    <w:rsid w:val="003346FB"/>
    <w:rsid w:val="00334A7E"/>
    <w:rsid w:val="0033568F"/>
    <w:rsid w:val="003358CE"/>
    <w:rsid w:val="003363E3"/>
    <w:rsid w:val="00336467"/>
    <w:rsid w:val="00336669"/>
    <w:rsid w:val="00336D15"/>
    <w:rsid w:val="00337009"/>
    <w:rsid w:val="003370E2"/>
    <w:rsid w:val="003379A4"/>
    <w:rsid w:val="00337F70"/>
    <w:rsid w:val="00340077"/>
    <w:rsid w:val="00340410"/>
    <w:rsid w:val="00340C6D"/>
    <w:rsid w:val="00341366"/>
    <w:rsid w:val="0034290E"/>
    <w:rsid w:val="00343850"/>
    <w:rsid w:val="00343FDC"/>
    <w:rsid w:val="00344E05"/>
    <w:rsid w:val="00345335"/>
    <w:rsid w:val="003455E2"/>
    <w:rsid w:val="003461F3"/>
    <w:rsid w:val="00346226"/>
    <w:rsid w:val="003463FC"/>
    <w:rsid w:val="00346770"/>
    <w:rsid w:val="003469C7"/>
    <w:rsid w:val="00346CED"/>
    <w:rsid w:val="00346FAF"/>
    <w:rsid w:val="00347252"/>
    <w:rsid w:val="00347520"/>
    <w:rsid w:val="00351817"/>
    <w:rsid w:val="00351D43"/>
    <w:rsid w:val="00352E4B"/>
    <w:rsid w:val="003531E1"/>
    <w:rsid w:val="003550CB"/>
    <w:rsid w:val="00355207"/>
    <w:rsid w:val="003555C0"/>
    <w:rsid w:val="003565F0"/>
    <w:rsid w:val="00357CC9"/>
    <w:rsid w:val="0036015B"/>
    <w:rsid w:val="0036093C"/>
    <w:rsid w:val="00360E06"/>
    <w:rsid w:val="0036100C"/>
    <w:rsid w:val="00361838"/>
    <w:rsid w:val="00362989"/>
    <w:rsid w:val="00362B12"/>
    <w:rsid w:val="00362CD5"/>
    <w:rsid w:val="00363B61"/>
    <w:rsid w:val="00363CC9"/>
    <w:rsid w:val="00363F10"/>
    <w:rsid w:val="00363FC9"/>
    <w:rsid w:val="003644AD"/>
    <w:rsid w:val="00364941"/>
    <w:rsid w:val="0036559D"/>
    <w:rsid w:val="0036572D"/>
    <w:rsid w:val="003658C7"/>
    <w:rsid w:val="00365DD1"/>
    <w:rsid w:val="00365EC2"/>
    <w:rsid w:val="00366813"/>
    <w:rsid w:val="00367B10"/>
    <w:rsid w:val="00371548"/>
    <w:rsid w:val="00371554"/>
    <w:rsid w:val="0037181A"/>
    <w:rsid w:val="00371BAD"/>
    <w:rsid w:val="00372152"/>
    <w:rsid w:val="00372ABF"/>
    <w:rsid w:val="00373172"/>
    <w:rsid w:val="00374136"/>
    <w:rsid w:val="003758A8"/>
    <w:rsid w:val="003758DE"/>
    <w:rsid w:val="00375C9E"/>
    <w:rsid w:val="0037660E"/>
    <w:rsid w:val="00376A05"/>
    <w:rsid w:val="00376F2B"/>
    <w:rsid w:val="003772E2"/>
    <w:rsid w:val="0037732B"/>
    <w:rsid w:val="003773B8"/>
    <w:rsid w:val="00377EE9"/>
    <w:rsid w:val="003802A3"/>
    <w:rsid w:val="00380B83"/>
    <w:rsid w:val="0038167A"/>
    <w:rsid w:val="003826E2"/>
    <w:rsid w:val="003827BB"/>
    <w:rsid w:val="003844AE"/>
    <w:rsid w:val="00384717"/>
    <w:rsid w:val="00384CE5"/>
    <w:rsid w:val="00384E4B"/>
    <w:rsid w:val="003858AD"/>
    <w:rsid w:val="00387157"/>
    <w:rsid w:val="00387160"/>
    <w:rsid w:val="003906B7"/>
    <w:rsid w:val="003908B5"/>
    <w:rsid w:val="00390CA2"/>
    <w:rsid w:val="00390D07"/>
    <w:rsid w:val="00390FAD"/>
    <w:rsid w:val="00391925"/>
    <w:rsid w:val="00392420"/>
    <w:rsid w:val="0039242D"/>
    <w:rsid w:val="003927B7"/>
    <w:rsid w:val="00392F66"/>
    <w:rsid w:val="00392FB4"/>
    <w:rsid w:val="00393069"/>
    <w:rsid w:val="00393324"/>
    <w:rsid w:val="0039343C"/>
    <w:rsid w:val="003936CF"/>
    <w:rsid w:val="00393C49"/>
    <w:rsid w:val="00393CE0"/>
    <w:rsid w:val="003941F0"/>
    <w:rsid w:val="0039434B"/>
    <w:rsid w:val="003948AA"/>
    <w:rsid w:val="00394ECA"/>
    <w:rsid w:val="00394F15"/>
    <w:rsid w:val="00395248"/>
    <w:rsid w:val="0039597D"/>
    <w:rsid w:val="00396261"/>
    <w:rsid w:val="00396735"/>
    <w:rsid w:val="00397E54"/>
    <w:rsid w:val="003A0134"/>
    <w:rsid w:val="003A05B6"/>
    <w:rsid w:val="003A07A5"/>
    <w:rsid w:val="003A0A95"/>
    <w:rsid w:val="003A15A6"/>
    <w:rsid w:val="003A222E"/>
    <w:rsid w:val="003A2C7D"/>
    <w:rsid w:val="003A3C51"/>
    <w:rsid w:val="003A43C5"/>
    <w:rsid w:val="003A4FFE"/>
    <w:rsid w:val="003A505D"/>
    <w:rsid w:val="003A5387"/>
    <w:rsid w:val="003A53A3"/>
    <w:rsid w:val="003A5427"/>
    <w:rsid w:val="003A56B2"/>
    <w:rsid w:val="003A65AF"/>
    <w:rsid w:val="003B0744"/>
    <w:rsid w:val="003B0923"/>
    <w:rsid w:val="003B12C9"/>
    <w:rsid w:val="003B1CB5"/>
    <w:rsid w:val="003B2160"/>
    <w:rsid w:val="003B2501"/>
    <w:rsid w:val="003B281D"/>
    <w:rsid w:val="003B2A81"/>
    <w:rsid w:val="003B3319"/>
    <w:rsid w:val="003B43A9"/>
    <w:rsid w:val="003B48F5"/>
    <w:rsid w:val="003B4C5A"/>
    <w:rsid w:val="003B6425"/>
    <w:rsid w:val="003C0835"/>
    <w:rsid w:val="003C0EAE"/>
    <w:rsid w:val="003C1256"/>
    <w:rsid w:val="003C187E"/>
    <w:rsid w:val="003C19E0"/>
    <w:rsid w:val="003C1C74"/>
    <w:rsid w:val="003C2509"/>
    <w:rsid w:val="003C2BF2"/>
    <w:rsid w:val="003C2C0F"/>
    <w:rsid w:val="003C3FF7"/>
    <w:rsid w:val="003C4F0A"/>
    <w:rsid w:val="003C4F1E"/>
    <w:rsid w:val="003C562C"/>
    <w:rsid w:val="003C5871"/>
    <w:rsid w:val="003C5FE4"/>
    <w:rsid w:val="003C7542"/>
    <w:rsid w:val="003C7A96"/>
    <w:rsid w:val="003C7E98"/>
    <w:rsid w:val="003D0487"/>
    <w:rsid w:val="003D069C"/>
    <w:rsid w:val="003D0F1C"/>
    <w:rsid w:val="003D1051"/>
    <w:rsid w:val="003D1AF2"/>
    <w:rsid w:val="003D238B"/>
    <w:rsid w:val="003D2554"/>
    <w:rsid w:val="003D2823"/>
    <w:rsid w:val="003D2BB3"/>
    <w:rsid w:val="003D365C"/>
    <w:rsid w:val="003D388D"/>
    <w:rsid w:val="003D3F50"/>
    <w:rsid w:val="003D3F7B"/>
    <w:rsid w:val="003D413A"/>
    <w:rsid w:val="003D52C8"/>
    <w:rsid w:val="003D5376"/>
    <w:rsid w:val="003D6032"/>
    <w:rsid w:val="003D650E"/>
    <w:rsid w:val="003D6FBB"/>
    <w:rsid w:val="003D719F"/>
    <w:rsid w:val="003D72ED"/>
    <w:rsid w:val="003D7388"/>
    <w:rsid w:val="003D73E4"/>
    <w:rsid w:val="003D78CC"/>
    <w:rsid w:val="003D7C3B"/>
    <w:rsid w:val="003E0049"/>
    <w:rsid w:val="003E0AF7"/>
    <w:rsid w:val="003E162B"/>
    <w:rsid w:val="003E19D2"/>
    <w:rsid w:val="003E19DF"/>
    <w:rsid w:val="003E1BB0"/>
    <w:rsid w:val="003E28F5"/>
    <w:rsid w:val="003E2A1D"/>
    <w:rsid w:val="003E2B79"/>
    <w:rsid w:val="003E35A1"/>
    <w:rsid w:val="003E3DC9"/>
    <w:rsid w:val="003E4013"/>
    <w:rsid w:val="003E417F"/>
    <w:rsid w:val="003E4477"/>
    <w:rsid w:val="003E4908"/>
    <w:rsid w:val="003E4CF4"/>
    <w:rsid w:val="003E4F8D"/>
    <w:rsid w:val="003E5033"/>
    <w:rsid w:val="003E50BD"/>
    <w:rsid w:val="003E546F"/>
    <w:rsid w:val="003E54AD"/>
    <w:rsid w:val="003E5E9B"/>
    <w:rsid w:val="003E6108"/>
    <w:rsid w:val="003E6246"/>
    <w:rsid w:val="003E62FA"/>
    <w:rsid w:val="003E6682"/>
    <w:rsid w:val="003E676A"/>
    <w:rsid w:val="003E799E"/>
    <w:rsid w:val="003F095E"/>
    <w:rsid w:val="003F0D1C"/>
    <w:rsid w:val="003F173F"/>
    <w:rsid w:val="003F2374"/>
    <w:rsid w:val="003F26F7"/>
    <w:rsid w:val="003F2E8A"/>
    <w:rsid w:val="003F2F9E"/>
    <w:rsid w:val="003F32B8"/>
    <w:rsid w:val="003F4CCD"/>
    <w:rsid w:val="003F4F7E"/>
    <w:rsid w:val="003F5B0E"/>
    <w:rsid w:val="003F5C5A"/>
    <w:rsid w:val="003F5CB4"/>
    <w:rsid w:val="003F5F73"/>
    <w:rsid w:val="003F6FA3"/>
    <w:rsid w:val="003F7405"/>
    <w:rsid w:val="003F750E"/>
    <w:rsid w:val="003F7FF0"/>
    <w:rsid w:val="00400341"/>
    <w:rsid w:val="00401071"/>
    <w:rsid w:val="00401479"/>
    <w:rsid w:val="00401B44"/>
    <w:rsid w:val="00402392"/>
    <w:rsid w:val="004032E8"/>
    <w:rsid w:val="00404ADB"/>
    <w:rsid w:val="00404FCE"/>
    <w:rsid w:val="00405503"/>
    <w:rsid w:val="0040567E"/>
    <w:rsid w:val="00405BF4"/>
    <w:rsid w:val="004065E0"/>
    <w:rsid w:val="00406741"/>
    <w:rsid w:val="00406A8F"/>
    <w:rsid w:val="004073DB"/>
    <w:rsid w:val="00407478"/>
    <w:rsid w:val="00407E9A"/>
    <w:rsid w:val="00407F97"/>
    <w:rsid w:val="0041009B"/>
    <w:rsid w:val="00410917"/>
    <w:rsid w:val="004109D0"/>
    <w:rsid w:val="00411A57"/>
    <w:rsid w:val="00411EF3"/>
    <w:rsid w:val="00412A2E"/>
    <w:rsid w:val="00412A82"/>
    <w:rsid w:val="00412D53"/>
    <w:rsid w:val="00412F8E"/>
    <w:rsid w:val="004134B1"/>
    <w:rsid w:val="004136DB"/>
    <w:rsid w:val="00413F24"/>
    <w:rsid w:val="004146A4"/>
    <w:rsid w:val="00414FB9"/>
    <w:rsid w:val="00414FDD"/>
    <w:rsid w:val="004150A5"/>
    <w:rsid w:val="00416361"/>
    <w:rsid w:val="004169DD"/>
    <w:rsid w:val="00416B94"/>
    <w:rsid w:val="00417358"/>
    <w:rsid w:val="00417459"/>
    <w:rsid w:val="004177F1"/>
    <w:rsid w:val="00417958"/>
    <w:rsid w:val="00420231"/>
    <w:rsid w:val="004202A3"/>
    <w:rsid w:val="0042043F"/>
    <w:rsid w:val="004204EE"/>
    <w:rsid w:val="00420A9D"/>
    <w:rsid w:val="00420AC0"/>
    <w:rsid w:val="00420E29"/>
    <w:rsid w:val="00420F59"/>
    <w:rsid w:val="00421546"/>
    <w:rsid w:val="00422305"/>
    <w:rsid w:val="00422672"/>
    <w:rsid w:val="00423695"/>
    <w:rsid w:val="00423F92"/>
    <w:rsid w:val="00424030"/>
    <w:rsid w:val="00424B55"/>
    <w:rsid w:val="004257AD"/>
    <w:rsid w:val="00425A63"/>
    <w:rsid w:val="00426038"/>
    <w:rsid w:val="004267F3"/>
    <w:rsid w:val="00426D9C"/>
    <w:rsid w:val="004272AB"/>
    <w:rsid w:val="00427CBE"/>
    <w:rsid w:val="00430764"/>
    <w:rsid w:val="0043076F"/>
    <w:rsid w:val="0043116B"/>
    <w:rsid w:val="0043141D"/>
    <w:rsid w:val="0043167A"/>
    <w:rsid w:val="004317DC"/>
    <w:rsid w:val="00431CD4"/>
    <w:rsid w:val="00431F8C"/>
    <w:rsid w:val="00432025"/>
    <w:rsid w:val="00432599"/>
    <w:rsid w:val="00432BAE"/>
    <w:rsid w:val="00432CAD"/>
    <w:rsid w:val="00432F18"/>
    <w:rsid w:val="00433277"/>
    <w:rsid w:val="0043361F"/>
    <w:rsid w:val="00433BBC"/>
    <w:rsid w:val="00434132"/>
    <w:rsid w:val="0043470D"/>
    <w:rsid w:val="004347C8"/>
    <w:rsid w:val="00435563"/>
    <w:rsid w:val="00435659"/>
    <w:rsid w:val="0043581E"/>
    <w:rsid w:val="004358EB"/>
    <w:rsid w:val="0043590D"/>
    <w:rsid w:val="00435BE3"/>
    <w:rsid w:val="00435C6D"/>
    <w:rsid w:val="00435CD2"/>
    <w:rsid w:val="00436637"/>
    <w:rsid w:val="004366B9"/>
    <w:rsid w:val="00436AC2"/>
    <w:rsid w:val="00436AD0"/>
    <w:rsid w:val="00436DB6"/>
    <w:rsid w:val="004370EC"/>
    <w:rsid w:val="00437327"/>
    <w:rsid w:val="00437768"/>
    <w:rsid w:val="00437FCD"/>
    <w:rsid w:val="0044008E"/>
    <w:rsid w:val="004401FF"/>
    <w:rsid w:val="00440521"/>
    <w:rsid w:val="00440ECC"/>
    <w:rsid w:val="004411C3"/>
    <w:rsid w:val="00441593"/>
    <w:rsid w:val="004419F8"/>
    <w:rsid w:val="00441C03"/>
    <w:rsid w:val="00442744"/>
    <w:rsid w:val="00443120"/>
    <w:rsid w:val="00444A16"/>
    <w:rsid w:val="0044558A"/>
    <w:rsid w:val="004459BF"/>
    <w:rsid w:val="00446065"/>
    <w:rsid w:val="00446246"/>
    <w:rsid w:val="00446738"/>
    <w:rsid w:val="00447283"/>
    <w:rsid w:val="004473EA"/>
    <w:rsid w:val="00447546"/>
    <w:rsid w:val="00447711"/>
    <w:rsid w:val="00447FCD"/>
    <w:rsid w:val="00450811"/>
    <w:rsid w:val="00450C0B"/>
    <w:rsid w:val="00451106"/>
    <w:rsid w:val="004513FB"/>
    <w:rsid w:val="00451A77"/>
    <w:rsid w:val="00451BA4"/>
    <w:rsid w:val="00451D27"/>
    <w:rsid w:val="00451E50"/>
    <w:rsid w:val="004524B4"/>
    <w:rsid w:val="00452904"/>
    <w:rsid w:val="00452B9F"/>
    <w:rsid w:val="00452DCC"/>
    <w:rsid w:val="00452F7B"/>
    <w:rsid w:val="00453058"/>
    <w:rsid w:val="004531EF"/>
    <w:rsid w:val="00453753"/>
    <w:rsid w:val="00454819"/>
    <w:rsid w:val="00454DA1"/>
    <w:rsid w:val="00455038"/>
    <w:rsid w:val="00455B94"/>
    <w:rsid w:val="00455F54"/>
    <w:rsid w:val="00456017"/>
    <w:rsid w:val="0045658B"/>
    <w:rsid w:val="00457515"/>
    <w:rsid w:val="00457E50"/>
    <w:rsid w:val="0046045D"/>
    <w:rsid w:val="004604F2"/>
    <w:rsid w:val="0046161D"/>
    <w:rsid w:val="00461D7B"/>
    <w:rsid w:val="004624C3"/>
    <w:rsid w:val="00462F9E"/>
    <w:rsid w:val="0046371A"/>
    <w:rsid w:val="004647C6"/>
    <w:rsid w:val="00464988"/>
    <w:rsid w:val="00464B85"/>
    <w:rsid w:val="004657CD"/>
    <w:rsid w:val="00465827"/>
    <w:rsid w:val="00466307"/>
    <w:rsid w:val="0046659A"/>
    <w:rsid w:val="00467666"/>
    <w:rsid w:val="0046768D"/>
    <w:rsid w:val="0047039D"/>
    <w:rsid w:val="00470E71"/>
    <w:rsid w:val="00472F38"/>
    <w:rsid w:val="00473874"/>
    <w:rsid w:val="004738E9"/>
    <w:rsid w:val="004740EB"/>
    <w:rsid w:val="0047464A"/>
    <w:rsid w:val="00474D6A"/>
    <w:rsid w:val="004752D5"/>
    <w:rsid w:val="00476BAE"/>
    <w:rsid w:val="00480033"/>
    <w:rsid w:val="00480034"/>
    <w:rsid w:val="00480CEE"/>
    <w:rsid w:val="00480F3A"/>
    <w:rsid w:val="00481D85"/>
    <w:rsid w:val="00481FCB"/>
    <w:rsid w:val="004825E0"/>
    <w:rsid w:val="00482BC1"/>
    <w:rsid w:val="004830EA"/>
    <w:rsid w:val="00483409"/>
    <w:rsid w:val="004841DC"/>
    <w:rsid w:val="0048437C"/>
    <w:rsid w:val="00484453"/>
    <w:rsid w:val="004846EC"/>
    <w:rsid w:val="0048508D"/>
    <w:rsid w:val="00485222"/>
    <w:rsid w:val="004856E3"/>
    <w:rsid w:val="00485B74"/>
    <w:rsid w:val="00485CCA"/>
    <w:rsid w:val="004862AA"/>
    <w:rsid w:val="00486430"/>
    <w:rsid w:val="004874A2"/>
    <w:rsid w:val="0048786D"/>
    <w:rsid w:val="004879FB"/>
    <w:rsid w:val="00487AAF"/>
    <w:rsid w:val="004903B9"/>
    <w:rsid w:val="0049052C"/>
    <w:rsid w:val="00490CB2"/>
    <w:rsid w:val="00490E9A"/>
    <w:rsid w:val="00491BB1"/>
    <w:rsid w:val="004921D9"/>
    <w:rsid w:val="004923DA"/>
    <w:rsid w:val="00492E60"/>
    <w:rsid w:val="00494364"/>
    <w:rsid w:val="00494743"/>
    <w:rsid w:val="004948C0"/>
    <w:rsid w:val="00494F00"/>
    <w:rsid w:val="0049507D"/>
    <w:rsid w:val="00495AA1"/>
    <w:rsid w:val="00495E90"/>
    <w:rsid w:val="00497036"/>
    <w:rsid w:val="00497554"/>
    <w:rsid w:val="004A03A8"/>
    <w:rsid w:val="004A08D7"/>
    <w:rsid w:val="004A0A6D"/>
    <w:rsid w:val="004A0BDA"/>
    <w:rsid w:val="004A0CFF"/>
    <w:rsid w:val="004A0D84"/>
    <w:rsid w:val="004A0FA2"/>
    <w:rsid w:val="004A1807"/>
    <w:rsid w:val="004A2F66"/>
    <w:rsid w:val="004A3556"/>
    <w:rsid w:val="004A3ECE"/>
    <w:rsid w:val="004A45A2"/>
    <w:rsid w:val="004A49D7"/>
    <w:rsid w:val="004A5311"/>
    <w:rsid w:val="004A5AE2"/>
    <w:rsid w:val="004A5F24"/>
    <w:rsid w:val="004A71A1"/>
    <w:rsid w:val="004A77E9"/>
    <w:rsid w:val="004B021D"/>
    <w:rsid w:val="004B047F"/>
    <w:rsid w:val="004B0617"/>
    <w:rsid w:val="004B0742"/>
    <w:rsid w:val="004B0DE2"/>
    <w:rsid w:val="004B1CB0"/>
    <w:rsid w:val="004B29A1"/>
    <w:rsid w:val="004B337C"/>
    <w:rsid w:val="004B3968"/>
    <w:rsid w:val="004B4119"/>
    <w:rsid w:val="004B45BF"/>
    <w:rsid w:val="004B5080"/>
    <w:rsid w:val="004B560C"/>
    <w:rsid w:val="004B5B4A"/>
    <w:rsid w:val="004B60B2"/>
    <w:rsid w:val="004B6162"/>
    <w:rsid w:val="004B67E5"/>
    <w:rsid w:val="004B682A"/>
    <w:rsid w:val="004B6EA9"/>
    <w:rsid w:val="004B7851"/>
    <w:rsid w:val="004C0104"/>
    <w:rsid w:val="004C08DA"/>
    <w:rsid w:val="004C0B7F"/>
    <w:rsid w:val="004C108A"/>
    <w:rsid w:val="004C113F"/>
    <w:rsid w:val="004C1224"/>
    <w:rsid w:val="004C197F"/>
    <w:rsid w:val="004C1E45"/>
    <w:rsid w:val="004C2862"/>
    <w:rsid w:val="004C2976"/>
    <w:rsid w:val="004C2A58"/>
    <w:rsid w:val="004C407F"/>
    <w:rsid w:val="004C44C9"/>
    <w:rsid w:val="004C4B60"/>
    <w:rsid w:val="004C53B4"/>
    <w:rsid w:val="004C543E"/>
    <w:rsid w:val="004C5CE9"/>
    <w:rsid w:val="004C6066"/>
    <w:rsid w:val="004C6751"/>
    <w:rsid w:val="004C6F01"/>
    <w:rsid w:val="004C7054"/>
    <w:rsid w:val="004C76D5"/>
    <w:rsid w:val="004C77EA"/>
    <w:rsid w:val="004C7C7B"/>
    <w:rsid w:val="004C7D69"/>
    <w:rsid w:val="004D0357"/>
    <w:rsid w:val="004D114C"/>
    <w:rsid w:val="004D17B0"/>
    <w:rsid w:val="004D287B"/>
    <w:rsid w:val="004D289A"/>
    <w:rsid w:val="004D2976"/>
    <w:rsid w:val="004D2C94"/>
    <w:rsid w:val="004D33B0"/>
    <w:rsid w:val="004D33C9"/>
    <w:rsid w:val="004D3E0A"/>
    <w:rsid w:val="004D580A"/>
    <w:rsid w:val="004D5E7D"/>
    <w:rsid w:val="004D6A03"/>
    <w:rsid w:val="004D71C7"/>
    <w:rsid w:val="004E08FE"/>
    <w:rsid w:val="004E0924"/>
    <w:rsid w:val="004E2723"/>
    <w:rsid w:val="004E3000"/>
    <w:rsid w:val="004E332D"/>
    <w:rsid w:val="004E4FFE"/>
    <w:rsid w:val="004E584B"/>
    <w:rsid w:val="004E597E"/>
    <w:rsid w:val="004E6AB2"/>
    <w:rsid w:val="004E6CBD"/>
    <w:rsid w:val="004E6DC8"/>
    <w:rsid w:val="004E6E9A"/>
    <w:rsid w:val="004E7012"/>
    <w:rsid w:val="004E7EAD"/>
    <w:rsid w:val="004F1743"/>
    <w:rsid w:val="004F1A87"/>
    <w:rsid w:val="004F214F"/>
    <w:rsid w:val="004F2E2A"/>
    <w:rsid w:val="004F2E75"/>
    <w:rsid w:val="004F3A2D"/>
    <w:rsid w:val="004F3CB8"/>
    <w:rsid w:val="004F4BC4"/>
    <w:rsid w:val="004F4C43"/>
    <w:rsid w:val="004F5C00"/>
    <w:rsid w:val="004F5E7E"/>
    <w:rsid w:val="004F6710"/>
    <w:rsid w:val="004F6834"/>
    <w:rsid w:val="004F6B5F"/>
    <w:rsid w:val="004F710C"/>
    <w:rsid w:val="004F7627"/>
    <w:rsid w:val="004F7753"/>
    <w:rsid w:val="004F78EF"/>
    <w:rsid w:val="004F797E"/>
    <w:rsid w:val="00500AF4"/>
    <w:rsid w:val="00500C5C"/>
    <w:rsid w:val="005019DD"/>
    <w:rsid w:val="00501C03"/>
    <w:rsid w:val="00501C41"/>
    <w:rsid w:val="00502121"/>
    <w:rsid w:val="0050274F"/>
    <w:rsid w:val="00502C9B"/>
    <w:rsid w:val="00504387"/>
    <w:rsid w:val="00504CCC"/>
    <w:rsid w:val="00504DB4"/>
    <w:rsid w:val="005052CB"/>
    <w:rsid w:val="005052D8"/>
    <w:rsid w:val="00505316"/>
    <w:rsid w:val="00505539"/>
    <w:rsid w:val="00505A89"/>
    <w:rsid w:val="0050765E"/>
    <w:rsid w:val="0050771D"/>
    <w:rsid w:val="00507CA3"/>
    <w:rsid w:val="00507E27"/>
    <w:rsid w:val="00510234"/>
    <w:rsid w:val="00510787"/>
    <w:rsid w:val="0051222E"/>
    <w:rsid w:val="00512A0D"/>
    <w:rsid w:val="00512D30"/>
    <w:rsid w:val="005135C6"/>
    <w:rsid w:val="00513C21"/>
    <w:rsid w:val="0051439A"/>
    <w:rsid w:val="0051439F"/>
    <w:rsid w:val="00514437"/>
    <w:rsid w:val="00514460"/>
    <w:rsid w:val="005144AC"/>
    <w:rsid w:val="00515288"/>
    <w:rsid w:val="00515457"/>
    <w:rsid w:val="005161E2"/>
    <w:rsid w:val="00517344"/>
    <w:rsid w:val="0051741C"/>
    <w:rsid w:val="005174C3"/>
    <w:rsid w:val="00517FAB"/>
    <w:rsid w:val="00520226"/>
    <w:rsid w:val="00520268"/>
    <w:rsid w:val="00520847"/>
    <w:rsid w:val="00520FDB"/>
    <w:rsid w:val="0052140F"/>
    <w:rsid w:val="005217FE"/>
    <w:rsid w:val="0052239B"/>
    <w:rsid w:val="0052258D"/>
    <w:rsid w:val="0052294F"/>
    <w:rsid w:val="00523897"/>
    <w:rsid w:val="00523969"/>
    <w:rsid w:val="005241A1"/>
    <w:rsid w:val="005253F3"/>
    <w:rsid w:val="00525E18"/>
    <w:rsid w:val="00525E40"/>
    <w:rsid w:val="0052622F"/>
    <w:rsid w:val="00526A7D"/>
    <w:rsid w:val="005270FC"/>
    <w:rsid w:val="005272AF"/>
    <w:rsid w:val="00527930"/>
    <w:rsid w:val="005279F6"/>
    <w:rsid w:val="00527A7E"/>
    <w:rsid w:val="00527BA7"/>
    <w:rsid w:val="00527BCB"/>
    <w:rsid w:val="00530BBC"/>
    <w:rsid w:val="00531013"/>
    <w:rsid w:val="005312BA"/>
    <w:rsid w:val="00531670"/>
    <w:rsid w:val="0053175D"/>
    <w:rsid w:val="00531AD0"/>
    <w:rsid w:val="00531E39"/>
    <w:rsid w:val="005322ED"/>
    <w:rsid w:val="005324D8"/>
    <w:rsid w:val="0053253B"/>
    <w:rsid w:val="0053306A"/>
    <w:rsid w:val="0053387E"/>
    <w:rsid w:val="005345AD"/>
    <w:rsid w:val="00535050"/>
    <w:rsid w:val="005355EF"/>
    <w:rsid w:val="005357DC"/>
    <w:rsid w:val="00535970"/>
    <w:rsid w:val="005359E0"/>
    <w:rsid w:val="00535F8F"/>
    <w:rsid w:val="00536F8B"/>
    <w:rsid w:val="0053706F"/>
    <w:rsid w:val="00537B2D"/>
    <w:rsid w:val="005400AF"/>
    <w:rsid w:val="00540290"/>
    <w:rsid w:val="00540683"/>
    <w:rsid w:val="00541219"/>
    <w:rsid w:val="00541AED"/>
    <w:rsid w:val="00541F8A"/>
    <w:rsid w:val="005421E7"/>
    <w:rsid w:val="00542206"/>
    <w:rsid w:val="00542782"/>
    <w:rsid w:val="0054288B"/>
    <w:rsid w:val="0054327F"/>
    <w:rsid w:val="00543509"/>
    <w:rsid w:val="00544353"/>
    <w:rsid w:val="005443F0"/>
    <w:rsid w:val="005445FA"/>
    <w:rsid w:val="00544965"/>
    <w:rsid w:val="00544F4A"/>
    <w:rsid w:val="00545168"/>
    <w:rsid w:val="0054542A"/>
    <w:rsid w:val="005454D7"/>
    <w:rsid w:val="005455AB"/>
    <w:rsid w:val="0054568B"/>
    <w:rsid w:val="005458AD"/>
    <w:rsid w:val="00546822"/>
    <w:rsid w:val="00546935"/>
    <w:rsid w:val="00546971"/>
    <w:rsid w:val="00550371"/>
    <w:rsid w:val="005503DE"/>
    <w:rsid w:val="00551135"/>
    <w:rsid w:val="00551537"/>
    <w:rsid w:val="005517B7"/>
    <w:rsid w:val="0055189E"/>
    <w:rsid w:val="00551980"/>
    <w:rsid w:val="00551A3A"/>
    <w:rsid w:val="00551BCC"/>
    <w:rsid w:val="00551C78"/>
    <w:rsid w:val="00551E99"/>
    <w:rsid w:val="00552700"/>
    <w:rsid w:val="00552714"/>
    <w:rsid w:val="00552D8A"/>
    <w:rsid w:val="0055357D"/>
    <w:rsid w:val="00553811"/>
    <w:rsid w:val="00553B3E"/>
    <w:rsid w:val="00553D22"/>
    <w:rsid w:val="005547A8"/>
    <w:rsid w:val="00555126"/>
    <w:rsid w:val="005554D1"/>
    <w:rsid w:val="00555585"/>
    <w:rsid w:val="00555B3C"/>
    <w:rsid w:val="00555F48"/>
    <w:rsid w:val="00556525"/>
    <w:rsid w:val="00556694"/>
    <w:rsid w:val="005567B0"/>
    <w:rsid w:val="00556D0A"/>
    <w:rsid w:val="00556DAD"/>
    <w:rsid w:val="0055701B"/>
    <w:rsid w:val="005573C4"/>
    <w:rsid w:val="00557472"/>
    <w:rsid w:val="005600C3"/>
    <w:rsid w:val="005601E5"/>
    <w:rsid w:val="00560483"/>
    <w:rsid w:val="005609D2"/>
    <w:rsid w:val="005611BA"/>
    <w:rsid w:val="005611DD"/>
    <w:rsid w:val="005618F3"/>
    <w:rsid w:val="005631BC"/>
    <w:rsid w:val="0056342A"/>
    <w:rsid w:val="00563BCE"/>
    <w:rsid w:val="00563BFD"/>
    <w:rsid w:val="00563D9D"/>
    <w:rsid w:val="00563F54"/>
    <w:rsid w:val="00564B1A"/>
    <w:rsid w:val="00564DDF"/>
    <w:rsid w:val="00565194"/>
    <w:rsid w:val="00565A2E"/>
    <w:rsid w:val="00565B4E"/>
    <w:rsid w:val="00565BB9"/>
    <w:rsid w:val="00565CBF"/>
    <w:rsid w:val="00566CB1"/>
    <w:rsid w:val="0056757D"/>
    <w:rsid w:val="00567920"/>
    <w:rsid w:val="00567DC5"/>
    <w:rsid w:val="0057017B"/>
    <w:rsid w:val="0057023C"/>
    <w:rsid w:val="00570534"/>
    <w:rsid w:val="005705AA"/>
    <w:rsid w:val="005714B5"/>
    <w:rsid w:val="00571993"/>
    <w:rsid w:val="00571E16"/>
    <w:rsid w:val="00572682"/>
    <w:rsid w:val="00573749"/>
    <w:rsid w:val="00573A97"/>
    <w:rsid w:val="00574258"/>
    <w:rsid w:val="0057499A"/>
    <w:rsid w:val="00575225"/>
    <w:rsid w:val="005758B6"/>
    <w:rsid w:val="005759B0"/>
    <w:rsid w:val="00575B72"/>
    <w:rsid w:val="00576070"/>
    <w:rsid w:val="005760FB"/>
    <w:rsid w:val="00576431"/>
    <w:rsid w:val="00576502"/>
    <w:rsid w:val="005767C3"/>
    <w:rsid w:val="00576907"/>
    <w:rsid w:val="00580333"/>
    <w:rsid w:val="00580500"/>
    <w:rsid w:val="00581131"/>
    <w:rsid w:val="00581467"/>
    <w:rsid w:val="00581F32"/>
    <w:rsid w:val="0058202C"/>
    <w:rsid w:val="00582B45"/>
    <w:rsid w:val="00583061"/>
    <w:rsid w:val="00583608"/>
    <w:rsid w:val="00583B7F"/>
    <w:rsid w:val="00583CD1"/>
    <w:rsid w:val="005841D3"/>
    <w:rsid w:val="005842AE"/>
    <w:rsid w:val="00584984"/>
    <w:rsid w:val="00584FC2"/>
    <w:rsid w:val="00585255"/>
    <w:rsid w:val="005860CC"/>
    <w:rsid w:val="00586257"/>
    <w:rsid w:val="00590871"/>
    <w:rsid w:val="00590FEC"/>
    <w:rsid w:val="00591616"/>
    <w:rsid w:val="00591724"/>
    <w:rsid w:val="0059238A"/>
    <w:rsid w:val="005926BC"/>
    <w:rsid w:val="00592B3E"/>
    <w:rsid w:val="00593036"/>
    <w:rsid w:val="00593449"/>
    <w:rsid w:val="005935A1"/>
    <w:rsid w:val="00593780"/>
    <w:rsid w:val="00594310"/>
    <w:rsid w:val="00594864"/>
    <w:rsid w:val="00595A64"/>
    <w:rsid w:val="00595F19"/>
    <w:rsid w:val="00596060"/>
    <w:rsid w:val="0059663A"/>
    <w:rsid w:val="005969D6"/>
    <w:rsid w:val="005970C7"/>
    <w:rsid w:val="0059784A"/>
    <w:rsid w:val="005A0751"/>
    <w:rsid w:val="005A1A4E"/>
    <w:rsid w:val="005A1FC4"/>
    <w:rsid w:val="005A2003"/>
    <w:rsid w:val="005A24B7"/>
    <w:rsid w:val="005A2C2F"/>
    <w:rsid w:val="005A2EED"/>
    <w:rsid w:val="005A2F2F"/>
    <w:rsid w:val="005A322B"/>
    <w:rsid w:val="005A3B4E"/>
    <w:rsid w:val="005A4A15"/>
    <w:rsid w:val="005A4B02"/>
    <w:rsid w:val="005A4B2C"/>
    <w:rsid w:val="005A4C55"/>
    <w:rsid w:val="005A5004"/>
    <w:rsid w:val="005A546A"/>
    <w:rsid w:val="005A5943"/>
    <w:rsid w:val="005A5C26"/>
    <w:rsid w:val="005A5E08"/>
    <w:rsid w:val="005A5E2F"/>
    <w:rsid w:val="005A620D"/>
    <w:rsid w:val="005A65F5"/>
    <w:rsid w:val="005A7B44"/>
    <w:rsid w:val="005A7B76"/>
    <w:rsid w:val="005A7CEE"/>
    <w:rsid w:val="005B05F3"/>
    <w:rsid w:val="005B0CF5"/>
    <w:rsid w:val="005B0EF6"/>
    <w:rsid w:val="005B1752"/>
    <w:rsid w:val="005B19E9"/>
    <w:rsid w:val="005B2A6F"/>
    <w:rsid w:val="005B2D6B"/>
    <w:rsid w:val="005B4247"/>
    <w:rsid w:val="005B426B"/>
    <w:rsid w:val="005B4D7D"/>
    <w:rsid w:val="005B4E78"/>
    <w:rsid w:val="005B54CB"/>
    <w:rsid w:val="005B5899"/>
    <w:rsid w:val="005B5BE0"/>
    <w:rsid w:val="005B6439"/>
    <w:rsid w:val="005B6ACD"/>
    <w:rsid w:val="005B73F7"/>
    <w:rsid w:val="005B755D"/>
    <w:rsid w:val="005B7E6A"/>
    <w:rsid w:val="005C0AFA"/>
    <w:rsid w:val="005C1049"/>
    <w:rsid w:val="005C1AC0"/>
    <w:rsid w:val="005C1C2E"/>
    <w:rsid w:val="005C2B90"/>
    <w:rsid w:val="005C3440"/>
    <w:rsid w:val="005C3596"/>
    <w:rsid w:val="005C3731"/>
    <w:rsid w:val="005C3771"/>
    <w:rsid w:val="005C39F5"/>
    <w:rsid w:val="005C3ACC"/>
    <w:rsid w:val="005C4101"/>
    <w:rsid w:val="005C4194"/>
    <w:rsid w:val="005C4481"/>
    <w:rsid w:val="005C4BBF"/>
    <w:rsid w:val="005C5248"/>
    <w:rsid w:val="005C5F79"/>
    <w:rsid w:val="005C64D8"/>
    <w:rsid w:val="005C6E73"/>
    <w:rsid w:val="005C776C"/>
    <w:rsid w:val="005D03A4"/>
    <w:rsid w:val="005D0C6C"/>
    <w:rsid w:val="005D11F2"/>
    <w:rsid w:val="005D1F37"/>
    <w:rsid w:val="005D20A5"/>
    <w:rsid w:val="005D2235"/>
    <w:rsid w:val="005D22C7"/>
    <w:rsid w:val="005D263F"/>
    <w:rsid w:val="005D3401"/>
    <w:rsid w:val="005D3768"/>
    <w:rsid w:val="005D47B1"/>
    <w:rsid w:val="005D53E7"/>
    <w:rsid w:val="005D5822"/>
    <w:rsid w:val="005D58C9"/>
    <w:rsid w:val="005D5C09"/>
    <w:rsid w:val="005D5ECF"/>
    <w:rsid w:val="005D64B3"/>
    <w:rsid w:val="005D66D2"/>
    <w:rsid w:val="005D7BF7"/>
    <w:rsid w:val="005E0DC4"/>
    <w:rsid w:val="005E2A37"/>
    <w:rsid w:val="005E2F2D"/>
    <w:rsid w:val="005E3059"/>
    <w:rsid w:val="005E34D1"/>
    <w:rsid w:val="005E3AD6"/>
    <w:rsid w:val="005E42BE"/>
    <w:rsid w:val="005E4C4A"/>
    <w:rsid w:val="005E4EE3"/>
    <w:rsid w:val="005E51EB"/>
    <w:rsid w:val="005E6966"/>
    <w:rsid w:val="005E6C0F"/>
    <w:rsid w:val="005E7280"/>
    <w:rsid w:val="005F02DA"/>
    <w:rsid w:val="005F10A2"/>
    <w:rsid w:val="005F158C"/>
    <w:rsid w:val="005F1651"/>
    <w:rsid w:val="005F23BB"/>
    <w:rsid w:val="005F26D0"/>
    <w:rsid w:val="005F4EEB"/>
    <w:rsid w:val="005F500C"/>
    <w:rsid w:val="005F5027"/>
    <w:rsid w:val="005F5A45"/>
    <w:rsid w:val="005F5B60"/>
    <w:rsid w:val="005F6056"/>
    <w:rsid w:val="005F6105"/>
    <w:rsid w:val="005F6CAD"/>
    <w:rsid w:val="005F7A71"/>
    <w:rsid w:val="005F7A78"/>
    <w:rsid w:val="005F7F02"/>
    <w:rsid w:val="006007C5"/>
    <w:rsid w:val="00600886"/>
    <w:rsid w:val="006014C1"/>
    <w:rsid w:val="00601647"/>
    <w:rsid w:val="00601F75"/>
    <w:rsid w:val="006024E7"/>
    <w:rsid w:val="006028A8"/>
    <w:rsid w:val="00602BA1"/>
    <w:rsid w:val="00602F64"/>
    <w:rsid w:val="00603500"/>
    <w:rsid w:val="00603ACA"/>
    <w:rsid w:val="0060463E"/>
    <w:rsid w:val="00604733"/>
    <w:rsid w:val="00605024"/>
    <w:rsid w:val="006068B7"/>
    <w:rsid w:val="0060694B"/>
    <w:rsid w:val="00606998"/>
    <w:rsid w:val="00606F0D"/>
    <w:rsid w:val="0060706B"/>
    <w:rsid w:val="006071AB"/>
    <w:rsid w:val="006074B5"/>
    <w:rsid w:val="006077B6"/>
    <w:rsid w:val="0060797D"/>
    <w:rsid w:val="00607F04"/>
    <w:rsid w:val="006102F7"/>
    <w:rsid w:val="00610E9F"/>
    <w:rsid w:val="006110C8"/>
    <w:rsid w:val="00611386"/>
    <w:rsid w:val="00612074"/>
    <w:rsid w:val="006124DD"/>
    <w:rsid w:val="00612824"/>
    <w:rsid w:val="0061350F"/>
    <w:rsid w:val="006136A5"/>
    <w:rsid w:val="0061389C"/>
    <w:rsid w:val="00613AEA"/>
    <w:rsid w:val="006144BF"/>
    <w:rsid w:val="0061457F"/>
    <w:rsid w:val="006145BF"/>
    <w:rsid w:val="006148A8"/>
    <w:rsid w:val="00614A31"/>
    <w:rsid w:val="00615329"/>
    <w:rsid w:val="006162F2"/>
    <w:rsid w:val="006164E5"/>
    <w:rsid w:val="006167C2"/>
    <w:rsid w:val="0061682C"/>
    <w:rsid w:val="00616F80"/>
    <w:rsid w:val="00616FAD"/>
    <w:rsid w:val="00617360"/>
    <w:rsid w:val="00617489"/>
    <w:rsid w:val="0061796E"/>
    <w:rsid w:val="00617ADA"/>
    <w:rsid w:val="0062000C"/>
    <w:rsid w:val="00620206"/>
    <w:rsid w:val="00620B9E"/>
    <w:rsid w:val="006215E2"/>
    <w:rsid w:val="0062214F"/>
    <w:rsid w:val="0062232E"/>
    <w:rsid w:val="006223DE"/>
    <w:rsid w:val="00622435"/>
    <w:rsid w:val="0062273F"/>
    <w:rsid w:val="00622C20"/>
    <w:rsid w:val="00622CE4"/>
    <w:rsid w:val="00622F97"/>
    <w:rsid w:val="00623614"/>
    <w:rsid w:val="00623BC0"/>
    <w:rsid w:val="00624287"/>
    <w:rsid w:val="0062446E"/>
    <w:rsid w:val="0062542B"/>
    <w:rsid w:val="006257E4"/>
    <w:rsid w:val="00625C2F"/>
    <w:rsid w:val="00625C82"/>
    <w:rsid w:val="00626335"/>
    <w:rsid w:val="00627446"/>
    <w:rsid w:val="0063049E"/>
    <w:rsid w:val="0063057E"/>
    <w:rsid w:val="00630E68"/>
    <w:rsid w:val="00631916"/>
    <w:rsid w:val="006333A3"/>
    <w:rsid w:val="00633B4C"/>
    <w:rsid w:val="00633F1A"/>
    <w:rsid w:val="0063510B"/>
    <w:rsid w:val="0063547E"/>
    <w:rsid w:val="00635675"/>
    <w:rsid w:val="00635753"/>
    <w:rsid w:val="006357AD"/>
    <w:rsid w:val="00635AD7"/>
    <w:rsid w:val="00636735"/>
    <w:rsid w:val="00636A43"/>
    <w:rsid w:val="0063715E"/>
    <w:rsid w:val="00637390"/>
    <w:rsid w:val="0063788D"/>
    <w:rsid w:val="00640A75"/>
    <w:rsid w:val="00640E79"/>
    <w:rsid w:val="00641087"/>
    <w:rsid w:val="006416B4"/>
    <w:rsid w:val="00641AFD"/>
    <w:rsid w:val="0064228D"/>
    <w:rsid w:val="00642E0D"/>
    <w:rsid w:val="00643076"/>
    <w:rsid w:val="00643459"/>
    <w:rsid w:val="00643885"/>
    <w:rsid w:val="00644661"/>
    <w:rsid w:val="00644757"/>
    <w:rsid w:val="00644C35"/>
    <w:rsid w:val="00644FB9"/>
    <w:rsid w:val="006459EE"/>
    <w:rsid w:val="00645A8D"/>
    <w:rsid w:val="00645AC0"/>
    <w:rsid w:val="0064615F"/>
    <w:rsid w:val="006465A1"/>
    <w:rsid w:val="00646795"/>
    <w:rsid w:val="006469E8"/>
    <w:rsid w:val="006469F8"/>
    <w:rsid w:val="00646C3C"/>
    <w:rsid w:val="00646E3D"/>
    <w:rsid w:val="0064720F"/>
    <w:rsid w:val="006477B3"/>
    <w:rsid w:val="00647ADE"/>
    <w:rsid w:val="006506B7"/>
    <w:rsid w:val="006514CF"/>
    <w:rsid w:val="00651812"/>
    <w:rsid w:val="00652B2B"/>
    <w:rsid w:val="0065327A"/>
    <w:rsid w:val="006534E6"/>
    <w:rsid w:val="00653880"/>
    <w:rsid w:val="00653CC4"/>
    <w:rsid w:val="00653E2F"/>
    <w:rsid w:val="00653E6E"/>
    <w:rsid w:val="00653FF8"/>
    <w:rsid w:val="006543AB"/>
    <w:rsid w:val="006554B7"/>
    <w:rsid w:val="00655A02"/>
    <w:rsid w:val="00656264"/>
    <w:rsid w:val="00656389"/>
    <w:rsid w:val="00656E84"/>
    <w:rsid w:val="006573EE"/>
    <w:rsid w:val="00657AB4"/>
    <w:rsid w:val="00657C59"/>
    <w:rsid w:val="00660498"/>
    <w:rsid w:val="00660650"/>
    <w:rsid w:val="0066075F"/>
    <w:rsid w:val="006607AE"/>
    <w:rsid w:val="006608CA"/>
    <w:rsid w:val="00660BE6"/>
    <w:rsid w:val="0066107A"/>
    <w:rsid w:val="00661237"/>
    <w:rsid w:val="006629B0"/>
    <w:rsid w:val="006632F8"/>
    <w:rsid w:val="00663607"/>
    <w:rsid w:val="00663CD6"/>
    <w:rsid w:val="00663EE7"/>
    <w:rsid w:val="006640D0"/>
    <w:rsid w:val="00664AAA"/>
    <w:rsid w:val="00664D4A"/>
    <w:rsid w:val="00665750"/>
    <w:rsid w:val="00666166"/>
    <w:rsid w:val="006668CB"/>
    <w:rsid w:val="006670D8"/>
    <w:rsid w:val="00667250"/>
    <w:rsid w:val="0066797A"/>
    <w:rsid w:val="00667D89"/>
    <w:rsid w:val="006706F4"/>
    <w:rsid w:val="00670930"/>
    <w:rsid w:val="00670C4A"/>
    <w:rsid w:val="00670CA6"/>
    <w:rsid w:val="00671159"/>
    <w:rsid w:val="0067208C"/>
    <w:rsid w:val="00672146"/>
    <w:rsid w:val="006724CE"/>
    <w:rsid w:val="0067261C"/>
    <w:rsid w:val="00673DAF"/>
    <w:rsid w:val="00674134"/>
    <w:rsid w:val="00674569"/>
    <w:rsid w:val="0067541A"/>
    <w:rsid w:val="006762B7"/>
    <w:rsid w:val="00676CC3"/>
    <w:rsid w:val="00677237"/>
    <w:rsid w:val="00677392"/>
    <w:rsid w:val="00677942"/>
    <w:rsid w:val="00677996"/>
    <w:rsid w:val="00677AB1"/>
    <w:rsid w:val="00677C52"/>
    <w:rsid w:val="0068006C"/>
    <w:rsid w:val="0068038E"/>
    <w:rsid w:val="0068048F"/>
    <w:rsid w:val="00680C28"/>
    <w:rsid w:val="006813B8"/>
    <w:rsid w:val="006815C8"/>
    <w:rsid w:val="00681DC4"/>
    <w:rsid w:val="00681E0E"/>
    <w:rsid w:val="00681E7C"/>
    <w:rsid w:val="006821D2"/>
    <w:rsid w:val="006821E2"/>
    <w:rsid w:val="0068293D"/>
    <w:rsid w:val="00682E45"/>
    <w:rsid w:val="0068325B"/>
    <w:rsid w:val="006839C6"/>
    <w:rsid w:val="00683A8E"/>
    <w:rsid w:val="00684131"/>
    <w:rsid w:val="00684D1A"/>
    <w:rsid w:val="0068557C"/>
    <w:rsid w:val="00685812"/>
    <w:rsid w:val="00685A10"/>
    <w:rsid w:val="006867FB"/>
    <w:rsid w:val="006869AD"/>
    <w:rsid w:val="006875C3"/>
    <w:rsid w:val="006878B6"/>
    <w:rsid w:val="0069024A"/>
    <w:rsid w:val="00690692"/>
    <w:rsid w:val="0069163F"/>
    <w:rsid w:val="00691E67"/>
    <w:rsid w:val="0069217D"/>
    <w:rsid w:val="0069240A"/>
    <w:rsid w:val="0069276A"/>
    <w:rsid w:val="00692C5A"/>
    <w:rsid w:val="00693AD7"/>
    <w:rsid w:val="00693E2B"/>
    <w:rsid w:val="00693F48"/>
    <w:rsid w:val="00694EB1"/>
    <w:rsid w:val="00695171"/>
    <w:rsid w:val="0069524E"/>
    <w:rsid w:val="0069575C"/>
    <w:rsid w:val="006957AC"/>
    <w:rsid w:val="00695A0D"/>
    <w:rsid w:val="0069600B"/>
    <w:rsid w:val="00696107"/>
    <w:rsid w:val="006967D9"/>
    <w:rsid w:val="00696F5B"/>
    <w:rsid w:val="0069702F"/>
    <w:rsid w:val="00697179"/>
    <w:rsid w:val="006971C9"/>
    <w:rsid w:val="006A06EF"/>
    <w:rsid w:val="006A0BE1"/>
    <w:rsid w:val="006A0E52"/>
    <w:rsid w:val="006A1A6F"/>
    <w:rsid w:val="006A1B0B"/>
    <w:rsid w:val="006A1E1F"/>
    <w:rsid w:val="006A2485"/>
    <w:rsid w:val="006A2B3C"/>
    <w:rsid w:val="006A3D19"/>
    <w:rsid w:val="006A3E72"/>
    <w:rsid w:val="006A3EA1"/>
    <w:rsid w:val="006A3F94"/>
    <w:rsid w:val="006A4013"/>
    <w:rsid w:val="006A495C"/>
    <w:rsid w:val="006A5B4F"/>
    <w:rsid w:val="006A6231"/>
    <w:rsid w:val="006A647A"/>
    <w:rsid w:val="006A6786"/>
    <w:rsid w:val="006A6A55"/>
    <w:rsid w:val="006A7278"/>
    <w:rsid w:val="006A7C94"/>
    <w:rsid w:val="006B002D"/>
    <w:rsid w:val="006B010F"/>
    <w:rsid w:val="006B0F72"/>
    <w:rsid w:val="006B126C"/>
    <w:rsid w:val="006B1579"/>
    <w:rsid w:val="006B16F1"/>
    <w:rsid w:val="006B1C3F"/>
    <w:rsid w:val="006B2068"/>
    <w:rsid w:val="006B222A"/>
    <w:rsid w:val="006B251B"/>
    <w:rsid w:val="006B293F"/>
    <w:rsid w:val="006B2A76"/>
    <w:rsid w:val="006B2AAD"/>
    <w:rsid w:val="006B4159"/>
    <w:rsid w:val="006B482D"/>
    <w:rsid w:val="006B4FAB"/>
    <w:rsid w:val="006B58E3"/>
    <w:rsid w:val="006B5A2D"/>
    <w:rsid w:val="006B6061"/>
    <w:rsid w:val="006B648F"/>
    <w:rsid w:val="006B64D1"/>
    <w:rsid w:val="006B6A13"/>
    <w:rsid w:val="006B6F9F"/>
    <w:rsid w:val="006C0278"/>
    <w:rsid w:val="006C0703"/>
    <w:rsid w:val="006C0A1D"/>
    <w:rsid w:val="006C0A5B"/>
    <w:rsid w:val="006C1015"/>
    <w:rsid w:val="006C1F3E"/>
    <w:rsid w:val="006C2CD5"/>
    <w:rsid w:val="006C2DFE"/>
    <w:rsid w:val="006C3B95"/>
    <w:rsid w:val="006C3C2F"/>
    <w:rsid w:val="006C42BF"/>
    <w:rsid w:val="006C445A"/>
    <w:rsid w:val="006C49AB"/>
    <w:rsid w:val="006C533D"/>
    <w:rsid w:val="006C5464"/>
    <w:rsid w:val="006C5506"/>
    <w:rsid w:val="006C56DB"/>
    <w:rsid w:val="006C68CC"/>
    <w:rsid w:val="006C69A1"/>
    <w:rsid w:val="006C6C5C"/>
    <w:rsid w:val="006C6E51"/>
    <w:rsid w:val="006C70EB"/>
    <w:rsid w:val="006C7699"/>
    <w:rsid w:val="006C77EB"/>
    <w:rsid w:val="006C7CEB"/>
    <w:rsid w:val="006D22D0"/>
    <w:rsid w:val="006D2DBD"/>
    <w:rsid w:val="006D30B9"/>
    <w:rsid w:val="006D3944"/>
    <w:rsid w:val="006D3C03"/>
    <w:rsid w:val="006D3FF6"/>
    <w:rsid w:val="006D42E0"/>
    <w:rsid w:val="006D49AA"/>
    <w:rsid w:val="006D4BD7"/>
    <w:rsid w:val="006D5278"/>
    <w:rsid w:val="006D5703"/>
    <w:rsid w:val="006D592C"/>
    <w:rsid w:val="006D5AE6"/>
    <w:rsid w:val="006D5F8A"/>
    <w:rsid w:val="006D6420"/>
    <w:rsid w:val="006D6C1F"/>
    <w:rsid w:val="006D70AA"/>
    <w:rsid w:val="006D7762"/>
    <w:rsid w:val="006D788E"/>
    <w:rsid w:val="006E02FA"/>
    <w:rsid w:val="006E0339"/>
    <w:rsid w:val="006E0C1C"/>
    <w:rsid w:val="006E1714"/>
    <w:rsid w:val="006E1716"/>
    <w:rsid w:val="006E19F1"/>
    <w:rsid w:val="006E1BF3"/>
    <w:rsid w:val="006E22BE"/>
    <w:rsid w:val="006E2FD6"/>
    <w:rsid w:val="006E3286"/>
    <w:rsid w:val="006E3CDB"/>
    <w:rsid w:val="006E4966"/>
    <w:rsid w:val="006E4C3F"/>
    <w:rsid w:val="006E55B5"/>
    <w:rsid w:val="006E5998"/>
    <w:rsid w:val="006E5E05"/>
    <w:rsid w:val="006E6F9C"/>
    <w:rsid w:val="006E780E"/>
    <w:rsid w:val="006F0449"/>
    <w:rsid w:val="006F207C"/>
    <w:rsid w:val="006F212C"/>
    <w:rsid w:val="006F2414"/>
    <w:rsid w:val="006F25D8"/>
    <w:rsid w:val="006F26AF"/>
    <w:rsid w:val="006F2792"/>
    <w:rsid w:val="006F3393"/>
    <w:rsid w:val="006F379C"/>
    <w:rsid w:val="006F4249"/>
    <w:rsid w:val="006F4601"/>
    <w:rsid w:val="006F46A9"/>
    <w:rsid w:val="006F4721"/>
    <w:rsid w:val="006F5D91"/>
    <w:rsid w:val="006F5F50"/>
    <w:rsid w:val="006F60D1"/>
    <w:rsid w:val="006F632A"/>
    <w:rsid w:val="006F6340"/>
    <w:rsid w:val="006F6BA8"/>
    <w:rsid w:val="006F6DE0"/>
    <w:rsid w:val="006F71D1"/>
    <w:rsid w:val="006F7272"/>
    <w:rsid w:val="006F74AE"/>
    <w:rsid w:val="006F7790"/>
    <w:rsid w:val="006F7F5D"/>
    <w:rsid w:val="0070011B"/>
    <w:rsid w:val="007009B4"/>
    <w:rsid w:val="00701251"/>
    <w:rsid w:val="007018E3"/>
    <w:rsid w:val="0070237F"/>
    <w:rsid w:val="00702E53"/>
    <w:rsid w:val="0070320B"/>
    <w:rsid w:val="00704677"/>
    <w:rsid w:val="00704D47"/>
    <w:rsid w:val="00704E5A"/>
    <w:rsid w:val="00704F34"/>
    <w:rsid w:val="00705086"/>
    <w:rsid w:val="00705190"/>
    <w:rsid w:val="007053D5"/>
    <w:rsid w:val="00705733"/>
    <w:rsid w:val="00705A6C"/>
    <w:rsid w:val="007060A6"/>
    <w:rsid w:val="007063DE"/>
    <w:rsid w:val="0070666D"/>
    <w:rsid w:val="0070747E"/>
    <w:rsid w:val="00707BA8"/>
    <w:rsid w:val="00710116"/>
    <w:rsid w:val="00711CBF"/>
    <w:rsid w:val="007120AC"/>
    <w:rsid w:val="00713B0D"/>
    <w:rsid w:val="00713CB0"/>
    <w:rsid w:val="007145A1"/>
    <w:rsid w:val="007146F4"/>
    <w:rsid w:val="007160CB"/>
    <w:rsid w:val="00716AD0"/>
    <w:rsid w:val="0071772A"/>
    <w:rsid w:val="007178C6"/>
    <w:rsid w:val="00717966"/>
    <w:rsid w:val="00717DEB"/>
    <w:rsid w:val="0072025B"/>
    <w:rsid w:val="00720480"/>
    <w:rsid w:val="00720CDD"/>
    <w:rsid w:val="007214C9"/>
    <w:rsid w:val="0072246E"/>
    <w:rsid w:val="00722FB8"/>
    <w:rsid w:val="007237CD"/>
    <w:rsid w:val="007239E0"/>
    <w:rsid w:val="00723DE2"/>
    <w:rsid w:val="0072476C"/>
    <w:rsid w:val="00724C3D"/>
    <w:rsid w:val="00724E4C"/>
    <w:rsid w:val="0072502C"/>
    <w:rsid w:val="00725E67"/>
    <w:rsid w:val="00725FE1"/>
    <w:rsid w:val="00726CB2"/>
    <w:rsid w:val="00726D10"/>
    <w:rsid w:val="00727B06"/>
    <w:rsid w:val="007305D2"/>
    <w:rsid w:val="007313B9"/>
    <w:rsid w:val="00731513"/>
    <w:rsid w:val="007315E4"/>
    <w:rsid w:val="00731753"/>
    <w:rsid w:val="007317D4"/>
    <w:rsid w:val="00731EC4"/>
    <w:rsid w:val="0073211C"/>
    <w:rsid w:val="00732264"/>
    <w:rsid w:val="00732305"/>
    <w:rsid w:val="00732BF7"/>
    <w:rsid w:val="00732FAA"/>
    <w:rsid w:val="007332AA"/>
    <w:rsid w:val="00733EAC"/>
    <w:rsid w:val="0073534D"/>
    <w:rsid w:val="007354D5"/>
    <w:rsid w:val="007354EF"/>
    <w:rsid w:val="00735A3E"/>
    <w:rsid w:val="00735A8E"/>
    <w:rsid w:val="00735F87"/>
    <w:rsid w:val="00736AC6"/>
    <w:rsid w:val="00737B2A"/>
    <w:rsid w:val="00737B5C"/>
    <w:rsid w:val="007402BC"/>
    <w:rsid w:val="00740871"/>
    <w:rsid w:val="00740ED2"/>
    <w:rsid w:val="00741295"/>
    <w:rsid w:val="0074205B"/>
    <w:rsid w:val="00742270"/>
    <w:rsid w:val="0074240D"/>
    <w:rsid w:val="007426EC"/>
    <w:rsid w:val="007430A9"/>
    <w:rsid w:val="00743EF9"/>
    <w:rsid w:val="007448A9"/>
    <w:rsid w:val="00744CBC"/>
    <w:rsid w:val="00745458"/>
    <w:rsid w:val="00745664"/>
    <w:rsid w:val="00745790"/>
    <w:rsid w:val="007458F0"/>
    <w:rsid w:val="00745B28"/>
    <w:rsid w:val="0074659E"/>
    <w:rsid w:val="00746EC5"/>
    <w:rsid w:val="00747A2D"/>
    <w:rsid w:val="00750398"/>
    <w:rsid w:val="00750C79"/>
    <w:rsid w:val="00752347"/>
    <w:rsid w:val="007530BA"/>
    <w:rsid w:val="00753481"/>
    <w:rsid w:val="0075367B"/>
    <w:rsid w:val="0075375A"/>
    <w:rsid w:val="007539EC"/>
    <w:rsid w:val="00754DF4"/>
    <w:rsid w:val="00754F98"/>
    <w:rsid w:val="00755E01"/>
    <w:rsid w:val="0075665F"/>
    <w:rsid w:val="00756F03"/>
    <w:rsid w:val="00756F1B"/>
    <w:rsid w:val="00757B29"/>
    <w:rsid w:val="00760309"/>
    <w:rsid w:val="00760AB5"/>
    <w:rsid w:val="00760B79"/>
    <w:rsid w:val="00760CDA"/>
    <w:rsid w:val="00760E73"/>
    <w:rsid w:val="00760F33"/>
    <w:rsid w:val="00761176"/>
    <w:rsid w:val="00761CE8"/>
    <w:rsid w:val="00761FA2"/>
    <w:rsid w:val="00762792"/>
    <w:rsid w:val="0076298F"/>
    <w:rsid w:val="00762F55"/>
    <w:rsid w:val="007632E7"/>
    <w:rsid w:val="00763571"/>
    <w:rsid w:val="007635B3"/>
    <w:rsid w:val="00763609"/>
    <w:rsid w:val="0076483D"/>
    <w:rsid w:val="007648FD"/>
    <w:rsid w:val="00765766"/>
    <w:rsid w:val="00766313"/>
    <w:rsid w:val="007665FB"/>
    <w:rsid w:val="00766F3F"/>
    <w:rsid w:val="007678C3"/>
    <w:rsid w:val="007706B3"/>
    <w:rsid w:val="007707F6"/>
    <w:rsid w:val="007708F4"/>
    <w:rsid w:val="007709CF"/>
    <w:rsid w:val="00771155"/>
    <w:rsid w:val="00771679"/>
    <w:rsid w:val="00771713"/>
    <w:rsid w:val="00771850"/>
    <w:rsid w:val="00771B0E"/>
    <w:rsid w:val="007725BD"/>
    <w:rsid w:val="007738C0"/>
    <w:rsid w:val="007745CA"/>
    <w:rsid w:val="007745F3"/>
    <w:rsid w:val="00774837"/>
    <w:rsid w:val="0077542B"/>
    <w:rsid w:val="0077549B"/>
    <w:rsid w:val="00776236"/>
    <w:rsid w:val="00776324"/>
    <w:rsid w:val="00776846"/>
    <w:rsid w:val="00776EDC"/>
    <w:rsid w:val="00777B33"/>
    <w:rsid w:val="00780342"/>
    <w:rsid w:val="00781340"/>
    <w:rsid w:val="0078156E"/>
    <w:rsid w:val="0078162F"/>
    <w:rsid w:val="00781DDA"/>
    <w:rsid w:val="00781F7D"/>
    <w:rsid w:val="007826EF"/>
    <w:rsid w:val="00782787"/>
    <w:rsid w:val="00783401"/>
    <w:rsid w:val="00784058"/>
    <w:rsid w:val="007845AD"/>
    <w:rsid w:val="00784DC0"/>
    <w:rsid w:val="00785000"/>
    <w:rsid w:val="007854E7"/>
    <w:rsid w:val="007856CA"/>
    <w:rsid w:val="007857F4"/>
    <w:rsid w:val="0078597B"/>
    <w:rsid w:val="00785B14"/>
    <w:rsid w:val="00787044"/>
    <w:rsid w:val="007875B7"/>
    <w:rsid w:val="007878CC"/>
    <w:rsid w:val="00787980"/>
    <w:rsid w:val="00787B26"/>
    <w:rsid w:val="00787BD7"/>
    <w:rsid w:val="00787D3C"/>
    <w:rsid w:val="0079083F"/>
    <w:rsid w:val="00791122"/>
    <w:rsid w:val="007915C1"/>
    <w:rsid w:val="007918BC"/>
    <w:rsid w:val="007919FC"/>
    <w:rsid w:val="00791A50"/>
    <w:rsid w:val="0079256B"/>
    <w:rsid w:val="00792594"/>
    <w:rsid w:val="007925D8"/>
    <w:rsid w:val="00792670"/>
    <w:rsid w:val="00792922"/>
    <w:rsid w:val="0079337C"/>
    <w:rsid w:val="007942B8"/>
    <w:rsid w:val="00795289"/>
    <w:rsid w:val="00795B16"/>
    <w:rsid w:val="00795E1B"/>
    <w:rsid w:val="00795E8A"/>
    <w:rsid w:val="00795F9B"/>
    <w:rsid w:val="007969C2"/>
    <w:rsid w:val="00797471"/>
    <w:rsid w:val="00797E71"/>
    <w:rsid w:val="007A0522"/>
    <w:rsid w:val="007A06A1"/>
    <w:rsid w:val="007A07F5"/>
    <w:rsid w:val="007A08D0"/>
    <w:rsid w:val="007A2879"/>
    <w:rsid w:val="007A41B9"/>
    <w:rsid w:val="007A43CA"/>
    <w:rsid w:val="007A47B7"/>
    <w:rsid w:val="007A4B1D"/>
    <w:rsid w:val="007A55BF"/>
    <w:rsid w:val="007A5829"/>
    <w:rsid w:val="007A5E38"/>
    <w:rsid w:val="007A6369"/>
    <w:rsid w:val="007A68EC"/>
    <w:rsid w:val="007A6A1B"/>
    <w:rsid w:val="007A6AF1"/>
    <w:rsid w:val="007A6C3F"/>
    <w:rsid w:val="007A7152"/>
    <w:rsid w:val="007A781E"/>
    <w:rsid w:val="007A7968"/>
    <w:rsid w:val="007A7F13"/>
    <w:rsid w:val="007B0CB7"/>
    <w:rsid w:val="007B143A"/>
    <w:rsid w:val="007B152E"/>
    <w:rsid w:val="007B25D0"/>
    <w:rsid w:val="007B2773"/>
    <w:rsid w:val="007B2D4F"/>
    <w:rsid w:val="007B2E7C"/>
    <w:rsid w:val="007B2EBF"/>
    <w:rsid w:val="007B310F"/>
    <w:rsid w:val="007B329D"/>
    <w:rsid w:val="007B3838"/>
    <w:rsid w:val="007B3CC1"/>
    <w:rsid w:val="007B442C"/>
    <w:rsid w:val="007B4693"/>
    <w:rsid w:val="007B5AA8"/>
    <w:rsid w:val="007B6673"/>
    <w:rsid w:val="007B7517"/>
    <w:rsid w:val="007C11DE"/>
    <w:rsid w:val="007C125B"/>
    <w:rsid w:val="007C26B7"/>
    <w:rsid w:val="007C34C5"/>
    <w:rsid w:val="007C3A10"/>
    <w:rsid w:val="007C3E3F"/>
    <w:rsid w:val="007C461B"/>
    <w:rsid w:val="007C4BC6"/>
    <w:rsid w:val="007C4D5C"/>
    <w:rsid w:val="007C5BF8"/>
    <w:rsid w:val="007C5E80"/>
    <w:rsid w:val="007C5F44"/>
    <w:rsid w:val="007C6A2F"/>
    <w:rsid w:val="007C7253"/>
    <w:rsid w:val="007C76A2"/>
    <w:rsid w:val="007C7ADC"/>
    <w:rsid w:val="007C7BA5"/>
    <w:rsid w:val="007C7CD1"/>
    <w:rsid w:val="007D040A"/>
    <w:rsid w:val="007D0650"/>
    <w:rsid w:val="007D1428"/>
    <w:rsid w:val="007D1580"/>
    <w:rsid w:val="007D1D03"/>
    <w:rsid w:val="007D2534"/>
    <w:rsid w:val="007D2B9C"/>
    <w:rsid w:val="007D2C1E"/>
    <w:rsid w:val="007D2CC5"/>
    <w:rsid w:val="007D2E20"/>
    <w:rsid w:val="007D385D"/>
    <w:rsid w:val="007D45E1"/>
    <w:rsid w:val="007D47DF"/>
    <w:rsid w:val="007D541B"/>
    <w:rsid w:val="007D54D7"/>
    <w:rsid w:val="007D569A"/>
    <w:rsid w:val="007D56FD"/>
    <w:rsid w:val="007D5C94"/>
    <w:rsid w:val="007D5D95"/>
    <w:rsid w:val="007D61CC"/>
    <w:rsid w:val="007D6613"/>
    <w:rsid w:val="007D798A"/>
    <w:rsid w:val="007D79A8"/>
    <w:rsid w:val="007D7A34"/>
    <w:rsid w:val="007D7A4B"/>
    <w:rsid w:val="007D7B9A"/>
    <w:rsid w:val="007E05CA"/>
    <w:rsid w:val="007E09B8"/>
    <w:rsid w:val="007E0CA6"/>
    <w:rsid w:val="007E110A"/>
    <w:rsid w:val="007E224B"/>
    <w:rsid w:val="007E2ED2"/>
    <w:rsid w:val="007E3624"/>
    <w:rsid w:val="007E3B11"/>
    <w:rsid w:val="007E42F5"/>
    <w:rsid w:val="007E47DA"/>
    <w:rsid w:val="007E4838"/>
    <w:rsid w:val="007E501B"/>
    <w:rsid w:val="007E53C6"/>
    <w:rsid w:val="007E66FB"/>
    <w:rsid w:val="007E6833"/>
    <w:rsid w:val="007E6A1A"/>
    <w:rsid w:val="007E6B1F"/>
    <w:rsid w:val="007E6D75"/>
    <w:rsid w:val="007E757A"/>
    <w:rsid w:val="007E7E4C"/>
    <w:rsid w:val="007E7E9B"/>
    <w:rsid w:val="007E7F70"/>
    <w:rsid w:val="007F0923"/>
    <w:rsid w:val="007F0D7B"/>
    <w:rsid w:val="007F1360"/>
    <w:rsid w:val="007F1426"/>
    <w:rsid w:val="007F14F4"/>
    <w:rsid w:val="007F2208"/>
    <w:rsid w:val="007F23AE"/>
    <w:rsid w:val="007F2F38"/>
    <w:rsid w:val="007F3183"/>
    <w:rsid w:val="007F31D7"/>
    <w:rsid w:val="007F3D8F"/>
    <w:rsid w:val="007F3F39"/>
    <w:rsid w:val="007F44B5"/>
    <w:rsid w:val="007F467B"/>
    <w:rsid w:val="007F468D"/>
    <w:rsid w:val="007F4A61"/>
    <w:rsid w:val="007F554F"/>
    <w:rsid w:val="007F557F"/>
    <w:rsid w:val="007F5677"/>
    <w:rsid w:val="007F589C"/>
    <w:rsid w:val="007F606D"/>
    <w:rsid w:val="007F6094"/>
    <w:rsid w:val="007F6446"/>
    <w:rsid w:val="007F6593"/>
    <w:rsid w:val="007F67C6"/>
    <w:rsid w:val="007F6A5B"/>
    <w:rsid w:val="007F6F36"/>
    <w:rsid w:val="00800153"/>
    <w:rsid w:val="00800313"/>
    <w:rsid w:val="00800A3C"/>
    <w:rsid w:val="008012D5"/>
    <w:rsid w:val="00802346"/>
    <w:rsid w:val="008025AC"/>
    <w:rsid w:val="008027DE"/>
    <w:rsid w:val="008028B4"/>
    <w:rsid w:val="0080310D"/>
    <w:rsid w:val="008034CA"/>
    <w:rsid w:val="008038FD"/>
    <w:rsid w:val="00804166"/>
    <w:rsid w:val="008054BC"/>
    <w:rsid w:val="008056E3"/>
    <w:rsid w:val="0080573F"/>
    <w:rsid w:val="00805D1C"/>
    <w:rsid w:val="00805E17"/>
    <w:rsid w:val="00805E85"/>
    <w:rsid w:val="00806787"/>
    <w:rsid w:val="0081003B"/>
    <w:rsid w:val="00810369"/>
    <w:rsid w:val="00810770"/>
    <w:rsid w:val="00811127"/>
    <w:rsid w:val="008124B6"/>
    <w:rsid w:val="008126AB"/>
    <w:rsid w:val="00812EE6"/>
    <w:rsid w:val="00813087"/>
    <w:rsid w:val="0081379D"/>
    <w:rsid w:val="0081380A"/>
    <w:rsid w:val="00813AD9"/>
    <w:rsid w:val="00813E40"/>
    <w:rsid w:val="0081420D"/>
    <w:rsid w:val="00814B8D"/>
    <w:rsid w:val="00815009"/>
    <w:rsid w:val="00815369"/>
    <w:rsid w:val="00815389"/>
    <w:rsid w:val="008157D7"/>
    <w:rsid w:val="00816FDA"/>
    <w:rsid w:val="0081734A"/>
    <w:rsid w:val="00820133"/>
    <w:rsid w:val="0082046C"/>
    <w:rsid w:val="00820507"/>
    <w:rsid w:val="00820857"/>
    <w:rsid w:val="00820A6B"/>
    <w:rsid w:val="00820F96"/>
    <w:rsid w:val="00821260"/>
    <w:rsid w:val="0082132E"/>
    <w:rsid w:val="00821398"/>
    <w:rsid w:val="00821473"/>
    <w:rsid w:val="008219AD"/>
    <w:rsid w:val="00821A88"/>
    <w:rsid w:val="00823077"/>
    <w:rsid w:val="00823899"/>
    <w:rsid w:val="00823AE0"/>
    <w:rsid w:val="00823D08"/>
    <w:rsid w:val="0082423C"/>
    <w:rsid w:val="008246A6"/>
    <w:rsid w:val="00824DA3"/>
    <w:rsid w:val="00825606"/>
    <w:rsid w:val="0082591F"/>
    <w:rsid w:val="0082638A"/>
    <w:rsid w:val="00826D3C"/>
    <w:rsid w:val="0082787D"/>
    <w:rsid w:val="00827C64"/>
    <w:rsid w:val="0083047C"/>
    <w:rsid w:val="008304BE"/>
    <w:rsid w:val="00830A64"/>
    <w:rsid w:val="00830BED"/>
    <w:rsid w:val="00830C5F"/>
    <w:rsid w:val="00831EDA"/>
    <w:rsid w:val="00832F93"/>
    <w:rsid w:val="00833031"/>
    <w:rsid w:val="008336B5"/>
    <w:rsid w:val="008337EA"/>
    <w:rsid w:val="00833A05"/>
    <w:rsid w:val="00833B97"/>
    <w:rsid w:val="00833CBF"/>
    <w:rsid w:val="00833D90"/>
    <w:rsid w:val="00834366"/>
    <w:rsid w:val="00834464"/>
    <w:rsid w:val="00834A55"/>
    <w:rsid w:val="00835581"/>
    <w:rsid w:val="00835B28"/>
    <w:rsid w:val="00835B7A"/>
    <w:rsid w:val="0083602D"/>
    <w:rsid w:val="00836321"/>
    <w:rsid w:val="0083674C"/>
    <w:rsid w:val="00836834"/>
    <w:rsid w:val="00836FB2"/>
    <w:rsid w:val="00837114"/>
    <w:rsid w:val="00837496"/>
    <w:rsid w:val="008376D2"/>
    <w:rsid w:val="00837AE4"/>
    <w:rsid w:val="00837C63"/>
    <w:rsid w:val="00837E18"/>
    <w:rsid w:val="00841D8B"/>
    <w:rsid w:val="00841E3A"/>
    <w:rsid w:val="00843293"/>
    <w:rsid w:val="008432A0"/>
    <w:rsid w:val="008436B3"/>
    <w:rsid w:val="00843FB5"/>
    <w:rsid w:val="00844514"/>
    <w:rsid w:val="008449B2"/>
    <w:rsid w:val="00844CD6"/>
    <w:rsid w:val="00844EC5"/>
    <w:rsid w:val="00845172"/>
    <w:rsid w:val="00845219"/>
    <w:rsid w:val="008458FE"/>
    <w:rsid w:val="008469AA"/>
    <w:rsid w:val="008477DC"/>
    <w:rsid w:val="00847C89"/>
    <w:rsid w:val="008503A7"/>
    <w:rsid w:val="00850C87"/>
    <w:rsid w:val="00850ECD"/>
    <w:rsid w:val="00850FF3"/>
    <w:rsid w:val="00851063"/>
    <w:rsid w:val="008514B9"/>
    <w:rsid w:val="00851769"/>
    <w:rsid w:val="008517AE"/>
    <w:rsid w:val="008517DA"/>
    <w:rsid w:val="00851E27"/>
    <w:rsid w:val="00851F75"/>
    <w:rsid w:val="008528C3"/>
    <w:rsid w:val="00852D6D"/>
    <w:rsid w:val="0085317C"/>
    <w:rsid w:val="00853708"/>
    <w:rsid w:val="00853B92"/>
    <w:rsid w:val="00853D00"/>
    <w:rsid w:val="00855D18"/>
    <w:rsid w:val="00855E05"/>
    <w:rsid w:val="008562ED"/>
    <w:rsid w:val="0085636F"/>
    <w:rsid w:val="00856E0C"/>
    <w:rsid w:val="008575DC"/>
    <w:rsid w:val="0086030F"/>
    <w:rsid w:val="008608C8"/>
    <w:rsid w:val="008608CB"/>
    <w:rsid w:val="00860D0C"/>
    <w:rsid w:val="00860ED8"/>
    <w:rsid w:val="00860FB6"/>
    <w:rsid w:val="008612C4"/>
    <w:rsid w:val="008615A8"/>
    <w:rsid w:val="008620D2"/>
    <w:rsid w:val="0086215F"/>
    <w:rsid w:val="00862270"/>
    <w:rsid w:val="008622B7"/>
    <w:rsid w:val="00862521"/>
    <w:rsid w:val="00863177"/>
    <w:rsid w:val="008638EA"/>
    <w:rsid w:val="00864066"/>
    <w:rsid w:val="008646BB"/>
    <w:rsid w:val="00865AB7"/>
    <w:rsid w:val="00865EF4"/>
    <w:rsid w:val="008669A2"/>
    <w:rsid w:val="0086722E"/>
    <w:rsid w:val="0087045C"/>
    <w:rsid w:val="0087089E"/>
    <w:rsid w:val="00870D09"/>
    <w:rsid w:val="00870ED6"/>
    <w:rsid w:val="00870F6B"/>
    <w:rsid w:val="00871441"/>
    <w:rsid w:val="0087151B"/>
    <w:rsid w:val="008720AC"/>
    <w:rsid w:val="008727F0"/>
    <w:rsid w:val="0087377F"/>
    <w:rsid w:val="00873B01"/>
    <w:rsid w:val="00873DE4"/>
    <w:rsid w:val="008741CA"/>
    <w:rsid w:val="00874811"/>
    <w:rsid w:val="00874A1C"/>
    <w:rsid w:val="0087749D"/>
    <w:rsid w:val="00877BE5"/>
    <w:rsid w:val="00881A5F"/>
    <w:rsid w:val="00881E94"/>
    <w:rsid w:val="00881F6C"/>
    <w:rsid w:val="008824EF"/>
    <w:rsid w:val="008830A6"/>
    <w:rsid w:val="00883420"/>
    <w:rsid w:val="00883951"/>
    <w:rsid w:val="00885735"/>
    <w:rsid w:val="00885D20"/>
    <w:rsid w:val="00886750"/>
    <w:rsid w:val="0088675F"/>
    <w:rsid w:val="0088687D"/>
    <w:rsid w:val="008872F7"/>
    <w:rsid w:val="00887369"/>
    <w:rsid w:val="00887E45"/>
    <w:rsid w:val="008900A0"/>
    <w:rsid w:val="00891061"/>
    <w:rsid w:val="00891390"/>
    <w:rsid w:val="00892B4E"/>
    <w:rsid w:val="00893EA4"/>
    <w:rsid w:val="008949A0"/>
    <w:rsid w:val="00894B4F"/>
    <w:rsid w:val="008956F5"/>
    <w:rsid w:val="008970F2"/>
    <w:rsid w:val="00897776"/>
    <w:rsid w:val="008978C8"/>
    <w:rsid w:val="00897E87"/>
    <w:rsid w:val="008A0614"/>
    <w:rsid w:val="008A17CB"/>
    <w:rsid w:val="008A1EBD"/>
    <w:rsid w:val="008A2398"/>
    <w:rsid w:val="008A328E"/>
    <w:rsid w:val="008A4C17"/>
    <w:rsid w:val="008A4CA5"/>
    <w:rsid w:val="008A4F14"/>
    <w:rsid w:val="008A54AE"/>
    <w:rsid w:val="008A58CA"/>
    <w:rsid w:val="008A63F0"/>
    <w:rsid w:val="008A69F7"/>
    <w:rsid w:val="008A7391"/>
    <w:rsid w:val="008A7540"/>
    <w:rsid w:val="008A78D2"/>
    <w:rsid w:val="008B00F0"/>
    <w:rsid w:val="008B084B"/>
    <w:rsid w:val="008B0B12"/>
    <w:rsid w:val="008B1003"/>
    <w:rsid w:val="008B12D6"/>
    <w:rsid w:val="008B18EC"/>
    <w:rsid w:val="008B193F"/>
    <w:rsid w:val="008B243F"/>
    <w:rsid w:val="008B2A5E"/>
    <w:rsid w:val="008B360E"/>
    <w:rsid w:val="008B3829"/>
    <w:rsid w:val="008B3B84"/>
    <w:rsid w:val="008B3BEA"/>
    <w:rsid w:val="008B3DAD"/>
    <w:rsid w:val="008B3F04"/>
    <w:rsid w:val="008B441C"/>
    <w:rsid w:val="008B47ED"/>
    <w:rsid w:val="008B489F"/>
    <w:rsid w:val="008B5966"/>
    <w:rsid w:val="008B6A33"/>
    <w:rsid w:val="008B6DFC"/>
    <w:rsid w:val="008B6E32"/>
    <w:rsid w:val="008B6EE6"/>
    <w:rsid w:val="008B7E7E"/>
    <w:rsid w:val="008C081F"/>
    <w:rsid w:val="008C0E79"/>
    <w:rsid w:val="008C136C"/>
    <w:rsid w:val="008C184F"/>
    <w:rsid w:val="008C1879"/>
    <w:rsid w:val="008C1985"/>
    <w:rsid w:val="008C2028"/>
    <w:rsid w:val="008C22F4"/>
    <w:rsid w:val="008C25DC"/>
    <w:rsid w:val="008C2958"/>
    <w:rsid w:val="008C2B4E"/>
    <w:rsid w:val="008C3A44"/>
    <w:rsid w:val="008C489C"/>
    <w:rsid w:val="008C504F"/>
    <w:rsid w:val="008C54D9"/>
    <w:rsid w:val="008C6715"/>
    <w:rsid w:val="008C6BD6"/>
    <w:rsid w:val="008C6C31"/>
    <w:rsid w:val="008C7277"/>
    <w:rsid w:val="008C7969"/>
    <w:rsid w:val="008D07EB"/>
    <w:rsid w:val="008D0873"/>
    <w:rsid w:val="008D0886"/>
    <w:rsid w:val="008D13DC"/>
    <w:rsid w:val="008D1F4F"/>
    <w:rsid w:val="008D21A8"/>
    <w:rsid w:val="008D2344"/>
    <w:rsid w:val="008D2445"/>
    <w:rsid w:val="008D2F2C"/>
    <w:rsid w:val="008D31EB"/>
    <w:rsid w:val="008D366A"/>
    <w:rsid w:val="008D374C"/>
    <w:rsid w:val="008D3D5D"/>
    <w:rsid w:val="008D4065"/>
    <w:rsid w:val="008D4978"/>
    <w:rsid w:val="008D4CB3"/>
    <w:rsid w:val="008D555F"/>
    <w:rsid w:val="008D5891"/>
    <w:rsid w:val="008D6397"/>
    <w:rsid w:val="008D6E68"/>
    <w:rsid w:val="008E03A6"/>
    <w:rsid w:val="008E07E0"/>
    <w:rsid w:val="008E0CE6"/>
    <w:rsid w:val="008E1072"/>
    <w:rsid w:val="008E1144"/>
    <w:rsid w:val="008E12DB"/>
    <w:rsid w:val="008E139C"/>
    <w:rsid w:val="008E2701"/>
    <w:rsid w:val="008E280E"/>
    <w:rsid w:val="008E3050"/>
    <w:rsid w:val="008E381D"/>
    <w:rsid w:val="008E497C"/>
    <w:rsid w:val="008E4ECA"/>
    <w:rsid w:val="008E4EEA"/>
    <w:rsid w:val="008E54E2"/>
    <w:rsid w:val="008E55D2"/>
    <w:rsid w:val="008E594B"/>
    <w:rsid w:val="008E5E12"/>
    <w:rsid w:val="008E5F23"/>
    <w:rsid w:val="008E69DF"/>
    <w:rsid w:val="008E6ABA"/>
    <w:rsid w:val="008E6E6B"/>
    <w:rsid w:val="008E7391"/>
    <w:rsid w:val="008E7DD7"/>
    <w:rsid w:val="008F0233"/>
    <w:rsid w:val="008F0360"/>
    <w:rsid w:val="008F0424"/>
    <w:rsid w:val="008F056E"/>
    <w:rsid w:val="008F0F8A"/>
    <w:rsid w:val="008F1326"/>
    <w:rsid w:val="008F1A5D"/>
    <w:rsid w:val="008F1D22"/>
    <w:rsid w:val="008F2540"/>
    <w:rsid w:val="008F40C0"/>
    <w:rsid w:val="008F463A"/>
    <w:rsid w:val="008F5065"/>
    <w:rsid w:val="008F59C2"/>
    <w:rsid w:val="008F5B89"/>
    <w:rsid w:val="008F61FE"/>
    <w:rsid w:val="009005DE"/>
    <w:rsid w:val="00900C84"/>
    <w:rsid w:val="00900E3C"/>
    <w:rsid w:val="00901DF1"/>
    <w:rsid w:val="009021BB"/>
    <w:rsid w:val="00902AE1"/>
    <w:rsid w:val="00902FB4"/>
    <w:rsid w:val="009037F6"/>
    <w:rsid w:val="00903D1D"/>
    <w:rsid w:val="00903D79"/>
    <w:rsid w:val="009044AA"/>
    <w:rsid w:val="00904ECA"/>
    <w:rsid w:val="00905C16"/>
    <w:rsid w:val="009066DC"/>
    <w:rsid w:val="00906BDC"/>
    <w:rsid w:val="00906E19"/>
    <w:rsid w:val="009075EE"/>
    <w:rsid w:val="00907752"/>
    <w:rsid w:val="00907C8A"/>
    <w:rsid w:val="00910974"/>
    <w:rsid w:val="00910E03"/>
    <w:rsid w:val="00911333"/>
    <w:rsid w:val="009114F0"/>
    <w:rsid w:val="00911A90"/>
    <w:rsid w:val="00911DE0"/>
    <w:rsid w:val="0091213D"/>
    <w:rsid w:val="0091238A"/>
    <w:rsid w:val="0091270D"/>
    <w:rsid w:val="00912C19"/>
    <w:rsid w:val="00913654"/>
    <w:rsid w:val="009143E9"/>
    <w:rsid w:val="0091481C"/>
    <w:rsid w:val="0091482A"/>
    <w:rsid w:val="009148A2"/>
    <w:rsid w:val="00916120"/>
    <w:rsid w:val="009163AD"/>
    <w:rsid w:val="009168B8"/>
    <w:rsid w:val="0091720B"/>
    <w:rsid w:val="00917736"/>
    <w:rsid w:val="00917754"/>
    <w:rsid w:val="00917E64"/>
    <w:rsid w:val="009205E0"/>
    <w:rsid w:val="0092065F"/>
    <w:rsid w:val="009208A8"/>
    <w:rsid w:val="00921DDF"/>
    <w:rsid w:val="0092262F"/>
    <w:rsid w:val="00922893"/>
    <w:rsid w:val="00922AB3"/>
    <w:rsid w:val="009246DA"/>
    <w:rsid w:val="009249BD"/>
    <w:rsid w:val="00924B99"/>
    <w:rsid w:val="00924DF3"/>
    <w:rsid w:val="009251F3"/>
    <w:rsid w:val="009252BB"/>
    <w:rsid w:val="0092558A"/>
    <w:rsid w:val="00925E85"/>
    <w:rsid w:val="00925F8E"/>
    <w:rsid w:val="0092608D"/>
    <w:rsid w:val="00926403"/>
    <w:rsid w:val="00926E2A"/>
    <w:rsid w:val="00926F85"/>
    <w:rsid w:val="0092745D"/>
    <w:rsid w:val="0092789E"/>
    <w:rsid w:val="00927CFB"/>
    <w:rsid w:val="00930197"/>
    <w:rsid w:val="00930282"/>
    <w:rsid w:val="009308B3"/>
    <w:rsid w:val="00931224"/>
    <w:rsid w:val="0093157C"/>
    <w:rsid w:val="009319CC"/>
    <w:rsid w:val="00931B0A"/>
    <w:rsid w:val="00931D7A"/>
    <w:rsid w:val="0093273C"/>
    <w:rsid w:val="0093304D"/>
    <w:rsid w:val="0093343A"/>
    <w:rsid w:val="00933D12"/>
    <w:rsid w:val="00934BDA"/>
    <w:rsid w:val="00934F62"/>
    <w:rsid w:val="00935B87"/>
    <w:rsid w:val="00935CB5"/>
    <w:rsid w:val="009360D9"/>
    <w:rsid w:val="009364D7"/>
    <w:rsid w:val="0093658B"/>
    <w:rsid w:val="00936B20"/>
    <w:rsid w:val="00937E15"/>
    <w:rsid w:val="00940B6C"/>
    <w:rsid w:val="00940DB4"/>
    <w:rsid w:val="009411E6"/>
    <w:rsid w:val="00941CB0"/>
    <w:rsid w:val="00942478"/>
    <w:rsid w:val="00942D18"/>
    <w:rsid w:val="0094342E"/>
    <w:rsid w:val="00943CF0"/>
    <w:rsid w:val="00944607"/>
    <w:rsid w:val="0094463F"/>
    <w:rsid w:val="00945289"/>
    <w:rsid w:val="009459A9"/>
    <w:rsid w:val="00945F2A"/>
    <w:rsid w:val="009463EA"/>
    <w:rsid w:val="009466A9"/>
    <w:rsid w:val="0094672C"/>
    <w:rsid w:val="0094750D"/>
    <w:rsid w:val="009478CB"/>
    <w:rsid w:val="009479DE"/>
    <w:rsid w:val="00950735"/>
    <w:rsid w:val="009512DE"/>
    <w:rsid w:val="00951807"/>
    <w:rsid w:val="00951E4B"/>
    <w:rsid w:val="00951F5C"/>
    <w:rsid w:val="0095215F"/>
    <w:rsid w:val="009527A8"/>
    <w:rsid w:val="0095390C"/>
    <w:rsid w:val="00953BA0"/>
    <w:rsid w:val="00953BBB"/>
    <w:rsid w:val="00953CCA"/>
    <w:rsid w:val="0095494D"/>
    <w:rsid w:val="00954FB8"/>
    <w:rsid w:val="00955BE2"/>
    <w:rsid w:val="00955EF1"/>
    <w:rsid w:val="00956F46"/>
    <w:rsid w:val="00957007"/>
    <w:rsid w:val="00957D42"/>
    <w:rsid w:val="00960528"/>
    <w:rsid w:val="009607A6"/>
    <w:rsid w:val="00960CA2"/>
    <w:rsid w:val="00960D61"/>
    <w:rsid w:val="00960EE4"/>
    <w:rsid w:val="00960F9E"/>
    <w:rsid w:val="0096133A"/>
    <w:rsid w:val="00961D1A"/>
    <w:rsid w:val="009625A2"/>
    <w:rsid w:val="00962630"/>
    <w:rsid w:val="009627C2"/>
    <w:rsid w:val="00963AEE"/>
    <w:rsid w:val="00963EA3"/>
    <w:rsid w:val="00964261"/>
    <w:rsid w:val="009644F7"/>
    <w:rsid w:val="00966110"/>
    <w:rsid w:val="0096629E"/>
    <w:rsid w:val="009663C3"/>
    <w:rsid w:val="00967172"/>
    <w:rsid w:val="00967501"/>
    <w:rsid w:val="00967577"/>
    <w:rsid w:val="0096780C"/>
    <w:rsid w:val="00967C92"/>
    <w:rsid w:val="00970791"/>
    <w:rsid w:val="009713D3"/>
    <w:rsid w:val="00971480"/>
    <w:rsid w:val="009720BB"/>
    <w:rsid w:val="0097228F"/>
    <w:rsid w:val="009727E1"/>
    <w:rsid w:val="00972EAA"/>
    <w:rsid w:val="00973175"/>
    <w:rsid w:val="00973184"/>
    <w:rsid w:val="009734D5"/>
    <w:rsid w:val="00973DCA"/>
    <w:rsid w:val="00974846"/>
    <w:rsid w:val="0097492D"/>
    <w:rsid w:val="00974DC1"/>
    <w:rsid w:val="009751AD"/>
    <w:rsid w:val="009763EC"/>
    <w:rsid w:val="0097686C"/>
    <w:rsid w:val="0097760C"/>
    <w:rsid w:val="009776FB"/>
    <w:rsid w:val="009777C6"/>
    <w:rsid w:val="009778BE"/>
    <w:rsid w:val="009779E6"/>
    <w:rsid w:val="00977AF1"/>
    <w:rsid w:val="00977D42"/>
    <w:rsid w:val="0098039E"/>
    <w:rsid w:val="009805E4"/>
    <w:rsid w:val="00980A3A"/>
    <w:rsid w:val="00980AD3"/>
    <w:rsid w:val="00981258"/>
    <w:rsid w:val="00981496"/>
    <w:rsid w:val="00981B5C"/>
    <w:rsid w:val="00981E11"/>
    <w:rsid w:val="009824BC"/>
    <w:rsid w:val="009826CE"/>
    <w:rsid w:val="009827AB"/>
    <w:rsid w:val="00982980"/>
    <w:rsid w:val="009835DF"/>
    <w:rsid w:val="009836AB"/>
    <w:rsid w:val="00984294"/>
    <w:rsid w:val="00984550"/>
    <w:rsid w:val="00984F86"/>
    <w:rsid w:val="009853AB"/>
    <w:rsid w:val="00985635"/>
    <w:rsid w:val="00985D49"/>
    <w:rsid w:val="00986826"/>
    <w:rsid w:val="00987280"/>
    <w:rsid w:val="00990306"/>
    <w:rsid w:val="00990581"/>
    <w:rsid w:val="009910F1"/>
    <w:rsid w:val="009916A8"/>
    <w:rsid w:val="009919B2"/>
    <w:rsid w:val="00991AEE"/>
    <w:rsid w:val="00991B25"/>
    <w:rsid w:val="00991C54"/>
    <w:rsid w:val="00991D89"/>
    <w:rsid w:val="00992F25"/>
    <w:rsid w:val="0099336B"/>
    <w:rsid w:val="009935E2"/>
    <w:rsid w:val="009939E3"/>
    <w:rsid w:val="00994B3B"/>
    <w:rsid w:val="00994C99"/>
    <w:rsid w:val="00994EA0"/>
    <w:rsid w:val="00995079"/>
    <w:rsid w:val="009951CF"/>
    <w:rsid w:val="00995544"/>
    <w:rsid w:val="00996027"/>
    <w:rsid w:val="0099698B"/>
    <w:rsid w:val="00996F84"/>
    <w:rsid w:val="00997144"/>
    <w:rsid w:val="0099739D"/>
    <w:rsid w:val="009973CA"/>
    <w:rsid w:val="00997A1D"/>
    <w:rsid w:val="00997D89"/>
    <w:rsid w:val="009A091E"/>
    <w:rsid w:val="009A0C5B"/>
    <w:rsid w:val="009A0C84"/>
    <w:rsid w:val="009A0F44"/>
    <w:rsid w:val="009A120B"/>
    <w:rsid w:val="009A1403"/>
    <w:rsid w:val="009A1774"/>
    <w:rsid w:val="009A1995"/>
    <w:rsid w:val="009A1C18"/>
    <w:rsid w:val="009A1FF9"/>
    <w:rsid w:val="009A2006"/>
    <w:rsid w:val="009A2728"/>
    <w:rsid w:val="009A27D9"/>
    <w:rsid w:val="009A2AB2"/>
    <w:rsid w:val="009A2FC7"/>
    <w:rsid w:val="009A3038"/>
    <w:rsid w:val="009A30D5"/>
    <w:rsid w:val="009A3355"/>
    <w:rsid w:val="009A3A09"/>
    <w:rsid w:val="009A3E62"/>
    <w:rsid w:val="009A4051"/>
    <w:rsid w:val="009A422B"/>
    <w:rsid w:val="009A4310"/>
    <w:rsid w:val="009A4F06"/>
    <w:rsid w:val="009A558A"/>
    <w:rsid w:val="009A6141"/>
    <w:rsid w:val="009A7A0E"/>
    <w:rsid w:val="009B0C3A"/>
    <w:rsid w:val="009B0D1D"/>
    <w:rsid w:val="009B123E"/>
    <w:rsid w:val="009B165C"/>
    <w:rsid w:val="009B181F"/>
    <w:rsid w:val="009B1B8E"/>
    <w:rsid w:val="009B1C3B"/>
    <w:rsid w:val="009B2AEE"/>
    <w:rsid w:val="009B34B0"/>
    <w:rsid w:val="009B37F4"/>
    <w:rsid w:val="009B3D8B"/>
    <w:rsid w:val="009B4B79"/>
    <w:rsid w:val="009B4E83"/>
    <w:rsid w:val="009B525E"/>
    <w:rsid w:val="009B5888"/>
    <w:rsid w:val="009B5B48"/>
    <w:rsid w:val="009B5D56"/>
    <w:rsid w:val="009B5F22"/>
    <w:rsid w:val="009B610A"/>
    <w:rsid w:val="009B6384"/>
    <w:rsid w:val="009B6462"/>
    <w:rsid w:val="009B6A9A"/>
    <w:rsid w:val="009B6BC2"/>
    <w:rsid w:val="009B7162"/>
    <w:rsid w:val="009B7BF5"/>
    <w:rsid w:val="009B7E09"/>
    <w:rsid w:val="009B7F9B"/>
    <w:rsid w:val="009B7FF7"/>
    <w:rsid w:val="009C029E"/>
    <w:rsid w:val="009C09D3"/>
    <w:rsid w:val="009C1073"/>
    <w:rsid w:val="009C1212"/>
    <w:rsid w:val="009C15CD"/>
    <w:rsid w:val="009C1F44"/>
    <w:rsid w:val="009C2CBC"/>
    <w:rsid w:val="009C3EFF"/>
    <w:rsid w:val="009C3F8F"/>
    <w:rsid w:val="009C422C"/>
    <w:rsid w:val="009C429A"/>
    <w:rsid w:val="009C42EA"/>
    <w:rsid w:val="009C4625"/>
    <w:rsid w:val="009C4CB0"/>
    <w:rsid w:val="009C5110"/>
    <w:rsid w:val="009C5CBB"/>
    <w:rsid w:val="009C5F8A"/>
    <w:rsid w:val="009C6306"/>
    <w:rsid w:val="009C754E"/>
    <w:rsid w:val="009C75CB"/>
    <w:rsid w:val="009C788E"/>
    <w:rsid w:val="009D0972"/>
    <w:rsid w:val="009D136E"/>
    <w:rsid w:val="009D1BD6"/>
    <w:rsid w:val="009D1D1B"/>
    <w:rsid w:val="009D1F7F"/>
    <w:rsid w:val="009D2464"/>
    <w:rsid w:val="009D2F09"/>
    <w:rsid w:val="009D386B"/>
    <w:rsid w:val="009D3AEC"/>
    <w:rsid w:val="009D3F83"/>
    <w:rsid w:val="009D3FF2"/>
    <w:rsid w:val="009D4E59"/>
    <w:rsid w:val="009D5C41"/>
    <w:rsid w:val="009D65F5"/>
    <w:rsid w:val="009D6E41"/>
    <w:rsid w:val="009D70DB"/>
    <w:rsid w:val="009D70F3"/>
    <w:rsid w:val="009D7260"/>
    <w:rsid w:val="009D7B90"/>
    <w:rsid w:val="009D7F91"/>
    <w:rsid w:val="009E07EA"/>
    <w:rsid w:val="009E0AB6"/>
    <w:rsid w:val="009E101D"/>
    <w:rsid w:val="009E1337"/>
    <w:rsid w:val="009E25AF"/>
    <w:rsid w:val="009E2A11"/>
    <w:rsid w:val="009E3AC8"/>
    <w:rsid w:val="009E4114"/>
    <w:rsid w:val="009E4345"/>
    <w:rsid w:val="009E43C7"/>
    <w:rsid w:val="009E450B"/>
    <w:rsid w:val="009E4A26"/>
    <w:rsid w:val="009E4FF4"/>
    <w:rsid w:val="009E5039"/>
    <w:rsid w:val="009E57E2"/>
    <w:rsid w:val="009E57EE"/>
    <w:rsid w:val="009E5BE7"/>
    <w:rsid w:val="009E61D4"/>
    <w:rsid w:val="009E71C7"/>
    <w:rsid w:val="009E726C"/>
    <w:rsid w:val="009E74F5"/>
    <w:rsid w:val="009E750C"/>
    <w:rsid w:val="009E7CFD"/>
    <w:rsid w:val="009F046C"/>
    <w:rsid w:val="009F0534"/>
    <w:rsid w:val="009F0A72"/>
    <w:rsid w:val="009F20A4"/>
    <w:rsid w:val="009F25AA"/>
    <w:rsid w:val="009F2998"/>
    <w:rsid w:val="009F2C37"/>
    <w:rsid w:val="009F2C4E"/>
    <w:rsid w:val="009F2F5F"/>
    <w:rsid w:val="009F2FFC"/>
    <w:rsid w:val="009F3410"/>
    <w:rsid w:val="009F498F"/>
    <w:rsid w:val="009F4C9A"/>
    <w:rsid w:val="009F4DE5"/>
    <w:rsid w:val="009F5805"/>
    <w:rsid w:val="009F6DD8"/>
    <w:rsid w:val="009F7A0A"/>
    <w:rsid w:val="009F7CE9"/>
    <w:rsid w:val="009F7EA3"/>
    <w:rsid w:val="009F7ED2"/>
    <w:rsid w:val="00A0018E"/>
    <w:rsid w:val="00A00587"/>
    <w:rsid w:val="00A00DBA"/>
    <w:rsid w:val="00A014DD"/>
    <w:rsid w:val="00A01EF6"/>
    <w:rsid w:val="00A01EF9"/>
    <w:rsid w:val="00A02041"/>
    <w:rsid w:val="00A02726"/>
    <w:rsid w:val="00A02CA9"/>
    <w:rsid w:val="00A02E0C"/>
    <w:rsid w:val="00A03BE1"/>
    <w:rsid w:val="00A03D9E"/>
    <w:rsid w:val="00A0521F"/>
    <w:rsid w:val="00A058F4"/>
    <w:rsid w:val="00A05923"/>
    <w:rsid w:val="00A05A30"/>
    <w:rsid w:val="00A05B12"/>
    <w:rsid w:val="00A05B8E"/>
    <w:rsid w:val="00A05CD9"/>
    <w:rsid w:val="00A0684B"/>
    <w:rsid w:val="00A06B86"/>
    <w:rsid w:val="00A06E09"/>
    <w:rsid w:val="00A070CE"/>
    <w:rsid w:val="00A07BD3"/>
    <w:rsid w:val="00A10916"/>
    <w:rsid w:val="00A10937"/>
    <w:rsid w:val="00A10DC9"/>
    <w:rsid w:val="00A10F39"/>
    <w:rsid w:val="00A10FF9"/>
    <w:rsid w:val="00A11605"/>
    <w:rsid w:val="00A11D58"/>
    <w:rsid w:val="00A1233B"/>
    <w:rsid w:val="00A12A6B"/>
    <w:rsid w:val="00A139D3"/>
    <w:rsid w:val="00A13F4B"/>
    <w:rsid w:val="00A141EB"/>
    <w:rsid w:val="00A155BD"/>
    <w:rsid w:val="00A155D0"/>
    <w:rsid w:val="00A15E2A"/>
    <w:rsid w:val="00A16146"/>
    <w:rsid w:val="00A166CD"/>
    <w:rsid w:val="00A1677F"/>
    <w:rsid w:val="00A1685E"/>
    <w:rsid w:val="00A1769C"/>
    <w:rsid w:val="00A20A39"/>
    <w:rsid w:val="00A20A91"/>
    <w:rsid w:val="00A215C1"/>
    <w:rsid w:val="00A21811"/>
    <w:rsid w:val="00A21D0E"/>
    <w:rsid w:val="00A22B34"/>
    <w:rsid w:val="00A232A2"/>
    <w:rsid w:val="00A234AE"/>
    <w:rsid w:val="00A23DD9"/>
    <w:rsid w:val="00A24108"/>
    <w:rsid w:val="00A2458B"/>
    <w:rsid w:val="00A24AE7"/>
    <w:rsid w:val="00A2520F"/>
    <w:rsid w:val="00A25213"/>
    <w:rsid w:val="00A254E0"/>
    <w:rsid w:val="00A25A5A"/>
    <w:rsid w:val="00A25B33"/>
    <w:rsid w:val="00A25E3A"/>
    <w:rsid w:val="00A26538"/>
    <w:rsid w:val="00A26748"/>
    <w:rsid w:val="00A26EB0"/>
    <w:rsid w:val="00A2728C"/>
    <w:rsid w:val="00A273D7"/>
    <w:rsid w:val="00A27444"/>
    <w:rsid w:val="00A27C27"/>
    <w:rsid w:val="00A27E86"/>
    <w:rsid w:val="00A30166"/>
    <w:rsid w:val="00A305D3"/>
    <w:rsid w:val="00A30B13"/>
    <w:rsid w:val="00A31625"/>
    <w:rsid w:val="00A3199C"/>
    <w:rsid w:val="00A31AC5"/>
    <w:rsid w:val="00A31C08"/>
    <w:rsid w:val="00A324AF"/>
    <w:rsid w:val="00A32583"/>
    <w:rsid w:val="00A3336E"/>
    <w:rsid w:val="00A33914"/>
    <w:rsid w:val="00A33A3C"/>
    <w:rsid w:val="00A349AA"/>
    <w:rsid w:val="00A35612"/>
    <w:rsid w:val="00A3564E"/>
    <w:rsid w:val="00A35735"/>
    <w:rsid w:val="00A35B5B"/>
    <w:rsid w:val="00A35BD4"/>
    <w:rsid w:val="00A35DCA"/>
    <w:rsid w:val="00A365A9"/>
    <w:rsid w:val="00A37300"/>
    <w:rsid w:val="00A40304"/>
    <w:rsid w:val="00A4059E"/>
    <w:rsid w:val="00A411BC"/>
    <w:rsid w:val="00A41BF2"/>
    <w:rsid w:val="00A41D63"/>
    <w:rsid w:val="00A42064"/>
    <w:rsid w:val="00A424C5"/>
    <w:rsid w:val="00A42DA3"/>
    <w:rsid w:val="00A43A2B"/>
    <w:rsid w:val="00A43D6A"/>
    <w:rsid w:val="00A44BAC"/>
    <w:rsid w:val="00A4598B"/>
    <w:rsid w:val="00A4653C"/>
    <w:rsid w:val="00A4686E"/>
    <w:rsid w:val="00A46B8B"/>
    <w:rsid w:val="00A46CFC"/>
    <w:rsid w:val="00A47282"/>
    <w:rsid w:val="00A475FD"/>
    <w:rsid w:val="00A50452"/>
    <w:rsid w:val="00A505A0"/>
    <w:rsid w:val="00A506F9"/>
    <w:rsid w:val="00A51CD9"/>
    <w:rsid w:val="00A51D1D"/>
    <w:rsid w:val="00A51D28"/>
    <w:rsid w:val="00A51E95"/>
    <w:rsid w:val="00A52004"/>
    <w:rsid w:val="00A523DC"/>
    <w:rsid w:val="00A52A54"/>
    <w:rsid w:val="00A52A9E"/>
    <w:rsid w:val="00A52D7C"/>
    <w:rsid w:val="00A52E55"/>
    <w:rsid w:val="00A530C5"/>
    <w:rsid w:val="00A53123"/>
    <w:rsid w:val="00A5333E"/>
    <w:rsid w:val="00A539E9"/>
    <w:rsid w:val="00A539FC"/>
    <w:rsid w:val="00A53CF3"/>
    <w:rsid w:val="00A5460F"/>
    <w:rsid w:val="00A5468D"/>
    <w:rsid w:val="00A547F6"/>
    <w:rsid w:val="00A56178"/>
    <w:rsid w:val="00A564BE"/>
    <w:rsid w:val="00A579F4"/>
    <w:rsid w:val="00A60038"/>
    <w:rsid w:val="00A605AD"/>
    <w:rsid w:val="00A6089D"/>
    <w:rsid w:val="00A60AC4"/>
    <w:rsid w:val="00A62618"/>
    <w:rsid w:val="00A62A53"/>
    <w:rsid w:val="00A62A65"/>
    <w:rsid w:val="00A62B43"/>
    <w:rsid w:val="00A63018"/>
    <w:rsid w:val="00A6334F"/>
    <w:rsid w:val="00A63FC1"/>
    <w:rsid w:val="00A6483F"/>
    <w:rsid w:val="00A649FC"/>
    <w:rsid w:val="00A66A14"/>
    <w:rsid w:val="00A67236"/>
    <w:rsid w:val="00A67A3A"/>
    <w:rsid w:val="00A70E30"/>
    <w:rsid w:val="00A70F1E"/>
    <w:rsid w:val="00A71328"/>
    <w:rsid w:val="00A71D75"/>
    <w:rsid w:val="00A722BB"/>
    <w:rsid w:val="00A726D1"/>
    <w:rsid w:val="00A7292F"/>
    <w:rsid w:val="00A72CA5"/>
    <w:rsid w:val="00A731B7"/>
    <w:rsid w:val="00A73AAB"/>
    <w:rsid w:val="00A73BA1"/>
    <w:rsid w:val="00A745D0"/>
    <w:rsid w:val="00A74639"/>
    <w:rsid w:val="00A74ABE"/>
    <w:rsid w:val="00A74E2B"/>
    <w:rsid w:val="00A75754"/>
    <w:rsid w:val="00A7611F"/>
    <w:rsid w:val="00A81249"/>
    <w:rsid w:val="00A81C54"/>
    <w:rsid w:val="00A81D55"/>
    <w:rsid w:val="00A82112"/>
    <w:rsid w:val="00A825F6"/>
    <w:rsid w:val="00A82C9F"/>
    <w:rsid w:val="00A85117"/>
    <w:rsid w:val="00A85175"/>
    <w:rsid w:val="00A85237"/>
    <w:rsid w:val="00A86913"/>
    <w:rsid w:val="00A90160"/>
    <w:rsid w:val="00A90422"/>
    <w:rsid w:val="00A90D1F"/>
    <w:rsid w:val="00A91786"/>
    <w:rsid w:val="00A91DAD"/>
    <w:rsid w:val="00A9254A"/>
    <w:rsid w:val="00A93243"/>
    <w:rsid w:val="00A9344F"/>
    <w:rsid w:val="00A93BA9"/>
    <w:rsid w:val="00A93BD4"/>
    <w:rsid w:val="00A93C64"/>
    <w:rsid w:val="00A93EB8"/>
    <w:rsid w:val="00A941E5"/>
    <w:rsid w:val="00A94DC1"/>
    <w:rsid w:val="00A955F9"/>
    <w:rsid w:val="00A967AE"/>
    <w:rsid w:val="00A9758C"/>
    <w:rsid w:val="00A97DDA"/>
    <w:rsid w:val="00AA0277"/>
    <w:rsid w:val="00AA062C"/>
    <w:rsid w:val="00AA0F13"/>
    <w:rsid w:val="00AA137B"/>
    <w:rsid w:val="00AA15BD"/>
    <w:rsid w:val="00AA1C0E"/>
    <w:rsid w:val="00AA2CCA"/>
    <w:rsid w:val="00AA34E6"/>
    <w:rsid w:val="00AA3925"/>
    <w:rsid w:val="00AA4044"/>
    <w:rsid w:val="00AA4121"/>
    <w:rsid w:val="00AA4687"/>
    <w:rsid w:val="00AA5200"/>
    <w:rsid w:val="00AA544E"/>
    <w:rsid w:val="00AA580B"/>
    <w:rsid w:val="00AA6372"/>
    <w:rsid w:val="00AA6947"/>
    <w:rsid w:val="00AA69C9"/>
    <w:rsid w:val="00AA6BE3"/>
    <w:rsid w:val="00AA7454"/>
    <w:rsid w:val="00AA75B8"/>
    <w:rsid w:val="00AA782B"/>
    <w:rsid w:val="00AA7B07"/>
    <w:rsid w:val="00AA7B49"/>
    <w:rsid w:val="00AB07E6"/>
    <w:rsid w:val="00AB0E04"/>
    <w:rsid w:val="00AB0E43"/>
    <w:rsid w:val="00AB19F5"/>
    <w:rsid w:val="00AB2F22"/>
    <w:rsid w:val="00AB2F34"/>
    <w:rsid w:val="00AB4499"/>
    <w:rsid w:val="00AB4A32"/>
    <w:rsid w:val="00AB4A3D"/>
    <w:rsid w:val="00AB528E"/>
    <w:rsid w:val="00AB5473"/>
    <w:rsid w:val="00AB5567"/>
    <w:rsid w:val="00AB596A"/>
    <w:rsid w:val="00AB5E58"/>
    <w:rsid w:val="00AB6958"/>
    <w:rsid w:val="00AB695A"/>
    <w:rsid w:val="00AB7661"/>
    <w:rsid w:val="00AC08CA"/>
    <w:rsid w:val="00AC10F9"/>
    <w:rsid w:val="00AC1177"/>
    <w:rsid w:val="00AC13F2"/>
    <w:rsid w:val="00AC1801"/>
    <w:rsid w:val="00AC18CA"/>
    <w:rsid w:val="00AC1F4C"/>
    <w:rsid w:val="00AC1F9C"/>
    <w:rsid w:val="00AC257E"/>
    <w:rsid w:val="00AC27DC"/>
    <w:rsid w:val="00AC2BCB"/>
    <w:rsid w:val="00AC3A69"/>
    <w:rsid w:val="00AC405F"/>
    <w:rsid w:val="00AC470C"/>
    <w:rsid w:val="00AC49FA"/>
    <w:rsid w:val="00AC4C95"/>
    <w:rsid w:val="00AC4D0D"/>
    <w:rsid w:val="00AC56FD"/>
    <w:rsid w:val="00AC570F"/>
    <w:rsid w:val="00AC5DDE"/>
    <w:rsid w:val="00AC6320"/>
    <w:rsid w:val="00AC754D"/>
    <w:rsid w:val="00AC7CDD"/>
    <w:rsid w:val="00AC7DAA"/>
    <w:rsid w:val="00AD0E16"/>
    <w:rsid w:val="00AD17DF"/>
    <w:rsid w:val="00AD1A7C"/>
    <w:rsid w:val="00AD1D98"/>
    <w:rsid w:val="00AD3580"/>
    <w:rsid w:val="00AD39C9"/>
    <w:rsid w:val="00AD3DCD"/>
    <w:rsid w:val="00AD42A2"/>
    <w:rsid w:val="00AD46CE"/>
    <w:rsid w:val="00AD4A88"/>
    <w:rsid w:val="00AD5C12"/>
    <w:rsid w:val="00AD67AE"/>
    <w:rsid w:val="00AD68EB"/>
    <w:rsid w:val="00AD6F9C"/>
    <w:rsid w:val="00AD71BD"/>
    <w:rsid w:val="00AD72B3"/>
    <w:rsid w:val="00AD7673"/>
    <w:rsid w:val="00AE0BEF"/>
    <w:rsid w:val="00AE0E1A"/>
    <w:rsid w:val="00AE0FEC"/>
    <w:rsid w:val="00AE114A"/>
    <w:rsid w:val="00AE17A0"/>
    <w:rsid w:val="00AE183D"/>
    <w:rsid w:val="00AE22C5"/>
    <w:rsid w:val="00AE2711"/>
    <w:rsid w:val="00AE2933"/>
    <w:rsid w:val="00AE37D3"/>
    <w:rsid w:val="00AE3AC4"/>
    <w:rsid w:val="00AE41BD"/>
    <w:rsid w:val="00AE41F0"/>
    <w:rsid w:val="00AE44C8"/>
    <w:rsid w:val="00AE464C"/>
    <w:rsid w:val="00AE4AED"/>
    <w:rsid w:val="00AE4F5E"/>
    <w:rsid w:val="00AE735C"/>
    <w:rsid w:val="00AE777C"/>
    <w:rsid w:val="00AF00A5"/>
    <w:rsid w:val="00AF04BB"/>
    <w:rsid w:val="00AF06FC"/>
    <w:rsid w:val="00AF132C"/>
    <w:rsid w:val="00AF1977"/>
    <w:rsid w:val="00AF21CC"/>
    <w:rsid w:val="00AF243A"/>
    <w:rsid w:val="00AF26F6"/>
    <w:rsid w:val="00AF32E8"/>
    <w:rsid w:val="00AF35D3"/>
    <w:rsid w:val="00AF49F8"/>
    <w:rsid w:val="00AF5072"/>
    <w:rsid w:val="00AF50A8"/>
    <w:rsid w:val="00AF5989"/>
    <w:rsid w:val="00AF61B4"/>
    <w:rsid w:val="00AF66B1"/>
    <w:rsid w:val="00AF68F4"/>
    <w:rsid w:val="00AF6E87"/>
    <w:rsid w:val="00AF77F3"/>
    <w:rsid w:val="00B0090B"/>
    <w:rsid w:val="00B00989"/>
    <w:rsid w:val="00B00EA6"/>
    <w:rsid w:val="00B00FC2"/>
    <w:rsid w:val="00B01666"/>
    <w:rsid w:val="00B017A5"/>
    <w:rsid w:val="00B02549"/>
    <w:rsid w:val="00B02C99"/>
    <w:rsid w:val="00B02CEE"/>
    <w:rsid w:val="00B02E28"/>
    <w:rsid w:val="00B03071"/>
    <w:rsid w:val="00B03954"/>
    <w:rsid w:val="00B039B0"/>
    <w:rsid w:val="00B0445A"/>
    <w:rsid w:val="00B0453B"/>
    <w:rsid w:val="00B04F5D"/>
    <w:rsid w:val="00B05B66"/>
    <w:rsid w:val="00B05E81"/>
    <w:rsid w:val="00B05ECF"/>
    <w:rsid w:val="00B06250"/>
    <w:rsid w:val="00B066BF"/>
    <w:rsid w:val="00B076F8"/>
    <w:rsid w:val="00B07ED4"/>
    <w:rsid w:val="00B07F6E"/>
    <w:rsid w:val="00B11064"/>
    <w:rsid w:val="00B1218D"/>
    <w:rsid w:val="00B1223A"/>
    <w:rsid w:val="00B12DA4"/>
    <w:rsid w:val="00B13177"/>
    <w:rsid w:val="00B1342D"/>
    <w:rsid w:val="00B13A56"/>
    <w:rsid w:val="00B14384"/>
    <w:rsid w:val="00B143D7"/>
    <w:rsid w:val="00B14A1D"/>
    <w:rsid w:val="00B15904"/>
    <w:rsid w:val="00B17032"/>
    <w:rsid w:val="00B172C0"/>
    <w:rsid w:val="00B1743B"/>
    <w:rsid w:val="00B17AFF"/>
    <w:rsid w:val="00B17D10"/>
    <w:rsid w:val="00B17D2F"/>
    <w:rsid w:val="00B20522"/>
    <w:rsid w:val="00B20C00"/>
    <w:rsid w:val="00B20F7E"/>
    <w:rsid w:val="00B210D1"/>
    <w:rsid w:val="00B226B3"/>
    <w:rsid w:val="00B22ED6"/>
    <w:rsid w:val="00B2435A"/>
    <w:rsid w:val="00B2467A"/>
    <w:rsid w:val="00B25049"/>
    <w:rsid w:val="00B2542A"/>
    <w:rsid w:val="00B25470"/>
    <w:rsid w:val="00B256EC"/>
    <w:rsid w:val="00B2573E"/>
    <w:rsid w:val="00B25C8F"/>
    <w:rsid w:val="00B26814"/>
    <w:rsid w:val="00B27897"/>
    <w:rsid w:val="00B27EBC"/>
    <w:rsid w:val="00B30833"/>
    <w:rsid w:val="00B30D53"/>
    <w:rsid w:val="00B31C1C"/>
    <w:rsid w:val="00B3248E"/>
    <w:rsid w:val="00B32CDD"/>
    <w:rsid w:val="00B32E0C"/>
    <w:rsid w:val="00B330FE"/>
    <w:rsid w:val="00B337B6"/>
    <w:rsid w:val="00B340C2"/>
    <w:rsid w:val="00B34BDD"/>
    <w:rsid w:val="00B34D76"/>
    <w:rsid w:val="00B34EBE"/>
    <w:rsid w:val="00B351A8"/>
    <w:rsid w:val="00B36FE9"/>
    <w:rsid w:val="00B3788B"/>
    <w:rsid w:val="00B37AE4"/>
    <w:rsid w:val="00B37DF3"/>
    <w:rsid w:val="00B40518"/>
    <w:rsid w:val="00B4095D"/>
    <w:rsid w:val="00B40970"/>
    <w:rsid w:val="00B40F74"/>
    <w:rsid w:val="00B41615"/>
    <w:rsid w:val="00B418ED"/>
    <w:rsid w:val="00B41A28"/>
    <w:rsid w:val="00B41C2A"/>
    <w:rsid w:val="00B429E2"/>
    <w:rsid w:val="00B42E88"/>
    <w:rsid w:val="00B430F4"/>
    <w:rsid w:val="00B43277"/>
    <w:rsid w:val="00B434B5"/>
    <w:rsid w:val="00B43680"/>
    <w:rsid w:val="00B43A16"/>
    <w:rsid w:val="00B44911"/>
    <w:rsid w:val="00B44A9F"/>
    <w:rsid w:val="00B44C8D"/>
    <w:rsid w:val="00B450B3"/>
    <w:rsid w:val="00B4549A"/>
    <w:rsid w:val="00B45F43"/>
    <w:rsid w:val="00B46063"/>
    <w:rsid w:val="00B468DB"/>
    <w:rsid w:val="00B46CBC"/>
    <w:rsid w:val="00B46D85"/>
    <w:rsid w:val="00B46EE4"/>
    <w:rsid w:val="00B4745A"/>
    <w:rsid w:val="00B478F1"/>
    <w:rsid w:val="00B47D76"/>
    <w:rsid w:val="00B51CD9"/>
    <w:rsid w:val="00B51F74"/>
    <w:rsid w:val="00B52093"/>
    <w:rsid w:val="00B52288"/>
    <w:rsid w:val="00B52C80"/>
    <w:rsid w:val="00B536BF"/>
    <w:rsid w:val="00B537B1"/>
    <w:rsid w:val="00B53E5B"/>
    <w:rsid w:val="00B53EDA"/>
    <w:rsid w:val="00B54314"/>
    <w:rsid w:val="00B54B95"/>
    <w:rsid w:val="00B55C35"/>
    <w:rsid w:val="00B56387"/>
    <w:rsid w:val="00B5698D"/>
    <w:rsid w:val="00B56ADF"/>
    <w:rsid w:val="00B57019"/>
    <w:rsid w:val="00B570AD"/>
    <w:rsid w:val="00B57107"/>
    <w:rsid w:val="00B57238"/>
    <w:rsid w:val="00B57728"/>
    <w:rsid w:val="00B57E41"/>
    <w:rsid w:val="00B606DD"/>
    <w:rsid w:val="00B60C9A"/>
    <w:rsid w:val="00B60DEF"/>
    <w:rsid w:val="00B60EF0"/>
    <w:rsid w:val="00B61AC7"/>
    <w:rsid w:val="00B61DD0"/>
    <w:rsid w:val="00B620ED"/>
    <w:rsid w:val="00B635D6"/>
    <w:rsid w:val="00B6374A"/>
    <w:rsid w:val="00B63B03"/>
    <w:rsid w:val="00B64134"/>
    <w:rsid w:val="00B6467F"/>
    <w:rsid w:val="00B6528A"/>
    <w:rsid w:val="00B652DD"/>
    <w:rsid w:val="00B65A4A"/>
    <w:rsid w:val="00B65ED6"/>
    <w:rsid w:val="00B70C8D"/>
    <w:rsid w:val="00B7101B"/>
    <w:rsid w:val="00B71F75"/>
    <w:rsid w:val="00B738E4"/>
    <w:rsid w:val="00B73B29"/>
    <w:rsid w:val="00B74472"/>
    <w:rsid w:val="00B74BC8"/>
    <w:rsid w:val="00B760AA"/>
    <w:rsid w:val="00B7615D"/>
    <w:rsid w:val="00B767D4"/>
    <w:rsid w:val="00B76CCE"/>
    <w:rsid w:val="00B76E3F"/>
    <w:rsid w:val="00B7716E"/>
    <w:rsid w:val="00B77D1A"/>
    <w:rsid w:val="00B803F8"/>
    <w:rsid w:val="00B8099A"/>
    <w:rsid w:val="00B80E8F"/>
    <w:rsid w:val="00B8107B"/>
    <w:rsid w:val="00B813E1"/>
    <w:rsid w:val="00B819DC"/>
    <w:rsid w:val="00B819F7"/>
    <w:rsid w:val="00B81BE0"/>
    <w:rsid w:val="00B8252F"/>
    <w:rsid w:val="00B830C2"/>
    <w:rsid w:val="00B83121"/>
    <w:rsid w:val="00B8317B"/>
    <w:rsid w:val="00B8361F"/>
    <w:rsid w:val="00B83817"/>
    <w:rsid w:val="00B83841"/>
    <w:rsid w:val="00B84671"/>
    <w:rsid w:val="00B84681"/>
    <w:rsid w:val="00B84D19"/>
    <w:rsid w:val="00B84D4B"/>
    <w:rsid w:val="00B84E63"/>
    <w:rsid w:val="00B8690C"/>
    <w:rsid w:val="00B87146"/>
    <w:rsid w:val="00B871BE"/>
    <w:rsid w:val="00B87289"/>
    <w:rsid w:val="00B87E60"/>
    <w:rsid w:val="00B87F9F"/>
    <w:rsid w:val="00B90418"/>
    <w:rsid w:val="00B9084B"/>
    <w:rsid w:val="00B91433"/>
    <w:rsid w:val="00B91C81"/>
    <w:rsid w:val="00B92C39"/>
    <w:rsid w:val="00B92ECA"/>
    <w:rsid w:val="00B93043"/>
    <w:rsid w:val="00B9368F"/>
    <w:rsid w:val="00B937AD"/>
    <w:rsid w:val="00B93840"/>
    <w:rsid w:val="00B9495B"/>
    <w:rsid w:val="00B94AAD"/>
    <w:rsid w:val="00B94E0B"/>
    <w:rsid w:val="00B9587F"/>
    <w:rsid w:val="00B95AC8"/>
    <w:rsid w:val="00B95B41"/>
    <w:rsid w:val="00B95BB1"/>
    <w:rsid w:val="00B95CAB"/>
    <w:rsid w:val="00B9655D"/>
    <w:rsid w:val="00B96BE7"/>
    <w:rsid w:val="00B96EEC"/>
    <w:rsid w:val="00B97AC7"/>
    <w:rsid w:val="00B97B2A"/>
    <w:rsid w:val="00B97EEF"/>
    <w:rsid w:val="00BA03CE"/>
    <w:rsid w:val="00BA0A10"/>
    <w:rsid w:val="00BA0DEA"/>
    <w:rsid w:val="00BA0F04"/>
    <w:rsid w:val="00BA19BE"/>
    <w:rsid w:val="00BA19CE"/>
    <w:rsid w:val="00BA1EE4"/>
    <w:rsid w:val="00BA2940"/>
    <w:rsid w:val="00BA3D4D"/>
    <w:rsid w:val="00BA42EA"/>
    <w:rsid w:val="00BA46E3"/>
    <w:rsid w:val="00BA480B"/>
    <w:rsid w:val="00BA4A3B"/>
    <w:rsid w:val="00BA4B37"/>
    <w:rsid w:val="00BA594D"/>
    <w:rsid w:val="00BA66E3"/>
    <w:rsid w:val="00BA74BD"/>
    <w:rsid w:val="00BA74F7"/>
    <w:rsid w:val="00BA75E6"/>
    <w:rsid w:val="00BA76D4"/>
    <w:rsid w:val="00BA7A55"/>
    <w:rsid w:val="00BB0CE8"/>
    <w:rsid w:val="00BB0DFD"/>
    <w:rsid w:val="00BB1197"/>
    <w:rsid w:val="00BB28E5"/>
    <w:rsid w:val="00BB36D6"/>
    <w:rsid w:val="00BB3710"/>
    <w:rsid w:val="00BB398F"/>
    <w:rsid w:val="00BB453B"/>
    <w:rsid w:val="00BB4988"/>
    <w:rsid w:val="00BB5168"/>
    <w:rsid w:val="00BB5CD9"/>
    <w:rsid w:val="00BB613B"/>
    <w:rsid w:val="00BB6D7F"/>
    <w:rsid w:val="00BB6EDE"/>
    <w:rsid w:val="00BB741A"/>
    <w:rsid w:val="00BB78D8"/>
    <w:rsid w:val="00BB7D28"/>
    <w:rsid w:val="00BC0417"/>
    <w:rsid w:val="00BC0A2F"/>
    <w:rsid w:val="00BC1721"/>
    <w:rsid w:val="00BC1FB7"/>
    <w:rsid w:val="00BC202A"/>
    <w:rsid w:val="00BC29EE"/>
    <w:rsid w:val="00BC310B"/>
    <w:rsid w:val="00BC31C7"/>
    <w:rsid w:val="00BC31CE"/>
    <w:rsid w:val="00BC3B6D"/>
    <w:rsid w:val="00BC3D0B"/>
    <w:rsid w:val="00BC43E2"/>
    <w:rsid w:val="00BC4B1F"/>
    <w:rsid w:val="00BC53D3"/>
    <w:rsid w:val="00BC5DA2"/>
    <w:rsid w:val="00BC5EDE"/>
    <w:rsid w:val="00BC60E8"/>
    <w:rsid w:val="00BC653D"/>
    <w:rsid w:val="00BC6921"/>
    <w:rsid w:val="00BC6B30"/>
    <w:rsid w:val="00BC6C55"/>
    <w:rsid w:val="00BC6EBE"/>
    <w:rsid w:val="00BC7111"/>
    <w:rsid w:val="00BC782F"/>
    <w:rsid w:val="00BD0605"/>
    <w:rsid w:val="00BD1262"/>
    <w:rsid w:val="00BD31A2"/>
    <w:rsid w:val="00BD37AF"/>
    <w:rsid w:val="00BD3F61"/>
    <w:rsid w:val="00BD522F"/>
    <w:rsid w:val="00BD5520"/>
    <w:rsid w:val="00BD5EFA"/>
    <w:rsid w:val="00BD6097"/>
    <w:rsid w:val="00BD6469"/>
    <w:rsid w:val="00BD7F46"/>
    <w:rsid w:val="00BE01A8"/>
    <w:rsid w:val="00BE074B"/>
    <w:rsid w:val="00BE0AB2"/>
    <w:rsid w:val="00BE0AED"/>
    <w:rsid w:val="00BE1742"/>
    <w:rsid w:val="00BE181C"/>
    <w:rsid w:val="00BE2551"/>
    <w:rsid w:val="00BE2CAC"/>
    <w:rsid w:val="00BE2FA5"/>
    <w:rsid w:val="00BE35E7"/>
    <w:rsid w:val="00BE364E"/>
    <w:rsid w:val="00BE4E60"/>
    <w:rsid w:val="00BE5DDD"/>
    <w:rsid w:val="00BE6204"/>
    <w:rsid w:val="00BE68EE"/>
    <w:rsid w:val="00BE6B31"/>
    <w:rsid w:val="00BE729D"/>
    <w:rsid w:val="00BE7D26"/>
    <w:rsid w:val="00BF002D"/>
    <w:rsid w:val="00BF00BE"/>
    <w:rsid w:val="00BF1697"/>
    <w:rsid w:val="00BF1DF0"/>
    <w:rsid w:val="00BF1F49"/>
    <w:rsid w:val="00BF2263"/>
    <w:rsid w:val="00BF4656"/>
    <w:rsid w:val="00BF4737"/>
    <w:rsid w:val="00BF4819"/>
    <w:rsid w:val="00BF4FEC"/>
    <w:rsid w:val="00BF5461"/>
    <w:rsid w:val="00BF57C0"/>
    <w:rsid w:val="00BF5955"/>
    <w:rsid w:val="00BF6957"/>
    <w:rsid w:val="00BF73CC"/>
    <w:rsid w:val="00BF790B"/>
    <w:rsid w:val="00BF7D70"/>
    <w:rsid w:val="00C0044B"/>
    <w:rsid w:val="00C008E0"/>
    <w:rsid w:val="00C0231A"/>
    <w:rsid w:val="00C02C56"/>
    <w:rsid w:val="00C02F94"/>
    <w:rsid w:val="00C03551"/>
    <w:rsid w:val="00C0367A"/>
    <w:rsid w:val="00C0399E"/>
    <w:rsid w:val="00C04161"/>
    <w:rsid w:val="00C043C5"/>
    <w:rsid w:val="00C04416"/>
    <w:rsid w:val="00C0465D"/>
    <w:rsid w:val="00C04872"/>
    <w:rsid w:val="00C055E0"/>
    <w:rsid w:val="00C05B46"/>
    <w:rsid w:val="00C05C4E"/>
    <w:rsid w:val="00C06AEB"/>
    <w:rsid w:val="00C071C5"/>
    <w:rsid w:val="00C0769B"/>
    <w:rsid w:val="00C07CC3"/>
    <w:rsid w:val="00C10B88"/>
    <w:rsid w:val="00C10BE9"/>
    <w:rsid w:val="00C111F3"/>
    <w:rsid w:val="00C115D7"/>
    <w:rsid w:val="00C11C30"/>
    <w:rsid w:val="00C11E41"/>
    <w:rsid w:val="00C128F8"/>
    <w:rsid w:val="00C13D93"/>
    <w:rsid w:val="00C14E6D"/>
    <w:rsid w:val="00C15170"/>
    <w:rsid w:val="00C154DC"/>
    <w:rsid w:val="00C15AD8"/>
    <w:rsid w:val="00C15C07"/>
    <w:rsid w:val="00C16C6D"/>
    <w:rsid w:val="00C17066"/>
    <w:rsid w:val="00C17CA3"/>
    <w:rsid w:val="00C20BF1"/>
    <w:rsid w:val="00C20E93"/>
    <w:rsid w:val="00C21429"/>
    <w:rsid w:val="00C22357"/>
    <w:rsid w:val="00C223DE"/>
    <w:rsid w:val="00C22D94"/>
    <w:rsid w:val="00C22EF4"/>
    <w:rsid w:val="00C22FA5"/>
    <w:rsid w:val="00C23598"/>
    <w:rsid w:val="00C2399D"/>
    <w:rsid w:val="00C23D60"/>
    <w:rsid w:val="00C23E7A"/>
    <w:rsid w:val="00C24030"/>
    <w:rsid w:val="00C25625"/>
    <w:rsid w:val="00C2567A"/>
    <w:rsid w:val="00C25684"/>
    <w:rsid w:val="00C2592D"/>
    <w:rsid w:val="00C25E69"/>
    <w:rsid w:val="00C263F4"/>
    <w:rsid w:val="00C26D40"/>
    <w:rsid w:val="00C2748D"/>
    <w:rsid w:val="00C276B9"/>
    <w:rsid w:val="00C27920"/>
    <w:rsid w:val="00C27A8F"/>
    <w:rsid w:val="00C30E97"/>
    <w:rsid w:val="00C30FC4"/>
    <w:rsid w:val="00C31719"/>
    <w:rsid w:val="00C3183C"/>
    <w:rsid w:val="00C327E3"/>
    <w:rsid w:val="00C32D80"/>
    <w:rsid w:val="00C32EF3"/>
    <w:rsid w:val="00C3316D"/>
    <w:rsid w:val="00C33817"/>
    <w:rsid w:val="00C33BBE"/>
    <w:rsid w:val="00C34668"/>
    <w:rsid w:val="00C34C51"/>
    <w:rsid w:val="00C36118"/>
    <w:rsid w:val="00C36946"/>
    <w:rsid w:val="00C36CA2"/>
    <w:rsid w:val="00C372A3"/>
    <w:rsid w:val="00C3765F"/>
    <w:rsid w:val="00C378AB"/>
    <w:rsid w:val="00C400A0"/>
    <w:rsid w:val="00C40219"/>
    <w:rsid w:val="00C40504"/>
    <w:rsid w:val="00C41583"/>
    <w:rsid w:val="00C41B3C"/>
    <w:rsid w:val="00C4237A"/>
    <w:rsid w:val="00C42DEF"/>
    <w:rsid w:val="00C43352"/>
    <w:rsid w:val="00C4368B"/>
    <w:rsid w:val="00C439DF"/>
    <w:rsid w:val="00C44505"/>
    <w:rsid w:val="00C45117"/>
    <w:rsid w:val="00C4515E"/>
    <w:rsid w:val="00C45851"/>
    <w:rsid w:val="00C45DD3"/>
    <w:rsid w:val="00C4659B"/>
    <w:rsid w:val="00C46BE0"/>
    <w:rsid w:val="00C47A56"/>
    <w:rsid w:val="00C47AC9"/>
    <w:rsid w:val="00C47E71"/>
    <w:rsid w:val="00C47F5F"/>
    <w:rsid w:val="00C50153"/>
    <w:rsid w:val="00C503C4"/>
    <w:rsid w:val="00C507AB"/>
    <w:rsid w:val="00C50875"/>
    <w:rsid w:val="00C508A1"/>
    <w:rsid w:val="00C50B0B"/>
    <w:rsid w:val="00C50C53"/>
    <w:rsid w:val="00C5157A"/>
    <w:rsid w:val="00C517F2"/>
    <w:rsid w:val="00C519F1"/>
    <w:rsid w:val="00C51E83"/>
    <w:rsid w:val="00C5202F"/>
    <w:rsid w:val="00C5282D"/>
    <w:rsid w:val="00C52C11"/>
    <w:rsid w:val="00C52C51"/>
    <w:rsid w:val="00C53788"/>
    <w:rsid w:val="00C53986"/>
    <w:rsid w:val="00C53B12"/>
    <w:rsid w:val="00C53BE4"/>
    <w:rsid w:val="00C5435C"/>
    <w:rsid w:val="00C549E2"/>
    <w:rsid w:val="00C54F50"/>
    <w:rsid w:val="00C56004"/>
    <w:rsid w:val="00C562D2"/>
    <w:rsid w:val="00C568C1"/>
    <w:rsid w:val="00C56AB5"/>
    <w:rsid w:val="00C56B52"/>
    <w:rsid w:val="00C56B8F"/>
    <w:rsid w:val="00C576A3"/>
    <w:rsid w:val="00C5784B"/>
    <w:rsid w:val="00C605C8"/>
    <w:rsid w:val="00C606B8"/>
    <w:rsid w:val="00C611D3"/>
    <w:rsid w:val="00C616F1"/>
    <w:rsid w:val="00C6174D"/>
    <w:rsid w:val="00C6230E"/>
    <w:rsid w:val="00C629FB"/>
    <w:rsid w:val="00C62C32"/>
    <w:rsid w:val="00C63491"/>
    <w:rsid w:val="00C63EDE"/>
    <w:rsid w:val="00C63FF0"/>
    <w:rsid w:val="00C6419F"/>
    <w:rsid w:val="00C641AA"/>
    <w:rsid w:val="00C646AF"/>
    <w:rsid w:val="00C6497B"/>
    <w:rsid w:val="00C64D02"/>
    <w:rsid w:val="00C65256"/>
    <w:rsid w:val="00C65995"/>
    <w:rsid w:val="00C65CF7"/>
    <w:rsid w:val="00C66939"/>
    <w:rsid w:val="00C66C5F"/>
    <w:rsid w:val="00C66E9F"/>
    <w:rsid w:val="00C66F8D"/>
    <w:rsid w:val="00C672CD"/>
    <w:rsid w:val="00C7019A"/>
    <w:rsid w:val="00C7092C"/>
    <w:rsid w:val="00C70C52"/>
    <w:rsid w:val="00C70CFD"/>
    <w:rsid w:val="00C7169C"/>
    <w:rsid w:val="00C7187A"/>
    <w:rsid w:val="00C71B4D"/>
    <w:rsid w:val="00C71C63"/>
    <w:rsid w:val="00C72563"/>
    <w:rsid w:val="00C72C1D"/>
    <w:rsid w:val="00C72EDA"/>
    <w:rsid w:val="00C746CF"/>
    <w:rsid w:val="00C74E84"/>
    <w:rsid w:val="00C74F52"/>
    <w:rsid w:val="00C76520"/>
    <w:rsid w:val="00C76572"/>
    <w:rsid w:val="00C769BF"/>
    <w:rsid w:val="00C76C83"/>
    <w:rsid w:val="00C77212"/>
    <w:rsid w:val="00C7726B"/>
    <w:rsid w:val="00C77E25"/>
    <w:rsid w:val="00C77E51"/>
    <w:rsid w:val="00C77EEC"/>
    <w:rsid w:val="00C800ED"/>
    <w:rsid w:val="00C800F5"/>
    <w:rsid w:val="00C81342"/>
    <w:rsid w:val="00C84093"/>
    <w:rsid w:val="00C84546"/>
    <w:rsid w:val="00C84B9E"/>
    <w:rsid w:val="00C859B8"/>
    <w:rsid w:val="00C862FB"/>
    <w:rsid w:val="00C869EE"/>
    <w:rsid w:val="00C86B00"/>
    <w:rsid w:val="00C86B7B"/>
    <w:rsid w:val="00C86F13"/>
    <w:rsid w:val="00C87054"/>
    <w:rsid w:val="00C8729A"/>
    <w:rsid w:val="00C87EA0"/>
    <w:rsid w:val="00C87EEA"/>
    <w:rsid w:val="00C90475"/>
    <w:rsid w:val="00C909EE"/>
    <w:rsid w:val="00C91F1A"/>
    <w:rsid w:val="00C9209C"/>
    <w:rsid w:val="00C943E6"/>
    <w:rsid w:val="00C94F98"/>
    <w:rsid w:val="00C951CA"/>
    <w:rsid w:val="00C95675"/>
    <w:rsid w:val="00C96100"/>
    <w:rsid w:val="00C961D8"/>
    <w:rsid w:val="00C963DD"/>
    <w:rsid w:val="00C96792"/>
    <w:rsid w:val="00C96DE6"/>
    <w:rsid w:val="00C978B5"/>
    <w:rsid w:val="00CA0A13"/>
    <w:rsid w:val="00CA0A39"/>
    <w:rsid w:val="00CA0C55"/>
    <w:rsid w:val="00CA0E08"/>
    <w:rsid w:val="00CA20C9"/>
    <w:rsid w:val="00CA23F7"/>
    <w:rsid w:val="00CA2507"/>
    <w:rsid w:val="00CA2C4D"/>
    <w:rsid w:val="00CA3CFC"/>
    <w:rsid w:val="00CA53BD"/>
    <w:rsid w:val="00CA5E52"/>
    <w:rsid w:val="00CA64FE"/>
    <w:rsid w:val="00CA6F52"/>
    <w:rsid w:val="00CA6FA2"/>
    <w:rsid w:val="00CA73E4"/>
    <w:rsid w:val="00CB05BE"/>
    <w:rsid w:val="00CB14A1"/>
    <w:rsid w:val="00CB1865"/>
    <w:rsid w:val="00CB2C2F"/>
    <w:rsid w:val="00CB3567"/>
    <w:rsid w:val="00CB3B2C"/>
    <w:rsid w:val="00CB44E4"/>
    <w:rsid w:val="00CB46AB"/>
    <w:rsid w:val="00CB4D46"/>
    <w:rsid w:val="00CB4E69"/>
    <w:rsid w:val="00CB5966"/>
    <w:rsid w:val="00CB5EE4"/>
    <w:rsid w:val="00CB6665"/>
    <w:rsid w:val="00CB70AA"/>
    <w:rsid w:val="00CC07CE"/>
    <w:rsid w:val="00CC0D26"/>
    <w:rsid w:val="00CC197E"/>
    <w:rsid w:val="00CC1B64"/>
    <w:rsid w:val="00CC27C3"/>
    <w:rsid w:val="00CC2820"/>
    <w:rsid w:val="00CC40DF"/>
    <w:rsid w:val="00CC4CF5"/>
    <w:rsid w:val="00CC4EB0"/>
    <w:rsid w:val="00CC5323"/>
    <w:rsid w:val="00CC5A29"/>
    <w:rsid w:val="00CC733D"/>
    <w:rsid w:val="00CC7AD5"/>
    <w:rsid w:val="00CC7FED"/>
    <w:rsid w:val="00CD0269"/>
    <w:rsid w:val="00CD04E7"/>
    <w:rsid w:val="00CD065B"/>
    <w:rsid w:val="00CD1267"/>
    <w:rsid w:val="00CD21AF"/>
    <w:rsid w:val="00CD23B0"/>
    <w:rsid w:val="00CD31B7"/>
    <w:rsid w:val="00CD32C3"/>
    <w:rsid w:val="00CD3E86"/>
    <w:rsid w:val="00CD4681"/>
    <w:rsid w:val="00CD4753"/>
    <w:rsid w:val="00CD4840"/>
    <w:rsid w:val="00CD4D3B"/>
    <w:rsid w:val="00CD5D8A"/>
    <w:rsid w:val="00CD6BE8"/>
    <w:rsid w:val="00CD72C3"/>
    <w:rsid w:val="00CD7DA6"/>
    <w:rsid w:val="00CD7E0A"/>
    <w:rsid w:val="00CE01DB"/>
    <w:rsid w:val="00CE0954"/>
    <w:rsid w:val="00CE11C2"/>
    <w:rsid w:val="00CE1306"/>
    <w:rsid w:val="00CE15D0"/>
    <w:rsid w:val="00CE1930"/>
    <w:rsid w:val="00CE212E"/>
    <w:rsid w:val="00CE2858"/>
    <w:rsid w:val="00CE286C"/>
    <w:rsid w:val="00CE2F15"/>
    <w:rsid w:val="00CE3633"/>
    <w:rsid w:val="00CE387F"/>
    <w:rsid w:val="00CE5527"/>
    <w:rsid w:val="00CE5E27"/>
    <w:rsid w:val="00CE5E69"/>
    <w:rsid w:val="00CE648B"/>
    <w:rsid w:val="00CE6D72"/>
    <w:rsid w:val="00CE72D8"/>
    <w:rsid w:val="00CE79A1"/>
    <w:rsid w:val="00CE7B21"/>
    <w:rsid w:val="00CE7C00"/>
    <w:rsid w:val="00CE7C17"/>
    <w:rsid w:val="00CE7C59"/>
    <w:rsid w:val="00CF0172"/>
    <w:rsid w:val="00CF0708"/>
    <w:rsid w:val="00CF1268"/>
    <w:rsid w:val="00CF1B90"/>
    <w:rsid w:val="00CF22F4"/>
    <w:rsid w:val="00CF2642"/>
    <w:rsid w:val="00CF3B00"/>
    <w:rsid w:val="00CF4153"/>
    <w:rsid w:val="00CF46D4"/>
    <w:rsid w:val="00CF4704"/>
    <w:rsid w:val="00CF50FC"/>
    <w:rsid w:val="00CF538E"/>
    <w:rsid w:val="00CF5A9E"/>
    <w:rsid w:val="00CF5B48"/>
    <w:rsid w:val="00CF6E5B"/>
    <w:rsid w:val="00CF7203"/>
    <w:rsid w:val="00CF765E"/>
    <w:rsid w:val="00CF7C5C"/>
    <w:rsid w:val="00D0085B"/>
    <w:rsid w:val="00D00F81"/>
    <w:rsid w:val="00D01066"/>
    <w:rsid w:val="00D01591"/>
    <w:rsid w:val="00D0193C"/>
    <w:rsid w:val="00D01964"/>
    <w:rsid w:val="00D01B70"/>
    <w:rsid w:val="00D01DF0"/>
    <w:rsid w:val="00D01EC1"/>
    <w:rsid w:val="00D021A5"/>
    <w:rsid w:val="00D02A96"/>
    <w:rsid w:val="00D0408F"/>
    <w:rsid w:val="00D0460A"/>
    <w:rsid w:val="00D04CFE"/>
    <w:rsid w:val="00D05346"/>
    <w:rsid w:val="00D05907"/>
    <w:rsid w:val="00D06872"/>
    <w:rsid w:val="00D06E79"/>
    <w:rsid w:val="00D0722D"/>
    <w:rsid w:val="00D101B1"/>
    <w:rsid w:val="00D1127C"/>
    <w:rsid w:val="00D1129C"/>
    <w:rsid w:val="00D113BE"/>
    <w:rsid w:val="00D117B4"/>
    <w:rsid w:val="00D11F70"/>
    <w:rsid w:val="00D1348E"/>
    <w:rsid w:val="00D13947"/>
    <w:rsid w:val="00D139D7"/>
    <w:rsid w:val="00D13C09"/>
    <w:rsid w:val="00D143BD"/>
    <w:rsid w:val="00D146F8"/>
    <w:rsid w:val="00D14994"/>
    <w:rsid w:val="00D14D00"/>
    <w:rsid w:val="00D15183"/>
    <w:rsid w:val="00D15339"/>
    <w:rsid w:val="00D15657"/>
    <w:rsid w:val="00D1567D"/>
    <w:rsid w:val="00D15919"/>
    <w:rsid w:val="00D15EC6"/>
    <w:rsid w:val="00D16136"/>
    <w:rsid w:val="00D1615A"/>
    <w:rsid w:val="00D1638E"/>
    <w:rsid w:val="00D16765"/>
    <w:rsid w:val="00D16AEF"/>
    <w:rsid w:val="00D16F02"/>
    <w:rsid w:val="00D170E7"/>
    <w:rsid w:val="00D175E4"/>
    <w:rsid w:val="00D17829"/>
    <w:rsid w:val="00D17D29"/>
    <w:rsid w:val="00D2007F"/>
    <w:rsid w:val="00D20308"/>
    <w:rsid w:val="00D20E35"/>
    <w:rsid w:val="00D20E39"/>
    <w:rsid w:val="00D2119A"/>
    <w:rsid w:val="00D211E7"/>
    <w:rsid w:val="00D217AA"/>
    <w:rsid w:val="00D21E08"/>
    <w:rsid w:val="00D22185"/>
    <w:rsid w:val="00D22349"/>
    <w:rsid w:val="00D22554"/>
    <w:rsid w:val="00D2258D"/>
    <w:rsid w:val="00D226B0"/>
    <w:rsid w:val="00D22F63"/>
    <w:rsid w:val="00D238DF"/>
    <w:rsid w:val="00D23A35"/>
    <w:rsid w:val="00D24347"/>
    <w:rsid w:val="00D24DBB"/>
    <w:rsid w:val="00D25109"/>
    <w:rsid w:val="00D25598"/>
    <w:rsid w:val="00D25C9D"/>
    <w:rsid w:val="00D25F28"/>
    <w:rsid w:val="00D26052"/>
    <w:rsid w:val="00D26D40"/>
    <w:rsid w:val="00D26EE9"/>
    <w:rsid w:val="00D2738D"/>
    <w:rsid w:val="00D2739B"/>
    <w:rsid w:val="00D30AB8"/>
    <w:rsid w:val="00D31219"/>
    <w:rsid w:val="00D3160C"/>
    <w:rsid w:val="00D31B71"/>
    <w:rsid w:val="00D3234F"/>
    <w:rsid w:val="00D324B3"/>
    <w:rsid w:val="00D327FF"/>
    <w:rsid w:val="00D328FB"/>
    <w:rsid w:val="00D32938"/>
    <w:rsid w:val="00D334EE"/>
    <w:rsid w:val="00D3353A"/>
    <w:rsid w:val="00D336B4"/>
    <w:rsid w:val="00D33772"/>
    <w:rsid w:val="00D34771"/>
    <w:rsid w:val="00D35684"/>
    <w:rsid w:val="00D356B9"/>
    <w:rsid w:val="00D3581D"/>
    <w:rsid w:val="00D35B3E"/>
    <w:rsid w:val="00D36078"/>
    <w:rsid w:val="00D36770"/>
    <w:rsid w:val="00D368E0"/>
    <w:rsid w:val="00D369B0"/>
    <w:rsid w:val="00D36B7E"/>
    <w:rsid w:val="00D370A4"/>
    <w:rsid w:val="00D372A0"/>
    <w:rsid w:val="00D37319"/>
    <w:rsid w:val="00D37343"/>
    <w:rsid w:val="00D37732"/>
    <w:rsid w:val="00D37993"/>
    <w:rsid w:val="00D37E55"/>
    <w:rsid w:val="00D405EE"/>
    <w:rsid w:val="00D40DF5"/>
    <w:rsid w:val="00D41208"/>
    <w:rsid w:val="00D41314"/>
    <w:rsid w:val="00D419AA"/>
    <w:rsid w:val="00D419FA"/>
    <w:rsid w:val="00D41D90"/>
    <w:rsid w:val="00D42A4E"/>
    <w:rsid w:val="00D443EC"/>
    <w:rsid w:val="00D4528B"/>
    <w:rsid w:val="00D462D6"/>
    <w:rsid w:val="00D4638C"/>
    <w:rsid w:val="00D4665D"/>
    <w:rsid w:val="00D46670"/>
    <w:rsid w:val="00D47760"/>
    <w:rsid w:val="00D47A14"/>
    <w:rsid w:val="00D50163"/>
    <w:rsid w:val="00D50E6C"/>
    <w:rsid w:val="00D50FBC"/>
    <w:rsid w:val="00D51302"/>
    <w:rsid w:val="00D51324"/>
    <w:rsid w:val="00D51734"/>
    <w:rsid w:val="00D51776"/>
    <w:rsid w:val="00D52EBF"/>
    <w:rsid w:val="00D530B1"/>
    <w:rsid w:val="00D53334"/>
    <w:rsid w:val="00D53B43"/>
    <w:rsid w:val="00D53F6D"/>
    <w:rsid w:val="00D54213"/>
    <w:rsid w:val="00D54499"/>
    <w:rsid w:val="00D54CE3"/>
    <w:rsid w:val="00D550E7"/>
    <w:rsid w:val="00D550EF"/>
    <w:rsid w:val="00D55C7D"/>
    <w:rsid w:val="00D56359"/>
    <w:rsid w:val="00D568E7"/>
    <w:rsid w:val="00D56B5C"/>
    <w:rsid w:val="00D57291"/>
    <w:rsid w:val="00D574AB"/>
    <w:rsid w:val="00D602B6"/>
    <w:rsid w:val="00D60DA2"/>
    <w:rsid w:val="00D613D8"/>
    <w:rsid w:val="00D619D1"/>
    <w:rsid w:val="00D61E34"/>
    <w:rsid w:val="00D61FC2"/>
    <w:rsid w:val="00D627BE"/>
    <w:rsid w:val="00D62C5F"/>
    <w:rsid w:val="00D62E08"/>
    <w:rsid w:val="00D6407D"/>
    <w:rsid w:val="00D64632"/>
    <w:rsid w:val="00D647B8"/>
    <w:rsid w:val="00D64D10"/>
    <w:rsid w:val="00D64FA6"/>
    <w:rsid w:val="00D652A8"/>
    <w:rsid w:val="00D65320"/>
    <w:rsid w:val="00D6560A"/>
    <w:rsid w:val="00D66159"/>
    <w:rsid w:val="00D661B4"/>
    <w:rsid w:val="00D662FF"/>
    <w:rsid w:val="00D673E5"/>
    <w:rsid w:val="00D676DD"/>
    <w:rsid w:val="00D70668"/>
    <w:rsid w:val="00D708AB"/>
    <w:rsid w:val="00D708CE"/>
    <w:rsid w:val="00D719D7"/>
    <w:rsid w:val="00D71F04"/>
    <w:rsid w:val="00D7239D"/>
    <w:rsid w:val="00D729E8"/>
    <w:rsid w:val="00D72A89"/>
    <w:rsid w:val="00D72BC1"/>
    <w:rsid w:val="00D72DBD"/>
    <w:rsid w:val="00D72E88"/>
    <w:rsid w:val="00D72E8F"/>
    <w:rsid w:val="00D7326B"/>
    <w:rsid w:val="00D732C8"/>
    <w:rsid w:val="00D745C1"/>
    <w:rsid w:val="00D75062"/>
    <w:rsid w:val="00D757EC"/>
    <w:rsid w:val="00D75830"/>
    <w:rsid w:val="00D75A94"/>
    <w:rsid w:val="00D75E4A"/>
    <w:rsid w:val="00D76D53"/>
    <w:rsid w:val="00D76FF1"/>
    <w:rsid w:val="00D7745C"/>
    <w:rsid w:val="00D801A2"/>
    <w:rsid w:val="00D81058"/>
    <w:rsid w:val="00D816A4"/>
    <w:rsid w:val="00D820D9"/>
    <w:rsid w:val="00D83499"/>
    <w:rsid w:val="00D836DF"/>
    <w:rsid w:val="00D838F6"/>
    <w:rsid w:val="00D83C8A"/>
    <w:rsid w:val="00D849E6"/>
    <w:rsid w:val="00D84EF3"/>
    <w:rsid w:val="00D85320"/>
    <w:rsid w:val="00D85BE4"/>
    <w:rsid w:val="00D85C42"/>
    <w:rsid w:val="00D85ECD"/>
    <w:rsid w:val="00D862A6"/>
    <w:rsid w:val="00D862AC"/>
    <w:rsid w:val="00D864F4"/>
    <w:rsid w:val="00D86B35"/>
    <w:rsid w:val="00D8716D"/>
    <w:rsid w:val="00D87F89"/>
    <w:rsid w:val="00D87FE5"/>
    <w:rsid w:val="00D90025"/>
    <w:rsid w:val="00D906F7"/>
    <w:rsid w:val="00D90F9F"/>
    <w:rsid w:val="00D915BA"/>
    <w:rsid w:val="00D9164E"/>
    <w:rsid w:val="00D9187E"/>
    <w:rsid w:val="00D91947"/>
    <w:rsid w:val="00D91A7B"/>
    <w:rsid w:val="00D91FD5"/>
    <w:rsid w:val="00D92020"/>
    <w:rsid w:val="00D92197"/>
    <w:rsid w:val="00D92551"/>
    <w:rsid w:val="00D92878"/>
    <w:rsid w:val="00D93311"/>
    <w:rsid w:val="00D939B5"/>
    <w:rsid w:val="00D93B83"/>
    <w:rsid w:val="00D94826"/>
    <w:rsid w:val="00D95405"/>
    <w:rsid w:val="00D9554C"/>
    <w:rsid w:val="00D95965"/>
    <w:rsid w:val="00D96118"/>
    <w:rsid w:val="00D962A0"/>
    <w:rsid w:val="00D970B4"/>
    <w:rsid w:val="00D97FEF"/>
    <w:rsid w:val="00DA0F43"/>
    <w:rsid w:val="00DA1153"/>
    <w:rsid w:val="00DA165F"/>
    <w:rsid w:val="00DA18A3"/>
    <w:rsid w:val="00DA18E0"/>
    <w:rsid w:val="00DA1B44"/>
    <w:rsid w:val="00DA1F0D"/>
    <w:rsid w:val="00DA224B"/>
    <w:rsid w:val="00DA2B5B"/>
    <w:rsid w:val="00DA2C29"/>
    <w:rsid w:val="00DA2CF7"/>
    <w:rsid w:val="00DA32D9"/>
    <w:rsid w:val="00DA3735"/>
    <w:rsid w:val="00DA3A25"/>
    <w:rsid w:val="00DA3D4D"/>
    <w:rsid w:val="00DA3F43"/>
    <w:rsid w:val="00DA3F86"/>
    <w:rsid w:val="00DA410C"/>
    <w:rsid w:val="00DA4573"/>
    <w:rsid w:val="00DA4E3B"/>
    <w:rsid w:val="00DA5BFB"/>
    <w:rsid w:val="00DA5F69"/>
    <w:rsid w:val="00DA6D37"/>
    <w:rsid w:val="00DA6F21"/>
    <w:rsid w:val="00DA70B5"/>
    <w:rsid w:val="00DA73D9"/>
    <w:rsid w:val="00DA750C"/>
    <w:rsid w:val="00DB14F3"/>
    <w:rsid w:val="00DB197A"/>
    <w:rsid w:val="00DB1CAE"/>
    <w:rsid w:val="00DB1DE1"/>
    <w:rsid w:val="00DB2A86"/>
    <w:rsid w:val="00DB378C"/>
    <w:rsid w:val="00DB3AB1"/>
    <w:rsid w:val="00DB422A"/>
    <w:rsid w:val="00DB4319"/>
    <w:rsid w:val="00DB432B"/>
    <w:rsid w:val="00DB45E7"/>
    <w:rsid w:val="00DB590B"/>
    <w:rsid w:val="00DB5AD4"/>
    <w:rsid w:val="00DB5D07"/>
    <w:rsid w:val="00DB5E71"/>
    <w:rsid w:val="00DB640E"/>
    <w:rsid w:val="00DB7021"/>
    <w:rsid w:val="00DB71BE"/>
    <w:rsid w:val="00DB787B"/>
    <w:rsid w:val="00DB78DB"/>
    <w:rsid w:val="00DB7959"/>
    <w:rsid w:val="00DB7996"/>
    <w:rsid w:val="00DC01BE"/>
    <w:rsid w:val="00DC01CA"/>
    <w:rsid w:val="00DC0BEA"/>
    <w:rsid w:val="00DC0CD9"/>
    <w:rsid w:val="00DC1306"/>
    <w:rsid w:val="00DC1486"/>
    <w:rsid w:val="00DC1E8E"/>
    <w:rsid w:val="00DC263B"/>
    <w:rsid w:val="00DC2B24"/>
    <w:rsid w:val="00DC3084"/>
    <w:rsid w:val="00DC32C3"/>
    <w:rsid w:val="00DC3A73"/>
    <w:rsid w:val="00DC3E2F"/>
    <w:rsid w:val="00DC4310"/>
    <w:rsid w:val="00DC442C"/>
    <w:rsid w:val="00DC5600"/>
    <w:rsid w:val="00DC6F7B"/>
    <w:rsid w:val="00DC7184"/>
    <w:rsid w:val="00DC75B0"/>
    <w:rsid w:val="00DC7ACB"/>
    <w:rsid w:val="00DD0D96"/>
    <w:rsid w:val="00DD0DF9"/>
    <w:rsid w:val="00DD1131"/>
    <w:rsid w:val="00DD129D"/>
    <w:rsid w:val="00DD14FF"/>
    <w:rsid w:val="00DD18FB"/>
    <w:rsid w:val="00DD1DB1"/>
    <w:rsid w:val="00DD2907"/>
    <w:rsid w:val="00DD290E"/>
    <w:rsid w:val="00DD333D"/>
    <w:rsid w:val="00DD3CF1"/>
    <w:rsid w:val="00DD3E05"/>
    <w:rsid w:val="00DD517D"/>
    <w:rsid w:val="00DD570A"/>
    <w:rsid w:val="00DD5D13"/>
    <w:rsid w:val="00DD63DC"/>
    <w:rsid w:val="00DD65E1"/>
    <w:rsid w:val="00DD6A02"/>
    <w:rsid w:val="00DD751A"/>
    <w:rsid w:val="00DD75E2"/>
    <w:rsid w:val="00DD76FE"/>
    <w:rsid w:val="00DE05F2"/>
    <w:rsid w:val="00DE0662"/>
    <w:rsid w:val="00DE17E0"/>
    <w:rsid w:val="00DE1868"/>
    <w:rsid w:val="00DE20AD"/>
    <w:rsid w:val="00DE2388"/>
    <w:rsid w:val="00DE3661"/>
    <w:rsid w:val="00DE38FD"/>
    <w:rsid w:val="00DE434B"/>
    <w:rsid w:val="00DE4715"/>
    <w:rsid w:val="00DE4FBF"/>
    <w:rsid w:val="00DE532A"/>
    <w:rsid w:val="00DE566C"/>
    <w:rsid w:val="00DE6A0D"/>
    <w:rsid w:val="00DE7C55"/>
    <w:rsid w:val="00DF03BF"/>
    <w:rsid w:val="00DF0481"/>
    <w:rsid w:val="00DF138C"/>
    <w:rsid w:val="00DF1AB4"/>
    <w:rsid w:val="00DF1D9F"/>
    <w:rsid w:val="00DF2162"/>
    <w:rsid w:val="00DF2511"/>
    <w:rsid w:val="00DF2D8F"/>
    <w:rsid w:val="00DF3024"/>
    <w:rsid w:val="00DF3515"/>
    <w:rsid w:val="00DF3D26"/>
    <w:rsid w:val="00DF3DBA"/>
    <w:rsid w:val="00DF4188"/>
    <w:rsid w:val="00DF41F9"/>
    <w:rsid w:val="00DF4A8C"/>
    <w:rsid w:val="00DF4ADC"/>
    <w:rsid w:val="00DF587E"/>
    <w:rsid w:val="00DF73E8"/>
    <w:rsid w:val="00DF7B27"/>
    <w:rsid w:val="00DF7C9D"/>
    <w:rsid w:val="00E00029"/>
    <w:rsid w:val="00E00643"/>
    <w:rsid w:val="00E008A9"/>
    <w:rsid w:val="00E00E1D"/>
    <w:rsid w:val="00E010C1"/>
    <w:rsid w:val="00E01506"/>
    <w:rsid w:val="00E021ED"/>
    <w:rsid w:val="00E02978"/>
    <w:rsid w:val="00E0330C"/>
    <w:rsid w:val="00E03340"/>
    <w:rsid w:val="00E0353C"/>
    <w:rsid w:val="00E03F73"/>
    <w:rsid w:val="00E0551D"/>
    <w:rsid w:val="00E0620D"/>
    <w:rsid w:val="00E06B85"/>
    <w:rsid w:val="00E0702B"/>
    <w:rsid w:val="00E071F1"/>
    <w:rsid w:val="00E10346"/>
    <w:rsid w:val="00E105E8"/>
    <w:rsid w:val="00E10914"/>
    <w:rsid w:val="00E111CA"/>
    <w:rsid w:val="00E11F34"/>
    <w:rsid w:val="00E1203F"/>
    <w:rsid w:val="00E12320"/>
    <w:rsid w:val="00E1269D"/>
    <w:rsid w:val="00E1270F"/>
    <w:rsid w:val="00E13576"/>
    <w:rsid w:val="00E1377E"/>
    <w:rsid w:val="00E13E03"/>
    <w:rsid w:val="00E1426A"/>
    <w:rsid w:val="00E14FBE"/>
    <w:rsid w:val="00E15536"/>
    <w:rsid w:val="00E15BE6"/>
    <w:rsid w:val="00E15C1C"/>
    <w:rsid w:val="00E15C39"/>
    <w:rsid w:val="00E16878"/>
    <w:rsid w:val="00E16BFE"/>
    <w:rsid w:val="00E173D8"/>
    <w:rsid w:val="00E177BD"/>
    <w:rsid w:val="00E17E95"/>
    <w:rsid w:val="00E17F2C"/>
    <w:rsid w:val="00E20CD7"/>
    <w:rsid w:val="00E21359"/>
    <w:rsid w:val="00E218E8"/>
    <w:rsid w:val="00E221B1"/>
    <w:rsid w:val="00E22676"/>
    <w:rsid w:val="00E2271B"/>
    <w:rsid w:val="00E233F8"/>
    <w:rsid w:val="00E23D72"/>
    <w:rsid w:val="00E2468C"/>
    <w:rsid w:val="00E25BAF"/>
    <w:rsid w:val="00E25D48"/>
    <w:rsid w:val="00E26025"/>
    <w:rsid w:val="00E26D74"/>
    <w:rsid w:val="00E27B05"/>
    <w:rsid w:val="00E27D26"/>
    <w:rsid w:val="00E30090"/>
    <w:rsid w:val="00E3112E"/>
    <w:rsid w:val="00E31268"/>
    <w:rsid w:val="00E312FC"/>
    <w:rsid w:val="00E319FF"/>
    <w:rsid w:val="00E31CB4"/>
    <w:rsid w:val="00E33131"/>
    <w:rsid w:val="00E335BD"/>
    <w:rsid w:val="00E33F17"/>
    <w:rsid w:val="00E3514C"/>
    <w:rsid w:val="00E35A12"/>
    <w:rsid w:val="00E36704"/>
    <w:rsid w:val="00E36858"/>
    <w:rsid w:val="00E36889"/>
    <w:rsid w:val="00E36BD5"/>
    <w:rsid w:val="00E3761F"/>
    <w:rsid w:val="00E37673"/>
    <w:rsid w:val="00E378A9"/>
    <w:rsid w:val="00E3795F"/>
    <w:rsid w:val="00E37B43"/>
    <w:rsid w:val="00E4071E"/>
    <w:rsid w:val="00E40CCC"/>
    <w:rsid w:val="00E418A5"/>
    <w:rsid w:val="00E418F1"/>
    <w:rsid w:val="00E4255D"/>
    <w:rsid w:val="00E42DB2"/>
    <w:rsid w:val="00E42E95"/>
    <w:rsid w:val="00E4346A"/>
    <w:rsid w:val="00E434D9"/>
    <w:rsid w:val="00E440CA"/>
    <w:rsid w:val="00E44C18"/>
    <w:rsid w:val="00E4502A"/>
    <w:rsid w:val="00E455CF"/>
    <w:rsid w:val="00E455FE"/>
    <w:rsid w:val="00E45835"/>
    <w:rsid w:val="00E46404"/>
    <w:rsid w:val="00E465A2"/>
    <w:rsid w:val="00E46A4E"/>
    <w:rsid w:val="00E46E18"/>
    <w:rsid w:val="00E47704"/>
    <w:rsid w:val="00E47786"/>
    <w:rsid w:val="00E47E2B"/>
    <w:rsid w:val="00E47F06"/>
    <w:rsid w:val="00E505E7"/>
    <w:rsid w:val="00E50BC3"/>
    <w:rsid w:val="00E5152B"/>
    <w:rsid w:val="00E52403"/>
    <w:rsid w:val="00E52A74"/>
    <w:rsid w:val="00E54111"/>
    <w:rsid w:val="00E54306"/>
    <w:rsid w:val="00E5472A"/>
    <w:rsid w:val="00E54AF5"/>
    <w:rsid w:val="00E5505B"/>
    <w:rsid w:val="00E553B6"/>
    <w:rsid w:val="00E55F28"/>
    <w:rsid w:val="00E5682C"/>
    <w:rsid w:val="00E56B8F"/>
    <w:rsid w:val="00E56F3B"/>
    <w:rsid w:val="00E5713B"/>
    <w:rsid w:val="00E6066B"/>
    <w:rsid w:val="00E61367"/>
    <w:rsid w:val="00E62A38"/>
    <w:rsid w:val="00E631A0"/>
    <w:rsid w:val="00E632EA"/>
    <w:rsid w:val="00E634A5"/>
    <w:rsid w:val="00E635AE"/>
    <w:rsid w:val="00E63F3F"/>
    <w:rsid w:val="00E65304"/>
    <w:rsid w:val="00E6598A"/>
    <w:rsid w:val="00E66101"/>
    <w:rsid w:val="00E661DA"/>
    <w:rsid w:val="00E6661B"/>
    <w:rsid w:val="00E672E3"/>
    <w:rsid w:val="00E6730B"/>
    <w:rsid w:val="00E701B2"/>
    <w:rsid w:val="00E70204"/>
    <w:rsid w:val="00E704DF"/>
    <w:rsid w:val="00E71DDD"/>
    <w:rsid w:val="00E71F39"/>
    <w:rsid w:val="00E729FF"/>
    <w:rsid w:val="00E72BC6"/>
    <w:rsid w:val="00E72BF3"/>
    <w:rsid w:val="00E72E57"/>
    <w:rsid w:val="00E72E64"/>
    <w:rsid w:val="00E7389F"/>
    <w:rsid w:val="00E73DFC"/>
    <w:rsid w:val="00E746D4"/>
    <w:rsid w:val="00E74F1E"/>
    <w:rsid w:val="00E7663E"/>
    <w:rsid w:val="00E76C29"/>
    <w:rsid w:val="00E775DE"/>
    <w:rsid w:val="00E7771F"/>
    <w:rsid w:val="00E778FD"/>
    <w:rsid w:val="00E779ED"/>
    <w:rsid w:val="00E77C92"/>
    <w:rsid w:val="00E80425"/>
    <w:rsid w:val="00E80478"/>
    <w:rsid w:val="00E809EA"/>
    <w:rsid w:val="00E8123B"/>
    <w:rsid w:val="00E814E8"/>
    <w:rsid w:val="00E81D9A"/>
    <w:rsid w:val="00E829AA"/>
    <w:rsid w:val="00E82C58"/>
    <w:rsid w:val="00E82ED5"/>
    <w:rsid w:val="00E8300E"/>
    <w:rsid w:val="00E83374"/>
    <w:rsid w:val="00E83A60"/>
    <w:rsid w:val="00E83F08"/>
    <w:rsid w:val="00E84900"/>
    <w:rsid w:val="00E84B92"/>
    <w:rsid w:val="00E84BD9"/>
    <w:rsid w:val="00E85239"/>
    <w:rsid w:val="00E8653E"/>
    <w:rsid w:val="00E86E91"/>
    <w:rsid w:val="00E87295"/>
    <w:rsid w:val="00E87A13"/>
    <w:rsid w:val="00E90ADF"/>
    <w:rsid w:val="00E90F17"/>
    <w:rsid w:val="00E9110A"/>
    <w:rsid w:val="00E91ABA"/>
    <w:rsid w:val="00E91C8F"/>
    <w:rsid w:val="00E9227C"/>
    <w:rsid w:val="00E9254E"/>
    <w:rsid w:val="00E9267E"/>
    <w:rsid w:val="00E92AC9"/>
    <w:rsid w:val="00E92CBB"/>
    <w:rsid w:val="00E939CE"/>
    <w:rsid w:val="00E93A3B"/>
    <w:rsid w:val="00E94931"/>
    <w:rsid w:val="00E96242"/>
    <w:rsid w:val="00E963E5"/>
    <w:rsid w:val="00E964EF"/>
    <w:rsid w:val="00E966A2"/>
    <w:rsid w:val="00E9693D"/>
    <w:rsid w:val="00E9724B"/>
    <w:rsid w:val="00E97632"/>
    <w:rsid w:val="00E97690"/>
    <w:rsid w:val="00E97F9C"/>
    <w:rsid w:val="00EA015A"/>
    <w:rsid w:val="00EA2027"/>
    <w:rsid w:val="00EA26CB"/>
    <w:rsid w:val="00EA2E48"/>
    <w:rsid w:val="00EA303D"/>
    <w:rsid w:val="00EA3198"/>
    <w:rsid w:val="00EA349E"/>
    <w:rsid w:val="00EA3A7F"/>
    <w:rsid w:val="00EA3B0B"/>
    <w:rsid w:val="00EA3D43"/>
    <w:rsid w:val="00EA4071"/>
    <w:rsid w:val="00EA427C"/>
    <w:rsid w:val="00EA45EF"/>
    <w:rsid w:val="00EA4BCC"/>
    <w:rsid w:val="00EA4E13"/>
    <w:rsid w:val="00EA4FE6"/>
    <w:rsid w:val="00EA58E7"/>
    <w:rsid w:val="00EA5C61"/>
    <w:rsid w:val="00EA6056"/>
    <w:rsid w:val="00EA6814"/>
    <w:rsid w:val="00EA6F2E"/>
    <w:rsid w:val="00EA7CB8"/>
    <w:rsid w:val="00EA7D95"/>
    <w:rsid w:val="00EB0187"/>
    <w:rsid w:val="00EB131A"/>
    <w:rsid w:val="00EB13EA"/>
    <w:rsid w:val="00EB1CA8"/>
    <w:rsid w:val="00EB206C"/>
    <w:rsid w:val="00EB2377"/>
    <w:rsid w:val="00EB3EA6"/>
    <w:rsid w:val="00EB4184"/>
    <w:rsid w:val="00EB4989"/>
    <w:rsid w:val="00EB62AB"/>
    <w:rsid w:val="00EB73F3"/>
    <w:rsid w:val="00EB74EA"/>
    <w:rsid w:val="00EB770E"/>
    <w:rsid w:val="00EC0785"/>
    <w:rsid w:val="00EC0BA5"/>
    <w:rsid w:val="00EC0DEA"/>
    <w:rsid w:val="00EC0FCA"/>
    <w:rsid w:val="00EC1722"/>
    <w:rsid w:val="00EC1734"/>
    <w:rsid w:val="00EC1AE6"/>
    <w:rsid w:val="00EC1EA5"/>
    <w:rsid w:val="00EC2CF2"/>
    <w:rsid w:val="00EC33DD"/>
    <w:rsid w:val="00EC350F"/>
    <w:rsid w:val="00EC3834"/>
    <w:rsid w:val="00EC398E"/>
    <w:rsid w:val="00EC3AFF"/>
    <w:rsid w:val="00EC3E7E"/>
    <w:rsid w:val="00EC4976"/>
    <w:rsid w:val="00EC541E"/>
    <w:rsid w:val="00EC5F44"/>
    <w:rsid w:val="00EC69CA"/>
    <w:rsid w:val="00EC6AC5"/>
    <w:rsid w:val="00EC6E65"/>
    <w:rsid w:val="00EC6F5D"/>
    <w:rsid w:val="00EC730C"/>
    <w:rsid w:val="00EC7412"/>
    <w:rsid w:val="00EC7FBF"/>
    <w:rsid w:val="00ED05BE"/>
    <w:rsid w:val="00ED05D1"/>
    <w:rsid w:val="00ED0FBC"/>
    <w:rsid w:val="00ED1119"/>
    <w:rsid w:val="00ED14A9"/>
    <w:rsid w:val="00ED18ED"/>
    <w:rsid w:val="00ED280F"/>
    <w:rsid w:val="00ED29E9"/>
    <w:rsid w:val="00ED2E04"/>
    <w:rsid w:val="00ED318D"/>
    <w:rsid w:val="00ED38D8"/>
    <w:rsid w:val="00ED3A68"/>
    <w:rsid w:val="00ED3CBA"/>
    <w:rsid w:val="00ED3D90"/>
    <w:rsid w:val="00ED4D14"/>
    <w:rsid w:val="00ED529E"/>
    <w:rsid w:val="00ED7264"/>
    <w:rsid w:val="00ED7327"/>
    <w:rsid w:val="00ED756D"/>
    <w:rsid w:val="00ED7BC7"/>
    <w:rsid w:val="00ED7EBD"/>
    <w:rsid w:val="00ED7FAA"/>
    <w:rsid w:val="00EE002C"/>
    <w:rsid w:val="00EE0084"/>
    <w:rsid w:val="00EE01BD"/>
    <w:rsid w:val="00EE05EB"/>
    <w:rsid w:val="00EE0A47"/>
    <w:rsid w:val="00EE1132"/>
    <w:rsid w:val="00EE200F"/>
    <w:rsid w:val="00EE2249"/>
    <w:rsid w:val="00EE2E75"/>
    <w:rsid w:val="00EE3021"/>
    <w:rsid w:val="00EE35CC"/>
    <w:rsid w:val="00EE3DA1"/>
    <w:rsid w:val="00EE3E4F"/>
    <w:rsid w:val="00EE452F"/>
    <w:rsid w:val="00EE4D7B"/>
    <w:rsid w:val="00EE4F46"/>
    <w:rsid w:val="00EE5178"/>
    <w:rsid w:val="00EE5B65"/>
    <w:rsid w:val="00EE5D10"/>
    <w:rsid w:val="00EE63B0"/>
    <w:rsid w:val="00EE7674"/>
    <w:rsid w:val="00EF0CBF"/>
    <w:rsid w:val="00EF1057"/>
    <w:rsid w:val="00EF20DA"/>
    <w:rsid w:val="00EF2F57"/>
    <w:rsid w:val="00EF3337"/>
    <w:rsid w:val="00EF3429"/>
    <w:rsid w:val="00EF38B0"/>
    <w:rsid w:val="00EF3989"/>
    <w:rsid w:val="00EF3E8A"/>
    <w:rsid w:val="00EF44FE"/>
    <w:rsid w:val="00EF458A"/>
    <w:rsid w:val="00EF5994"/>
    <w:rsid w:val="00EF59EC"/>
    <w:rsid w:val="00EF5A5A"/>
    <w:rsid w:val="00EF6435"/>
    <w:rsid w:val="00EF6497"/>
    <w:rsid w:val="00EF6A00"/>
    <w:rsid w:val="00EF7287"/>
    <w:rsid w:val="00EF7416"/>
    <w:rsid w:val="00EF7F70"/>
    <w:rsid w:val="00F00339"/>
    <w:rsid w:val="00F00F49"/>
    <w:rsid w:val="00F01154"/>
    <w:rsid w:val="00F012C5"/>
    <w:rsid w:val="00F01C11"/>
    <w:rsid w:val="00F0203C"/>
    <w:rsid w:val="00F020BB"/>
    <w:rsid w:val="00F03BDE"/>
    <w:rsid w:val="00F03F47"/>
    <w:rsid w:val="00F043C8"/>
    <w:rsid w:val="00F045C9"/>
    <w:rsid w:val="00F04AFF"/>
    <w:rsid w:val="00F05049"/>
    <w:rsid w:val="00F05128"/>
    <w:rsid w:val="00F05445"/>
    <w:rsid w:val="00F057D0"/>
    <w:rsid w:val="00F05C35"/>
    <w:rsid w:val="00F06354"/>
    <w:rsid w:val="00F06940"/>
    <w:rsid w:val="00F06BEE"/>
    <w:rsid w:val="00F075FA"/>
    <w:rsid w:val="00F07659"/>
    <w:rsid w:val="00F103F7"/>
    <w:rsid w:val="00F108A9"/>
    <w:rsid w:val="00F10DC5"/>
    <w:rsid w:val="00F10FA9"/>
    <w:rsid w:val="00F1114B"/>
    <w:rsid w:val="00F122D4"/>
    <w:rsid w:val="00F12372"/>
    <w:rsid w:val="00F12589"/>
    <w:rsid w:val="00F12AFD"/>
    <w:rsid w:val="00F13007"/>
    <w:rsid w:val="00F131DB"/>
    <w:rsid w:val="00F140E9"/>
    <w:rsid w:val="00F15C27"/>
    <w:rsid w:val="00F16135"/>
    <w:rsid w:val="00F16234"/>
    <w:rsid w:val="00F1675E"/>
    <w:rsid w:val="00F16DC4"/>
    <w:rsid w:val="00F17444"/>
    <w:rsid w:val="00F176A0"/>
    <w:rsid w:val="00F202D4"/>
    <w:rsid w:val="00F20517"/>
    <w:rsid w:val="00F21107"/>
    <w:rsid w:val="00F21848"/>
    <w:rsid w:val="00F21A4C"/>
    <w:rsid w:val="00F21ABD"/>
    <w:rsid w:val="00F2205F"/>
    <w:rsid w:val="00F22661"/>
    <w:rsid w:val="00F2289F"/>
    <w:rsid w:val="00F23C5D"/>
    <w:rsid w:val="00F240BD"/>
    <w:rsid w:val="00F240CA"/>
    <w:rsid w:val="00F243CF"/>
    <w:rsid w:val="00F2507B"/>
    <w:rsid w:val="00F26AA1"/>
    <w:rsid w:val="00F2770E"/>
    <w:rsid w:val="00F278B0"/>
    <w:rsid w:val="00F27D41"/>
    <w:rsid w:val="00F27D98"/>
    <w:rsid w:val="00F305B4"/>
    <w:rsid w:val="00F30D42"/>
    <w:rsid w:val="00F31025"/>
    <w:rsid w:val="00F318AA"/>
    <w:rsid w:val="00F325B8"/>
    <w:rsid w:val="00F32E3D"/>
    <w:rsid w:val="00F3356E"/>
    <w:rsid w:val="00F33900"/>
    <w:rsid w:val="00F33A7C"/>
    <w:rsid w:val="00F33CDB"/>
    <w:rsid w:val="00F34B18"/>
    <w:rsid w:val="00F354D4"/>
    <w:rsid w:val="00F35E65"/>
    <w:rsid w:val="00F365A4"/>
    <w:rsid w:val="00F368E2"/>
    <w:rsid w:val="00F36F27"/>
    <w:rsid w:val="00F37065"/>
    <w:rsid w:val="00F3717C"/>
    <w:rsid w:val="00F40BEC"/>
    <w:rsid w:val="00F40FF7"/>
    <w:rsid w:val="00F41330"/>
    <w:rsid w:val="00F4181F"/>
    <w:rsid w:val="00F41AA8"/>
    <w:rsid w:val="00F4246F"/>
    <w:rsid w:val="00F42562"/>
    <w:rsid w:val="00F42DF8"/>
    <w:rsid w:val="00F43362"/>
    <w:rsid w:val="00F443A0"/>
    <w:rsid w:val="00F444BF"/>
    <w:rsid w:val="00F444C3"/>
    <w:rsid w:val="00F44907"/>
    <w:rsid w:val="00F44B77"/>
    <w:rsid w:val="00F45899"/>
    <w:rsid w:val="00F45964"/>
    <w:rsid w:val="00F45E71"/>
    <w:rsid w:val="00F46269"/>
    <w:rsid w:val="00F4698D"/>
    <w:rsid w:val="00F46EFF"/>
    <w:rsid w:val="00F47655"/>
    <w:rsid w:val="00F50FBC"/>
    <w:rsid w:val="00F51C61"/>
    <w:rsid w:val="00F52405"/>
    <w:rsid w:val="00F53988"/>
    <w:rsid w:val="00F5409A"/>
    <w:rsid w:val="00F54596"/>
    <w:rsid w:val="00F54BB9"/>
    <w:rsid w:val="00F54C24"/>
    <w:rsid w:val="00F55D32"/>
    <w:rsid w:val="00F55EF1"/>
    <w:rsid w:val="00F57C0F"/>
    <w:rsid w:val="00F6007A"/>
    <w:rsid w:val="00F60406"/>
    <w:rsid w:val="00F60CCB"/>
    <w:rsid w:val="00F60EC1"/>
    <w:rsid w:val="00F60EC5"/>
    <w:rsid w:val="00F60F56"/>
    <w:rsid w:val="00F60F57"/>
    <w:rsid w:val="00F619F2"/>
    <w:rsid w:val="00F620B1"/>
    <w:rsid w:val="00F62C51"/>
    <w:rsid w:val="00F63087"/>
    <w:rsid w:val="00F63E02"/>
    <w:rsid w:val="00F640FF"/>
    <w:rsid w:val="00F64168"/>
    <w:rsid w:val="00F64178"/>
    <w:rsid w:val="00F642BA"/>
    <w:rsid w:val="00F65140"/>
    <w:rsid w:val="00F6669E"/>
    <w:rsid w:val="00F66AFB"/>
    <w:rsid w:val="00F6732B"/>
    <w:rsid w:val="00F673FB"/>
    <w:rsid w:val="00F6777D"/>
    <w:rsid w:val="00F67875"/>
    <w:rsid w:val="00F67B4F"/>
    <w:rsid w:val="00F67CE3"/>
    <w:rsid w:val="00F70433"/>
    <w:rsid w:val="00F709F2"/>
    <w:rsid w:val="00F70B6F"/>
    <w:rsid w:val="00F70D6D"/>
    <w:rsid w:val="00F717A6"/>
    <w:rsid w:val="00F71A18"/>
    <w:rsid w:val="00F71A4A"/>
    <w:rsid w:val="00F71EC4"/>
    <w:rsid w:val="00F7219D"/>
    <w:rsid w:val="00F722D4"/>
    <w:rsid w:val="00F72DD3"/>
    <w:rsid w:val="00F73C45"/>
    <w:rsid w:val="00F74C73"/>
    <w:rsid w:val="00F74DDD"/>
    <w:rsid w:val="00F75A64"/>
    <w:rsid w:val="00F76AE4"/>
    <w:rsid w:val="00F7727C"/>
    <w:rsid w:val="00F77FDE"/>
    <w:rsid w:val="00F8041C"/>
    <w:rsid w:val="00F80B3D"/>
    <w:rsid w:val="00F80C7C"/>
    <w:rsid w:val="00F81B24"/>
    <w:rsid w:val="00F81BEC"/>
    <w:rsid w:val="00F81CB7"/>
    <w:rsid w:val="00F8235A"/>
    <w:rsid w:val="00F82383"/>
    <w:rsid w:val="00F82720"/>
    <w:rsid w:val="00F82DC8"/>
    <w:rsid w:val="00F8320C"/>
    <w:rsid w:val="00F83C63"/>
    <w:rsid w:val="00F83E05"/>
    <w:rsid w:val="00F84762"/>
    <w:rsid w:val="00F84E20"/>
    <w:rsid w:val="00F8518D"/>
    <w:rsid w:val="00F8593B"/>
    <w:rsid w:val="00F8605F"/>
    <w:rsid w:val="00F86239"/>
    <w:rsid w:val="00F8659D"/>
    <w:rsid w:val="00F86D18"/>
    <w:rsid w:val="00F87507"/>
    <w:rsid w:val="00F87E5F"/>
    <w:rsid w:val="00F9097A"/>
    <w:rsid w:val="00F90AA8"/>
    <w:rsid w:val="00F9110A"/>
    <w:rsid w:val="00F91F4F"/>
    <w:rsid w:val="00F92469"/>
    <w:rsid w:val="00F927B9"/>
    <w:rsid w:val="00F93090"/>
    <w:rsid w:val="00F9371C"/>
    <w:rsid w:val="00F93874"/>
    <w:rsid w:val="00F942B4"/>
    <w:rsid w:val="00F9492E"/>
    <w:rsid w:val="00F94B28"/>
    <w:rsid w:val="00F94FFF"/>
    <w:rsid w:val="00F95617"/>
    <w:rsid w:val="00F960B5"/>
    <w:rsid w:val="00F9654F"/>
    <w:rsid w:val="00F96579"/>
    <w:rsid w:val="00F96A50"/>
    <w:rsid w:val="00F96EF1"/>
    <w:rsid w:val="00F977B8"/>
    <w:rsid w:val="00F97B16"/>
    <w:rsid w:val="00F97C3D"/>
    <w:rsid w:val="00F97CB6"/>
    <w:rsid w:val="00FA0654"/>
    <w:rsid w:val="00FA0C28"/>
    <w:rsid w:val="00FA0F3B"/>
    <w:rsid w:val="00FA17C3"/>
    <w:rsid w:val="00FA1B2E"/>
    <w:rsid w:val="00FA1EDF"/>
    <w:rsid w:val="00FA219D"/>
    <w:rsid w:val="00FA28B2"/>
    <w:rsid w:val="00FA2B15"/>
    <w:rsid w:val="00FA2D4F"/>
    <w:rsid w:val="00FA2D5E"/>
    <w:rsid w:val="00FA2ECF"/>
    <w:rsid w:val="00FA309C"/>
    <w:rsid w:val="00FA40EA"/>
    <w:rsid w:val="00FA42E0"/>
    <w:rsid w:val="00FA4487"/>
    <w:rsid w:val="00FA49D2"/>
    <w:rsid w:val="00FA4F77"/>
    <w:rsid w:val="00FA533E"/>
    <w:rsid w:val="00FA59F1"/>
    <w:rsid w:val="00FA5B15"/>
    <w:rsid w:val="00FA679F"/>
    <w:rsid w:val="00FA6C8B"/>
    <w:rsid w:val="00FB0504"/>
    <w:rsid w:val="00FB0817"/>
    <w:rsid w:val="00FB102F"/>
    <w:rsid w:val="00FB10BF"/>
    <w:rsid w:val="00FB26D3"/>
    <w:rsid w:val="00FB3832"/>
    <w:rsid w:val="00FB4075"/>
    <w:rsid w:val="00FB410D"/>
    <w:rsid w:val="00FB41D3"/>
    <w:rsid w:val="00FB4F1E"/>
    <w:rsid w:val="00FB57CB"/>
    <w:rsid w:val="00FB5802"/>
    <w:rsid w:val="00FB5CAA"/>
    <w:rsid w:val="00FB5F31"/>
    <w:rsid w:val="00FB6407"/>
    <w:rsid w:val="00FB6626"/>
    <w:rsid w:val="00FB6F83"/>
    <w:rsid w:val="00FB73CA"/>
    <w:rsid w:val="00FB78AD"/>
    <w:rsid w:val="00FB7F26"/>
    <w:rsid w:val="00FC0282"/>
    <w:rsid w:val="00FC0D4F"/>
    <w:rsid w:val="00FC0E24"/>
    <w:rsid w:val="00FC3245"/>
    <w:rsid w:val="00FC3295"/>
    <w:rsid w:val="00FC3498"/>
    <w:rsid w:val="00FC3E27"/>
    <w:rsid w:val="00FC3FFE"/>
    <w:rsid w:val="00FC4001"/>
    <w:rsid w:val="00FC4C82"/>
    <w:rsid w:val="00FC4E9A"/>
    <w:rsid w:val="00FC4ED9"/>
    <w:rsid w:val="00FC5341"/>
    <w:rsid w:val="00FC5344"/>
    <w:rsid w:val="00FC54AC"/>
    <w:rsid w:val="00FC5DC6"/>
    <w:rsid w:val="00FC5F32"/>
    <w:rsid w:val="00FC6223"/>
    <w:rsid w:val="00FC63CB"/>
    <w:rsid w:val="00FC7EB2"/>
    <w:rsid w:val="00FD0E5C"/>
    <w:rsid w:val="00FD121D"/>
    <w:rsid w:val="00FD1726"/>
    <w:rsid w:val="00FD1C52"/>
    <w:rsid w:val="00FD2F05"/>
    <w:rsid w:val="00FD2F30"/>
    <w:rsid w:val="00FD3549"/>
    <w:rsid w:val="00FD376E"/>
    <w:rsid w:val="00FD392A"/>
    <w:rsid w:val="00FD3993"/>
    <w:rsid w:val="00FD3E11"/>
    <w:rsid w:val="00FD3EBC"/>
    <w:rsid w:val="00FD4321"/>
    <w:rsid w:val="00FD4A91"/>
    <w:rsid w:val="00FD4B6E"/>
    <w:rsid w:val="00FD4FDD"/>
    <w:rsid w:val="00FD5786"/>
    <w:rsid w:val="00FD62D0"/>
    <w:rsid w:val="00FD6706"/>
    <w:rsid w:val="00FD6F2E"/>
    <w:rsid w:val="00FD709D"/>
    <w:rsid w:val="00FD74FE"/>
    <w:rsid w:val="00FD7E0A"/>
    <w:rsid w:val="00FE023B"/>
    <w:rsid w:val="00FE0DF7"/>
    <w:rsid w:val="00FE1EDF"/>
    <w:rsid w:val="00FE1F66"/>
    <w:rsid w:val="00FE33D3"/>
    <w:rsid w:val="00FE3953"/>
    <w:rsid w:val="00FE45CE"/>
    <w:rsid w:val="00FE4D74"/>
    <w:rsid w:val="00FE4FD1"/>
    <w:rsid w:val="00FE51CD"/>
    <w:rsid w:val="00FE5571"/>
    <w:rsid w:val="00FE6104"/>
    <w:rsid w:val="00FE62CD"/>
    <w:rsid w:val="00FE636D"/>
    <w:rsid w:val="00FE670E"/>
    <w:rsid w:val="00FE6822"/>
    <w:rsid w:val="00FE70C1"/>
    <w:rsid w:val="00FE7654"/>
    <w:rsid w:val="00FF01D0"/>
    <w:rsid w:val="00FF0C85"/>
    <w:rsid w:val="00FF1480"/>
    <w:rsid w:val="00FF1A58"/>
    <w:rsid w:val="00FF1EA2"/>
    <w:rsid w:val="00FF232E"/>
    <w:rsid w:val="00FF23E1"/>
    <w:rsid w:val="00FF2718"/>
    <w:rsid w:val="00FF2821"/>
    <w:rsid w:val="00FF288C"/>
    <w:rsid w:val="00FF2D03"/>
    <w:rsid w:val="00FF3069"/>
    <w:rsid w:val="00FF33C9"/>
    <w:rsid w:val="00FF3A2B"/>
    <w:rsid w:val="00FF4209"/>
    <w:rsid w:val="00FF4441"/>
    <w:rsid w:val="00FF4A17"/>
    <w:rsid w:val="00FF4C89"/>
    <w:rsid w:val="00FF5DC9"/>
    <w:rsid w:val="00FF5EF4"/>
    <w:rsid w:val="00FF6235"/>
    <w:rsid w:val="00FF6B39"/>
    <w:rsid w:val="00FF6F5D"/>
    <w:rsid w:val="00FF738D"/>
    <w:rsid w:val="00FF7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86D41E5"/>
  <w15:docId w15:val="{FC886C53-2CA2-490A-B7E0-E094F2D210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D745C1"/>
    <w:pPr>
      <w:overflowPunct w:val="0"/>
      <w:autoSpaceDE w:val="0"/>
      <w:autoSpaceDN w:val="0"/>
      <w:adjustRightInd w:val="0"/>
      <w:ind w:left="426"/>
      <w:jc w:val="both"/>
      <w:textAlignment w:val="baseline"/>
    </w:pPr>
    <w:rPr>
      <w:sz w:val="24"/>
    </w:rPr>
  </w:style>
  <w:style w:type="paragraph" w:styleId="Cmsor1">
    <w:name w:val="heading 1"/>
    <w:basedOn w:val="Norml"/>
    <w:next w:val="Norml"/>
    <w:qFormat/>
    <w:pPr>
      <w:keepNext/>
      <w:outlineLvl w:val="0"/>
    </w:pPr>
    <w:rPr>
      <w:b/>
    </w:rPr>
  </w:style>
  <w:style w:type="paragraph" w:styleId="Cmsor2">
    <w:name w:val="heading 2"/>
    <w:basedOn w:val="Norml"/>
    <w:next w:val="Norml"/>
    <w:qFormat/>
    <w:pPr>
      <w:keepNext/>
      <w:tabs>
        <w:tab w:val="right" w:pos="6237"/>
      </w:tabs>
      <w:spacing w:before="120"/>
      <w:ind w:left="567"/>
      <w:outlineLvl w:val="1"/>
    </w:p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mallCaps/>
      <w:sz w:val="28"/>
    </w:rPr>
  </w:style>
  <w:style w:type="paragraph" w:styleId="Cmsor5">
    <w:name w:val="heading 5"/>
    <w:basedOn w:val="Norml"/>
    <w:next w:val="Norml"/>
    <w:qFormat/>
    <w:pPr>
      <w:keepNext/>
      <w:tabs>
        <w:tab w:val="right" w:pos="5670"/>
        <w:tab w:val="right" w:pos="8505"/>
      </w:tabs>
      <w:ind w:left="567"/>
      <w:outlineLvl w:val="4"/>
    </w:pPr>
    <w:rPr>
      <w:u w:val="single"/>
    </w:rPr>
  </w:style>
  <w:style w:type="paragraph" w:styleId="Cmsor6">
    <w:name w:val="heading 6"/>
    <w:basedOn w:val="Norml"/>
    <w:next w:val="Norml"/>
    <w:qFormat/>
    <w:pPr>
      <w:keepNext/>
      <w:jc w:val="center"/>
      <w:outlineLvl w:val="5"/>
    </w:pPr>
    <w:rPr>
      <w:rFonts w:ascii="Arial" w:hAnsi="Arial"/>
      <w:b/>
      <w:snapToGrid w:val="0"/>
      <w:color w:val="000000"/>
      <w:sz w:val="28"/>
    </w:rPr>
  </w:style>
  <w:style w:type="paragraph" w:styleId="Cmsor7">
    <w:name w:val="heading 7"/>
    <w:basedOn w:val="Norml"/>
    <w:next w:val="Norml"/>
    <w:qFormat/>
    <w:pPr>
      <w:keepNext/>
      <w:jc w:val="center"/>
      <w:outlineLvl w:val="6"/>
    </w:pPr>
    <w:rPr>
      <w:rFonts w:ascii="Arial" w:hAnsi="Arial"/>
      <w:b/>
      <w:snapToGrid w:val="0"/>
      <w:color w:val="000000"/>
    </w:rPr>
  </w:style>
  <w:style w:type="paragraph" w:styleId="Cmsor8">
    <w:name w:val="heading 8"/>
    <w:basedOn w:val="Norml"/>
    <w:next w:val="Norml"/>
    <w:qFormat/>
    <w:pPr>
      <w:keepNext/>
      <w:outlineLvl w:val="7"/>
    </w:pPr>
    <w:rPr>
      <w:rFonts w:ascii="Arial" w:hAnsi="Arial"/>
      <w:b/>
      <w:snapToGrid w:val="0"/>
      <w:color w:val="000000"/>
      <w:sz w:val="18"/>
    </w:rPr>
  </w:style>
  <w:style w:type="paragraph" w:styleId="Cmsor9">
    <w:name w:val="heading 9"/>
    <w:basedOn w:val="Norml"/>
    <w:next w:val="Norml"/>
    <w:qFormat/>
    <w:pPr>
      <w:keepNext/>
      <w:tabs>
        <w:tab w:val="right" w:pos="6237"/>
      </w:tabs>
      <w:outlineLvl w:val="8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</w:style>
  <w:style w:type="paragraph" w:styleId="Cm">
    <w:name w:val="Title"/>
    <w:basedOn w:val="Norml"/>
    <w:qFormat/>
    <w:pPr>
      <w:jc w:val="center"/>
    </w:pPr>
    <w:rPr>
      <w:b/>
      <w:smallCaps/>
      <w:sz w:val="32"/>
      <w:u w:val="single"/>
    </w:rPr>
  </w:style>
  <w:style w:type="character" w:customStyle="1" w:styleId="Hiperhivatkozs1">
    <w:name w:val="Hiperhivatkozás1"/>
    <w:rPr>
      <w:color w:val="0000FF"/>
      <w:u w:val="single"/>
    </w:rPr>
  </w:style>
  <w:style w:type="paragraph" w:styleId="lfej">
    <w:name w:val="header"/>
    <w:basedOn w:val="Norml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character" w:customStyle="1" w:styleId="Hiperhivatkozs2">
    <w:name w:val="Hiperhivatkozás2"/>
    <w:rPr>
      <w:color w:val="0000FF"/>
      <w:u w:val="single"/>
    </w:rPr>
  </w:style>
  <w:style w:type="character" w:styleId="Hiperhivatkozs">
    <w:name w:val="Hyperlink"/>
    <w:rPr>
      <w:color w:val="0000FF"/>
      <w:u w:val="single"/>
    </w:rPr>
  </w:style>
  <w:style w:type="paragraph" w:styleId="Szvegtrzsbehzssal">
    <w:name w:val="Body Text Indent"/>
    <w:basedOn w:val="Norml"/>
    <w:pPr>
      <w:tabs>
        <w:tab w:val="right" w:pos="5670"/>
        <w:tab w:val="right" w:pos="8505"/>
      </w:tabs>
      <w:ind w:left="567"/>
    </w:pPr>
  </w:style>
  <w:style w:type="paragraph" w:styleId="Szvegtrzsbehzssal2">
    <w:name w:val="Body Text Indent 2"/>
    <w:basedOn w:val="Norml"/>
    <w:pPr>
      <w:tabs>
        <w:tab w:val="right" w:pos="567"/>
      </w:tabs>
      <w:ind w:left="57"/>
    </w:pPr>
  </w:style>
  <w:style w:type="paragraph" w:styleId="Szvegtrzs2">
    <w:name w:val="Body Text 2"/>
    <w:basedOn w:val="Norml"/>
  </w:style>
  <w:style w:type="paragraph" w:styleId="Szvegtrzsbehzssal3">
    <w:name w:val="Body Text Indent 3"/>
    <w:basedOn w:val="Norml"/>
    <w:pPr>
      <w:tabs>
        <w:tab w:val="right" w:pos="7371"/>
      </w:tabs>
      <w:ind w:left="454"/>
    </w:pPr>
  </w:style>
  <w:style w:type="paragraph" w:styleId="Listaszerbekezds">
    <w:name w:val="List Paragraph"/>
    <w:basedOn w:val="Norml"/>
    <w:next w:val="Norml"/>
    <w:uiPriority w:val="34"/>
    <w:qFormat/>
    <w:rsid w:val="002F09A3"/>
    <w:pPr>
      <w:numPr>
        <w:numId w:val="1"/>
      </w:numPr>
      <w:spacing w:before="240" w:after="240"/>
    </w:pPr>
    <w:rPr>
      <w:rFonts w:cstheme="minorHAnsi"/>
    </w:rPr>
  </w:style>
  <w:style w:type="paragraph" w:styleId="Buborkszveg">
    <w:name w:val="Balloon Text"/>
    <w:basedOn w:val="Norml"/>
    <w:semiHidden/>
    <w:rPr>
      <w:rFonts w:ascii="Tahoma" w:hAnsi="Tahoma" w:cs="Tahoma"/>
      <w:sz w:val="16"/>
      <w:szCs w:val="16"/>
    </w:rPr>
  </w:style>
  <w:style w:type="paragraph" w:styleId="NormlWeb">
    <w:name w:val="Normal (Web)"/>
    <w:basedOn w:val="Norml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Cs w:val="24"/>
    </w:rPr>
  </w:style>
  <w:style w:type="paragraph" w:customStyle="1" w:styleId="Char1CharCharCharCharCharCharCharCharCharCharCharChar">
    <w:name w:val="Char1 Char Char Char Char Char Char Char Char Char Char Char Char"/>
    <w:basedOn w:val="Norml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styleId="Alcm">
    <w:name w:val="Subtitle"/>
    <w:basedOn w:val="Norml"/>
    <w:next w:val="Szvegtrzs"/>
    <w:qFormat/>
    <w:pPr>
      <w:keepNext/>
      <w:widowControl w:val="0"/>
      <w:suppressAutoHyphens/>
      <w:spacing w:before="240" w:after="120"/>
      <w:jc w:val="center"/>
    </w:pPr>
    <w:rPr>
      <w:rFonts w:ascii="Arial" w:hAnsi="Arial"/>
      <w:i/>
      <w:sz w:val="28"/>
    </w:rPr>
  </w:style>
  <w:style w:type="paragraph" w:customStyle="1" w:styleId="Char">
    <w:name w:val="Char"/>
    <w:basedOn w:val="Norml"/>
    <w:rsid w:val="00AA34E6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CharCharChar">
    <w:name w:val="Char Char Char Char"/>
    <w:basedOn w:val="Norml"/>
    <w:rsid w:val="003E5033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table" w:styleId="Rcsostblzat">
    <w:name w:val="Table Grid"/>
    <w:basedOn w:val="Normltblzat"/>
    <w:rsid w:val="00E300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1">
    <w:name w:val="Char1"/>
    <w:basedOn w:val="Norml"/>
    <w:rsid w:val="0082591F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0">
    <w:name w:val="Char"/>
    <w:basedOn w:val="Norml"/>
    <w:rsid w:val="00BC653D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Char2">
    <w:name w:val="Char"/>
    <w:basedOn w:val="Norml"/>
    <w:rsid w:val="00BE4E60"/>
    <w:pPr>
      <w:widowControl w:val="0"/>
      <w:suppressAutoHyphens/>
      <w:overflowPunct/>
      <w:autoSpaceDE/>
      <w:autoSpaceDN/>
      <w:adjustRightInd/>
      <w:spacing w:after="160" w:line="240" w:lineRule="exact"/>
      <w:textAlignment w:val="auto"/>
    </w:pPr>
    <w:rPr>
      <w:rFonts w:ascii="Tahoma" w:eastAsia="Lucida Sans Unicode" w:hAnsi="Tahoma"/>
      <w:lang w:val="en-US" w:eastAsia="en-US"/>
    </w:rPr>
  </w:style>
  <w:style w:type="paragraph" w:customStyle="1" w:styleId="Intzmny">
    <w:name w:val="Intézmény"/>
    <w:basedOn w:val="Norml"/>
    <w:link w:val="IntzmnyChar"/>
    <w:qFormat/>
    <w:rsid w:val="00DB432B"/>
    <w:pPr>
      <w:spacing w:after="240"/>
      <w:ind w:left="0"/>
    </w:pPr>
    <w:rPr>
      <w:b/>
      <w:smallCaps/>
      <w:u w:val="single"/>
    </w:rPr>
  </w:style>
  <w:style w:type="character" w:customStyle="1" w:styleId="IntzmnyChar">
    <w:name w:val="Intézmény Char"/>
    <w:basedOn w:val="Bekezdsalapbettpusa"/>
    <w:link w:val="Intzmny"/>
    <w:rsid w:val="00DB432B"/>
    <w:rPr>
      <w:b/>
      <w:smallCaps/>
      <w:sz w:val="24"/>
      <w:u w:val="single"/>
    </w:rPr>
  </w:style>
  <w:style w:type="character" w:styleId="Knyvcme">
    <w:name w:val="Book Title"/>
    <w:basedOn w:val="Bekezdsalapbettpusa"/>
    <w:uiPriority w:val="33"/>
    <w:qFormat/>
    <w:rsid w:val="002F09A3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7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1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4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1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04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5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8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5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43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8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39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76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41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1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86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2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04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7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2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3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2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00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35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95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50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69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5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69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6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1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59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9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3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1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0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8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3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19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66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381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2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15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92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0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77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17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4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74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67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1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7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8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5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5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95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61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19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22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8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25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9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62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4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01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3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2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2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88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01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18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2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506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9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0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0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zeszk@gmail.com" TargetMode="External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mailto:ekaovoda@gmail.com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927C4F-4B45-4676-B5AD-B9B30ED9AF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1430</TotalTime>
  <Pages>17</Pages>
  <Words>3331</Words>
  <Characters>22984</Characters>
  <Application>Microsoft Office Word</Application>
  <DocSecurity>0</DocSecurity>
  <Lines>191</Lines>
  <Paragraphs>52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ELŐTERJESZTÉS</vt:lpstr>
    </vt:vector>
  </TitlesOfParts>
  <Company>pmh</Company>
  <LinksUpToDate>false</LinksUpToDate>
  <CharactersWithSpaces>26263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ELŐTERJESZTÉS</dc:title>
  <dc:creator>Pénzügy</dc:creator>
  <cp:lastModifiedBy>Girus András</cp:lastModifiedBy>
  <cp:revision>36</cp:revision>
  <cp:lastPrinted>2022-09-21T11:50:00Z</cp:lastPrinted>
  <dcterms:created xsi:type="dcterms:W3CDTF">2022-09-13T12:59:00Z</dcterms:created>
  <dcterms:modified xsi:type="dcterms:W3CDTF">2022-09-23T06:46:00Z</dcterms:modified>
</cp:coreProperties>
</file>