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64C" w:rsidRPr="002F7650" w:rsidRDefault="00B2264C" w:rsidP="00B226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0" allowOverlap="1" wp14:anchorId="3FDA02EF" wp14:editId="29AF51C8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5080" t="6985" r="3810" b="1905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B2264C" w:rsidRPr="002F7650" w:rsidRDefault="00B2264C" w:rsidP="00B226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2264C" w:rsidRPr="00E94B1A" w:rsidRDefault="00B2264C" w:rsidP="00B226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:rsidR="00B2264C" w:rsidRPr="00E94B1A" w:rsidRDefault="00B2264C" w:rsidP="00B226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202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augusztus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</w:t>
      </w:r>
      <w:r w:rsidR="007A33F3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30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-</w:t>
      </w:r>
      <w:r w:rsidR="007A33F3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á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n tartandó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rendkívüli 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ülésére</w:t>
      </w:r>
    </w:p>
    <w:p w:rsidR="00B2264C" w:rsidRPr="002F7650" w:rsidRDefault="00B2264C" w:rsidP="00B226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2264C" w:rsidRPr="002F7650" w:rsidRDefault="00B2264C" w:rsidP="00B226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2264C" w:rsidRPr="002F7650" w:rsidRDefault="00B2264C" w:rsidP="007F795A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 tárgya</w:t>
      </w:r>
      <w:r w:rsidRPr="002F7650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="00242861" w:rsidRPr="0024286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A Varázsceruza Óvodában</w:t>
      </w:r>
      <w:r w:rsidR="00AF5C7F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 történő ellátás szünetelésének utólagos jóváhagyása</w:t>
      </w:r>
    </w:p>
    <w:p w:rsidR="007F795A" w:rsidRDefault="007F795A" w:rsidP="00B2264C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</w:p>
    <w:p w:rsidR="00B2264C" w:rsidRPr="002F7650" w:rsidRDefault="00B2264C" w:rsidP="00B2264C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Melléklet: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</w:p>
    <w:p w:rsidR="00B2264C" w:rsidRPr="002F7650" w:rsidRDefault="00B2264C" w:rsidP="00B226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2264C" w:rsidRPr="002F7650" w:rsidRDefault="00B2264C" w:rsidP="00B2264C">
      <w:pPr>
        <w:tabs>
          <w:tab w:val="left" w:pos="3686"/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 napirend előterjesztője: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 xml:space="preserve">Szőke Zoltán polgármester </w:t>
      </w:r>
    </w:p>
    <w:p w:rsidR="00B2264C" w:rsidRPr="002F7650" w:rsidRDefault="00B2264C" w:rsidP="00B2264C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2264C" w:rsidRPr="002F7650" w:rsidRDefault="00B2264C" w:rsidP="00B2264C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készítette: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>Gazdagné dr. Tóth Marianna osztályvezető</w:t>
      </w:r>
    </w:p>
    <w:p w:rsidR="00B2264C" w:rsidRPr="002F7650" w:rsidRDefault="00B2264C" w:rsidP="00B2264C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B2264C" w:rsidRPr="002F7650" w:rsidRDefault="00B2264C" w:rsidP="00B2264C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  <w:t>TPH/</w:t>
      </w:r>
      <w:r w:rsidR="00242861">
        <w:rPr>
          <w:rFonts w:ascii="Times New Roman" w:eastAsia="Times New Roman" w:hAnsi="Times New Roman" w:cs="Times New Roman"/>
          <w:sz w:val="28"/>
          <w:szCs w:val="28"/>
          <w:lang w:eastAsia="hu-HU"/>
        </w:rPr>
        <w:t>12614-</w:t>
      </w:r>
      <w:proofErr w:type="gramStart"/>
      <w:r w:rsidR="00242861">
        <w:rPr>
          <w:rFonts w:ascii="Times New Roman" w:eastAsia="Times New Roman" w:hAnsi="Times New Roman" w:cs="Times New Roman"/>
          <w:sz w:val="28"/>
          <w:szCs w:val="28"/>
          <w:lang w:eastAsia="hu-HU"/>
        </w:rPr>
        <w:t>….</w:t>
      </w:r>
      <w:proofErr w:type="gramEnd"/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>/202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2.</w:t>
      </w:r>
    </w:p>
    <w:p w:rsidR="00B2264C" w:rsidRPr="002F7650" w:rsidRDefault="00B2264C" w:rsidP="00B226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B2264C" w:rsidRPr="002F7650" w:rsidRDefault="00B2264C" w:rsidP="00B226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véleményező bizottságok a hatáskör megjelölésével:</w:t>
      </w:r>
    </w:p>
    <w:p w:rsidR="00B2264C" w:rsidRPr="00DB501F" w:rsidRDefault="00B2264C" w:rsidP="00B226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u-HU"/>
        </w:rPr>
      </w:pPr>
      <w:r w:rsidRPr="00DB501F">
        <w:rPr>
          <w:rFonts w:ascii="Times New Roman" w:hAnsi="Times New Roman" w:cs="Times New Roman"/>
          <w:sz w:val="28"/>
          <w:szCs w:val="28"/>
        </w:rPr>
        <w:t>A rendkívüli ülésen tárgyalandó előterjesztéseket a bizottságoknak nem kell tárgyalnia, a képviselő-testület a bizottsági vélemények nélkül dönt az előterjesztésekről.</w:t>
      </w:r>
    </w:p>
    <w:p w:rsidR="00B2264C" w:rsidRPr="00F56CCA" w:rsidRDefault="00B2264C" w:rsidP="00B226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B2264C" w:rsidRPr="002F7650" w:rsidRDefault="00B2264C" w:rsidP="00B226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ülésre meghívni javasolt szervek, személyek:</w:t>
      </w:r>
    </w:p>
    <w:p w:rsidR="00B2264C" w:rsidRPr="002F7650" w:rsidRDefault="00B2264C" w:rsidP="00B226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B2264C" w:rsidRPr="002F7650" w:rsidTr="00EE0646">
        <w:trPr>
          <w:cantSplit/>
          <w:trHeight w:val="312"/>
        </w:trPr>
        <w:tc>
          <w:tcPr>
            <w:tcW w:w="4644" w:type="dxa"/>
          </w:tcPr>
          <w:p w:rsidR="00B2264C" w:rsidRPr="002F7650" w:rsidRDefault="00B2264C" w:rsidP="00EE0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</w:tcPr>
          <w:p w:rsidR="00B2264C" w:rsidRPr="002F7650" w:rsidRDefault="00B2264C" w:rsidP="00EE0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</w:tr>
      <w:tr w:rsidR="00B2264C" w:rsidRPr="002F7650" w:rsidTr="00EE0646">
        <w:trPr>
          <w:cantSplit/>
          <w:trHeight w:val="309"/>
        </w:trPr>
        <w:tc>
          <w:tcPr>
            <w:tcW w:w="4644" w:type="dxa"/>
          </w:tcPr>
          <w:p w:rsidR="00B2264C" w:rsidRPr="002F7650" w:rsidRDefault="00B2264C" w:rsidP="00EE0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  <w:tc>
          <w:tcPr>
            <w:tcW w:w="4536" w:type="dxa"/>
          </w:tcPr>
          <w:p w:rsidR="00B2264C" w:rsidRPr="002F7650" w:rsidRDefault="00B2264C" w:rsidP="00EE0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</w:tr>
    </w:tbl>
    <w:p w:rsidR="00B2264C" w:rsidRPr="002F7650" w:rsidRDefault="00B2264C" w:rsidP="00B226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2264C" w:rsidRPr="002F7650" w:rsidRDefault="00B2264C" w:rsidP="00B226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 xml:space="preserve">Egyéb megjegyzés: </w:t>
      </w:r>
    </w:p>
    <w:p w:rsidR="00B2264C" w:rsidRPr="002F7650" w:rsidRDefault="00B2264C" w:rsidP="00B226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</w:t>
      </w:r>
    </w:p>
    <w:p w:rsidR="00B2264C" w:rsidRPr="002F7650" w:rsidRDefault="00B2264C" w:rsidP="00B226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2264C" w:rsidRPr="002F7650" w:rsidRDefault="00B2264C" w:rsidP="00B226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2264C" w:rsidRPr="002F7650" w:rsidRDefault="00B2264C" w:rsidP="00B2264C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Tiszavasvári, 202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2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augusztus </w:t>
      </w:r>
      <w:r w:rsidR="007A33F3">
        <w:rPr>
          <w:rFonts w:ascii="Times New Roman" w:eastAsia="Times New Roman" w:hAnsi="Times New Roman" w:cs="Times New Roman"/>
          <w:sz w:val="28"/>
          <w:szCs w:val="20"/>
          <w:lang w:eastAsia="hu-HU"/>
        </w:rPr>
        <w:t>26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.</w:t>
      </w:r>
    </w:p>
    <w:p w:rsidR="00B2264C" w:rsidRPr="002F7650" w:rsidRDefault="00B2264C" w:rsidP="00B2264C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2264C" w:rsidRPr="002F7650" w:rsidRDefault="00B2264C" w:rsidP="00B2264C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2264C" w:rsidRPr="00A13D91" w:rsidRDefault="00B2264C" w:rsidP="00B2264C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Gazdagné dr. Tóth Marianna</w:t>
      </w:r>
    </w:p>
    <w:p w:rsidR="00B2264C" w:rsidRPr="002F7650" w:rsidRDefault="00B2264C" w:rsidP="00B2264C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ab/>
      </w:r>
      <w:proofErr w:type="gramStart"/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témafelelős</w:t>
      </w:r>
      <w:proofErr w:type="gramEnd"/>
    </w:p>
    <w:p w:rsidR="00D26144" w:rsidRPr="00A13006" w:rsidRDefault="00B2264C" w:rsidP="00D26144">
      <w:pPr>
        <w:tabs>
          <w:tab w:val="center" w:pos="7371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br w:type="page"/>
      </w:r>
      <w:r w:rsidR="00D26144" w:rsidRPr="00A1300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lastRenderedPageBreak/>
        <w:t>TISZAVASVÁRI VÁROS POLGÁRMESTERÉTŐL</w:t>
      </w:r>
    </w:p>
    <w:p w:rsidR="00D26144" w:rsidRPr="00A13006" w:rsidRDefault="00D26144" w:rsidP="00D261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</w:t>
      </w:r>
    </w:p>
    <w:p w:rsidR="00D26144" w:rsidRPr="00A13006" w:rsidRDefault="00D26144" w:rsidP="00D26144">
      <w:pPr>
        <w:pBdr>
          <w:bottom w:val="doub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Tel: 42/520-500. Fax: 42/275-000. E-mail: tvonkph@tiszavasvari.hu</w:t>
      </w:r>
    </w:p>
    <w:p w:rsidR="00D26144" w:rsidRDefault="00D26144" w:rsidP="00D26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D26144" w:rsidRPr="001C1E27" w:rsidRDefault="00D26144" w:rsidP="00D26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Témafelelős: Gazdagné dr. Tóth Marianna</w:t>
      </w:r>
    </w:p>
    <w:p w:rsidR="00D26144" w:rsidRDefault="00D26144" w:rsidP="00D26144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</w:p>
    <w:p w:rsidR="00D26144" w:rsidRPr="00A13006" w:rsidRDefault="00D26144" w:rsidP="00D26144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  <w:t>ELŐTERJESZTÉS</w:t>
      </w:r>
    </w:p>
    <w:p w:rsidR="00D26144" w:rsidRPr="00A13006" w:rsidRDefault="00D26144" w:rsidP="00D26144">
      <w:pPr>
        <w:keepNext/>
        <w:keepLines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  <w:t>A Képviselő-testülethez</w:t>
      </w:r>
    </w:p>
    <w:p w:rsidR="00D26144" w:rsidRPr="00A13006" w:rsidRDefault="00D26144" w:rsidP="00D26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D26144" w:rsidRPr="00D26144" w:rsidRDefault="00242861" w:rsidP="00D261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0"/>
          <w:lang w:eastAsia="hu-HU"/>
        </w:rPr>
      </w:pPr>
      <w:r w:rsidRPr="0024286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 Varázsceru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z</w:t>
      </w:r>
      <w:r w:rsidRPr="0024286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 Óvodában történő ellátás szünetelésé</w:t>
      </w:r>
      <w:r w:rsidR="00AF5C7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nek utólagos jóváhagyásáró</w:t>
      </w:r>
      <w:r w:rsidRPr="0024286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l</w:t>
      </w:r>
    </w:p>
    <w:p w:rsidR="00D26144" w:rsidRDefault="00D26144" w:rsidP="00D261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D26144" w:rsidRDefault="00D26144" w:rsidP="00D261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Tisztelt Képviselő-testület!</w:t>
      </w:r>
    </w:p>
    <w:p w:rsidR="00242861" w:rsidRDefault="00242861" w:rsidP="00242861">
      <w:pPr>
        <w:pStyle w:val="NormlWeb"/>
        <w:jc w:val="both"/>
      </w:pPr>
      <w:r>
        <w:t xml:space="preserve">Az önkormányzati tulajdonú és fenntartású </w:t>
      </w:r>
      <w:r>
        <w:rPr>
          <w:rStyle w:val="Kiemels2"/>
        </w:rPr>
        <w:t xml:space="preserve">Varázsceruza Óvoda </w:t>
      </w:r>
      <w:r w:rsidRPr="00242861">
        <w:rPr>
          <w:rStyle w:val="Kiemels2"/>
          <w:b w:val="0"/>
        </w:rPr>
        <w:t>(4440 Tiszavasvári, Gombás András utca 8. B épület)</w:t>
      </w:r>
      <w:r>
        <w:rPr>
          <w:rStyle w:val="Kiemels2"/>
        </w:rPr>
        <w:t xml:space="preserve"> felújítása hosszú idő óta kiemelten időszerű feladatunk. A beruházás két projekt keretében valósítható meg teljes körűen, az alábbiak szerint:</w:t>
      </w:r>
    </w:p>
    <w:p w:rsidR="00242861" w:rsidRDefault="00242861" w:rsidP="00242861">
      <w:pPr>
        <w:pStyle w:val="NormlWeb"/>
        <w:jc w:val="both"/>
      </w:pPr>
      <w:r>
        <w:t xml:space="preserve">1. A </w:t>
      </w:r>
      <w:r>
        <w:rPr>
          <w:rStyle w:val="Kiemels2"/>
          <w:u w:val="single"/>
        </w:rPr>
        <w:t>Belügyminisztérium</w:t>
      </w:r>
      <w:r>
        <w:rPr>
          <w:rStyle w:val="Kiemels2"/>
        </w:rPr>
        <w:t xml:space="preserve"> </w:t>
      </w:r>
      <w:r>
        <w:t>07.06. napján a Tiszavasvári Város Önkormányzatát támogatásban részesítette az „</w:t>
      </w:r>
      <w:r>
        <w:rPr>
          <w:rStyle w:val="Kiemels2"/>
        </w:rPr>
        <w:t>Önkormányzati fejlesztések 2021” című pályázat keretein</w:t>
      </w:r>
      <w:r>
        <w:t xml:space="preserve"> belül. A benyújtott pályázatban a </w:t>
      </w:r>
      <w:r>
        <w:rPr>
          <w:rStyle w:val="Kiemels2"/>
        </w:rPr>
        <w:t xml:space="preserve">Varázsceruza Óvoda </w:t>
      </w:r>
      <w:r w:rsidRPr="00242861">
        <w:rPr>
          <w:rStyle w:val="Kiemels2"/>
          <w:b w:val="0"/>
        </w:rPr>
        <w:t>(4440 Tiszavasvári, Gombás András utca 8. B épület)</w:t>
      </w:r>
      <w:r>
        <w:rPr>
          <w:rStyle w:val="Kiemels2"/>
        </w:rPr>
        <w:t xml:space="preserve"> részbeni energetikai korszerűsítését valósítjuk meg.</w:t>
      </w:r>
    </w:p>
    <w:p w:rsidR="00242861" w:rsidRDefault="00242861" w:rsidP="00FC769D">
      <w:pPr>
        <w:pStyle w:val="NormlWeb"/>
        <w:jc w:val="both"/>
      </w:pPr>
      <w:r>
        <w:t xml:space="preserve">Eredeti tartalom szerint elsősorban a csoportszobák </w:t>
      </w:r>
      <w:r>
        <w:rPr>
          <w:rStyle w:val="Kiemels2"/>
        </w:rPr>
        <w:t>nyílászáróinak a cseréje és a fűtés korszerűsítése</w:t>
      </w:r>
      <w:r>
        <w:t xml:space="preserve"> valósult volna meg, továbbá ezek </w:t>
      </w:r>
      <w:r>
        <w:rPr>
          <w:rStyle w:val="Kiemels2"/>
        </w:rPr>
        <w:t>javítási munkái és a tisztasági festés</w:t>
      </w:r>
      <w:r>
        <w:t>.</w:t>
      </w:r>
    </w:p>
    <w:p w:rsidR="00242861" w:rsidRDefault="00242861" w:rsidP="00FC769D">
      <w:pPr>
        <w:pStyle w:val="NormlWeb"/>
        <w:jc w:val="both"/>
      </w:pPr>
      <w:r>
        <w:rPr>
          <w:rStyle w:val="Kiemels2"/>
        </w:rPr>
        <w:t>Tekintve, hogy a projekt nem volt közbeszerzés</w:t>
      </w:r>
      <w:r w:rsidR="00FC769D">
        <w:rPr>
          <w:rStyle w:val="Kiemels2"/>
        </w:rPr>
        <w:t xml:space="preserve"> </w:t>
      </w:r>
      <w:r>
        <w:rPr>
          <w:rStyle w:val="Kiemels2"/>
        </w:rPr>
        <w:t xml:space="preserve">köteles, a bekért árajánlatok alapján előkészítésre került a vállalkozási szerződés, az időközben bekövetkezett anyagár (és munkaerő ár) növekedés miatt azonban szerződéskötésre első körben nem került sor. Az ismételt költségkalkulációk alapján eredeti műszaki tartalommal a beruházás ez év tavaszán nem volt megvalósítható. Ezért, valamint a későbbiekben ismertetett „mentett” </w:t>
      </w:r>
      <w:proofErr w:type="spellStart"/>
      <w:r>
        <w:rPr>
          <w:rStyle w:val="Kiemels2"/>
        </w:rPr>
        <w:t>TOP-os</w:t>
      </w:r>
      <w:proofErr w:type="spellEnd"/>
      <w:r>
        <w:rPr>
          <w:rStyle w:val="Kiemels2"/>
        </w:rPr>
        <w:t xml:space="preserve"> pályázat miatti kettős finanszírozás elkerülése végett, a műszaki tartalom összehangolására/módosítására volt szükség, melynek érdekében az irányító hatósággal egyeztetéseket folytattunk.</w:t>
      </w:r>
    </w:p>
    <w:p w:rsidR="00242861" w:rsidRDefault="00242861" w:rsidP="00FC769D">
      <w:pPr>
        <w:pStyle w:val="NormlWeb"/>
        <w:jc w:val="both"/>
      </w:pPr>
      <w:r>
        <w:t xml:space="preserve"> A projekt kapcsán </w:t>
      </w:r>
      <w:r>
        <w:rPr>
          <w:rStyle w:val="Kiemels2"/>
        </w:rPr>
        <w:t>elektronikus levél formájában</w:t>
      </w:r>
      <w:r>
        <w:t xml:space="preserve"> </w:t>
      </w:r>
      <w:proofErr w:type="gramStart"/>
      <w:r>
        <w:t>tájékoztatás</w:t>
      </w:r>
      <w:r w:rsidR="00FC769D">
        <w:t xml:space="preserve"> </w:t>
      </w:r>
      <w:r>
        <w:t>kéréssel</w:t>
      </w:r>
      <w:proofErr w:type="gramEnd"/>
      <w:r>
        <w:t xml:space="preserve"> éltünk, egyrészt a </w:t>
      </w:r>
      <w:r>
        <w:rPr>
          <w:rStyle w:val="Kiemels2"/>
        </w:rPr>
        <w:t>konkrét műszaki tartalom módosítás támogathatósága kérdésében</w:t>
      </w:r>
      <w:r>
        <w:t>, másrészt annak érdekében, hogy a módosítással nem érintett munkanemeket megkezdhessük a folyamatosan változó anyagárakra tekintettel. A válasz alapján a </w:t>
      </w:r>
      <w:r>
        <w:rPr>
          <w:rStyle w:val="Kiemels2"/>
        </w:rPr>
        <w:t>műszaki módosítás érdekében haladéktalanul benyújtottuk kérelmünket</w:t>
      </w:r>
      <w:r>
        <w:t xml:space="preserve">, a költségvetés és műszaki </w:t>
      </w:r>
      <w:proofErr w:type="gramStart"/>
      <w:r>
        <w:t xml:space="preserve">tartalom </w:t>
      </w:r>
      <w:r>
        <w:rPr>
          <w:rStyle w:val="Kiemels2"/>
        </w:rPr>
        <w:t>módosítással</w:t>
      </w:r>
      <w:proofErr w:type="gramEnd"/>
      <w:r>
        <w:rPr>
          <w:rStyle w:val="Kiemels2"/>
        </w:rPr>
        <w:t xml:space="preserve"> nem érintett munkanemek kivitelezését pedig megkezdtük.</w:t>
      </w:r>
    </w:p>
    <w:p w:rsidR="00242861" w:rsidRDefault="00242861" w:rsidP="00FC769D">
      <w:pPr>
        <w:pStyle w:val="NormlWeb"/>
        <w:jc w:val="both"/>
      </w:pPr>
      <w:r>
        <w:t xml:space="preserve">2. A BM-es pályázat benyújtása után 2021. decemberében lehetőségünk nyílt arra, hogy a </w:t>
      </w:r>
      <w:r>
        <w:rPr>
          <w:rStyle w:val="Kiemels2"/>
        </w:rPr>
        <w:t xml:space="preserve">2016-ban beadott </w:t>
      </w:r>
      <w:r>
        <w:rPr>
          <w:rStyle w:val="Kiemels2"/>
          <w:u w:val="single"/>
        </w:rPr>
        <w:t>TOP - 1.4.1 – 15 kódszámú</w:t>
      </w:r>
      <w:r>
        <w:rPr>
          <w:rStyle w:val="Kiemels2"/>
        </w:rPr>
        <w:t xml:space="preserve"> „</w:t>
      </w:r>
      <w:proofErr w:type="gramStart"/>
      <w:r>
        <w:rPr>
          <w:rStyle w:val="Kiemels2"/>
        </w:rPr>
        <w:t>A</w:t>
      </w:r>
      <w:proofErr w:type="gramEnd"/>
      <w:r>
        <w:rPr>
          <w:rStyle w:val="Kiemels2"/>
        </w:rPr>
        <w:t xml:space="preserve"> Tiszavasvári Varázsceruza Óvoda infrastrukturális fejlesztése</w:t>
      </w:r>
      <w:r>
        <w:t xml:space="preserve">” című </w:t>
      </w:r>
      <w:r>
        <w:rPr>
          <w:rStyle w:val="Kiemels2"/>
        </w:rPr>
        <w:t>pályázatot mentsük az igényelt 113.731.780,- Ft támogatási összeggel</w:t>
      </w:r>
      <w:r>
        <w:t>. </w:t>
      </w:r>
    </w:p>
    <w:p w:rsidR="00242861" w:rsidRDefault="00242861" w:rsidP="00FC769D">
      <w:pPr>
        <w:pStyle w:val="NormlWeb"/>
        <w:jc w:val="both"/>
      </w:pPr>
      <w:r>
        <w:rPr>
          <w:rStyle w:val="Kiemels2"/>
        </w:rPr>
        <w:t>A 2016-ban beadott pályázat műszaki tartalma</w:t>
      </w:r>
      <w:r>
        <w:t xml:space="preserve">: az alábbi felújítások szerepeltek: homlokzati hőszigetelés, tető hő és vízszigetelés, külső nyílászárók csere, napelemes </w:t>
      </w:r>
      <w:proofErr w:type="gramStart"/>
      <w:r>
        <w:t>rendszer telepítés</w:t>
      </w:r>
      <w:proofErr w:type="gramEnd"/>
      <w:r>
        <w:t>, akadálymentesítés, fűtéskorszerűsítés.</w:t>
      </w:r>
    </w:p>
    <w:p w:rsidR="00242861" w:rsidRDefault="00242861" w:rsidP="007A33F3">
      <w:pPr>
        <w:pStyle w:val="NormlWeb"/>
        <w:jc w:val="both"/>
      </w:pPr>
      <w:r>
        <w:lastRenderedPageBreak/>
        <w:t xml:space="preserve">3. </w:t>
      </w:r>
      <w:r>
        <w:rPr>
          <w:rStyle w:val="Kiemels2"/>
        </w:rPr>
        <w:t>Pályázatok közötti összhang megteremtése, munkanemek elhatárolása:</w:t>
      </w:r>
      <w:r>
        <w:t xml:space="preserve"> A fentiek alapján megállapításra került, hogy a pályázatok és a megvalósult műszaki tartalom </w:t>
      </w:r>
      <w:r>
        <w:rPr>
          <w:rStyle w:val="Kiemels2"/>
        </w:rPr>
        <w:t>között átfedések</w:t>
      </w:r>
      <w:r w:rsidR="00FC769D">
        <w:rPr>
          <w:rStyle w:val="Kiemels2"/>
        </w:rPr>
        <w:t xml:space="preserve"> voltak </w:t>
      </w:r>
      <w:r>
        <w:rPr>
          <w:rStyle w:val="Kiemels2"/>
        </w:rPr>
        <w:t>tapasztalhatók</w:t>
      </w:r>
      <w:r>
        <w:t xml:space="preserve">. Ahhoz, hogy az óvodai épület megfelelően felújításra kerüljön, és a kapott támogatási összeget megfelelően felhasználjuk, </w:t>
      </w:r>
      <w:r>
        <w:rPr>
          <w:rStyle w:val="Kiemels2"/>
        </w:rPr>
        <w:t xml:space="preserve">a műszaki </w:t>
      </w:r>
      <w:proofErr w:type="gramStart"/>
      <w:r>
        <w:rPr>
          <w:rStyle w:val="Kiemels2"/>
        </w:rPr>
        <w:t>tartalom módosításra</w:t>
      </w:r>
      <w:proofErr w:type="gramEnd"/>
      <w:r>
        <w:rPr>
          <w:rStyle w:val="Kiemels2"/>
        </w:rPr>
        <w:t> volt szükség, röviden összefoglalva az alábbiak szerint:</w:t>
      </w:r>
    </w:p>
    <w:p w:rsidR="00242861" w:rsidRDefault="00242861" w:rsidP="00FC769D">
      <w:pPr>
        <w:pStyle w:val="NormlWeb"/>
        <w:jc w:val="both"/>
      </w:pPr>
      <w:r>
        <w:rPr>
          <w:rStyle w:val="Kiemels2"/>
        </w:rPr>
        <w:t>BM pályázat módosított tartalma</w:t>
      </w:r>
      <w:r>
        <w:t xml:space="preserve">: A </w:t>
      </w:r>
      <w:r>
        <w:rPr>
          <w:rStyle w:val="Kiemels2"/>
        </w:rPr>
        <w:t>fűtés korszerűsítése a BM pályázatból kikerült</w:t>
      </w:r>
      <w:r>
        <w:t xml:space="preserve"> és a </w:t>
      </w:r>
      <w:r>
        <w:rPr>
          <w:rStyle w:val="Kiemels2"/>
        </w:rPr>
        <w:t>fennmaradó költségből megvalósításra került a belső és külső nyílászárók cseréje</w:t>
      </w:r>
      <w:r>
        <w:t xml:space="preserve">, </w:t>
      </w:r>
      <w:r>
        <w:rPr>
          <w:rStyle w:val="Kiemels2"/>
        </w:rPr>
        <w:t>amik nem érintik az óvoda azon részeit melyek ebben a pályázatban nem támogathatóak (tornaszoba, tálaló, konyhai dolgozók öltöző, konyha)</w:t>
      </w:r>
      <w:r>
        <w:t>. A</w:t>
      </w:r>
      <w:r>
        <w:rPr>
          <w:rStyle w:val="Kiemels2"/>
        </w:rPr>
        <w:t> napelemes rendszer és az épület akadálymentesítése viszont ebből a pályázatból valósul meg</w:t>
      </w:r>
      <w:r>
        <w:t> a szükséges javítási munkák, mosókonyha, tároló és közlekedő burkolat cseréjével.</w:t>
      </w:r>
    </w:p>
    <w:p w:rsidR="003A7D7E" w:rsidRDefault="00242861" w:rsidP="00FC769D">
      <w:pPr>
        <w:pStyle w:val="NormlWeb"/>
        <w:jc w:val="both"/>
      </w:pPr>
      <w:proofErr w:type="gramStart"/>
      <w:r>
        <w:rPr>
          <w:rStyle w:val="Kiemels2"/>
        </w:rPr>
        <w:t>TOP pályázat tartalma:  Az elmúlt években az óvoda többször beázott, a tetőszigetelés nem végezte a feladatát, így önerőből a tető szigetelése megvalósult az épület állagmegóvása érdekében, így ez a munkanem a pályázatból kikerült. Bekerült viszont a fennmaradó (B</w:t>
      </w:r>
      <w:r w:rsidR="00FC769D">
        <w:rPr>
          <w:rStyle w:val="Kiemels2"/>
        </w:rPr>
        <w:t>M</w:t>
      </w:r>
      <w:r>
        <w:rPr>
          <w:rStyle w:val="Kiemels2"/>
        </w:rPr>
        <w:t xml:space="preserve"> pályázatban nem támogatott rész) nyílászáróknak a kicserélése</w:t>
      </w:r>
      <w:r>
        <w:t xml:space="preserve">, a </w:t>
      </w:r>
      <w:r>
        <w:rPr>
          <w:rStyle w:val="Kiemels2"/>
        </w:rPr>
        <w:t>komplett óvodai fűtéskorszerűsítés, a fűtéshez kialakítandó új gázellátása</w:t>
      </w:r>
      <w:r>
        <w:t>, melyhez jogszabályi követelmény a konyha szellőztetésének megfelelő kialakítása, homlokzati hőszigetelése, villámvédelem kialakítása, burkolatok cseréje, szaniterek cseréje, elektromos rendszer</w:t>
      </w:r>
      <w:proofErr w:type="gramEnd"/>
      <w:r>
        <w:t xml:space="preserve"> </w:t>
      </w:r>
      <w:proofErr w:type="gramStart"/>
      <w:r>
        <w:t>átalakítása</w:t>
      </w:r>
      <w:proofErr w:type="gramEnd"/>
      <w:r>
        <w:t>. Ennek a költsége bruttó 91.694.000, Ft. A fennmaradó 4.659.630,- Ft a költségtartalék, tekintettel az anyagárak nagymértékű emelkedésére.     </w:t>
      </w:r>
    </w:p>
    <w:p w:rsidR="00D26144" w:rsidRPr="00AF5C7F" w:rsidRDefault="00FC3C9D" w:rsidP="00150D0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Mindezen felújítási munkál</w:t>
      </w:r>
      <w:r w:rsidR="00FC769D">
        <w:rPr>
          <w:rFonts w:ascii="Times New Roman" w:hAnsi="Times New Roman" w:cs="Times New Roman"/>
          <w:sz w:val="24"/>
          <w:szCs w:val="24"/>
        </w:rPr>
        <w:t xml:space="preserve">atok miatt a </w:t>
      </w:r>
      <w:r w:rsidR="00FC769D" w:rsidRPr="00AF5C7F">
        <w:rPr>
          <w:rFonts w:ascii="Times New Roman" w:hAnsi="Times New Roman" w:cs="Times New Roman"/>
          <w:b/>
          <w:sz w:val="24"/>
          <w:szCs w:val="24"/>
        </w:rPr>
        <w:t>Varázsceruza Óvoda</w:t>
      </w:r>
      <w:r w:rsidRPr="00AF5C7F">
        <w:rPr>
          <w:rFonts w:ascii="Times New Roman" w:hAnsi="Times New Roman" w:cs="Times New Roman"/>
          <w:b/>
          <w:sz w:val="24"/>
          <w:szCs w:val="24"/>
        </w:rPr>
        <w:t xml:space="preserve"> a 2022/2023-as nevelési évben </w:t>
      </w:r>
      <w:r w:rsidR="00AF5C7F">
        <w:rPr>
          <w:rFonts w:ascii="Times New Roman" w:hAnsi="Times New Roman" w:cs="Times New Roman"/>
          <w:b/>
          <w:sz w:val="24"/>
          <w:szCs w:val="24"/>
        </w:rPr>
        <w:t>az óvodai ellátás szünetel.</w:t>
      </w:r>
    </w:p>
    <w:p w:rsidR="007F795A" w:rsidRDefault="00FC3C9D" w:rsidP="00150D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intézményvezető tájékoztatása alapján a gyerekeket el tudják helyezni másik óvodában, tehát az óvodai nevelés másik </w:t>
      </w:r>
      <w:proofErr w:type="spellStart"/>
      <w:r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helyen kerül biztosításra.</w:t>
      </w:r>
      <w:r w:rsidR="007F795A">
        <w:rPr>
          <w:rFonts w:ascii="Times New Roman" w:hAnsi="Times New Roman" w:cs="Times New Roman"/>
          <w:sz w:val="24"/>
          <w:szCs w:val="24"/>
        </w:rPr>
        <w:t xml:space="preserve"> Ez esetben nincs szükség rendkívüli szünet elrendelésére. </w:t>
      </w:r>
    </w:p>
    <w:p w:rsidR="005554E4" w:rsidRDefault="005554E4" w:rsidP="00150D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Varázsceruza óvodában 3 óvodai csoport </w:t>
      </w:r>
      <w:r w:rsidR="00AF5C7F">
        <w:rPr>
          <w:rFonts w:ascii="Times New Roman" w:hAnsi="Times New Roman" w:cs="Times New Roman"/>
          <w:sz w:val="24"/>
          <w:szCs w:val="24"/>
        </w:rPr>
        <w:t>működik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C769D">
        <w:rPr>
          <w:rFonts w:ascii="Times New Roman" w:hAnsi="Times New Roman" w:cs="Times New Roman"/>
          <w:sz w:val="24"/>
          <w:szCs w:val="24"/>
        </w:rPr>
        <w:t>Mindhárom c</w:t>
      </w:r>
      <w:r>
        <w:rPr>
          <w:rFonts w:ascii="Times New Roman" w:hAnsi="Times New Roman" w:cs="Times New Roman"/>
          <w:sz w:val="24"/>
          <w:szCs w:val="24"/>
        </w:rPr>
        <w:t xml:space="preserve">soport a </w:t>
      </w:r>
      <w:proofErr w:type="spellStart"/>
      <w:r>
        <w:rPr>
          <w:rFonts w:ascii="Times New Roman" w:hAnsi="Times New Roman" w:cs="Times New Roman"/>
          <w:sz w:val="24"/>
          <w:szCs w:val="24"/>
        </w:rPr>
        <w:t>Minimanó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Óvodában</w:t>
      </w:r>
      <w:r w:rsidR="00FC769D">
        <w:rPr>
          <w:rFonts w:ascii="Times New Roman" w:hAnsi="Times New Roman" w:cs="Times New Roman"/>
          <w:sz w:val="24"/>
          <w:szCs w:val="24"/>
        </w:rPr>
        <w:t xml:space="preserve"> (4440 Tiszavasvári, Vasvári Pál u. 67/</w:t>
      </w:r>
      <w:proofErr w:type="gramStart"/>
      <w:r w:rsidR="00FC769D">
        <w:rPr>
          <w:rFonts w:ascii="Times New Roman" w:hAnsi="Times New Roman" w:cs="Times New Roman"/>
          <w:sz w:val="24"/>
          <w:szCs w:val="24"/>
        </w:rPr>
        <w:t>a.</w:t>
      </w:r>
      <w:proofErr w:type="gramEnd"/>
      <w:r w:rsidR="00FC769D">
        <w:rPr>
          <w:rFonts w:ascii="Times New Roman" w:hAnsi="Times New Roman" w:cs="Times New Roman"/>
          <w:sz w:val="24"/>
          <w:szCs w:val="24"/>
        </w:rPr>
        <w:t xml:space="preserve"> szám)</w:t>
      </w:r>
      <w:r>
        <w:rPr>
          <w:rFonts w:ascii="Times New Roman" w:hAnsi="Times New Roman" w:cs="Times New Roman"/>
          <w:sz w:val="24"/>
          <w:szCs w:val="24"/>
        </w:rPr>
        <w:t xml:space="preserve"> kerül elhelyezésre. </w:t>
      </w:r>
      <w:r w:rsidR="005545F6">
        <w:rPr>
          <w:rFonts w:ascii="Times New Roman" w:hAnsi="Times New Roman" w:cs="Times New Roman"/>
          <w:sz w:val="24"/>
          <w:szCs w:val="24"/>
        </w:rPr>
        <w:t xml:space="preserve">Tekintettel arra, hogy az érintett szülőket időben szükséges tájékoztatni a változásról, a határozat-tervezet mellékletét képező tájékoztató levél került kiadásra, melynek kérem utólagos jóváhagyását. </w:t>
      </w:r>
      <w:r>
        <w:rPr>
          <w:rFonts w:ascii="Times New Roman" w:hAnsi="Times New Roman" w:cs="Times New Roman"/>
          <w:sz w:val="24"/>
          <w:szCs w:val="24"/>
        </w:rPr>
        <w:t>Az érintett szülők tájékoztatásáról az intézményvezető gondoskod</w:t>
      </w:r>
      <w:r w:rsidR="00AF5C7F">
        <w:rPr>
          <w:rFonts w:ascii="Times New Roman" w:hAnsi="Times New Roman" w:cs="Times New Roman"/>
          <w:sz w:val="24"/>
          <w:szCs w:val="24"/>
        </w:rPr>
        <w:t>ott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54E4" w:rsidRPr="005554E4" w:rsidRDefault="005554E4" w:rsidP="00555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Tisztelt Képviselő-testületet, hogy az előterjesztést megtárgyalni, és a határozat-tervezet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 jóváhagyni szíveskedjen. </w:t>
      </w:r>
    </w:p>
    <w:p w:rsidR="00EF7779" w:rsidRPr="00EF7779" w:rsidRDefault="00EF7779" w:rsidP="00B2264C">
      <w:pPr>
        <w:rPr>
          <w:rFonts w:ascii="Times New Roman" w:hAnsi="Times New Roman" w:cs="Times New Roman"/>
          <w:sz w:val="24"/>
          <w:szCs w:val="24"/>
        </w:rPr>
      </w:pPr>
    </w:p>
    <w:p w:rsidR="00EF7779" w:rsidRPr="00EF7779" w:rsidRDefault="00EF7779" w:rsidP="00B2264C">
      <w:pPr>
        <w:rPr>
          <w:rFonts w:ascii="Times New Roman" w:hAnsi="Times New Roman" w:cs="Times New Roman"/>
          <w:sz w:val="24"/>
          <w:szCs w:val="24"/>
        </w:rPr>
      </w:pPr>
      <w:r w:rsidRPr="00EF7779">
        <w:rPr>
          <w:rFonts w:ascii="Times New Roman" w:hAnsi="Times New Roman" w:cs="Times New Roman"/>
          <w:sz w:val="24"/>
          <w:szCs w:val="24"/>
        </w:rPr>
        <w:t xml:space="preserve">Tiszavasvári, 2022. augusztus </w:t>
      </w:r>
      <w:r w:rsidR="00543490">
        <w:rPr>
          <w:rFonts w:ascii="Times New Roman" w:hAnsi="Times New Roman" w:cs="Times New Roman"/>
          <w:sz w:val="24"/>
          <w:szCs w:val="24"/>
        </w:rPr>
        <w:t>26.</w:t>
      </w:r>
      <w:bookmarkStart w:id="0" w:name="_GoBack"/>
      <w:bookmarkEnd w:id="0"/>
    </w:p>
    <w:p w:rsidR="00EF7779" w:rsidRPr="00EF7779" w:rsidRDefault="00EF7779" w:rsidP="00B2264C">
      <w:pPr>
        <w:rPr>
          <w:rFonts w:ascii="Times New Roman" w:hAnsi="Times New Roman" w:cs="Times New Roman"/>
          <w:sz w:val="24"/>
          <w:szCs w:val="24"/>
        </w:rPr>
      </w:pPr>
    </w:p>
    <w:p w:rsidR="00EF7779" w:rsidRPr="00EF7779" w:rsidRDefault="00EF7779" w:rsidP="00B2264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Pr="00EF7779"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EF7779" w:rsidRDefault="00EF7779" w:rsidP="00B2264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proofErr w:type="gramStart"/>
      <w:r w:rsidRPr="00EF7779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AF5C7F" w:rsidRPr="00AF5C7F" w:rsidRDefault="00AF5C7F" w:rsidP="00F82B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Pr="00AF5C7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Határozat-tervezet</w:t>
      </w:r>
    </w:p>
    <w:p w:rsidR="00AF5C7F" w:rsidRPr="00AF5C7F" w:rsidRDefault="00AF5C7F" w:rsidP="00AF5C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F5C7F">
        <w:rPr>
          <w:rFonts w:ascii="Times New Roman" w:eastAsia="Calibri" w:hAnsi="Times New Roman" w:cs="Times New Roman"/>
          <w:b/>
          <w:sz w:val="24"/>
          <w:szCs w:val="24"/>
        </w:rPr>
        <w:t>TISZAVASVÁRI VÁROS ÖNKORMÁNYZATA</w:t>
      </w:r>
    </w:p>
    <w:p w:rsidR="00AF5C7F" w:rsidRPr="00AF5C7F" w:rsidRDefault="00AF5C7F" w:rsidP="00AF5C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F5C7F">
        <w:rPr>
          <w:rFonts w:ascii="Times New Roman" w:eastAsia="Calibri" w:hAnsi="Times New Roman" w:cs="Times New Roman"/>
          <w:b/>
          <w:sz w:val="24"/>
          <w:szCs w:val="24"/>
        </w:rPr>
        <w:t>KÉPVISELŐ-TESTÜLETÉNEK</w:t>
      </w:r>
    </w:p>
    <w:p w:rsidR="00AF5C7F" w:rsidRPr="00AF5C7F" w:rsidRDefault="00AF5C7F" w:rsidP="00AF5C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F5C7F">
        <w:rPr>
          <w:rFonts w:ascii="Times New Roman" w:eastAsia="Calibri" w:hAnsi="Times New Roman" w:cs="Times New Roman"/>
          <w:b/>
          <w:sz w:val="24"/>
          <w:szCs w:val="24"/>
        </w:rPr>
        <w:t>…./2022.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F5C7F">
        <w:rPr>
          <w:rFonts w:ascii="Times New Roman" w:eastAsia="Calibri" w:hAnsi="Times New Roman" w:cs="Times New Roman"/>
          <w:b/>
          <w:sz w:val="24"/>
          <w:szCs w:val="24"/>
        </w:rPr>
        <w:t>(</w:t>
      </w:r>
      <w:r>
        <w:rPr>
          <w:rFonts w:ascii="Times New Roman" w:eastAsia="Calibri" w:hAnsi="Times New Roman" w:cs="Times New Roman"/>
          <w:b/>
          <w:sz w:val="24"/>
          <w:szCs w:val="24"/>
        </w:rPr>
        <w:t>…..</w:t>
      </w:r>
      <w:r w:rsidRPr="00AF5C7F">
        <w:rPr>
          <w:rFonts w:ascii="Times New Roman" w:eastAsia="Calibri" w:hAnsi="Times New Roman" w:cs="Times New Roman"/>
          <w:b/>
          <w:sz w:val="24"/>
          <w:szCs w:val="24"/>
        </w:rPr>
        <w:t>.) Kt. sz.</w:t>
      </w:r>
    </w:p>
    <w:p w:rsidR="00AF5C7F" w:rsidRPr="00AF5C7F" w:rsidRDefault="00AF5C7F" w:rsidP="00AF5C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AF5C7F">
        <w:rPr>
          <w:rFonts w:ascii="Times New Roman" w:eastAsia="Calibri" w:hAnsi="Times New Roman" w:cs="Times New Roman"/>
          <w:b/>
          <w:sz w:val="24"/>
          <w:szCs w:val="24"/>
        </w:rPr>
        <w:t>határozata</w:t>
      </w:r>
      <w:proofErr w:type="gramEnd"/>
    </w:p>
    <w:p w:rsidR="00AF5C7F" w:rsidRPr="00AF5C7F" w:rsidRDefault="00AF5C7F" w:rsidP="00AF5C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F5C7F" w:rsidRPr="00D26144" w:rsidRDefault="00AF5C7F" w:rsidP="00AF5C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0"/>
          <w:lang w:eastAsia="hu-HU"/>
        </w:rPr>
      </w:pPr>
      <w:r w:rsidRPr="0024286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 Varázsceru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z</w:t>
      </w:r>
      <w:r w:rsidRPr="0024286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 Óvodában történő ellátás szünetelésé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nek utólagos jóváhagyásáró</w:t>
      </w:r>
      <w:r w:rsidRPr="0024286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l</w:t>
      </w:r>
    </w:p>
    <w:p w:rsidR="00AF5C7F" w:rsidRDefault="00AF5C7F" w:rsidP="00AF5C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AF5C7F" w:rsidRPr="00AF5C7F" w:rsidRDefault="00AF5C7F" w:rsidP="00AF5C7F">
      <w:pPr>
        <w:spacing w:after="0" w:line="240" w:lineRule="auto"/>
        <w:ind w:right="9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F5C7F">
        <w:rPr>
          <w:rFonts w:ascii="Times New Roman" w:eastAsia="Calibri" w:hAnsi="Times New Roman" w:cs="Times New Roman"/>
          <w:sz w:val="24"/>
          <w:szCs w:val="24"/>
        </w:rPr>
        <w:t>Tiszavasvári Város Önkormányzata Képviselő-testülete „</w:t>
      </w:r>
      <w:proofErr w:type="gramStart"/>
      <w:r w:rsidRPr="00AF5C7F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="00E53BC7">
        <w:rPr>
          <w:rFonts w:ascii="Times New Roman" w:eastAsia="Calibri" w:hAnsi="Times New Roman" w:cs="Times New Roman"/>
          <w:sz w:val="24"/>
          <w:szCs w:val="24"/>
        </w:rPr>
        <w:t xml:space="preserve"> Varázsceruza Óvodában történő ellátás szünetelésének utólagos jóváhagyásáról</w:t>
      </w:r>
      <w:r w:rsidRPr="00AF5C7F">
        <w:rPr>
          <w:rFonts w:ascii="Times New Roman" w:eastAsia="Calibri" w:hAnsi="Times New Roman" w:cs="Times New Roman"/>
          <w:sz w:val="24"/>
          <w:szCs w:val="24"/>
        </w:rPr>
        <w:t>” szóló előterjesztést megtárgyalta és az alábbi határozatot hozza:</w:t>
      </w:r>
    </w:p>
    <w:p w:rsidR="00AF5C7F" w:rsidRPr="00AF5C7F" w:rsidRDefault="00AF5C7F" w:rsidP="00AF5C7F">
      <w:pPr>
        <w:spacing w:after="0" w:line="240" w:lineRule="auto"/>
        <w:ind w:right="98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545F6" w:rsidRDefault="005545F6" w:rsidP="00AF5C7F">
      <w:pPr>
        <w:numPr>
          <w:ilvl w:val="0"/>
          <w:numId w:val="1"/>
        </w:numPr>
        <w:spacing w:after="0" w:line="240" w:lineRule="auto"/>
        <w:ind w:right="98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Utólagosan jóváhagyja a Tiszavasvári Egyesített Óvodai Intézmény Varázsceruza Óvodájában (4440 Tiszavasvári, Gombás András u. 8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.B.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szám) az óvodai ellátás szünetelését a 2022/20</w:t>
      </w:r>
      <w:r w:rsidR="00560BB7">
        <w:rPr>
          <w:rFonts w:ascii="Times New Roman" w:eastAsia="Calibri" w:hAnsi="Times New Roman" w:cs="Times New Roman"/>
          <w:bCs/>
          <w:sz w:val="24"/>
          <w:szCs w:val="24"/>
        </w:rPr>
        <w:t>23-as nevelési évre vonatkozóan a határozat 1. melléklete szerinti tartalomnak megfelelően.</w:t>
      </w:r>
    </w:p>
    <w:p w:rsidR="005545F6" w:rsidRDefault="005545F6" w:rsidP="005545F6">
      <w:pPr>
        <w:spacing w:after="0" w:line="240" w:lineRule="auto"/>
        <w:ind w:left="360" w:right="98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F5C7F" w:rsidRPr="00AF5C7F" w:rsidRDefault="00AF5C7F" w:rsidP="00AF5C7F">
      <w:pPr>
        <w:spacing w:after="0" w:line="240" w:lineRule="auto"/>
        <w:ind w:right="9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F5C7F" w:rsidRPr="00AF5C7F" w:rsidRDefault="00AF5C7F" w:rsidP="00AF5C7F">
      <w:pPr>
        <w:spacing w:after="0" w:line="240" w:lineRule="auto"/>
        <w:ind w:right="9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F5C7F" w:rsidRDefault="005545F6" w:rsidP="00AF5C7F">
      <w:pPr>
        <w:spacing w:after="0" w:line="240" w:lineRule="auto"/>
        <w:ind w:right="9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Határidő: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azonnal            </w:t>
      </w:r>
      <w:r w:rsidR="00AF5C7F" w:rsidRPr="00AF5C7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</w:t>
      </w:r>
      <w:r w:rsidR="00AF5C7F" w:rsidRPr="00AF5C7F">
        <w:rPr>
          <w:rFonts w:ascii="Times New Roman" w:eastAsia="Calibri" w:hAnsi="Times New Roman" w:cs="Times New Roman"/>
          <w:bCs/>
          <w:sz w:val="24"/>
          <w:szCs w:val="24"/>
        </w:rPr>
        <w:t>Felelős</w:t>
      </w:r>
      <w:proofErr w:type="gramEnd"/>
      <w:r w:rsidR="00AF5C7F" w:rsidRPr="00AF5C7F">
        <w:rPr>
          <w:rFonts w:ascii="Times New Roman" w:eastAsia="Calibri" w:hAnsi="Times New Roman" w:cs="Times New Roman"/>
          <w:bCs/>
          <w:sz w:val="24"/>
          <w:szCs w:val="24"/>
        </w:rPr>
        <w:t>: Szőke Zoltán polgármester</w:t>
      </w:r>
    </w:p>
    <w:p w:rsidR="00572473" w:rsidRDefault="00572473">
      <w:pPr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br w:type="page"/>
      </w:r>
    </w:p>
    <w:p w:rsidR="00572473" w:rsidRDefault="00572473" w:rsidP="00AF5C7F">
      <w:pPr>
        <w:spacing w:after="0" w:line="240" w:lineRule="auto"/>
        <w:ind w:right="9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…/2022. (…….) Kt. sz. hat 1. melléklete</w:t>
      </w:r>
    </w:p>
    <w:p w:rsidR="00572473" w:rsidRPr="00AF5C7F" w:rsidRDefault="00A60DB9" w:rsidP="00AF5C7F">
      <w:pPr>
        <w:spacing w:after="0" w:line="240" w:lineRule="auto"/>
        <w:ind w:right="9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eastAsia="hu-HU"/>
        </w:rPr>
        <w:drawing>
          <wp:inline distT="0" distB="0" distL="0" distR="0">
            <wp:extent cx="5760720" cy="8150729"/>
            <wp:effectExtent l="0" t="0" r="0" b="3175"/>
            <wp:docPr id="2" name="Kép 2" descr="D:\Scan\tá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táj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72473" w:rsidRPr="00AF5C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03F9B"/>
    <w:multiLevelType w:val="hybridMultilevel"/>
    <w:tmpl w:val="2D5EBD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64C"/>
    <w:rsid w:val="00150D00"/>
    <w:rsid w:val="00242861"/>
    <w:rsid w:val="003A7D7E"/>
    <w:rsid w:val="005358B3"/>
    <w:rsid w:val="00543490"/>
    <w:rsid w:val="005545F6"/>
    <w:rsid w:val="005554E4"/>
    <w:rsid w:val="00560BB7"/>
    <w:rsid w:val="00572473"/>
    <w:rsid w:val="0076513E"/>
    <w:rsid w:val="007A33F3"/>
    <w:rsid w:val="007F795A"/>
    <w:rsid w:val="00A60DB9"/>
    <w:rsid w:val="00AF5C7F"/>
    <w:rsid w:val="00B2264C"/>
    <w:rsid w:val="00B76D33"/>
    <w:rsid w:val="00CA5C91"/>
    <w:rsid w:val="00D250C8"/>
    <w:rsid w:val="00D26144"/>
    <w:rsid w:val="00E53BC7"/>
    <w:rsid w:val="00EF7779"/>
    <w:rsid w:val="00F82B3A"/>
    <w:rsid w:val="00FC3C9D"/>
    <w:rsid w:val="00FC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F5C7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242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242861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60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60D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F5C7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242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242861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60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60D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3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5</Pages>
  <Words>903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Legeza Tímea</cp:lastModifiedBy>
  <cp:revision>10</cp:revision>
  <cp:lastPrinted>2022-08-24T10:59:00Z</cp:lastPrinted>
  <dcterms:created xsi:type="dcterms:W3CDTF">2022-08-04T07:55:00Z</dcterms:created>
  <dcterms:modified xsi:type="dcterms:W3CDTF">2022-08-24T10:59:00Z</dcterms:modified>
</cp:coreProperties>
</file>