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C3B75" w:rsidRPr="00135B47" w:rsidRDefault="006C3B75" w:rsidP="006C3B75">
      <w:pPr>
        <w:jc w:val="center"/>
        <w:rPr>
          <w:rFonts w:ascii="Times New Roman" w:hAnsi="Times New Roman"/>
          <w:b/>
          <w:noProof/>
          <w:spacing w:val="20"/>
          <w:sz w:val="28"/>
          <w:szCs w:val="28"/>
          <w:u w:val="single"/>
        </w:rPr>
      </w:pPr>
      <w:r w:rsidRPr="00135B47">
        <w:rPr>
          <w:rFonts w:ascii="Times New Roman" w:hAnsi="Times New Roman"/>
          <w:b/>
          <w:noProof/>
          <w:spacing w:val="20"/>
          <w:sz w:val="28"/>
          <w:szCs w:val="28"/>
          <w:u w:val="single"/>
        </w:rPr>
        <w:t>ELŐTERJESZTÉS</w:t>
      </w:r>
    </w:p>
    <w:p w:rsidR="006C3B75" w:rsidRDefault="006C3B75" w:rsidP="006C3B75">
      <w:pPr>
        <w:rPr>
          <w:rFonts w:ascii="Times New Roman" w:hAnsi="Times New Roman"/>
          <w:b/>
          <w:spacing w:val="20"/>
          <w:sz w:val="28"/>
          <w:szCs w:val="28"/>
          <w:u w:val="single"/>
        </w:rPr>
      </w:pPr>
    </w:p>
    <w:p w:rsidR="006C3B75" w:rsidRPr="00135B47" w:rsidRDefault="006C3B75" w:rsidP="006C3B75">
      <w:pPr>
        <w:rPr>
          <w:rFonts w:ascii="Times New Roman" w:hAnsi="Times New Roman"/>
          <w:b/>
          <w:spacing w:val="20"/>
          <w:sz w:val="28"/>
          <w:szCs w:val="28"/>
          <w:u w:val="single"/>
        </w:rPr>
      </w:pPr>
    </w:p>
    <w:p w:rsidR="006C3B75" w:rsidRPr="00135B47" w:rsidRDefault="006C3B75" w:rsidP="006C3B75">
      <w:pPr>
        <w:jc w:val="center"/>
        <w:rPr>
          <w:rFonts w:ascii="Times New Roman" w:hAnsi="Times New Roman"/>
          <w:b/>
          <w:sz w:val="28"/>
          <w:szCs w:val="28"/>
        </w:rPr>
      </w:pPr>
      <w:r w:rsidRPr="00135B47">
        <w:rPr>
          <w:rFonts w:ascii="Times New Roman" w:hAnsi="Times New Roman"/>
          <w:b/>
          <w:sz w:val="28"/>
          <w:szCs w:val="28"/>
        </w:rPr>
        <w:t>Tiszavasvári Város Önkormányzata Képviselő - testületének</w:t>
      </w:r>
    </w:p>
    <w:p w:rsidR="006C3B75" w:rsidRPr="007D23DC" w:rsidRDefault="006C3B75" w:rsidP="006C3B75">
      <w:pPr>
        <w:jc w:val="center"/>
        <w:rPr>
          <w:rFonts w:ascii="Times New Roman" w:hAnsi="Times New Roman"/>
          <w:b/>
          <w:sz w:val="28"/>
          <w:szCs w:val="28"/>
        </w:rPr>
      </w:pPr>
      <w:r w:rsidRPr="00135B47">
        <w:rPr>
          <w:rFonts w:ascii="Times New Roman" w:hAnsi="Times New Roman"/>
          <w:b/>
          <w:sz w:val="28"/>
          <w:szCs w:val="28"/>
        </w:rPr>
        <w:t>20</w:t>
      </w:r>
      <w:r>
        <w:rPr>
          <w:rFonts w:ascii="Times New Roman" w:hAnsi="Times New Roman"/>
          <w:b/>
          <w:sz w:val="28"/>
          <w:szCs w:val="28"/>
        </w:rPr>
        <w:t>22</w:t>
      </w:r>
      <w:r w:rsidRPr="00135B47">
        <w:rPr>
          <w:rFonts w:ascii="Times New Roman" w:hAnsi="Times New Roman"/>
          <w:b/>
          <w:sz w:val="28"/>
          <w:szCs w:val="28"/>
        </w:rPr>
        <w:t xml:space="preserve">. </w:t>
      </w:r>
      <w:r w:rsidR="001E14F5">
        <w:rPr>
          <w:rFonts w:ascii="Times New Roman" w:hAnsi="Times New Roman"/>
          <w:b/>
          <w:sz w:val="28"/>
          <w:szCs w:val="28"/>
        </w:rPr>
        <w:t>jú</w:t>
      </w:r>
      <w:r w:rsidR="007D23DC">
        <w:rPr>
          <w:rFonts w:ascii="Times New Roman" w:hAnsi="Times New Roman"/>
          <w:b/>
          <w:sz w:val="28"/>
          <w:szCs w:val="28"/>
        </w:rPr>
        <w:t>l</w:t>
      </w:r>
      <w:r w:rsidR="001E14F5">
        <w:rPr>
          <w:rFonts w:ascii="Times New Roman" w:hAnsi="Times New Roman"/>
          <w:b/>
          <w:sz w:val="28"/>
          <w:szCs w:val="28"/>
        </w:rPr>
        <w:t>ius</w:t>
      </w:r>
      <w:r>
        <w:rPr>
          <w:rFonts w:ascii="Times New Roman" w:hAnsi="Times New Roman"/>
          <w:b/>
          <w:sz w:val="28"/>
          <w:szCs w:val="28"/>
        </w:rPr>
        <w:t xml:space="preserve"> </w:t>
      </w:r>
      <w:r w:rsidR="007D23DC">
        <w:rPr>
          <w:rFonts w:ascii="Times New Roman" w:hAnsi="Times New Roman"/>
          <w:b/>
          <w:sz w:val="28"/>
          <w:szCs w:val="28"/>
        </w:rPr>
        <w:t>28-á</w:t>
      </w:r>
      <w:r w:rsidRPr="00422C68">
        <w:rPr>
          <w:rFonts w:ascii="Times New Roman" w:hAnsi="Times New Roman"/>
          <w:b/>
          <w:sz w:val="28"/>
          <w:szCs w:val="28"/>
        </w:rPr>
        <w:t>n tartandó</w:t>
      </w:r>
      <w:r w:rsidRPr="001F3768">
        <w:rPr>
          <w:rFonts w:ascii="Times New Roman" w:hAnsi="Times New Roman"/>
          <w:b/>
          <w:color w:val="FF0000"/>
          <w:sz w:val="28"/>
          <w:szCs w:val="28"/>
        </w:rPr>
        <w:t xml:space="preserve"> </w:t>
      </w:r>
      <w:r w:rsidRPr="007D23DC">
        <w:rPr>
          <w:rFonts w:ascii="Times New Roman" w:hAnsi="Times New Roman"/>
          <w:b/>
          <w:sz w:val="28"/>
          <w:szCs w:val="28"/>
        </w:rPr>
        <w:t>rend</w:t>
      </w:r>
      <w:r w:rsidR="00585E4B" w:rsidRPr="007D23DC">
        <w:rPr>
          <w:rFonts w:ascii="Times New Roman" w:hAnsi="Times New Roman"/>
          <w:b/>
          <w:sz w:val="28"/>
          <w:szCs w:val="28"/>
        </w:rPr>
        <w:t>es</w:t>
      </w:r>
      <w:r w:rsidRPr="007D23DC">
        <w:rPr>
          <w:rFonts w:ascii="Times New Roman" w:hAnsi="Times New Roman"/>
          <w:b/>
          <w:sz w:val="28"/>
          <w:szCs w:val="28"/>
        </w:rPr>
        <w:t xml:space="preserve"> ülésére</w:t>
      </w:r>
    </w:p>
    <w:p w:rsidR="006C3B75" w:rsidRDefault="006C3B75" w:rsidP="006C3B75">
      <w:pPr>
        <w:rPr>
          <w:rFonts w:ascii="Times New Roman" w:hAnsi="Times New Roman"/>
          <w:b/>
          <w:sz w:val="28"/>
          <w:szCs w:val="28"/>
        </w:rPr>
      </w:pPr>
    </w:p>
    <w:p w:rsidR="006C3B75" w:rsidRDefault="006C3B75" w:rsidP="006C3B75">
      <w:pPr>
        <w:rPr>
          <w:rFonts w:ascii="Times New Roman" w:hAnsi="Times New Roman"/>
          <w:sz w:val="28"/>
          <w:u w:val="single"/>
        </w:rPr>
      </w:pPr>
    </w:p>
    <w:p w:rsidR="006C3B75" w:rsidRPr="008E1452" w:rsidRDefault="006C3B75" w:rsidP="006C3B75">
      <w:pPr>
        <w:rPr>
          <w:rFonts w:ascii="Times New Roman" w:hAnsi="Times New Roman"/>
          <w:sz w:val="28"/>
          <w:u w:val="single"/>
        </w:rPr>
      </w:pPr>
    </w:p>
    <w:p w:rsidR="006C3B75" w:rsidRPr="00384D76" w:rsidRDefault="006C3B75" w:rsidP="006C3B75">
      <w:pPr>
        <w:ind w:left="2520" w:right="98" w:hanging="2520"/>
        <w:rPr>
          <w:rFonts w:ascii="Times New Roman" w:hAnsi="Times New Roman"/>
          <w:b/>
          <w:bCs/>
          <w:sz w:val="24"/>
          <w:szCs w:val="24"/>
        </w:rPr>
      </w:pPr>
      <w:r w:rsidRPr="00AC4255">
        <w:rPr>
          <w:rFonts w:ascii="Times New Roman" w:hAnsi="Times New Roman"/>
          <w:b/>
          <w:bCs/>
          <w:sz w:val="24"/>
          <w:szCs w:val="24"/>
          <w:u w:val="single"/>
        </w:rPr>
        <w:t>Az előterjesztés tárgya</w:t>
      </w:r>
      <w:r w:rsidRPr="00E20C3B">
        <w:rPr>
          <w:rFonts w:ascii="Times New Roman" w:hAnsi="Times New Roman"/>
          <w:b/>
          <w:sz w:val="24"/>
          <w:szCs w:val="24"/>
          <w:u w:val="single"/>
        </w:rPr>
        <w:t>:</w:t>
      </w:r>
      <w:r w:rsidRPr="00E20C3B">
        <w:rPr>
          <w:rFonts w:ascii="Times New Roman" w:hAnsi="Times New Roman"/>
          <w:sz w:val="24"/>
          <w:szCs w:val="24"/>
        </w:rPr>
        <w:t xml:space="preserve"> </w:t>
      </w:r>
      <w:r w:rsidRPr="00AB2DCA">
        <w:rPr>
          <w:rFonts w:ascii="Times New Roman" w:hAnsi="Times New Roman"/>
          <w:b/>
          <w:sz w:val="24"/>
          <w:szCs w:val="24"/>
        </w:rPr>
        <w:t xml:space="preserve">a Tiszavasvári Strandfürdő Kft. </w:t>
      </w:r>
      <w:r w:rsidR="00CB0E78">
        <w:rPr>
          <w:rFonts w:ascii="Times New Roman" w:hAnsi="Times New Roman"/>
          <w:b/>
          <w:sz w:val="24"/>
          <w:szCs w:val="24"/>
        </w:rPr>
        <w:t xml:space="preserve">beszámolója </w:t>
      </w:r>
      <w:r>
        <w:rPr>
          <w:rFonts w:ascii="Times New Roman" w:hAnsi="Times New Roman"/>
          <w:b/>
          <w:sz w:val="24"/>
          <w:szCs w:val="24"/>
        </w:rPr>
        <w:t>a 20</w:t>
      </w:r>
      <w:r w:rsidR="003129FB">
        <w:rPr>
          <w:rFonts w:ascii="Times New Roman" w:hAnsi="Times New Roman"/>
          <w:b/>
          <w:sz w:val="24"/>
          <w:szCs w:val="24"/>
        </w:rPr>
        <w:t>21. évben végzett beruházásokról</w:t>
      </w:r>
    </w:p>
    <w:p w:rsidR="006C3B75" w:rsidRPr="00E20C3B" w:rsidRDefault="006C3B75" w:rsidP="006C3B75">
      <w:pPr>
        <w:tabs>
          <w:tab w:val="center" w:pos="7320"/>
        </w:tabs>
        <w:jc w:val="center"/>
        <w:rPr>
          <w:rFonts w:ascii="Times New Roman" w:hAnsi="Times New Roman"/>
          <w:b/>
          <w:sz w:val="24"/>
          <w:szCs w:val="24"/>
        </w:rPr>
      </w:pPr>
    </w:p>
    <w:p w:rsidR="006C3B75" w:rsidRPr="00D260BE" w:rsidRDefault="006C3B75" w:rsidP="006C3B75">
      <w:pPr>
        <w:tabs>
          <w:tab w:val="center" w:pos="7320"/>
        </w:tabs>
        <w:rPr>
          <w:rFonts w:ascii="Times New Roman" w:hAnsi="Times New Roman"/>
          <w:color w:val="FF0000"/>
          <w:sz w:val="24"/>
          <w:szCs w:val="24"/>
        </w:rPr>
      </w:pPr>
      <w:r w:rsidRPr="00AC4255">
        <w:rPr>
          <w:rFonts w:ascii="Times New Roman" w:hAnsi="Times New Roman"/>
          <w:b/>
          <w:bCs/>
          <w:sz w:val="24"/>
          <w:szCs w:val="24"/>
          <w:u w:val="single"/>
        </w:rPr>
        <w:t>Melléklet</w:t>
      </w:r>
      <w:r w:rsidRPr="00D260BE">
        <w:rPr>
          <w:rFonts w:ascii="Times New Roman" w:hAnsi="Times New Roman"/>
          <w:b/>
          <w:sz w:val="24"/>
          <w:szCs w:val="24"/>
          <w:u w:val="single"/>
        </w:rPr>
        <w:t>:</w:t>
      </w:r>
      <w:r w:rsidRPr="00D260BE">
        <w:rPr>
          <w:rFonts w:ascii="Times New Roman" w:hAnsi="Times New Roman"/>
          <w:b/>
          <w:sz w:val="24"/>
          <w:szCs w:val="24"/>
        </w:rPr>
        <w:t xml:space="preserve"> </w:t>
      </w:r>
    </w:p>
    <w:p w:rsidR="006C3B75" w:rsidRPr="00E20C3B" w:rsidRDefault="006C3B75" w:rsidP="006C3B75">
      <w:pPr>
        <w:tabs>
          <w:tab w:val="center" w:pos="7320"/>
        </w:tabs>
        <w:rPr>
          <w:rFonts w:ascii="Times New Roman" w:hAnsi="Times New Roman"/>
          <w:sz w:val="24"/>
          <w:szCs w:val="24"/>
        </w:rPr>
      </w:pPr>
    </w:p>
    <w:p w:rsidR="006C3B75" w:rsidRDefault="006C3B75" w:rsidP="006C3B75">
      <w:pPr>
        <w:tabs>
          <w:tab w:val="center" w:pos="7320"/>
        </w:tabs>
        <w:rPr>
          <w:rFonts w:ascii="Times New Roman" w:hAnsi="Times New Roman"/>
          <w:sz w:val="24"/>
          <w:szCs w:val="24"/>
        </w:rPr>
      </w:pPr>
      <w:r w:rsidRPr="00E5785A">
        <w:rPr>
          <w:rFonts w:ascii="Times New Roman" w:hAnsi="Times New Roman"/>
          <w:b/>
          <w:bCs/>
          <w:sz w:val="24"/>
          <w:szCs w:val="24"/>
          <w:u w:val="single"/>
        </w:rPr>
        <w:t>Az előterjesztés előadója</w:t>
      </w:r>
      <w:proofErr w:type="gramStart"/>
      <w:r w:rsidRPr="00E20C3B">
        <w:rPr>
          <w:rFonts w:ascii="Times New Roman" w:hAnsi="Times New Roman"/>
          <w:sz w:val="24"/>
          <w:szCs w:val="24"/>
          <w:u w:val="single"/>
        </w:rPr>
        <w:t>:</w:t>
      </w:r>
      <w:r w:rsidRPr="00E20C3B">
        <w:rPr>
          <w:rFonts w:ascii="Times New Roman" w:hAnsi="Times New Roman"/>
          <w:sz w:val="24"/>
          <w:szCs w:val="24"/>
        </w:rPr>
        <w:t xml:space="preserve"> </w:t>
      </w:r>
      <w:r>
        <w:rPr>
          <w:rFonts w:ascii="Times New Roman" w:hAnsi="Times New Roman"/>
          <w:sz w:val="24"/>
          <w:szCs w:val="24"/>
        </w:rPr>
        <w:t xml:space="preserve">       Szőke</w:t>
      </w:r>
      <w:proofErr w:type="gramEnd"/>
      <w:r>
        <w:rPr>
          <w:rFonts w:ascii="Times New Roman" w:hAnsi="Times New Roman"/>
          <w:sz w:val="24"/>
          <w:szCs w:val="24"/>
        </w:rPr>
        <w:t xml:space="preserve"> Zoltán </w:t>
      </w:r>
      <w:r w:rsidRPr="00E5785A">
        <w:rPr>
          <w:rFonts w:ascii="Times New Roman" w:hAnsi="Times New Roman"/>
          <w:bCs/>
          <w:sz w:val="24"/>
          <w:szCs w:val="24"/>
        </w:rPr>
        <w:t xml:space="preserve"> polgármester</w:t>
      </w:r>
      <w:r w:rsidRPr="00E20C3B">
        <w:rPr>
          <w:rFonts w:ascii="Times New Roman" w:hAnsi="Times New Roman"/>
          <w:sz w:val="24"/>
          <w:szCs w:val="24"/>
        </w:rPr>
        <w:t xml:space="preserve"> </w:t>
      </w:r>
    </w:p>
    <w:p w:rsidR="006C3B75" w:rsidRPr="00E20C3B" w:rsidRDefault="006C3B75" w:rsidP="006C3B75">
      <w:pPr>
        <w:tabs>
          <w:tab w:val="center" w:pos="7320"/>
        </w:tabs>
        <w:rPr>
          <w:rFonts w:ascii="Times New Roman" w:hAnsi="Times New Roman"/>
          <w:sz w:val="24"/>
          <w:szCs w:val="24"/>
          <w:u w:val="single"/>
        </w:rPr>
      </w:pPr>
    </w:p>
    <w:p w:rsidR="006C3B75" w:rsidRPr="00E5785A" w:rsidRDefault="006C3B75" w:rsidP="006C3B75">
      <w:pPr>
        <w:rPr>
          <w:rFonts w:ascii="Times New Roman" w:hAnsi="Times New Roman"/>
          <w:bCs/>
          <w:sz w:val="24"/>
          <w:szCs w:val="24"/>
        </w:rPr>
      </w:pPr>
      <w:r w:rsidRPr="00E5785A">
        <w:rPr>
          <w:rFonts w:ascii="Times New Roman" w:hAnsi="Times New Roman"/>
          <w:b/>
          <w:bCs/>
          <w:sz w:val="24"/>
          <w:szCs w:val="24"/>
          <w:u w:val="single"/>
        </w:rPr>
        <w:t>Az előterjesztés témafelelőse</w:t>
      </w:r>
      <w:proofErr w:type="gramStart"/>
      <w:r w:rsidRPr="00E20C3B">
        <w:rPr>
          <w:rFonts w:ascii="Times New Roman" w:hAnsi="Times New Roman"/>
          <w:sz w:val="24"/>
          <w:szCs w:val="24"/>
          <w:u w:val="single"/>
        </w:rPr>
        <w:t>:</w:t>
      </w:r>
      <w:r w:rsidRPr="00E20C3B">
        <w:rPr>
          <w:rFonts w:ascii="Times New Roman" w:hAnsi="Times New Roman"/>
          <w:sz w:val="24"/>
          <w:szCs w:val="24"/>
        </w:rPr>
        <w:t xml:space="preserve"> </w:t>
      </w:r>
      <w:r>
        <w:rPr>
          <w:rFonts w:ascii="Times New Roman" w:hAnsi="Times New Roman"/>
          <w:sz w:val="24"/>
          <w:szCs w:val="24"/>
        </w:rPr>
        <w:t xml:space="preserve"> Gazdagné</w:t>
      </w:r>
      <w:proofErr w:type="gramEnd"/>
      <w:r>
        <w:rPr>
          <w:rFonts w:ascii="Times New Roman" w:hAnsi="Times New Roman"/>
          <w:sz w:val="24"/>
          <w:szCs w:val="24"/>
        </w:rPr>
        <w:t xml:space="preserve"> </w:t>
      </w:r>
      <w:r>
        <w:rPr>
          <w:rFonts w:ascii="Times New Roman" w:hAnsi="Times New Roman"/>
          <w:bCs/>
          <w:sz w:val="24"/>
          <w:szCs w:val="24"/>
        </w:rPr>
        <w:t xml:space="preserve">dr. Tóth Marianna </w:t>
      </w:r>
      <w:r>
        <w:rPr>
          <w:rFonts w:ascii="Times New Roman" w:hAnsi="Times New Roman"/>
          <w:sz w:val="24"/>
          <w:szCs w:val="24"/>
        </w:rPr>
        <w:t>osztályvezető</w:t>
      </w:r>
      <w:r>
        <w:rPr>
          <w:rFonts w:ascii="Times New Roman" w:hAnsi="Times New Roman"/>
          <w:sz w:val="24"/>
          <w:szCs w:val="24"/>
        </w:rPr>
        <w:tab/>
      </w:r>
      <w:r>
        <w:rPr>
          <w:rFonts w:ascii="Times New Roman" w:hAnsi="Times New Roman"/>
          <w:sz w:val="24"/>
          <w:szCs w:val="24"/>
        </w:rPr>
        <w:tab/>
        <w:t xml:space="preserve"> </w:t>
      </w:r>
    </w:p>
    <w:p w:rsidR="006C3B75" w:rsidRDefault="006C3B75" w:rsidP="006C3B75">
      <w:pPr>
        <w:rPr>
          <w:rFonts w:ascii="Times New Roman" w:hAnsi="Times New Roman"/>
          <w:sz w:val="24"/>
          <w:szCs w:val="24"/>
        </w:rPr>
      </w:pPr>
    </w:p>
    <w:p w:rsidR="006C3B75" w:rsidRDefault="006C3B75" w:rsidP="006C3B75">
      <w:pPr>
        <w:rPr>
          <w:rFonts w:ascii="Times New Roman" w:hAnsi="Times New Roman"/>
          <w:sz w:val="24"/>
          <w:szCs w:val="24"/>
        </w:rPr>
      </w:pPr>
      <w:r w:rsidRPr="00E5785A">
        <w:rPr>
          <w:rFonts w:ascii="Times New Roman" w:hAnsi="Times New Roman"/>
          <w:b/>
          <w:bCs/>
          <w:sz w:val="24"/>
          <w:szCs w:val="24"/>
          <w:u w:val="single"/>
        </w:rPr>
        <w:t>Ügyiratszám</w:t>
      </w:r>
      <w:proofErr w:type="gramStart"/>
      <w:r w:rsidRPr="007E1F2D">
        <w:rPr>
          <w:rFonts w:ascii="Times New Roman" w:hAnsi="Times New Roman"/>
          <w:sz w:val="24"/>
          <w:szCs w:val="24"/>
          <w:u w:val="single"/>
        </w:rPr>
        <w:t>:</w:t>
      </w:r>
      <w:r>
        <w:rPr>
          <w:rFonts w:ascii="Times New Roman" w:hAnsi="Times New Roman"/>
          <w:sz w:val="24"/>
          <w:szCs w:val="24"/>
        </w:rPr>
        <w:t xml:space="preserve"> </w:t>
      </w:r>
      <w:r>
        <w:rPr>
          <w:rFonts w:ascii="Times New Roman" w:hAnsi="Times New Roman"/>
          <w:sz w:val="24"/>
          <w:szCs w:val="24"/>
        </w:rPr>
        <w:tab/>
      </w:r>
      <w:r>
        <w:rPr>
          <w:rFonts w:ascii="Times New Roman" w:hAnsi="Times New Roman"/>
          <w:sz w:val="24"/>
          <w:szCs w:val="24"/>
        </w:rPr>
        <w:tab/>
        <w:t xml:space="preserve">    TPH</w:t>
      </w:r>
      <w:proofErr w:type="gramEnd"/>
      <w:r>
        <w:rPr>
          <w:rFonts w:ascii="Times New Roman" w:hAnsi="Times New Roman"/>
          <w:sz w:val="24"/>
          <w:szCs w:val="24"/>
        </w:rPr>
        <w:t>/2124/2022.</w:t>
      </w:r>
    </w:p>
    <w:p w:rsidR="006C3B75" w:rsidRPr="00E20C3B" w:rsidRDefault="006C3B75" w:rsidP="006C3B75">
      <w:pPr>
        <w:rPr>
          <w:rFonts w:ascii="Times New Roman" w:hAnsi="Times New Roman"/>
          <w:sz w:val="24"/>
          <w:szCs w:val="24"/>
        </w:rPr>
      </w:pPr>
    </w:p>
    <w:p w:rsidR="006C3B75" w:rsidRPr="0091516A" w:rsidRDefault="006C3B75" w:rsidP="006C3B75">
      <w:pPr>
        <w:rPr>
          <w:rFonts w:ascii="Times New Roman" w:hAnsi="Times New Roman"/>
          <w:b/>
          <w:bCs/>
          <w:sz w:val="24"/>
          <w:szCs w:val="24"/>
          <w:u w:val="single"/>
        </w:rPr>
      </w:pPr>
      <w:r w:rsidRPr="0091516A">
        <w:rPr>
          <w:rFonts w:ascii="Times New Roman" w:hAnsi="Times New Roman"/>
          <w:b/>
          <w:bCs/>
          <w:sz w:val="24"/>
          <w:szCs w:val="24"/>
          <w:u w:val="single"/>
        </w:rPr>
        <w:t>Az előterjesztést véleményező bizottságok a hatáskör</w:t>
      </w:r>
      <w:r w:rsidRPr="00E20C3B">
        <w:rPr>
          <w:rFonts w:ascii="Times New Roman" w:hAnsi="Times New Roman"/>
          <w:sz w:val="24"/>
          <w:szCs w:val="24"/>
          <w:u w:val="single"/>
        </w:rPr>
        <w:t xml:space="preserve"> </w:t>
      </w:r>
      <w:r w:rsidRPr="0091516A">
        <w:rPr>
          <w:rFonts w:ascii="Times New Roman" w:hAnsi="Times New Roman"/>
          <w:b/>
          <w:bCs/>
          <w:sz w:val="24"/>
          <w:szCs w:val="24"/>
          <w:u w:val="single"/>
        </w:rPr>
        <w:t>megjelölésével:</w:t>
      </w:r>
    </w:p>
    <w:p w:rsidR="006C3B75" w:rsidRPr="00E20C3B" w:rsidRDefault="006C3B75" w:rsidP="006C3B75">
      <w:pPr>
        <w:rPr>
          <w:rFonts w:ascii="Times New Roman" w:hAnsi="Times New Roman"/>
          <w:sz w:val="24"/>
          <w:szCs w:val="24"/>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667"/>
        <w:gridCol w:w="4621"/>
      </w:tblGrid>
      <w:tr w:rsidR="006C3B75" w:rsidRPr="009F08C2" w:rsidTr="003129FB">
        <w:tc>
          <w:tcPr>
            <w:tcW w:w="4667" w:type="dxa"/>
            <w:shd w:val="clear" w:color="auto" w:fill="auto"/>
          </w:tcPr>
          <w:p w:rsidR="006C3B75" w:rsidRPr="009F08C2" w:rsidRDefault="006C3B75" w:rsidP="009C7E4E">
            <w:pPr>
              <w:jc w:val="center"/>
              <w:rPr>
                <w:rFonts w:ascii="Times New Roman" w:hAnsi="Times New Roman"/>
                <w:b/>
                <w:sz w:val="24"/>
                <w:szCs w:val="24"/>
              </w:rPr>
            </w:pPr>
            <w:r w:rsidRPr="009F08C2">
              <w:rPr>
                <w:rFonts w:ascii="Times New Roman" w:hAnsi="Times New Roman"/>
                <w:b/>
                <w:sz w:val="24"/>
                <w:szCs w:val="24"/>
              </w:rPr>
              <w:t>Bizottság</w:t>
            </w:r>
          </w:p>
        </w:tc>
        <w:tc>
          <w:tcPr>
            <w:tcW w:w="4621" w:type="dxa"/>
            <w:shd w:val="clear" w:color="auto" w:fill="auto"/>
          </w:tcPr>
          <w:p w:rsidR="006C3B75" w:rsidRPr="009F08C2" w:rsidRDefault="006C3B75" w:rsidP="009C7E4E">
            <w:pPr>
              <w:jc w:val="center"/>
              <w:rPr>
                <w:rFonts w:ascii="Times New Roman" w:hAnsi="Times New Roman"/>
                <w:b/>
                <w:sz w:val="24"/>
                <w:szCs w:val="24"/>
              </w:rPr>
            </w:pPr>
            <w:r w:rsidRPr="009F08C2">
              <w:rPr>
                <w:rFonts w:ascii="Times New Roman" w:hAnsi="Times New Roman"/>
                <w:b/>
                <w:sz w:val="24"/>
                <w:szCs w:val="24"/>
              </w:rPr>
              <w:t>Hatáskör</w:t>
            </w:r>
          </w:p>
        </w:tc>
      </w:tr>
      <w:tr w:rsidR="007D23DC" w:rsidRPr="007D23DC" w:rsidTr="003129FB">
        <w:tc>
          <w:tcPr>
            <w:tcW w:w="4667" w:type="dxa"/>
            <w:shd w:val="clear" w:color="auto" w:fill="auto"/>
          </w:tcPr>
          <w:p w:rsidR="006C3B75" w:rsidRPr="007D23DC" w:rsidRDefault="006C3B75" w:rsidP="009C7E4E">
            <w:pPr>
              <w:rPr>
                <w:rFonts w:ascii="Times New Roman" w:hAnsi="Times New Roman"/>
                <w:sz w:val="24"/>
                <w:szCs w:val="24"/>
              </w:rPr>
            </w:pPr>
            <w:r w:rsidRPr="007D23DC">
              <w:rPr>
                <w:rFonts w:ascii="Times New Roman" w:hAnsi="Times New Roman"/>
                <w:sz w:val="24"/>
                <w:szCs w:val="24"/>
              </w:rPr>
              <w:t>Pénzügyi és Ügyrendi Bizottság</w:t>
            </w:r>
          </w:p>
        </w:tc>
        <w:tc>
          <w:tcPr>
            <w:tcW w:w="4621" w:type="dxa"/>
            <w:shd w:val="clear" w:color="auto" w:fill="auto"/>
          </w:tcPr>
          <w:p w:rsidR="006C3B75" w:rsidRPr="007D23DC" w:rsidRDefault="006C3B75" w:rsidP="009C7E4E">
            <w:pPr>
              <w:rPr>
                <w:rFonts w:ascii="Times New Roman" w:hAnsi="Times New Roman"/>
                <w:sz w:val="24"/>
                <w:szCs w:val="24"/>
              </w:rPr>
            </w:pPr>
            <w:r w:rsidRPr="007D23DC">
              <w:rPr>
                <w:rFonts w:ascii="Times New Roman" w:hAnsi="Times New Roman"/>
                <w:sz w:val="24"/>
                <w:szCs w:val="24"/>
              </w:rPr>
              <w:t>SZMSZ 4. melléklet 1.30. pontja</w:t>
            </w:r>
          </w:p>
        </w:tc>
      </w:tr>
      <w:tr w:rsidR="006C3B75" w:rsidRPr="009F08C2" w:rsidTr="003129FB">
        <w:tc>
          <w:tcPr>
            <w:tcW w:w="4667" w:type="dxa"/>
            <w:shd w:val="clear" w:color="auto" w:fill="auto"/>
          </w:tcPr>
          <w:p w:rsidR="006C3B75" w:rsidRPr="009F08C2" w:rsidRDefault="006C3B75" w:rsidP="009C7E4E">
            <w:pPr>
              <w:rPr>
                <w:rFonts w:ascii="Times New Roman" w:hAnsi="Times New Roman"/>
                <w:b/>
                <w:color w:val="FF0000"/>
                <w:sz w:val="24"/>
                <w:szCs w:val="24"/>
              </w:rPr>
            </w:pPr>
          </w:p>
        </w:tc>
        <w:tc>
          <w:tcPr>
            <w:tcW w:w="4621" w:type="dxa"/>
            <w:shd w:val="clear" w:color="auto" w:fill="auto"/>
          </w:tcPr>
          <w:p w:rsidR="006C3B75" w:rsidRPr="009F08C2" w:rsidRDefault="006C3B75" w:rsidP="009C7E4E">
            <w:pPr>
              <w:rPr>
                <w:rFonts w:ascii="Times New Roman" w:hAnsi="Times New Roman"/>
                <w:color w:val="FF0000"/>
                <w:sz w:val="24"/>
                <w:szCs w:val="24"/>
              </w:rPr>
            </w:pPr>
          </w:p>
        </w:tc>
      </w:tr>
      <w:tr w:rsidR="006C3B75" w:rsidRPr="009F08C2" w:rsidTr="003129FB">
        <w:tc>
          <w:tcPr>
            <w:tcW w:w="4667" w:type="dxa"/>
            <w:shd w:val="clear" w:color="auto" w:fill="auto"/>
          </w:tcPr>
          <w:p w:rsidR="006C3B75" w:rsidRPr="009F08C2" w:rsidRDefault="006C3B75" w:rsidP="009C7E4E">
            <w:pPr>
              <w:rPr>
                <w:rFonts w:ascii="Times New Roman" w:hAnsi="Times New Roman"/>
                <w:color w:val="000000"/>
                <w:sz w:val="24"/>
                <w:szCs w:val="24"/>
              </w:rPr>
            </w:pPr>
          </w:p>
        </w:tc>
        <w:tc>
          <w:tcPr>
            <w:tcW w:w="4621" w:type="dxa"/>
            <w:shd w:val="clear" w:color="auto" w:fill="auto"/>
          </w:tcPr>
          <w:p w:rsidR="006C3B75" w:rsidRPr="009F08C2" w:rsidRDefault="006C3B75" w:rsidP="009C7E4E">
            <w:pPr>
              <w:rPr>
                <w:rFonts w:ascii="Times New Roman" w:hAnsi="Times New Roman"/>
                <w:color w:val="000000"/>
                <w:sz w:val="24"/>
                <w:szCs w:val="24"/>
              </w:rPr>
            </w:pPr>
          </w:p>
        </w:tc>
      </w:tr>
    </w:tbl>
    <w:p w:rsidR="006C3B75" w:rsidRPr="00E20C3B" w:rsidRDefault="006C3B75" w:rsidP="006C3B75">
      <w:pPr>
        <w:rPr>
          <w:rFonts w:ascii="Times New Roman" w:hAnsi="Times New Roman"/>
          <w:sz w:val="24"/>
          <w:szCs w:val="24"/>
          <w:u w:val="single"/>
        </w:rPr>
      </w:pPr>
      <w:r w:rsidRPr="00E20C3B">
        <w:rPr>
          <w:rFonts w:ascii="Times New Roman" w:hAnsi="Times New Roman"/>
          <w:sz w:val="24"/>
          <w:szCs w:val="24"/>
        </w:rPr>
        <w:t xml:space="preserve">                                     </w:t>
      </w:r>
    </w:p>
    <w:p w:rsidR="006C3B75" w:rsidRPr="00E20C3B" w:rsidRDefault="006C3B75" w:rsidP="006C3B75">
      <w:pPr>
        <w:rPr>
          <w:rFonts w:ascii="Times New Roman" w:hAnsi="Times New Roman"/>
          <w:sz w:val="24"/>
          <w:szCs w:val="24"/>
          <w:u w:val="single"/>
        </w:rPr>
      </w:pPr>
    </w:p>
    <w:p w:rsidR="006C3B75" w:rsidRPr="00E5785A" w:rsidRDefault="006C3B75" w:rsidP="006C3B75">
      <w:pPr>
        <w:rPr>
          <w:rFonts w:ascii="Times New Roman" w:hAnsi="Times New Roman"/>
          <w:b/>
          <w:bCs/>
          <w:sz w:val="24"/>
          <w:szCs w:val="24"/>
          <w:u w:val="single"/>
        </w:rPr>
      </w:pPr>
      <w:r w:rsidRPr="00E5785A">
        <w:rPr>
          <w:rFonts w:ascii="Times New Roman" w:hAnsi="Times New Roman"/>
          <w:b/>
          <w:bCs/>
          <w:sz w:val="24"/>
          <w:szCs w:val="24"/>
          <w:u w:val="single"/>
        </w:rPr>
        <w:t>Az ülésre meghívni javasolt szervek, személyek:</w:t>
      </w:r>
    </w:p>
    <w:p w:rsidR="006C3B75" w:rsidRPr="00E5785A" w:rsidRDefault="006C3B75" w:rsidP="006C3B75">
      <w:pPr>
        <w:jc w:val="center"/>
        <w:rPr>
          <w:rFonts w:ascii="Times New Roman" w:hAnsi="Times New Roman"/>
          <w:b/>
          <w:bCs/>
          <w:sz w:val="24"/>
          <w:szCs w:val="24"/>
        </w:rPr>
      </w:pPr>
    </w:p>
    <w:tbl>
      <w:tblPr>
        <w:tblW w:w="9497"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608"/>
        <w:gridCol w:w="4889"/>
      </w:tblGrid>
      <w:tr w:rsidR="006C3B75" w:rsidRPr="00E20C3B" w:rsidTr="009C7E4E">
        <w:tc>
          <w:tcPr>
            <w:tcW w:w="4608" w:type="dxa"/>
          </w:tcPr>
          <w:p w:rsidR="006C3B75" w:rsidRPr="00E20C3B" w:rsidRDefault="006C3B75" w:rsidP="009C7E4E">
            <w:pPr>
              <w:rPr>
                <w:rFonts w:ascii="Times New Roman" w:hAnsi="Times New Roman"/>
                <w:color w:val="000000"/>
                <w:sz w:val="24"/>
                <w:szCs w:val="24"/>
              </w:rPr>
            </w:pPr>
            <w:proofErr w:type="spellStart"/>
            <w:r>
              <w:rPr>
                <w:rFonts w:ascii="Times New Roman" w:hAnsi="Times New Roman"/>
                <w:color w:val="000000"/>
                <w:sz w:val="24"/>
                <w:szCs w:val="24"/>
              </w:rPr>
              <w:t>Volosinóczki</w:t>
            </w:r>
            <w:proofErr w:type="spellEnd"/>
            <w:r>
              <w:rPr>
                <w:rFonts w:ascii="Times New Roman" w:hAnsi="Times New Roman"/>
                <w:color w:val="000000"/>
                <w:sz w:val="24"/>
                <w:szCs w:val="24"/>
              </w:rPr>
              <w:t xml:space="preserve"> Béla ügyvezető</w:t>
            </w:r>
          </w:p>
        </w:tc>
        <w:tc>
          <w:tcPr>
            <w:tcW w:w="4889" w:type="dxa"/>
          </w:tcPr>
          <w:p w:rsidR="006C3B75" w:rsidRPr="00E20C3B" w:rsidRDefault="006C3B75" w:rsidP="006C3B75">
            <w:pPr>
              <w:rPr>
                <w:rFonts w:ascii="Times New Roman" w:hAnsi="Times New Roman"/>
                <w:color w:val="000000"/>
                <w:sz w:val="24"/>
                <w:szCs w:val="24"/>
              </w:rPr>
            </w:pPr>
            <w:r>
              <w:rPr>
                <w:rFonts w:ascii="Times New Roman" w:hAnsi="Times New Roman"/>
                <w:color w:val="000000"/>
                <w:sz w:val="24"/>
                <w:szCs w:val="24"/>
              </w:rPr>
              <w:t>tiszavasvarifurdo@gmail.com</w:t>
            </w:r>
          </w:p>
        </w:tc>
      </w:tr>
      <w:tr w:rsidR="006C3B75" w:rsidRPr="00E20C3B" w:rsidTr="009C7E4E">
        <w:tc>
          <w:tcPr>
            <w:tcW w:w="4608" w:type="dxa"/>
          </w:tcPr>
          <w:p w:rsidR="006C3B75" w:rsidRPr="00E20C3B" w:rsidRDefault="006C3B75" w:rsidP="009C7E4E">
            <w:pPr>
              <w:rPr>
                <w:rFonts w:ascii="Times New Roman" w:hAnsi="Times New Roman"/>
                <w:color w:val="000000"/>
                <w:sz w:val="24"/>
                <w:szCs w:val="24"/>
              </w:rPr>
            </w:pPr>
          </w:p>
        </w:tc>
        <w:tc>
          <w:tcPr>
            <w:tcW w:w="4889" w:type="dxa"/>
          </w:tcPr>
          <w:p w:rsidR="006C3B75" w:rsidRPr="00E20C3B" w:rsidRDefault="006C3B75" w:rsidP="009C7E4E">
            <w:pPr>
              <w:rPr>
                <w:rFonts w:ascii="Times New Roman" w:hAnsi="Times New Roman"/>
                <w:color w:val="000000"/>
                <w:sz w:val="24"/>
                <w:szCs w:val="24"/>
              </w:rPr>
            </w:pPr>
          </w:p>
        </w:tc>
      </w:tr>
    </w:tbl>
    <w:p w:rsidR="006C3B75" w:rsidRPr="00E20C3B" w:rsidRDefault="006C3B75" w:rsidP="006C3B75">
      <w:pPr>
        <w:rPr>
          <w:rFonts w:ascii="Times New Roman" w:hAnsi="Times New Roman"/>
          <w:sz w:val="24"/>
          <w:szCs w:val="24"/>
        </w:rPr>
      </w:pPr>
    </w:p>
    <w:p w:rsidR="006C3B75" w:rsidRPr="00E20C3B" w:rsidRDefault="006C3B75" w:rsidP="006C3B75">
      <w:pPr>
        <w:rPr>
          <w:rFonts w:ascii="Times New Roman" w:hAnsi="Times New Roman"/>
          <w:sz w:val="24"/>
          <w:szCs w:val="24"/>
          <w:u w:val="single"/>
        </w:rPr>
      </w:pPr>
      <w:r w:rsidRPr="00E20C3B">
        <w:rPr>
          <w:rFonts w:ascii="Times New Roman" w:hAnsi="Times New Roman"/>
          <w:sz w:val="24"/>
          <w:szCs w:val="24"/>
          <w:u w:val="single"/>
        </w:rPr>
        <w:t>Egyéb megjegyzés: -</w:t>
      </w:r>
    </w:p>
    <w:p w:rsidR="006C3B75" w:rsidRPr="00E20C3B" w:rsidRDefault="006C3B75" w:rsidP="006C3B75">
      <w:pPr>
        <w:rPr>
          <w:rFonts w:ascii="Times New Roman" w:hAnsi="Times New Roman"/>
          <w:sz w:val="24"/>
          <w:szCs w:val="24"/>
        </w:rPr>
      </w:pPr>
    </w:p>
    <w:p w:rsidR="006C3B75" w:rsidRDefault="006C3B75" w:rsidP="006C3B75">
      <w:pPr>
        <w:rPr>
          <w:rFonts w:ascii="Times New Roman" w:hAnsi="Times New Roman"/>
          <w:sz w:val="24"/>
          <w:szCs w:val="24"/>
        </w:rPr>
      </w:pPr>
    </w:p>
    <w:p w:rsidR="006C3B75" w:rsidRDefault="006C3B75" w:rsidP="006C3B75">
      <w:pPr>
        <w:rPr>
          <w:rFonts w:ascii="Times New Roman" w:hAnsi="Times New Roman"/>
          <w:sz w:val="24"/>
          <w:szCs w:val="24"/>
        </w:rPr>
      </w:pPr>
    </w:p>
    <w:p w:rsidR="006C3B75" w:rsidRPr="00E20C3B" w:rsidRDefault="006C3B75" w:rsidP="006C3B75">
      <w:pPr>
        <w:rPr>
          <w:rFonts w:ascii="Times New Roman" w:hAnsi="Times New Roman"/>
          <w:b/>
          <w:sz w:val="24"/>
          <w:szCs w:val="24"/>
        </w:rPr>
      </w:pPr>
      <w:r>
        <w:rPr>
          <w:rFonts w:ascii="Times New Roman" w:hAnsi="Times New Roman"/>
          <w:sz w:val="24"/>
          <w:szCs w:val="24"/>
        </w:rPr>
        <w:t>Tiszavasvári, 2022</w:t>
      </w:r>
      <w:r w:rsidRPr="00E20C3B">
        <w:rPr>
          <w:rFonts w:ascii="Times New Roman" w:hAnsi="Times New Roman"/>
          <w:sz w:val="24"/>
          <w:szCs w:val="24"/>
        </w:rPr>
        <w:t xml:space="preserve">. </w:t>
      </w:r>
      <w:r w:rsidR="001E14F5">
        <w:rPr>
          <w:rFonts w:ascii="Times New Roman" w:hAnsi="Times New Roman"/>
          <w:sz w:val="24"/>
          <w:szCs w:val="24"/>
        </w:rPr>
        <w:t>jú</w:t>
      </w:r>
      <w:r w:rsidR="007D23DC">
        <w:rPr>
          <w:rFonts w:ascii="Times New Roman" w:hAnsi="Times New Roman"/>
          <w:sz w:val="24"/>
          <w:szCs w:val="24"/>
        </w:rPr>
        <w:t>l</w:t>
      </w:r>
      <w:r w:rsidR="001E14F5">
        <w:rPr>
          <w:rFonts w:ascii="Times New Roman" w:hAnsi="Times New Roman"/>
          <w:sz w:val="24"/>
          <w:szCs w:val="24"/>
        </w:rPr>
        <w:t xml:space="preserve">ius </w:t>
      </w:r>
      <w:r w:rsidR="00684972">
        <w:rPr>
          <w:rFonts w:ascii="Times New Roman" w:hAnsi="Times New Roman"/>
          <w:sz w:val="24"/>
          <w:szCs w:val="24"/>
        </w:rPr>
        <w:t>20</w:t>
      </w:r>
      <w:r w:rsidR="00585E4B">
        <w:rPr>
          <w:rFonts w:ascii="Times New Roman" w:hAnsi="Times New Roman"/>
          <w:sz w:val="24"/>
          <w:szCs w:val="24"/>
        </w:rPr>
        <w:t>.</w:t>
      </w:r>
    </w:p>
    <w:p w:rsidR="006C3B75" w:rsidRDefault="006C3B75" w:rsidP="006C3B75">
      <w:pPr>
        <w:rPr>
          <w:rFonts w:ascii="Times New Roman" w:hAnsi="Times New Roman"/>
          <w:sz w:val="24"/>
          <w:szCs w:val="24"/>
        </w:rPr>
      </w:pPr>
    </w:p>
    <w:p w:rsidR="006C3B75" w:rsidRDefault="006C3B75" w:rsidP="006C3B75">
      <w:pPr>
        <w:rPr>
          <w:rFonts w:ascii="Times New Roman" w:hAnsi="Times New Roman"/>
          <w:sz w:val="24"/>
          <w:szCs w:val="24"/>
        </w:rPr>
      </w:pPr>
    </w:p>
    <w:p w:rsidR="006C3B75" w:rsidRDefault="006C3B75" w:rsidP="006C3B75">
      <w:pPr>
        <w:rPr>
          <w:rFonts w:ascii="Times New Roman" w:hAnsi="Times New Roman"/>
          <w:sz w:val="24"/>
          <w:szCs w:val="24"/>
        </w:rPr>
      </w:pPr>
    </w:p>
    <w:p w:rsidR="006C3B75" w:rsidRPr="00E20C3B" w:rsidRDefault="006C3B75" w:rsidP="006C3B75">
      <w:pPr>
        <w:rPr>
          <w:rFonts w:ascii="Times New Roman" w:hAnsi="Times New Roman"/>
          <w:sz w:val="24"/>
          <w:szCs w:val="24"/>
        </w:rPr>
      </w:pPr>
    </w:p>
    <w:p w:rsidR="006C3B75" w:rsidRPr="00636183" w:rsidRDefault="006C3B75" w:rsidP="006C3B75">
      <w:pPr>
        <w:tabs>
          <w:tab w:val="center" w:pos="7380"/>
        </w:tabs>
        <w:rPr>
          <w:rFonts w:ascii="Times New Roman" w:hAnsi="Times New Roman"/>
          <w:b/>
          <w:sz w:val="24"/>
          <w:szCs w:val="24"/>
        </w:rPr>
      </w:pPr>
      <w:r w:rsidRPr="007D2AC1">
        <w:rPr>
          <w:rFonts w:ascii="Times New Roman" w:hAnsi="Times New Roman"/>
          <w:b/>
          <w:sz w:val="24"/>
          <w:szCs w:val="24"/>
        </w:rPr>
        <w:t xml:space="preserve">                                                 </w:t>
      </w:r>
      <w:r>
        <w:rPr>
          <w:rFonts w:ascii="Times New Roman" w:hAnsi="Times New Roman"/>
          <w:b/>
          <w:sz w:val="24"/>
          <w:szCs w:val="24"/>
        </w:rPr>
        <w:t xml:space="preserve">                          Gazdagné dr. Tóth Marianna</w:t>
      </w:r>
    </w:p>
    <w:p w:rsidR="006C3B75" w:rsidRPr="00636183" w:rsidRDefault="006C3B75" w:rsidP="006C3B75">
      <w:pPr>
        <w:tabs>
          <w:tab w:val="center" w:pos="7380"/>
        </w:tabs>
        <w:rPr>
          <w:rFonts w:ascii="Times New Roman" w:hAnsi="Times New Roman"/>
          <w:b/>
          <w:sz w:val="24"/>
          <w:szCs w:val="24"/>
        </w:rPr>
      </w:pPr>
      <w:r w:rsidRPr="00636183">
        <w:rPr>
          <w:rFonts w:ascii="Times New Roman" w:hAnsi="Times New Roman"/>
          <w:b/>
          <w:sz w:val="24"/>
          <w:szCs w:val="24"/>
        </w:rPr>
        <w:t xml:space="preserve">                                                                                           </w:t>
      </w:r>
      <w:proofErr w:type="gramStart"/>
      <w:r w:rsidRPr="00636183">
        <w:rPr>
          <w:rFonts w:ascii="Times New Roman" w:hAnsi="Times New Roman"/>
          <w:b/>
          <w:sz w:val="24"/>
          <w:szCs w:val="24"/>
        </w:rPr>
        <w:t>témafelelős</w:t>
      </w:r>
      <w:proofErr w:type="gramEnd"/>
    </w:p>
    <w:p w:rsidR="006C3B75" w:rsidRPr="006C3B75" w:rsidRDefault="006C3B75" w:rsidP="006C3B75">
      <w:pPr>
        <w:jc w:val="center"/>
        <w:rPr>
          <w:rFonts w:ascii="Times New Roman" w:hAnsi="Times New Roman"/>
          <w:b/>
          <w:smallCaps/>
          <w:spacing w:val="20"/>
          <w:sz w:val="44"/>
          <w14:shadow w14:blurRad="50800" w14:dist="38100" w14:dir="2700000" w14:sx="100000" w14:sy="100000" w14:kx="0" w14:ky="0" w14:algn="tl">
            <w14:srgbClr w14:val="000000">
              <w14:alpha w14:val="60000"/>
            </w14:srgbClr>
          </w14:shadow>
        </w:rPr>
      </w:pPr>
      <w:r>
        <w:br w:type="page"/>
      </w:r>
      <w:r w:rsidRPr="006C3B75">
        <w:rPr>
          <w:rFonts w:ascii="Times New Roman" w:hAnsi="Times New Roman"/>
          <w:b/>
          <w:smallCaps/>
          <w:spacing w:val="20"/>
          <w:sz w:val="44"/>
          <w14:shadow w14:blurRad="50800" w14:dist="38100" w14:dir="2700000" w14:sx="100000" w14:sy="100000" w14:kx="0" w14:ky="0" w14:algn="tl">
            <w14:srgbClr w14:val="000000">
              <w14:alpha w14:val="60000"/>
            </w14:srgbClr>
          </w14:shadow>
        </w:rPr>
        <w:lastRenderedPageBreak/>
        <w:t>Tiszavasvári Város Polgármesterétől</w:t>
      </w:r>
    </w:p>
    <w:p w:rsidR="006C3B75" w:rsidRPr="008E1452" w:rsidRDefault="006C3B75" w:rsidP="006C3B75">
      <w:pPr>
        <w:jc w:val="center"/>
        <w:rPr>
          <w:rFonts w:ascii="Times New Roman" w:hAnsi="Times New Roman"/>
        </w:rPr>
      </w:pPr>
      <w:r w:rsidRPr="008E1452">
        <w:rPr>
          <w:rFonts w:ascii="Times New Roman" w:hAnsi="Times New Roman"/>
        </w:rPr>
        <w:t>4440 Tiszavasvári, Városháza tér 4. sz.</w:t>
      </w:r>
    </w:p>
    <w:p w:rsidR="006C3B75" w:rsidRPr="008E1452" w:rsidRDefault="006C3B75" w:rsidP="006C3B75">
      <w:pPr>
        <w:pBdr>
          <w:bottom w:val="double" w:sz="12" w:space="1" w:color="auto"/>
        </w:pBdr>
        <w:jc w:val="center"/>
        <w:rPr>
          <w:rFonts w:ascii="Times New Roman" w:hAnsi="Times New Roman"/>
        </w:rPr>
      </w:pPr>
      <w:r w:rsidRPr="008E1452">
        <w:rPr>
          <w:rFonts w:ascii="Times New Roman" w:hAnsi="Times New Roman"/>
        </w:rPr>
        <w:t>Tel</w:t>
      </w:r>
      <w:proofErr w:type="gramStart"/>
      <w:r w:rsidRPr="008E1452">
        <w:rPr>
          <w:rFonts w:ascii="Times New Roman" w:hAnsi="Times New Roman"/>
        </w:rPr>
        <w:t>.:</w:t>
      </w:r>
      <w:proofErr w:type="gramEnd"/>
      <w:r w:rsidRPr="008E1452">
        <w:rPr>
          <w:rFonts w:ascii="Times New Roman" w:hAnsi="Times New Roman"/>
        </w:rPr>
        <w:t xml:space="preserve"> 42/520-500, 42/520-556 Fa</w:t>
      </w:r>
      <w:bookmarkStart w:id="0" w:name="_Hlt509637294"/>
      <w:bookmarkEnd w:id="0"/>
      <w:r w:rsidRPr="008E1452">
        <w:rPr>
          <w:rFonts w:ascii="Times New Roman" w:hAnsi="Times New Roman"/>
        </w:rPr>
        <w:t xml:space="preserve">x.: 42/275–000 e-mail: </w:t>
      </w:r>
      <w:r w:rsidRPr="008E1452">
        <w:rPr>
          <w:rStyle w:val="Hiperhivatkozs1"/>
          <w:rFonts w:ascii="Times New Roman" w:hAnsi="Times New Roman"/>
        </w:rPr>
        <w:t>t</w:t>
      </w:r>
      <w:bookmarkStart w:id="1" w:name="_Hlt510504693"/>
      <w:r w:rsidRPr="008E1452">
        <w:rPr>
          <w:rStyle w:val="Hiperhivatkozs1"/>
          <w:rFonts w:ascii="Times New Roman" w:hAnsi="Times New Roman"/>
        </w:rPr>
        <w:t>v</w:t>
      </w:r>
      <w:bookmarkEnd w:id="1"/>
      <w:r w:rsidRPr="008E1452">
        <w:rPr>
          <w:rStyle w:val="Hiperhivatkozs1"/>
          <w:rFonts w:ascii="Times New Roman" w:hAnsi="Times New Roman"/>
        </w:rPr>
        <w:t>onkph@</w:t>
      </w:r>
      <w:bookmarkStart w:id="2" w:name="_Hlt509640069"/>
      <w:bookmarkStart w:id="3" w:name="_Hlt510504519"/>
      <w:bookmarkEnd w:id="2"/>
      <w:r w:rsidRPr="008E1452">
        <w:rPr>
          <w:rStyle w:val="Hiperhivatkozs1"/>
          <w:rFonts w:ascii="Times New Roman" w:hAnsi="Times New Roman"/>
        </w:rPr>
        <w:t>tiszavasvari.</w:t>
      </w:r>
      <w:bookmarkEnd w:id="3"/>
      <w:r w:rsidRPr="008E1452">
        <w:rPr>
          <w:rStyle w:val="Hiperhivatkozs1"/>
          <w:rFonts w:ascii="Times New Roman" w:hAnsi="Times New Roman"/>
        </w:rPr>
        <w:t>hu</w:t>
      </w:r>
    </w:p>
    <w:p w:rsidR="006C3B75" w:rsidRDefault="006C3B75" w:rsidP="006C3B75">
      <w:pPr>
        <w:rPr>
          <w:rFonts w:ascii="Times New Roman" w:hAnsi="Times New Roman"/>
          <w:b/>
          <w:sz w:val="24"/>
          <w:szCs w:val="24"/>
        </w:rPr>
      </w:pPr>
      <w:r w:rsidRPr="00E20C3B">
        <w:rPr>
          <w:rFonts w:ascii="Times New Roman" w:hAnsi="Times New Roman"/>
          <w:sz w:val="24"/>
          <w:szCs w:val="24"/>
        </w:rPr>
        <w:t xml:space="preserve">Témafelelős: </w:t>
      </w:r>
      <w:r>
        <w:rPr>
          <w:rFonts w:ascii="Times New Roman" w:hAnsi="Times New Roman"/>
          <w:sz w:val="24"/>
          <w:szCs w:val="24"/>
        </w:rPr>
        <w:t>Gazdagné dr. Tóth Marianna</w:t>
      </w:r>
    </w:p>
    <w:p w:rsidR="006C3B75" w:rsidRDefault="006C3B75" w:rsidP="006C3B75">
      <w:pPr>
        <w:rPr>
          <w:rFonts w:ascii="Times New Roman" w:hAnsi="Times New Roman"/>
          <w:sz w:val="24"/>
          <w:szCs w:val="24"/>
        </w:rPr>
      </w:pPr>
    </w:p>
    <w:p w:rsidR="006C3B75" w:rsidRPr="00E20C3B" w:rsidRDefault="006C3B75" w:rsidP="006C3B75">
      <w:pPr>
        <w:rPr>
          <w:rFonts w:ascii="Times New Roman" w:hAnsi="Times New Roman"/>
          <w:sz w:val="24"/>
          <w:szCs w:val="24"/>
        </w:rPr>
      </w:pPr>
    </w:p>
    <w:p w:rsidR="006C3B75" w:rsidRPr="00E20C3B" w:rsidRDefault="006C3B75" w:rsidP="006C3B75">
      <w:pPr>
        <w:jc w:val="center"/>
        <w:rPr>
          <w:rFonts w:ascii="Times New Roman" w:hAnsi="Times New Roman"/>
          <w:b/>
          <w:sz w:val="24"/>
          <w:szCs w:val="24"/>
        </w:rPr>
      </w:pPr>
      <w:r w:rsidRPr="00E20C3B">
        <w:rPr>
          <w:rFonts w:ascii="Times New Roman" w:hAnsi="Times New Roman"/>
          <w:b/>
          <w:sz w:val="24"/>
          <w:szCs w:val="24"/>
        </w:rPr>
        <w:t>E L Ő T E R J E S Z T É S</w:t>
      </w:r>
    </w:p>
    <w:p w:rsidR="006C3B75" w:rsidRPr="00E20C3B" w:rsidRDefault="006C3B75" w:rsidP="006C3B75">
      <w:pPr>
        <w:jc w:val="center"/>
        <w:rPr>
          <w:rFonts w:ascii="Times New Roman" w:hAnsi="Times New Roman"/>
          <w:sz w:val="24"/>
          <w:szCs w:val="24"/>
        </w:rPr>
      </w:pPr>
      <w:r w:rsidRPr="00E20C3B">
        <w:rPr>
          <w:rFonts w:ascii="Times New Roman" w:hAnsi="Times New Roman"/>
          <w:sz w:val="24"/>
          <w:szCs w:val="24"/>
        </w:rPr>
        <w:t>- a Képviselő-testülethez -</w:t>
      </w:r>
    </w:p>
    <w:p w:rsidR="006C3B75" w:rsidRPr="00E20C3B" w:rsidRDefault="006C3B75" w:rsidP="006C3B75">
      <w:pPr>
        <w:jc w:val="center"/>
        <w:rPr>
          <w:rFonts w:ascii="Times New Roman" w:hAnsi="Times New Roman"/>
          <w:b/>
          <w:sz w:val="24"/>
          <w:szCs w:val="24"/>
        </w:rPr>
      </w:pPr>
    </w:p>
    <w:p w:rsidR="006C3B75" w:rsidRPr="00AB2DCA" w:rsidRDefault="006C3B75" w:rsidP="006C3B75">
      <w:pPr>
        <w:ind w:right="98"/>
        <w:jc w:val="center"/>
        <w:rPr>
          <w:rFonts w:ascii="Times New Roman" w:hAnsi="Times New Roman"/>
          <w:b/>
          <w:bCs/>
          <w:sz w:val="24"/>
          <w:szCs w:val="24"/>
        </w:rPr>
      </w:pPr>
      <w:r w:rsidRPr="00AB2DCA">
        <w:rPr>
          <w:rFonts w:ascii="Times New Roman" w:hAnsi="Times New Roman"/>
          <w:b/>
          <w:bCs/>
          <w:sz w:val="24"/>
          <w:szCs w:val="24"/>
        </w:rPr>
        <w:t xml:space="preserve">A Tiszavasvári Strandfürdő Kft. </w:t>
      </w:r>
      <w:r>
        <w:rPr>
          <w:rFonts w:ascii="Times New Roman" w:hAnsi="Times New Roman"/>
          <w:b/>
          <w:bCs/>
          <w:sz w:val="24"/>
          <w:szCs w:val="24"/>
        </w:rPr>
        <w:t>beszámolója a 2021. évben végzett beruházásokról</w:t>
      </w:r>
    </w:p>
    <w:p w:rsidR="006C3B75" w:rsidRDefault="006C3B75" w:rsidP="006C3B75">
      <w:pPr>
        <w:ind w:right="98"/>
        <w:rPr>
          <w:rFonts w:ascii="Times New Roman" w:hAnsi="Times New Roman"/>
          <w:b/>
          <w:bCs/>
          <w:sz w:val="24"/>
          <w:szCs w:val="24"/>
        </w:rPr>
      </w:pPr>
    </w:p>
    <w:p w:rsidR="006C3B75" w:rsidRDefault="006C3B75" w:rsidP="006C3B75">
      <w:pPr>
        <w:rPr>
          <w:rFonts w:ascii="Times New Roman" w:hAnsi="Times New Roman"/>
          <w:b/>
          <w:sz w:val="24"/>
          <w:szCs w:val="24"/>
        </w:rPr>
      </w:pPr>
    </w:p>
    <w:p w:rsidR="006C3B75" w:rsidRDefault="006C3B75" w:rsidP="006C3B75">
      <w:pPr>
        <w:rPr>
          <w:rFonts w:ascii="Times New Roman" w:hAnsi="Times New Roman"/>
          <w:b/>
          <w:sz w:val="24"/>
          <w:szCs w:val="24"/>
        </w:rPr>
      </w:pPr>
      <w:r w:rsidRPr="00E20C3B">
        <w:rPr>
          <w:rFonts w:ascii="Times New Roman" w:hAnsi="Times New Roman"/>
          <w:b/>
          <w:sz w:val="24"/>
          <w:szCs w:val="24"/>
        </w:rPr>
        <w:t>Tisztelt Képviselő-testület!</w:t>
      </w:r>
    </w:p>
    <w:p w:rsidR="006C3B75" w:rsidRDefault="006C3B75" w:rsidP="006C3B75">
      <w:pPr>
        <w:spacing w:line="360" w:lineRule="auto"/>
        <w:jc w:val="both"/>
        <w:rPr>
          <w:rFonts w:ascii="Times New Roman" w:hAnsi="Times New Roman"/>
          <w:sz w:val="24"/>
          <w:szCs w:val="24"/>
        </w:rPr>
      </w:pPr>
    </w:p>
    <w:p w:rsidR="006C3B75" w:rsidRDefault="006C3B75" w:rsidP="006C3B75">
      <w:pPr>
        <w:spacing w:line="360" w:lineRule="auto"/>
        <w:jc w:val="both"/>
        <w:rPr>
          <w:rFonts w:ascii="Times New Roman" w:hAnsi="Times New Roman"/>
          <w:b/>
          <w:sz w:val="24"/>
          <w:szCs w:val="24"/>
        </w:rPr>
      </w:pPr>
      <w:r>
        <w:rPr>
          <w:rFonts w:ascii="Times New Roman" w:hAnsi="Times New Roman"/>
          <w:sz w:val="24"/>
          <w:szCs w:val="24"/>
        </w:rPr>
        <w:t xml:space="preserve">A Tiszavasvári Strandfürdő Kft. </w:t>
      </w:r>
      <w:r w:rsidR="001E14F5">
        <w:rPr>
          <w:rFonts w:ascii="Times New Roman" w:hAnsi="Times New Roman"/>
          <w:sz w:val="24"/>
          <w:szCs w:val="24"/>
        </w:rPr>
        <w:t xml:space="preserve">(továbbiakban: Kft.) </w:t>
      </w:r>
      <w:r>
        <w:rPr>
          <w:rFonts w:ascii="Times New Roman" w:hAnsi="Times New Roman"/>
          <w:sz w:val="24"/>
          <w:szCs w:val="24"/>
        </w:rPr>
        <w:t>és az önkormányzat között a 108/2013.</w:t>
      </w:r>
      <w:r w:rsidR="00570D8D">
        <w:rPr>
          <w:rFonts w:ascii="Times New Roman" w:hAnsi="Times New Roman"/>
          <w:sz w:val="24"/>
          <w:szCs w:val="24"/>
        </w:rPr>
        <w:t xml:space="preserve"> </w:t>
      </w:r>
      <w:r>
        <w:rPr>
          <w:rFonts w:ascii="Times New Roman" w:hAnsi="Times New Roman"/>
          <w:sz w:val="24"/>
          <w:szCs w:val="24"/>
        </w:rPr>
        <w:t xml:space="preserve">(IV.30.) Kt. sz. határozattal elfogadott bérleti üzemeltetési szerződés 5.8 pontja alapján </w:t>
      </w:r>
      <w:r w:rsidRPr="001E14F5">
        <w:rPr>
          <w:rFonts w:ascii="Times New Roman" w:hAnsi="Times New Roman"/>
          <w:b/>
          <w:sz w:val="24"/>
          <w:szCs w:val="24"/>
        </w:rPr>
        <w:t>Bérlő köteles</w:t>
      </w:r>
      <w:r>
        <w:rPr>
          <w:rFonts w:ascii="Times New Roman" w:hAnsi="Times New Roman"/>
          <w:sz w:val="24"/>
          <w:szCs w:val="24"/>
        </w:rPr>
        <w:t xml:space="preserve"> Tiszavasvári Város Önkormányzat</w:t>
      </w:r>
      <w:r w:rsidR="00D6087A">
        <w:rPr>
          <w:rFonts w:ascii="Times New Roman" w:hAnsi="Times New Roman"/>
          <w:sz w:val="24"/>
          <w:szCs w:val="24"/>
        </w:rPr>
        <w:t>a</w:t>
      </w:r>
      <w:r>
        <w:rPr>
          <w:rFonts w:ascii="Times New Roman" w:hAnsi="Times New Roman"/>
          <w:sz w:val="24"/>
          <w:szCs w:val="24"/>
        </w:rPr>
        <w:t xml:space="preserve"> Képviselő-testületét </w:t>
      </w:r>
      <w:r w:rsidRPr="001E14F5">
        <w:rPr>
          <w:rFonts w:ascii="Times New Roman" w:hAnsi="Times New Roman"/>
          <w:b/>
          <w:sz w:val="24"/>
          <w:szCs w:val="24"/>
        </w:rPr>
        <w:t>minden év november 30. napjáig tájékoztatni a tárgyévben elvégzett munkálatokról és beruházásokról.</w:t>
      </w:r>
    </w:p>
    <w:p w:rsidR="00684972" w:rsidRDefault="00B00742" w:rsidP="00B00742">
      <w:pPr>
        <w:spacing w:line="360" w:lineRule="auto"/>
        <w:jc w:val="both"/>
        <w:rPr>
          <w:rFonts w:ascii="Times New Roman" w:hAnsi="Times New Roman"/>
          <w:sz w:val="24"/>
          <w:szCs w:val="24"/>
          <w:lang w:bidi="hi-IN"/>
        </w:rPr>
      </w:pPr>
      <w:r>
        <w:rPr>
          <w:rFonts w:ascii="Times New Roman" w:hAnsi="Times New Roman"/>
          <w:sz w:val="24"/>
          <w:szCs w:val="24"/>
          <w:lang w:bidi="hi-IN"/>
        </w:rPr>
        <w:t xml:space="preserve">A Kft. a képviselő-testület részére </w:t>
      </w:r>
      <w:r w:rsidR="00570D8D">
        <w:rPr>
          <w:rFonts w:ascii="Times New Roman" w:hAnsi="Times New Roman"/>
          <w:sz w:val="24"/>
          <w:szCs w:val="24"/>
          <w:lang w:bidi="hi-IN"/>
        </w:rPr>
        <w:t xml:space="preserve">utoljára </w:t>
      </w:r>
      <w:proofErr w:type="gramStart"/>
      <w:r>
        <w:rPr>
          <w:rFonts w:ascii="Times New Roman" w:hAnsi="Times New Roman"/>
          <w:sz w:val="24"/>
          <w:szCs w:val="24"/>
          <w:lang w:bidi="hi-IN"/>
        </w:rPr>
        <w:t>2016. novemberében</w:t>
      </w:r>
      <w:proofErr w:type="gramEnd"/>
      <w:r>
        <w:rPr>
          <w:rFonts w:ascii="Times New Roman" w:hAnsi="Times New Roman"/>
          <w:sz w:val="24"/>
          <w:szCs w:val="24"/>
          <w:lang w:bidi="hi-IN"/>
        </w:rPr>
        <w:t xml:space="preserve"> terjesztett elő beszámolót. Az elmaradt években végzett tevékenységek </w:t>
      </w:r>
      <w:r w:rsidR="00D6087A">
        <w:rPr>
          <w:rFonts w:ascii="Times New Roman" w:hAnsi="Times New Roman"/>
          <w:sz w:val="24"/>
          <w:szCs w:val="24"/>
          <w:lang w:bidi="hi-IN"/>
        </w:rPr>
        <w:t xml:space="preserve">egy része </w:t>
      </w:r>
      <w:r>
        <w:rPr>
          <w:rFonts w:ascii="Times New Roman" w:hAnsi="Times New Roman"/>
          <w:sz w:val="24"/>
          <w:szCs w:val="24"/>
          <w:lang w:bidi="hi-IN"/>
        </w:rPr>
        <w:t xml:space="preserve">jelen beszámolóban ismertetésre kerül. </w:t>
      </w:r>
    </w:p>
    <w:p w:rsidR="00B00742" w:rsidRDefault="00684972" w:rsidP="00B00742">
      <w:pPr>
        <w:spacing w:line="360" w:lineRule="auto"/>
        <w:jc w:val="both"/>
        <w:rPr>
          <w:rFonts w:ascii="Times New Roman" w:hAnsi="Times New Roman"/>
          <w:sz w:val="24"/>
          <w:szCs w:val="24"/>
        </w:rPr>
      </w:pPr>
      <w:r>
        <w:rPr>
          <w:rFonts w:ascii="Times New Roman" w:hAnsi="Times New Roman"/>
          <w:sz w:val="24"/>
          <w:szCs w:val="24"/>
        </w:rPr>
        <w:t xml:space="preserve">A Kft. </w:t>
      </w:r>
      <w:proofErr w:type="gramStart"/>
      <w:r>
        <w:rPr>
          <w:rFonts w:ascii="Times New Roman" w:hAnsi="Times New Roman"/>
          <w:sz w:val="24"/>
          <w:szCs w:val="24"/>
        </w:rPr>
        <w:t>2022. f</w:t>
      </w:r>
      <w:r w:rsidR="00B00742">
        <w:rPr>
          <w:rFonts w:ascii="Times New Roman" w:hAnsi="Times New Roman"/>
          <w:sz w:val="24"/>
          <w:szCs w:val="24"/>
        </w:rPr>
        <w:t>ebruárjában</w:t>
      </w:r>
      <w:proofErr w:type="gramEnd"/>
      <w:r w:rsidR="00B00742">
        <w:rPr>
          <w:rFonts w:ascii="Times New Roman" w:hAnsi="Times New Roman"/>
          <w:sz w:val="24"/>
          <w:szCs w:val="24"/>
        </w:rPr>
        <w:t xml:space="preserve"> </w:t>
      </w:r>
      <w:r>
        <w:rPr>
          <w:rFonts w:ascii="Times New Roman" w:hAnsi="Times New Roman"/>
          <w:sz w:val="24"/>
          <w:szCs w:val="24"/>
        </w:rPr>
        <w:t xml:space="preserve">küldte meg beszámolóját az elmúlt évben végzett beruházásokról, melynek </w:t>
      </w:r>
      <w:r w:rsidR="00B00742">
        <w:rPr>
          <w:rFonts w:ascii="Times New Roman" w:hAnsi="Times New Roman"/>
          <w:sz w:val="24"/>
          <w:szCs w:val="24"/>
        </w:rPr>
        <w:t xml:space="preserve">kiegészítésére hívtam fel, beszámolójának nem a szerződés szerinti részletezettsége miatt. A kiegészített beszámolót, - </w:t>
      </w:r>
      <w:r w:rsidR="00B00742" w:rsidRPr="00684972">
        <w:rPr>
          <w:rFonts w:ascii="Times New Roman" w:hAnsi="Times New Roman"/>
          <w:sz w:val="24"/>
          <w:szCs w:val="24"/>
        </w:rPr>
        <w:t xml:space="preserve">mely az előterjesztés mellékletét képezi </w:t>
      </w:r>
      <w:r w:rsidR="00B00742">
        <w:rPr>
          <w:rFonts w:ascii="Times New Roman" w:hAnsi="Times New Roman"/>
          <w:sz w:val="24"/>
          <w:szCs w:val="24"/>
        </w:rPr>
        <w:t>- májusban küldte meg részemre</w:t>
      </w:r>
      <w:r w:rsidR="007D23DC">
        <w:rPr>
          <w:rFonts w:ascii="Times New Roman" w:hAnsi="Times New Roman"/>
          <w:sz w:val="24"/>
          <w:szCs w:val="24"/>
        </w:rPr>
        <w:t xml:space="preserve"> </w:t>
      </w:r>
      <w:proofErr w:type="spellStart"/>
      <w:r w:rsidR="007D23DC">
        <w:rPr>
          <w:rFonts w:ascii="Times New Roman" w:hAnsi="Times New Roman"/>
          <w:sz w:val="24"/>
          <w:szCs w:val="24"/>
        </w:rPr>
        <w:t>emailben</w:t>
      </w:r>
      <w:proofErr w:type="spellEnd"/>
      <w:r w:rsidR="00B00742">
        <w:rPr>
          <w:rFonts w:ascii="Times New Roman" w:hAnsi="Times New Roman"/>
          <w:sz w:val="24"/>
          <w:szCs w:val="24"/>
        </w:rPr>
        <w:t xml:space="preserve">. </w:t>
      </w:r>
    </w:p>
    <w:p w:rsidR="00B00742" w:rsidRDefault="00B00742" w:rsidP="00B00742">
      <w:pPr>
        <w:spacing w:line="360" w:lineRule="auto"/>
        <w:jc w:val="both"/>
        <w:rPr>
          <w:rFonts w:ascii="Times New Roman" w:hAnsi="Times New Roman"/>
          <w:sz w:val="24"/>
          <w:szCs w:val="24"/>
        </w:rPr>
      </w:pPr>
      <w:r>
        <w:rPr>
          <w:rFonts w:ascii="Times New Roman" w:hAnsi="Times New Roman"/>
          <w:sz w:val="24"/>
          <w:szCs w:val="24"/>
        </w:rPr>
        <w:t>A beszámoló szerint a 2021. évben az alábbi munkafolyamatok kerültek elvégzésre: a tavalyi évben átadott kemping terül</w:t>
      </w:r>
      <w:r w:rsidR="007D23DC">
        <w:rPr>
          <w:rFonts w:ascii="Times New Roman" w:hAnsi="Times New Roman"/>
          <w:sz w:val="24"/>
          <w:szCs w:val="24"/>
        </w:rPr>
        <w:t>e</w:t>
      </w:r>
      <w:r>
        <w:rPr>
          <w:rFonts w:ascii="Times New Roman" w:hAnsi="Times New Roman"/>
          <w:sz w:val="24"/>
          <w:szCs w:val="24"/>
        </w:rPr>
        <w:t>tén földmunka, tereprendezés, belső csatornahálózat kiépítése, külső csatornahálózat kiépítése, füvesítés, kertészeti munkák, parcellák kialakítása, vizesblokk, szociális épület kialakítása.</w:t>
      </w:r>
    </w:p>
    <w:p w:rsidR="00B00742" w:rsidRPr="003531A7" w:rsidRDefault="00B00742" w:rsidP="00B00742">
      <w:pPr>
        <w:spacing w:line="360" w:lineRule="auto"/>
        <w:jc w:val="both"/>
        <w:rPr>
          <w:rFonts w:ascii="Times New Roman" w:hAnsi="Times New Roman"/>
          <w:b/>
          <w:sz w:val="24"/>
          <w:szCs w:val="24"/>
        </w:rPr>
      </w:pPr>
      <w:r w:rsidRPr="003531A7">
        <w:rPr>
          <w:rFonts w:ascii="Times New Roman" w:hAnsi="Times New Roman"/>
          <w:b/>
          <w:sz w:val="24"/>
          <w:szCs w:val="24"/>
        </w:rPr>
        <w:t xml:space="preserve">Az elmúlt években az alábbi eszközbeszerzések történtek: </w:t>
      </w:r>
    </w:p>
    <w:p w:rsidR="00B00742" w:rsidRPr="00096D05" w:rsidRDefault="00B00742" w:rsidP="00B00742">
      <w:pPr>
        <w:pStyle w:val="Listaszerbekezds"/>
        <w:numPr>
          <w:ilvl w:val="0"/>
          <w:numId w:val="1"/>
        </w:numPr>
        <w:spacing w:line="360" w:lineRule="auto"/>
        <w:jc w:val="both"/>
        <w:rPr>
          <w:rFonts w:ascii="Times New Roman" w:hAnsi="Times New Roman"/>
          <w:sz w:val="24"/>
          <w:szCs w:val="24"/>
        </w:rPr>
      </w:pPr>
      <w:r w:rsidRPr="00096D05">
        <w:rPr>
          <w:rFonts w:ascii="Times New Roman" w:hAnsi="Times New Roman"/>
          <w:sz w:val="24"/>
          <w:szCs w:val="24"/>
        </w:rPr>
        <w:t>beléptető rendszer kialakítása,</w:t>
      </w:r>
    </w:p>
    <w:p w:rsidR="00B00742" w:rsidRPr="00096D05" w:rsidRDefault="00B00742" w:rsidP="00B00742">
      <w:pPr>
        <w:pStyle w:val="Listaszerbekezds"/>
        <w:numPr>
          <w:ilvl w:val="0"/>
          <w:numId w:val="1"/>
        </w:numPr>
        <w:spacing w:line="360" w:lineRule="auto"/>
        <w:jc w:val="both"/>
        <w:rPr>
          <w:rFonts w:ascii="Times New Roman" w:hAnsi="Times New Roman"/>
          <w:sz w:val="24"/>
          <w:szCs w:val="24"/>
        </w:rPr>
      </w:pPr>
      <w:r w:rsidRPr="00096D05">
        <w:rPr>
          <w:rFonts w:ascii="Times New Roman" w:hAnsi="Times New Roman"/>
          <w:sz w:val="24"/>
          <w:szCs w:val="24"/>
        </w:rPr>
        <w:t>forgóvillák felszerelése a bejárathoz,</w:t>
      </w:r>
    </w:p>
    <w:p w:rsidR="00B00742" w:rsidRPr="00096D05" w:rsidRDefault="00B00742" w:rsidP="00B00742">
      <w:pPr>
        <w:pStyle w:val="Listaszerbekezds"/>
        <w:numPr>
          <w:ilvl w:val="0"/>
          <w:numId w:val="1"/>
        </w:numPr>
        <w:spacing w:line="360" w:lineRule="auto"/>
        <w:jc w:val="both"/>
        <w:rPr>
          <w:rFonts w:ascii="Times New Roman" w:hAnsi="Times New Roman"/>
          <w:sz w:val="24"/>
          <w:szCs w:val="24"/>
        </w:rPr>
      </w:pPr>
      <w:r w:rsidRPr="00096D05">
        <w:rPr>
          <w:rFonts w:ascii="Times New Roman" w:hAnsi="Times New Roman"/>
          <w:sz w:val="24"/>
          <w:szCs w:val="24"/>
        </w:rPr>
        <w:t>robot porszívók vásárlása a medence tisztításához,</w:t>
      </w:r>
    </w:p>
    <w:p w:rsidR="00B00742" w:rsidRPr="00096D05" w:rsidRDefault="00B00742" w:rsidP="00B00742">
      <w:pPr>
        <w:pStyle w:val="Listaszerbekezds"/>
        <w:numPr>
          <w:ilvl w:val="0"/>
          <w:numId w:val="1"/>
        </w:numPr>
        <w:spacing w:line="360" w:lineRule="auto"/>
        <w:jc w:val="both"/>
        <w:rPr>
          <w:rFonts w:ascii="Times New Roman" w:hAnsi="Times New Roman"/>
          <w:sz w:val="24"/>
          <w:szCs w:val="24"/>
        </w:rPr>
      </w:pPr>
      <w:r w:rsidRPr="00096D05">
        <w:rPr>
          <w:rFonts w:ascii="Times New Roman" w:hAnsi="Times New Roman"/>
          <w:sz w:val="24"/>
          <w:szCs w:val="24"/>
        </w:rPr>
        <w:t>gyógyvizes és termálkút szivattyúinak cseréje,</w:t>
      </w:r>
    </w:p>
    <w:p w:rsidR="00B00742" w:rsidRPr="00096D05" w:rsidRDefault="00B00742" w:rsidP="00B00742">
      <w:pPr>
        <w:pStyle w:val="Listaszerbekezds"/>
        <w:numPr>
          <w:ilvl w:val="0"/>
          <w:numId w:val="1"/>
        </w:numPr>
        <w:spacing w:line="360" w:lineRule="auto"/>
        <w:jc w:val="both"/>
        <w:rPr>
          <w:rFonts w:ascii="Times New Roman" w:hAnsi="Times New Roman"/>
          <w:sz w:val="24"/>
          <w:szCs w:val="24"/>
        </w:rPr>
      </w:pPr>
      <w:r w:rsidRPr="00096D05">
        <w:rPr>
          <w:rFonts w:ascii="Times New Roman" w:hAnsi="Times New Roman"/>
          <w:sz w:val="24"/>
          <w:szCs w:val="24"/>
        </w:rPr>
        <w:t>medencékhez tartozó gépházak korszerűsítése,</w:t>
      </w:r>
    </w:p>
    <w:p w:rsidR="00B00742" w:rsidRPr="00096D05" w:rsidRDefault="00B00742" w:rsidP="00B00742">
      <w:pPr>
        <w:pStyle w:val="Listaszerbekezds"/>
        <w:numPr>
          <w:ilvl w:val="0"/>
          <w:numId w:val="1"/>
        </w:numPr>
        <w:spacing w:line="360" w:lineRule="auto"/>
        <w:jc w:val="both"/>
        <w:rPr>
          <w:rFonts w:ascii="Times New Roman" w:hAnsi="Times New Roman"/>
          <w:sz w:val="24"/>
          <w:szCs w:val="24"/>
        </w:rPr>
      </w:pPr>
      <w:r w:rsidRPr="00096D05">
        <w:rPr>
          <w:rFonts w:ascii="Times New Roman" w:hAnsi="Times New Roman"/>
          <w:sz w:val="24"/>
          <w:szCs w:val="24"/>
        </w:rPr>
        <w:t xml:space="preserve">bejárat előtti mozgássérült parkoló kialakítása, </w:t>
      </w:r>
    </w:p>
    <w:p w:rsidR="00B00742" w:rsidRPr="00096D05" w:rsidRDefault="00B00742" w:rsidP="00B00742">
      <w:pPr>
        <w:pStyle w:val="Listaszerbekezds"/>
        <w:numPr>
          <w:ilvl w:val="0"/>
          <w:numId w:val="1"/>
        </w:numPr>
        <w:spacing w:line="360" w:lineRule="auto"/>
        <w:jc w:val="both"/>
        <w:rPr>
          <w:rFonts w:ascii="Times New Roman" w:hAnsi="Times New Roman"/>
          <w:sz w:val="24"/>
          <w:szCs w:val="24"/>
        </w:rPr>
      </w:pPr>
      <w:r w:rsidRPr="00096D05">
        <w:rPr>
          <w:rFonts w:ascii="Times New Roman" w:hAnsi="Times New Roman"/>
          <w:sz w:val="24"/>
          <w:szCs w:val="24"/>
        </w:rPr>
        <w:t>pénztár előtti terület árnyékolása</w:t>
      </w:r>
    </w:p>
    <w:p w:rsidR="00B00742" w:rsidRDefault="00B00742" w:rsidP="00B00742">
      <w:pPr>
        <w:spacing w:line="360" w:lineRule="auto"/>
        <w:jc w:val="both"/>
        <w:rPr>
          <w:rFonts w:ascii="Times New Roman" w:hAnsi="Times New Roman"/>
          <w:sz w:val="24"/>
          <w:szCs w:val="24"/>
        </w:rPr>
      </w:pPr>
    </w:p>
    <w:p w:rsidR="00570D8D" w:rsidRDefault="00570D8D" w:rsidP="00B00742">
      <w:pPr>
        <w:spacing w:line="360" w:lineRule="auto"/>
        <w:jc w:val="both"/>
        <w:rPr>
          <w:rFonts w:ascii="Times New Roman" w:hAnsi="Times New Roman"/>
          <w:b/>
          <w:sz w:val="24"/>
          <w:szCs w:val="24"/>
        </w:rPr>
      </w:pPr>
    </w:p>
    <w:p w:rsidR="00B00742" w:rsidRPr="00096D05" w:rsidRDefault="00B00742" w:rsidP="00B00742">
      <w:pPr>
        <w:spacing w:line="360" w:lineRule="auto"/>
        <w:jc w:val="both"/>
        <w:rPr>
          <w:rFonts w:ascii="Times New Roman" w:hAnsi="Times New Roman"/>
          <w:b/>
          <w:sz w:val="24"/>
          <w:szCs w:val="24"/>
        </w:rPr>
      </w:pPr>
      <w:r w:rsidRPr="00096D05">
        <w:rPr>
          <w:rFonts w:ascii="Times New Roman" w:hAnsi="Times New Roman"/>
          <w:b/>
          <w:sz w:val="24"/>
          <w:szCs w:val="24"/>
        </w:rPr>
        <w:t>2022-es évben tervezett beruházások</w:t>
      </w:r>
    </w:p>
    <w:p w:rsidR="00B00742" w:rsidRDefault="00B00742" w:rsidP="00570D8D">
      <w:pPr>
        <w:spacing w:line="360" w:lineRule="auto"/>
        <w:jc w:val="both"/>
        <w:rPr>
          <w:rFonts w:ascii="Times New Roman" w:hAnsi="Times New Roman"/>
          <w:sz w:val="24"/>
          <w:szCs w:val="24"/>
        </w:rPr>
      </w:pPr>
      <w:r>
        <w:rPr>
          <w:rFonts w:ascii="Times New Roman" w:hAnsi="Times New Roman"/>
          <w:sz w:val="24"/>
          <w:szCs w:val="24"/>
        </w:rPr>
        <w:t xml:space="preserve">A Kft. ügyvezetője a beszámoló </w:t>
      </w:r>
      <w:proofErr w:type="gramStart"/>
      <w:r>
        <w:rPr>
          <w:rFonts w:ascii="Times New Roman" w:hAnsi="Times New Roman"/>
          <w:sz w:val="24"/>
          <w:szCs w:val="24"/>
        </w:rPr>
        <w:t>ezen</w:t>
      </w:r>
      <w:proofErr w:type="gramEnd"/>
      <w:r>
        <w:rPr>
          <w:rFonts w:ascii="Times New Roman" w:hAnsi="Times New Roman"/>
          <w:sz w:val="24"/>
          <w:szCs w:val="24"/>
        </w:rPr>
        <w:t xml:space="preserve"> részében ismertette ebben az évben megvalósítani kívánt/megvalósult beruházásokat, melyeknél megjelölte az adott beruházás értékét. Ezen értékek a beszámoló szerint körülbelüli értékek, alátámasztásukra dokumentáció nem kerül benyújtásra. </w:t>
      </w:r>
    </w:p>
    <w:p w:rsidR="00B00742" w:rsidRDefault="00B00742" w:rsidP="006C3B75">
      <w:pPr>
        <w:spacing w:line="360" w:lineRule="auto"/>
        <w:jc w:val="both"/>
        <w:rPr>
          <w:rFonts w:ascii="Times New Roman" w:hAnsi="Times New Roman"/>
          <w:b/>
          <w:sz w:val="24"/>
          <w:szCs w:val="24"/>
        </w:rPr>
      </w:pPr>
    </w:p>
    <w:p w:rsidR="00B00742" w:rsidRDefault="00B00742" w:rsidP="006C3B75">
      <w:pPr>
        <w:spacing w:line="360" w:lineRule="auto"/>
        <w:jc w:val="both"/>
        <w:rPr>
          <w:rFonts w:ascii="Times New Roman" w:hAnsi="Times New Roman"/>
          <w:b/>
          <w:sz w:val="24"/>
          <w:szCs w:val="24"/>
        </w:rPr>
      </w:pPr>
      <w:r>
        <w:rPr>
          <w:rFonts w:ascii="Times New Roman" w:hAnsi="Times New Roman"/>
          <w:b/>
          <w:sz w:val="24"/>
          <w:szCs w:val="24"/>
        </w:rPr>
        <w:t>Az alábbiakban a bérleti/üzemeltetési szerződés egyes pontjaira kívánom felhívni a figyelmet.</w:t>
      </w:r>
    </w:p>
    <w:p w:rsidR="00684972" w:rsidRDefault="00684972" w:rsidP="00684972">
      <w:pPr>
        <w:spacing w:line="360" w:lineRule="auto"/>
        <w:jc w:val="both"/>
        <w:rPr>
          <w:rFonts w:ascii="Times New Roman" w:hAnsi="Times New Roman"/>
          <w:sz w:val="24"/>
          <w:szCs w:val="24"/>
        </w:rPr>
      </w:pPr>
      <w:r>
        <w:rPr>
          <w:rFonts w:ascii="Times New Roman" w:hAnsi="Times New Roman"/>
          <w:sz w:val="24"/>
          <w:szCs w:val="24"/>
        </w:rPr>
        <w:t xml:space="preserve">A bérleti/üzemeltetési szerződés </w:t>
      </w:r>
      <w:r w:rsidRPr="003531A7">
        <w:rPr>
          <w:rFonts w:ascii="Times New Roman" w:hAnsi="Times New Roman"/>
          <w:b/>
          <w:sz w:val="24"/>
          <w:szCs w:val="24"/>
        </w:rPr>
        <w:t>5.2. pontja rögzíti, hogy</w:t>
      </w:r>
      <w:r>
        <w:rPr>
          <w:rFonts w:ascii="Times New Roman" w:hAnsi="Times New Roman"/>
          <w:sz w:val="24"/>
          <w:szCs w:val="24"/>
        </w:rPr>
        <w:t xml:space="preserve"> </w:t>
      </w:r>
      <w:r w:rsidRPr="002177B8">
        <w:rPr>
          <w:rFonts w:ascii="Times New Roman" w:hAnsi="Times New Roman"/>
          <w:b/>
          <w:sz w:val="24"/>
          <w:szCs w:val="24"/>
        </w:rPr>
        <w:t xml:space="preserve">Bérlő köteles az általa megvalósítani kívánt beruházásokat, fejlesztéseket a </w:t>
      </w:r>
      <w:r w:rsidRPr="002177B8">
        <w:rPr>
          <w:rFonts w:ascii="Times New Roman" w:hAnsi="Times New Roman"/>
          <w:b/>
          <w:sz w:val="24"/>
          <w:szCs w:val="24"/>
          <w:u w:val="single"/>
        </w:rPr>
        <w:t>tervezés fázisában bérbeadóval előzetesen egyeztetni</w:t>
      </w:r>
      <w:r>
        <w:rPr>
          <w:rFonts w:ascii="Times New Roman" w:hAnsi="Times New Roman"/>
          <w:sz w:val="24"/>
          <w:szCs w:val="24"/>
        </w:rPr>
        <w:t xml:space="preserve">, a fejlesztések, beruházások megvalósításához szükséges engedélyeket, tervdokumentációkat, szakhatósági állásfoglalásokat saját költségén beszerezni, a hatályos jogszabályok </w:t>
      </w:r>
      <w:proofErr w:type="gramStart"/>
      <w:r>
        <w:rPr>
          <w:rFonts w:ascii="Times New Roman" w:hAnsi="Times New Roman"/>
          <w:sz w:val="24"/>
          <w:szCs w:val="24"/>
        </w:rPr>
        <w:t>alapján</w:t>
      </w:r>
      <w:proofErr w:type="gramEnd"/>
      <w:r>
        <w:rPr>
          <w:rFonts w:ascii="Times New Roman" w:hAnsi="Times New Roman"/>
          <w:sz w:val="24"/>
          <w:szCs w:val="24"/>
        </w:rPr>
        <w:t xml:space="preserve"> saját költségén üzemeltetni. Bérlő köteles az önkormányzat előzetes hozzájárulását kérni, bárminemű az 5.1. pontban foglaltakon kívüli egyéb, a használati jogviszony tárgya tekintetében tulajdonjogi helyzetet, állapotot érintő fejlesztéshez, beruházáshoz.</w:t>
      </w:r>
    </w:p>
    <w:p w:rsidR="00684972" w:rsidRPr="002177B8" w:rsidRDefault="00684972" w:rsidP="00684972">
      <w:pPr>
        <w:autoSpaceDE w:val="0"/>
        <w:autoSpaceDN w:val="0"/>
        <w:adjustRightInd w:val="0"/>
        <w:spacing w:line="360" w:lineRule="auto"/>
        <w:jc w:val="both"/>
        <w:rPr>
          <w:rFonts w:ascii="Times New Roman" w:hAnsi="Times New Roman"/>
          <w:b/>
          <w:sz w:val="24"/>
          <w:szCs w:val="24"/>
          <w:u w:val="single"/>
          <w:lang w:bidi="hi-IN"/>
        </w:rPr>
      </w:pPr>
      <w:r w:rsidRPr="00001C03">
        <w:rPr>
          <w:rFonts w:ascii="Times New Roman" w:hAnsi="Times New Roman"/>
          <w:b/>
          <w:sz w:val="24"/>
          <w:szCs w:val="24"/>
          <w:u w:val="single"/>
          <w:lang w:bidi="hi-IN"/>
        </w:rPr>
        <w:t xml:space="preserve">A </w:t>
      </w:r>
      <w:r w:rsidRPr="00001C03">
        <w:rPr>
          <w:rFonts w:ascii="Times New Roman" w:hAnsi="Times New Roman"/>
          <w:b/>
          <w:sz w:val="24"/>
          <w:szCs w:val="24"/>
          <w:u w:val="single"/>
        </w:rPr>
        <w:t>bérleti/üzemeltetési szerződés 5.13. pontja</w:t>
      </w:r>
      <w:r>
        <w:rPr>
          <w:rFonts w:ascii="Times New Roman" w:hAnsi="Times New Roman"/>
          <w:sz w:val="24"/>
          <w:szCs w:val="24"/>
        </w:rPr>
        <w:t xml:space="preserve"> értelmében: Bérlő akár pályázati lehetőségek kihasználásával, akár pályázati lehetőségek kihasználása nélkül a szerződés tárgyát képező ingatlanon bármilyen jelen szerződésben körül nem írt engedélyköteles átalakítási vagy építési munkálatokat kíván végezni, </w:t>
      </w:r>
      <w:r w:rsidRPr="002177B8">
        <w:rPr>
          <w:rFonts w:ascii="Times New Roman" w:hAnsi="Times New Roman"/>
          <w:b/>
          <w:sz w:val="24"/>
          <w:szCs w:val="24"/>
          <w:u w:val="single"/>
        </w:rPr>
        <w:t>kizárólag az önkormányzat, mint az ingatlan tulajdonosa előzetes írásbeli hozzájárulásával végezheti el.</w:t>
      </w:r>
    </w:p>
    <w:p w:rsidR="00684972" w:rsidRDefault="00684972" w:rsidP="00684972">
      <w:pPr>
        <w:autoSpaceDE w:val="0"/>
        <w:autoSpaceDN w:val="0"/>
        <w:adjustRightInd w:val="0"/>
        <w:spacing w:line="360" w:lineRule="auto"/>
        <w:jc w:val="both"/>
        <w:rPr>
          <w:rFonts w:ascii="Times New Roman" w:hAnsi="Times New Roman"/>
          <w:sz w:val="24"/>
          <w:szCs w:val="24"/>
          <w:lang w:bidi="hi-IN"/>
        </w:rPr>
      </w:pPr>
      <w:r w:rsidRPr="003531A7">
        <w:rPr>
          <w:rFonts w:ascii="Times New Roman" w:hAnsi="Times New Roman"/>
          <w:b/>
          <w:sz w:val="24"/>
          <w:szCs w:val="24"/>
          <w:lang w:bidi="hi-IN"/>
        </w:rPr>
        <w:t xml:space="preserve">Bérlő köteles továbbá előre tájékoztatni </w:t>
      </w:r>
      <w:r>
        <w:rPr>
          <w:rFonts w:ascii="Times New Roman" w:hAnsi="Times New Roman"/>
          <w:sz w:val="24"/>
          <w:szCs w:val="24"/>
          <w:lang w:bidi="hi-IN"/>
        </w:rPr>
        <w:t>a közös vagy nem közös pályázat szükségességéről, lehetőségéről az előzetes írásbeli hozzájárulás megadása és a külön megállapodás megkötése végett. A tájékoztatásnak megfelelő időben kell érkeznie ahhoz, hogy bérbeadó megalapozott döntést hozhasson jelen szerződés 8</w:t>
      </w:r>
      <w:proofErr w:type="gramStart"/>
      <w:r>
        <w:rPr>
          <w:rFonts w:ascii="Times New Roman" w:hAnsi="Times New Roman"/>
          <w:sz w:val="24"/>
          <w:szCs w:val="24"/>
          <w:lang w:bidi="hi-IN"/>
        </w:rPr>
        <w:t>.,</w:t>
      </w:r>
      <w:proofErr w:type="gramEnd"/>
      <w:r>
        <w:rPr>
          <w:rFonts w:ascii="Times New Roman" w:hAnsi="Times New Roman"/>
          <w:sz w:val="24"/>
          <w:szCs w:val="24"/>
          <w:lang w:bidi="hi-IN"/>
        </w:rPr>
        <w:t xml:space="preserve"> 8.1. pontjában foglaltak szerint.</w:t>
      </w:r>
    </w:p>
    <w:p w:rsidR="00684972" w:rsidRPr="001E14F5" w:rsidRDefault="00684972" w:rsidP="006C3B75">
      <w:pPr>
        <w:spacing w:line="360" w:lineRule="auto"/>
        <w:jc w:val="both"/>
        <w:rPr>
          <w:rFonts w:ascii="Times New Roman" w:hAnsi="Times New Roman"/>
          <w:b/>
          <w:sz w:val="24"/>
          <w:szCs w:val="24"/>
        </w:rPr>
      </w:pPr>
    </w:p>
    <w:p w:rsidR="006C3B75" w:rsidRDefault="001E14F5" w:rsidP="006C3B75">
      <w:pPr>
        <w:spacing w:line="360" w:lineRule="auto"/>
        <w:jc w:val="both"/>
        <w:rPr>
          <w:rFonts w:ascii="Times New Roman" w:hAnsi="Times New Roman"/>
          <w:sz w:val="24"/>
          <w:szCs w:val="24"/>
        </w:rPr>
      </w:pPr>
      <w:r>
        <w:rPr>
          <w:rFonts w:ascii="Times New Roman" w:hAnsi="Times New Roman"/>
          <w:sz w:val="24"/>
          <w:szCs w:val="24"/>
        </w:rPr>
        <w:t xml:space="preserve">A bérleti/üzemeltetési szerződés 8. pontja az alábbiakat tartalmazza: </w:t>
      </w:r>
    </w:p>
    <w:p w:rsidR="00096D05" w:rsidRDefault="001E14F5" w:rsidP="006C3B75">
      <w:pPr>
        <w:spacing w:line="360" w:lineRule="auto"/>
        <w:jc w:val="both"/>
        <w:rPr>
          <w:rFonts w:ascii="Times New Roman" w:hAnsi="Times New Roman"/>
          <w:sz w:val="24"/>
          <w:szCs w:val="24"/>
        </w:rPr>
      </w:pPr>
      <w:r>
        <w:rPr>
          <w:rFonts w:ascii="Times New Roman" w:hAnsi="Times New Roman"/>
          <w:sz w:val="24"/>
          <w:szCs w:val="24"/>
        </w:rPr>
        <w:t>„</w:t>
      </w:r>
      <w:r w:rsidRPr="001E14F5">
        <w:rPr>
          <w:rFonts w:ascii="Times New Roman" w:hAnsi="Times New Roman"/>
          <w:b/>
          <w:sz w:val="24"/>
          <w:szCs w:val="24"/>
        </w:rPr>
        <w:t>Bérbeadó együttműködési kötelezettséget vállal</w:t>
      </w:r>
      <w:r>
        <w:rPr>
          <w:rFonts w:ascii="Times New Roman" w:hAnsi="Times New Roman"/>
          <w:sz w:val="24"/>
          <w:szCs w:val="24"/>
        </w:rPr>
        <w:t xml:space="preserve"> a Bérlő által a Tiszavasvári Strandfürdő területén pályázati és nem pályázati úton </w:t>
      </w:r>
      <w:r w:rsidRPr="001E14F5">
        <w:rPr>
          <w:rFonts w:ascii="Times New Roman" w:hAnsi="Times New Roman"/>
          <w:b/>
          <w:sz w:val="24"/>
          <w:szCs w:val="24"/>
        </w:rPr>
        <w:t>megvalósítandó beruházások, fejlesztések megvalósításában azzal</w:t>
      </w:r>
      <w:r>
        <w:rPr>
          <w:rFonts w:ascii="Times New Roman" w:hAnsi="Times New Roman"/>
          <w:sz w:val="24"/>
          <w:szCs w:val="24"/>
        </w:rPr>
        <w:t xml:space="preserve">, hogy a </w:t>
      </w:r>
      <w:r w:rsidRPr="001E14F5">
        <w:rPr>
          <w:rFonts w:ascii="Times New Roman" w:hAnsi="Times New Roman"/>
          <w:b/>
          <w:sz w:val="24"/>
          <w:szCs w:val="24"/>
        </w:rPr>
        <w:t>Bérbeadó</w:t>
      </w:r>
      <w:r>
        <w:rPr>
          <w:rFonts w:ascii="Times New Roman" w:hAnsi="Times New Roman"/>
          <w:sz w:val="24"/>
          <w:szCs w:val="24"/>
        </w:rPr>
        <w:t xml:space="preserve"> a szerződés tárgyát képező vagyon vonatkozásában, a tulajdonosi helyzetét érintő beruházásokról, fejlesztésekről, azok feltételeiről, esetleges közbeszerzési kiírásról, a szükséges nyilatkozatok megtételéről - </w:t>
      </w:r>
      <w:r>
        <w:rPr>
          <w:rFonts w:ascii="Times New Roman" w:hAnsi="Times New Roman"/>
          <w:sz w:val="24"/>
          <w:szCs w:val="24"/>
        </w:rPr>
        <w:lastRenderedPageBreak/>
        <w:t xml:space="preserve">vonatkozó hatályos joganyag, a </w:t>
      </w:r>
      <w:r w:rsidRPr="001E14F5">
        <w:rPr>
          <w:rFonts w:ascii="Times New Roman" w:hAnsi="Times New Roman"/>
          <w:b/>
          <w:sz w:val="24"/>
          <w:szCs w:val="24"/>
        </w:rPr>
        <w:t>Bérlő által rendelkezésre bocsátott tájékoztató anyag ismeretében – külön döntéssel határoz. A tájékoztató anyag tartalmazza különösen a pályázati felhívást, megvalósítási tervet, határidőket – benyújtási fenntartási időszak-, kötelezettségek, önerő mértéke, esetleges közbeszerzési köteleze</w:t>
      </w:r>
      <w:r>
        <w:rPr>
          <w:rFonts w:ascii="Times New Roman" w:hAnsi="Times New Roman"/>
          <w:b/>
          <w:sz w:val="24"/>
          <w:szCs w:val="24"/>
        </w:rPr>
        <w:t>t</w:t>
      </w:r>
      <w:r w:rsidRPr="001E14F5">
        <w:rPr>
          <w:rFonts w:ascii="Times New Roman" w:hAnsi="Times New Roman"/>
          <w:b/>
          <w:sz w:val="24"/>
          <w:szCs w:val="24"/>
        </w:rPr>
        <w:t>tség, a pályázat tulajdoni helyzetét érintő kérdéseit.</w:t>
      </w:r>
      <w:r>
        <w:rPr>
          <w:rFonts w:ascii="Times New Roman" w:hAnsi="Times New Roman"/>
          <w:sz w:val="24"/>
          <w:szCs w:val="24"/>
        </w:rPr>
        <w:t>”</w:t>
      </w:r>
    </w:p>
    <w:p w:rsidR="007D23DC" w:rsidRDefault="007D23DC" w:rsidP="007D23DC">
      <w:pPr>
        <w:autoSpaceDE w:val="0"/>
        <w:autoSpaceDN w:val="0"/>
        <w:adjustRightInd w:val="0"/>
        <w:spacing w:line="360" w:lineRule="auto"/>
        <w:jc w:val="both"/>
        <w:rPr>
          <w:rFonts w:ascii="Times New Roman" w:hAnsi="Times New Roman"/>
          <w:color w:val="FF0000"/>
          <w:sz w:val="24"/>
          <w:szCs w:val="24"/>
          <w:lang w:bidi="hi-IN"/>
        </w:rPr>
      </w:pPr>
    </w:p>
    <w:p w:rsidR="007D23DC" w:rsidRPr="007D23DC" w:rsidRDefault="007D23DC" w:rsidP="006C3B75">
      <w:pPr>
        <w:autoSpaceDE w:val="0"/>
        <w:autoSpaceDN w:val="0"/>
        <w:adjustRightInd w:val="0"/>
        <w:spacing w:line="360" w:lineRule="auto"/>
        <w:jc w:val="both"/>
        <w:rPr>
          <w:rFonts w:ascii="Times New Roman" w:hAnsi="Times New Roman"/>
          <w:b/>
          <w:sz w:val="24"/>
          <w:szCs w:val="24"/>
          <w:lang w:bidi="hi-IN"/>
        </w:rPr>
      </w:pPr>
      <w:r w:rsidRPr="007D23DC">
        <w:rPr>
          <w:rFonts w:ascii="Times New Roman" w:hAnsi="Times New Roman"/>
          <w:b/>
          <w:sz w:val="24"/>
          <w:szCs w:val="24"/>
          <w:lang w:bidi="hi-IN"/>
        </w:rPr>
        <w:t xml:space="preserve">Megállapítások </w:t>
      </w:r>
    </w:p>
    <w:p w:rsidR="00001C03" w:rsidRDefault="00570D8D" w:rsidP="006C3B75">
      <w:pPr>
        <w:autoSpaceDE w:val="0"/>
        <w:autoSpaceDN w:val="0"/>
        <w:adjustRightInd w:val="0"/>
        <w:spacing w:line="360" w:lineRule="auto"/>
        <w:jc w:val="both"/>
        <w:rPr>
          <w:rFonts w:ascii="Times New Roman" w:hAnsi="Times New Roman"/>
          <w:sz w:val="24"/>
          <w:szCs w:val="24"/>
        </w:rPr>
      </w:pPr>
      <w:r>
        <w:rPr>
          <w:rFonts w:ascii="Times New Roman" w:hAnsi="Times New Roman"/>
          <w:sz w:val="24"/>
          <w:szCs w:val="24"/>
        </w:rPr>
        <w:t xml:space="preserve">A bérleti/üzemeltetési szerződés értelmében a tárgyévben végzett beruházásokról minden év november 30-ig köteles a Bérlő, azaz a Kft. tájékoztatni a képviselő-testületet. </w:t>
      </w:r>
      <w:r w:rsidR="007D23DC" w:rsidRPr="007D23DC">
        <w:rPr>
          <w:rFonts w:ascii="Times New Roman" w:hAnsi="Times New Roman"/>
          <w:b/>
          <w:sz w:val="24"/>
          <w:szCs w:val="24"/>
        </w:rPr>
        <w:t>A 2021-es évben történt munkafolyamatokról</w:t>
      </w:r>
      <w:r w:rsidR="00D6087A">
        <w:rPr>
          <w:rFonts w:ascii="Times New Roman" w:hAnsi="Times New Roman"/>
          <w:b/>
          <w:sz w:val="24"/>
          <w:szCs w:val="24"/>
        </w:rPr>
        <w:t>,</w:t>
      </w:r>
      <w:r w:rsidR="007D23DC" w:rsidRPr="007D23DC">
        <w:rPr>
          <w:rFonts w:ascii="Times New Roman" w:hAnsi="Times New Roman"/>
          <w:b/>
          <w:sz w:val="24"/>
          <w:szCs w:val="24"/>
        </w:rPr>
        <w:t xml:space="preserve"> a beszerzett eszközökről e</w:t>
      </w:r>
      <w:r w:rsidRPr="007D23DC">
        <w:rPr>
          <w:rFonts w:ascii="Times New Roman" w:hAnsi="Times New Roman"/>
          <w:b/>
          <w:sz w:val="24"/>
          <w:szCs w:val="24"/>
        </w:rPr>
        <w:t>z a tájékoztatás nem történt meg a szerződésben meghatározott határidőig</w:t>
      </w:r>
      <w:r>
        <w:rPr>
          <w:rFonts w:ascii="Times New Roman" w:hAnsi="Times New Roman"/>
          <w:sz w:val="24"/>
          <w:szCs w:val="24"/>
        </w:rPr>
        <w:t xml:space="preserve">. </w:t>
      </w:r>
      <w:r w:rsidR="0008111B">
        <w:rPr>
          <w:rFonts w:ascii="Times New Roman" w:hAnsi="Times New Roman"/>
          <w:sz w:val="24"/>
          <w:szCs w:val="24"/>
        </w:rPr>
        <w:t xml:space="preserve">A munkafolyamatok ismertetésre kerültek ugyan, de </w:t>
      </w:r>
      <w:r w:rsidR="00D6087A">
        <w:rPr>
          <w:rFonts w:ascii="Times New Roman" w:hAnsi="Times New Roman"/>
          <w:sz w:val="24"/>
          <w:szCs w:val="24"/>
        </w:rPr>
        <w:t>nem kellő részletezettséggel.</w:t>
      </w:r>
      <w:r w:rsidR="0008111B">
        <w:rPr>
          <w:rFonts w:ascii="Times New Roman" w:hAnsi="Times New Roman"/>
          <w:sz w:val="24"/>
          <w:szCs w:val="24"/>
        </w:rPr>
        <w:t xml:space="preserve"> </w:t>
      </w:r>
      <w:r w:rsidR="007D23DC">
        <w:rPr>
          <w:rFonts w:ascii="Times New Roman" w:hAnsi="Times New Roman"/>
          <w:sz w:val="24"/>
          <w:szCs w:val="24"/>
        </w:rPr>
        <w:t>A</w:t>
      </w:r>
      <w:r w:rsidR="0008111B">
        <w:rPr>
          <w:rFonts w:ascii="Times New Roman" w:hAnsi="Times New Roman"/>
          <w:sz w:val="24"/>
          <w:szCs w:val="24"/>
        </w:rPr>
        <w:t xml:space="preserve"> vizesblokk, szoc</w:t>
      </w:r>
      <w:r w:rsidR="007D23DC">
        <w:rPr>
          <w:rFonts w:ascii="Times New Roman" w:hAnsi="Times New Roman"/>
          <w:sz w:val="24"/>
          <w:szCs w:val="24"/>
        </w:rPr>
        <w:t xml:space="preserve">iális épület kialakításához </w:t>
      </w:r>
      <w:r w:rsidR="00B63B1D">
        <w:rPr>
          <w:rFonts w:ascii="Times New Roman" w:hAnsi="Times New Roman"/>
          <w:sz w:val="24"/>
          <w:szCs w:val="24"/>
        </w:rPr>
        <w:t xml:space="preserve">a képviselő-testület részéről </w:t>
      </w:r>
      <w:r w:rsidR="007D23DC">
        <w:rPr>
          <w:rFonts w:ascii="Times New Roman" w:hAnsi="Times New Roman"/>
          <w:sz w:val="24"/>
          <w:szCs w:val="24"/>
        </w:rPr>
        <w:t>előzetes tulajdonosi hozzájárulás lett volna szükséges</w:t>
      </w:r>
      <w:r w:rsidR="007D23DC" w:rsidRPr="007D23DC">
        <w:rPr>
          <w:rFonts w:ascii="Times New Roman" w:hAnsi="Times New Roman"/>
          <w:sz w:val="24"/>
          <w:szCs w:val="24"/>
        </w:rPr>
        <w:t xml:space="preserve"> </w:t>
      </w:r>
      <w:r w:rsidR="007D23DC">
        <w:rPr>
          <w:rFonts w:ascii="Times New Roman" w:hAnsi="Times New Roman"/>
          <w:sz w:val="24"/>
          <w:szCs w:val="24"/>
        </w:rPr>
        <w:t>(„</w:t>
      </w:r>
      <w:proofErr w:type="gramStart"/>
      <w:r w:rsidR="007D23DC">
        <w:rPr>
          <w:rFonts w:ascii="Times New Roman" w:hAnsi="Times New Roman"/>
          <w:sz w:val="24"/>
          <w:szCs w:val="24"/>
        </w:rPr>
        <w:t>…szerződés</w:t>
      </w:r>
      <w:proofErr w:type="gramEnd"/>
      <w:r w:rsidR="007D23DC">
        <w:rPr>
          <w:rFonts w:ascii="Times New Roman" w:hAnsi="Times New Roman"/>
          <w:sz w:val="24"/>
          <w:szCs w:val="24"/>
        </w:rPr>
        <w:t xml:space="preserve"> tárgyát képező ingatlanon bármilyen jelen szerződésben körül nem írt engedélyköteles átalakítási vagy építési munkálatokat kíván végezni…”)</w:t>
      </w:r>
    </w:p>
    <w:p w:rsidR="0053768C" w:rsidRDefault="0053768C" w:rsidP="0053768C">
      <w:pPr>
        <w:autoSpaceDE w:val="0"/>
        <w:autoSpaceDN w:val="0"/>
        <w:adjustRightInd w:val="0"/>
        <w:spacing w:line="360" w:lineRule="auto"/>
        <w:jc w:val="both"/>
        <w:rPr>
          <w:rFonts w:ascii="Times New Roman" w:hAnsi="Times New Roman"/>
          <w:sz w:val="24"/>
          <w:szCs w:val="24"/>
          <w:lang w:bidi="hi-IN"/>
        </w:rPr>
      </w:pPr>
      <w:r w:rsidRPr="0053768C">
        <w:rPr>
          <w:rFonts w:ascii="Times New Roman" w:hAnsi="Times New Roman"/>
          <w:b/>
          <w:sz w:val="24"/>
          <w:szCs w:val="24"/>
          <w:lang w:bidi="hi-IN"/>
        </w:rPr>
        <w:t>A Kft. által a testület elé terjesztett 2021-es beszámoló nem teljes körűen felel meg a bérleti/üzemeltetési szerződésben foglaltak</w:t>
      </w:r>
      <w:r>
        <w:rPr>
          <w:rFonts w:ascii="Times New Roman" w:hAnsi="Times New Roman"/>
          <w:sz w:val="24"/>
          <w:szCs w:val="24"/>
          <w:lang w:bidi="hi-IN"/>
        </w:rPr>
        <w:t xml:space="preserve">. </w:t>
      </w:r>
      <w:r w:rsidRPr="0053768C">
        <w:rPr>
          <w:rFonts w:ascii="Times New Roman" w:hAnsi="Times New Roman"/>
          <w:b/>
          <w:sz w:val="24"/>
          <w:szCs w:val="24"/>
          <w:lang w:bidi="hi-IN"/>
        </w:rPr>
        <w:t>A beszámolóban foglalt beruházásokhoz előzetes tulajdonosi hozzájárulás megadására nem került sor, melynek utólagos pótlására sincs lehetőség.  Tekintettel arra, hogy megvalósult beruházásokról van szó, beszámolóként javaslom az elfogadásukat, azzal, hogy ez nem minősül utólagos tulajdonosi hozzájárulásnak.</w:t>
      </w:r>
      <w:r>
        <w:rPr>
          <w:rFonts w:ascii="Times New Roman" w:hAnsi="Times New Roman"/>
          <w:sz w:val="24"/>
          <w:szCs w:val="24"/>
          <w:lang w:bidi="hi-IN"/>
        </w:rPr>
        <w:t xml:space="preserve"> </w:t>
      </w:r>
    </w:p>
    <w:p w:rsidR="0053768C" w:rsidRDefault="0053768C" w:rsidP="006C3B75">
      <w:pPr>
        <w:autoSpaceDE w:val="0"/>
        <w:autoSpaceDN w:val="0"/>
        <w:adjustRightInd w:val="0"/>
        <w:spacing w:line="360" w:lineRule="auto"/>
        <w:jc w:val="both"/>
        <w:rPr>
          <w:rFonts w:ascii="Times New Roman" w:hAnsi="Times New Roman"/>
          <w:sz w:val="24"/>
          <w:szCs w:val="24"/>
        </w:rPr>
      </w:pPr>
    </w:p>
    <w:p w:rsidR="00D6087A" w:rsidRPr="0053768C" w:rsidRDefault="00D6087A" w:rsidP="006C3B75">
      <w:pPr>
        <w:autoSpaceDE w:val="0"/>
        <w:autoSpaceDN w:val="0"/>
        <w:adjustRightInd w:val="0"/>
        <w:spacing w:line="360" w:lineRule="auto"/>
        <w:jc w:val="both"/>
        <w:rPr>
          <w:rFonts w:ascii="Times New Roman" w:hAnsi="Times New Roman"/>
          <w:b/>
          <w:sz w:val="24"/>
          <w:szCs w:val="24"/>
        </w:rPr>
      </w:pPr>
      <w:r w:rsidRPr="0053768C">
        <w:rPr>
          <w:rFonts w:ascii="Times New Roman" w:hAnsi="Times New Roman"/>
          <w:b/>
          <w:sz w:val="24"/>
          <w:szCs w:val="24"/>
        </w:rPr>
        <w:t xml:space="preserve">A beszámolóban olvasható 2022-ben megvalósuló beruházások </w:t>
      </w:r>
      <w:r w:rsidR="0053768C" w:rsidRPr="0053768C">
        <w:rPr>
          <w:rFonts w:ascii="Times New Roman" w:hAnsi="Times New Roman"/>
          <w:b/>
          <w:sz w:val="24"/>
          <w:szCs w:val="24"/>
        </w:rPr>
        <w:t xml:space="preserve">előzetes tulajdonosi hozzájárulás nélkül valósultak meg, melyek beszámoló szintű elfogadását javaslom tudomásul venni, azonban ez sem minősül utólagos tulajdonosi hozzájárulásnak. </w:t>
      </w:r>
    </w:p>
    <w:p w:rsidR="00CB0E78" w:rsidRPr="00D6087A" w:rsidRDefault="00CB0E78" w:rsidP="007D23DC">
      <w:pPr>
        <w:autoSpaceDE w:val="0"/>
        <w:autoSpaceDN w:val="0"/>
        <w:adjustRightInd w:val="0"/>
        <w:spacing w:line="360" w:lineRule="auto"/>
        <w:jc w:val="both"/>
        <w:rPr>
          <w:rFonts w:ascii="Times New Roman" w:hAnsi="Times New Roman"/>
          <w:color w:val="FF0000"/>
          <w:sz w:val="24"/>
          <w:szCs w:val="24"/>
          <w:lang w:bidi="hi-IN"/>
        </w:rPr>
      </w:pPr>
    </w:p>
    <w:p w:rsidR="007D23DC" w:rsidRPr="00AB7007" w:rsidRDefault="00CB0E78" w:rsidP="007D23DC">
      <w:pPr>
        <w:autoSpaceDE w:val="0"/>
        <w:autoSpaceDN w:val="0"/>
        <w:adjustRightInd w:val="0"/>
        <w:spacing w:line="360" w:lineRule="auto"/>
        <w:jc w:val="both"/>
        <w:rPr>
          <w:rFonts w:ascii="Times New Roman" w:hAnsi="Times New Roman"/>
          <w:sz w:val="24"/>
          <w:szCs w:val="24"/>
          <w:lang w:bidi="hi-IN"/>
        </w:rPr>
      </w:pPr>
      <w:r w:rsidRPr="00AB7007">
        <w:rPr>
          <w:rFonts w:ascii="Times New Roman" w:hAnsi="Times New Roman"/>
          <w:sz w:val="24"/>
          <w:szCs w:val="24"/>
          <w:lang w:bidi="hi-IN"/>
        </w:rPr>
        <w:t xml:space="preserve">II. </w:t>
      </w:r>
      <w:proofErr w:type="gramStart"/>
      <w:r w:rsidRPr="00AB7007">
        <w:rPr>
          <w:rFonts w:ascii="Times New Roman" w:hAnsi="Times New Roman"/>
          <w:sz w:val="24"/>
          <w:szCs w:val="24"/>
          <w:lang w:bidi="hi-IN"/>
        </w:rPr>
        <w:t>A</w:t>
      </w:r>
      <w:proofErr w:type="gramEnd"/>
      <w:r w:rsidRPr="00AB7007">
        <w:rPr>
          <w:rFonts w:ascii="Times New Roman" w:hAnsi="Times New Roman"/>
          <w:sz w:val="24"/>
          <w:szCs w:val="24"/>
          <w:lang w:bidi="hi-IN"/>
        </w:rPr>
        <w:t xml:space="preserve"> Strandfürdő Kft. 2022.</w:t>
      </w:r>
      <w:r w:rsidR="00B63B1D">
        <w:rPr>
          <w:rFonts w:ascii="Times New Roman" w:hAnsi="Times New Roman"/>
          <w:sz w:val="24"/>
          <w:szCs w:val="24"/>
          <w:lang w:bidi="hi-IN"/>
        </w:rPr>
        <w:t xml:space="preserve"> június elején megküldött </w:t>
      </w:r>
      <w:proofErr w:type="spellStart"/>
      <w:r w:rsidR="00B63B1D">
        <w:rPr>
          <w:rFonts w:ascii="Times New Roman" w:hAnsi="Times New Roman"/>
          <w:sz w:val="24"/>
          <w:szCs w:val="24"/>
          <w:lang w:bidi="hi-IN"/>
        </w:rPr>
        <w:t>email</w:t>
      </w:r>
      <w:r w:rsidRPr="00AB7007">
        <w:rPr>
          <w:rFonts w:ascii="Times New Roman" w:hAnsi="Times New Roman"/>
          <w:sz w:val="24"/>
          <w:szCs w:val="24"/>
          <w:lang w:bidi="hi-IN"/>
        </w:rPr>
        <w:t>ben</w:t>
      </w:r>
      <w:proofErr w:type="spellEnd"/>
      <w:r w:rsidRPr="00AB7007">
        <w:rPr>
          <w:rFonts w:ascii="Times New Roman" w:hAnsi="Times New Roman"/>
          <w:sz w:val="24"/>
          <w:szCs w:val="24"/>
          <w:lang w:bidi="hi-IN"/>
        </w:rPr>
        <w:t xml:space="preserve"> kérte a testület hozzájárulását a csónakázó tónak a strand területéhez történő  kerítéséhez, illetve vízi kalandpark, kiszolgáló fa épület építése stb. létesítéséhez. Kérelmének kiegészítése vált szükségessé (hozzájárulást kérő email, kiegészítés kérése, </w:t>
      </w:r>
      <w:r w:rsidR="00AB7007" w:rsidRPr="00AB7007">
        <w:rPr>
          <w:rFonts w:ascii="Times New Roman" w:hAnsi="Times New Roman"/>
          <w:sz w:val="24"/>
          <w:szCs w:val="24"/>
          <w:lang w:bidi="hi-IN"/>
        </w:rPr>
        <w:t xml:space="preserve">Kft. válasza jelen </w:t>
      </w:r>
      <w:r w:rsidRPr="00AB7007">
        <w:rPr>
          <w:rFonts w:ascii="Times New Roman" w:hAnsi="Times New Roman"/>
          <w:sz w:val="24"/>
          <w:szCs w:val="24"/>
          <w:lang w:bidi="hi-IN"/>
        </w:rPr>
        <w:t>előterjesztés 2. melléklete)</w:t>
      </w:r>
    </w:p>
    <w:p w:rsidR="00B63B1D" w:rsidRDefault="000E06AC" w:rsidP="007D23DC">
      <w:pPr>
        <w:autoSpaceDE w:val="0"/>
        <w:autoSpaceDN w:val="0"/>
        <w:adjustRightInd w:val="0"/>
        <w:spacing w:line="360" w:lineRule="auto"/>
        <w:jc w:val="both"/>
        <w:rPr>
          <w:rFonts w:ascii="Times New Roman" w:hAnsi="Times New Roman"/>
          <w:b/>
          <w:sz w:val="24"/>
          <w:szCs w:val="24"/>
          <w:lang w:bidi="hi-IN"/>
        </w:rPr>
      </w:pPr>
      <w:r w:rsidRPr="00FB3B4E">
        <w:rPr>
          <w:rFonts w:ascii="Times New Roman" w:hAnsi="Times New Roman"/>
          <w:sz w:val="24"/>
          <w:szCs w:val="24"/>
          <w:lang w:bidi="hi-IN"/>
        </w:rPr>
        <w:t xml:space="preserve">A Kft. ügyvezetője kérelmében az 1-es és 4-es víztározó tó strand területéhez történő kerítését kéri. A tó egészének, illetve egy részének strand területéhez történő csatolása számos kérdést vet fel. Az önkormányzat új </w:t>
      </w:r>
      <w:proofErr w:type="spellStart"/>
      <w:r w:rsidRPr="00FB3B4E">
        <w:rPr>
          <w:rFonts w:ascii="Times New Roman" w:hAnsi="Times New Roman"/>
          <w:sz w:val="24"/>
          <w:szCs w:val="24"/>
          <w:lang w:bidi="hi-IN"/>
        </w:rPr>
        <w:t>rekortán</w:t>
      </w:r>
      <w:proofErr w:type="spellEnd"/>
      <w:r w:rsidRPr="00FB3B4E">
        <w:rPr>
          <w:rFonts w:ascii="Times New Roman" w:hAnsi="Times New Roman"/>
          <w:sz w:val="24"/>
          <w:szCs w:val="24"/>
          <w:lang w:bidi="hi-IN"/>
        </w:rPr>
        <w:t xml:space="preserve"> futópály</w:t>
      </w:r>
      <w:r w:rsidR="00FB3B4E" w:rsidRPr="00FB3B4E">
        <w:rPr>
          <w:rFonts w:ascii="Times New Roman" w:hAnsi="Times New Roman"/>
          <w:sz w:val="24"/>
          <w:szCs w:val="24"/>
          <w:lang w:bidi="hi-IN"/>
        </w:rPr>
        <w:t>át</w:t>
      </w:r>
      <w:r w:rsidRPr="00FB3B4E">
        <w:rPr>
          <w:rFonts w:ascii="Times New Roman" w:hAnsi="Times New Roman"/>
          <w:sz w:val="24"/>
          <w:szCs w:val="24"/>
          <w:lang w:bidi="hi-IN"/>
        </w:rPr>
        <w:t>, játszót</w:t>
      </w:r>
      <w:r w:rsidR="00FB3B4E" w:rsidRPr="00FB3B4E">
        <w:rPr>
          <w:rFonts w:ascii="Times New Roman" w:hAnsi="Times New Roman"/>
          <w:sz w:val="24"/>
          <w:szCs w:val="24"/>
          <w:lang w:bidi="hi-IN"/>
        </w:rPr>
        <w:t>eret</w:t>
      </w:r>
      <w:r w:rsidRPr="00FB3B4E">
        <w:rPr>
          <w:rFonts w:ascii="Times New Roman" w:hAnsi="Times New Roman"/>
          <w:sz w:val="24"/>
          <w:szCs w:val="24"/>
          <w:lang w:bidi="hi-IN"/>
        </w:rPr>
        <w:t xml:space="preserve">, </w:t>
      </w:r>
      <w:proofErr w:type="spellStart"/>
      <w:r w:rsidRPr="00FB3B4E">
        <w:rPr>
          <w:rFonts w:ascii="Times New Roman" w:hAnsi="Times New Roman"/>
          <w:sz w:val="24"/>
          <w:szCs w:val="24"/>
          <w:lang w:bidi="hi-IN"/>
        </w:rPr>
        <w:t>kondipark</w:t>
      </w:r>
      <w:r w:rsidR="00FB3B4E" w:rsidRPr="00FB3B4E">
        <w:rPr>
          <w:rFonts w:ascii="Times New Roman" w:hAnsi="Times New Roman"/>
          <w:sz w:val="24"/>
          <w:szCs w:val="24"/>
          <w:lang w:bidi="hi-IN"/>
        </w:rPr>
        <w:t>ot</w:t>
      </w:r>
      <w:proofErr w:type="spellEnd"/>
      <w:r w:rsidRPr="00FB3B4E">
        <w:rPr>
          <w:rFonts w:ascii="Times New Roman" w:hAnsi="Times New Roman"/>
          <w:sz w:val="24"/>
          <w:szCs w:val="24"/>
          <w:lang w:bidi="hi-IN"/>
        </w:rPr>
        <w:t>, főzőhelyek</w:t>
      </w:r>
      <w:r w:rsidR="00FB3B4E" w:rsidRPr="00FB3B4E">
        <w:rPr>
          <w:rFonts w:ascii="Times New Roman" w:hAnsi="Times New Roman"/>
          <w:sz w:val="24"/>
          <w:szCs w:val="24"/>
          <w:lang w:bidi="hi-IN"/>
        </w:rPr>
        <w:t>et alakított ki, melyek bárki számára látogathatóak/</w:t>
      </w:r>
      <w:proofErr w:type="spellStart"/>
      <w:r w:rsidR="00FB3B4E" w:rsidRPr="00FB3B4E">
        <w:rPr>
          <w:rFonts w:ascii="Times New Roman" w:hAnsi="Times New Roman"/>
          <w:sz w:val="24"/>
          <w:szCs w:val="24"/>
          <w:lang w:bidi="hi-IN"/>
        </w:rPr>
        <w:t>igénybevehetőek</w:t>
      </w:r>
      <w:proofErr w:type="spellEnd"/>
      <w:r w:rsidR="00FB3B4E">
        <w:rPr>
          <w:rFonts w:ascii="Times New Roman" w:hAnsi="Times New Roman"/>
          <w:sz w:val="24"/>
          <w:szCs w:val="24"/>
          <w:lang w:bidi="hi-IN"/>
        </w:rPr>
        <w:t>. A</w:t>
      </w:r>
      <w:r w:rsidR="00FB3B4E" w:rsidRPr="00FB3B4E">
        <w:rPr>
          <w:rFonts w:ascii="Times New Roman" w:hAnsi="Times New Roman"/>
          <w:sz w:val="24"/>
          <w:szCs w:val="24"/>
          <w:lang w:bidi="hi-IN"/>
        </w:rPr>
        <w:t xml:space="preserve"> tónak strandhoz való </w:t>
      </w:r>
      <w:r w:rsidR="00FB3B4E" w:rsidRPr="00FB3B4E">
        <w:rPr>
          <w:rFonts w:ascii="Times New Roman" w:hAnsi="Times New Roman"/>
          <w:sz w:val="24"/>
          <w:szCs w:val="24"/>
          <w:lang w:bidi="hi-IN"/>
        </w:rPr>
        <w:lastRenderedPageBreak/>
        <w:t xml:space="preserve">kerítésével </w:t>
      </w:r>
      <w:r w:rsidR="00FB3B4E">
        <w:rPr>
          <w:rFonts w:ascii="Times New Roman" w:hAnsi="Times New Roman"/>
          <w:sz w:val="24"/>
          <w:szCs w:val="24"/>
          <w:lang w:bidi="hi-IN"/>
        </w:rPr>
        <w:t xml:space="preserve">a lakosságnak ezek használatához történő hozzáférése csorbulhat. </w:t>
      </w:r>
      <w:r w:rsidR="00B63B1D">
        <w:rPr>
          <w:rFonts w:ascii="Times New Roman" w:hAnsi="Times New Roman"/>
          <w:sz w:val="24"/>
          <w:szCs w:val="24"/>
          <w:lang w:bidi="hi-IN"/>
        </w:rPr>
        <w:t xml:space="preserve">Az önkormányzati beruházások egy része pályázat útján valósult meg, így fenntartási kötelezettség is társul hozzá. </w:t>
      </w:r>
      <w:r w:rsidR="00B63B1D" w:rsidRPr="007A0E84">
        <w:rPr>
          <w:rFonts w:ascii="Times New Roman" w:hAnsi="Times New Roman"/>
          <w:b/>
          <w:sz w:val="24"/>
          <w:szCs w:val="24"/>
          <w:lang w:bidi="hi-IN"/>
        </w:rPr>
        <w:t>Ezen okok miatt nem támogatom az 1-es és 4-es tónak a strand területéhez történő kerítését.</w:t>
      </w:r>
    </w:p>
    <w:p w:rsidR="000E06AC" w:rsidRDefault="00FB3B4E" w:rsidP="007D23DC">
      <w:pPr>
        <w:autoSpaceDE w:val="0"/>
        <w:autoSpaceDN w:val="0"/>
        <w:adjustRightInd w:val="0"/>
        <w:spacing w:line="360" w:lineRule="auto"/>
        <w:jc w:val="both"/>
        <w:rPr>
          <w:rFonts w:ascii="Times New Roman" w:hAnsi="Times New Roman"/>
          <w:sz w:val="24"/>
          <w:szCs w:val="24"/>
          <w:lang w:bidi="hi-IN"/>
        </w:rPr>
      </w:pPr>
      <w:r>
        <w:rPr>
          <w:rFonts w:ascii="Times New Roman" w:hAnsi="Times New Roman"/>
          <w:sz w:val="24"/>
          <w:szCs w:val="24"/>
          <w:lang w:bidi="hi-IN"/>
        </w:rPr>
        <w:t xml:space="preserve">A lekerített tavakon a Kft. vízi kalandparkot és vízi biciklizési lehetőséget kíván biztosítani, továbbá az eszközök tárolására és a személyzet számára kiszolgáló fa épületet építeni. Tekintettel arra, hogy az </w:t>
      </w:r>
      <w:r w:rsidR="00714386">
        <w:rPr>
          <w:rFonts w:ascii="Times New Roman" w:hAnsi="Times New Roman"/>
          <w:sz w:val="24"/>
          <w:szCs w:val="24"/>
          <w:lang w:bidi="hi-IN"/>
        </w:rPr>
        <w:t>épület emberi tartózkodásra is s</w:t>
      </w:r>
      <w:r>
        <w:rPr>
          <w:rFonts w:ascii="Times New Roman" w:hAnsi="Times New Roman"/>
          <w:sz w:val="24"/>
          <w:szCs w:val="24"/>
          <w:lang w:bidi="hi-IN"/>
        </w:rPr>
        <w:t>zolgál, vél</w:t>
      </w:r>
      <w:r w:rsidR="00A84468">
        <w:rPr>
          <w:rFonts w:ascii="Times New Roman" w:hAnsi="Times New Roman"/>
          <w:sz w:val="24"/>
          <w:szCs w:val="24"/>
          <w:lang w:bidi="hi-IN"/>
        </w:rPr>
        <w:t xml:space="preserve">hetően építési engedély köteles. </w:t>
      </w:r>
    </w:p>
    <w:p w:rsidR="00D27656" w:rsidRPr="008A21A4" w:rsidRDefault="00161E46" w:rsidP="007D23DC">
      <w:pPr>
        <w:autoSpaceDE w:val="0"/>
        <w:autoSpaceDN w:val="0"/>
        <w:adjustRightInd w:val="0"/>
        <w:spacing w:line="360" w:lineRule="auto"/>
        <w:jc w:val="both"/>
        <w:rPr>
          <w:rFonts w:ascii="Times New Roman" w:hAnsi="Times New Roman"/>
          <w:b/>
          <w:sz w:val="24"/>
          <w:szCs w:val="24"/>
          <w:lang w:bidi="hi-IN"/>
        </w:rPr>
      </w:pPr>
      <w:r>
        <w:rPr>
          <w:rFonts w:ascii="Times New Roman" w:hAnsi="Times New Roman"/>
          <w:sz w:val="24"/>
          <w:szCs w:val="24"/>
          <w:lang w:bidi="hi-IN"/>
        </w:rPr>
        <w:t xml:space="preserve">Tájékoztatom a testületet, hogy a csónakázó tó fejlesztése, hasznosítása nem tartozott a 2013-ban kiírt pályázati felhívásban meghatározott pályázati célok közé, így </w:t>
      </w:r>
      <w:r w:rsidR="007A0E84">
        <w:rPr>
          <w:rFonts w:ascii="Times New Roman" w:hAnsi="Times New Roman"/>
          <w:sz w:val="24"/>
          <w:szCs w:val="24"/>
          <w:lang w:bidi="hi-IN"/>
        </w:rPr>
        <w:t>a bérlő által benyújtott pályázati anyagban sem volt vállalás.</w:t>
      </w:r>
      <w:r w:rsidR="00D6087A" w:rsidRPr="00D6087A">
        <w:rPr>
          <w:rFonts w:ascii="Times New Roman" w:hAnsi="Times New Roman"/>
          <w:b/>
          <w:sz w:val="24"/>
          <w:szCs w:val="24"/>
          <w:lang w:bidi="hi-IN"/>
        </w:rPr>
        <w:t xml:space="preserve"> </w:t>
      </w:r>
      <w:r w:rsidR="00D6087A">
        <w:rPr>
          <w:rFonts w:ascii="Times New Roman" w:hAnsi="Times New Roman"/>
          <w:b/>
          <w:sz w:val="24"/>
          <w:szCs w:val="24"/>
          <w:lang w:bidi="hi-IN"/>
        </w:rPr>
        <w:t xml:space="preserve">A Kft-nek a csónakázó tóval kapcsolatban fenntartási és karbantartási kötelezettsége van (fűnyírás, nádégetés, a tó </w:t>
      </w:r>
      <w:proofErr w:type="spellStart"/>
      <w:r w:rsidR="00D6087A">
        <w:rPr>
          <w:rFonts w:ascii="Times New Roman" w:hAnsi="Times New Roman"/>
          <w:b/>
          <w:sz w:val="24"/>
          <w:szCs w:val="24"/>
          <w:lang w:bidi="hi-IN"/>
        </w:rPr>
        <w:t>iszaptalanítás</w:t>
      </w:r>
      <w:proofErr w:type="spellEnd"/>
      <w:r w:rsidR="00D6087A">
        <w:rPr>
          <w:rFonts w:ascii="Times New Roman" w:hAnsi="Times New Roman"/>
          <w:b/>
          <w:sz w:val="24"/>
          <w:szCs w:val="24"/>
          <w:lang w:bidi="hi-IN"/>
        </w:rPr>
        <w:t xml:space="preserve">, a tó körüli világítás karbantartása), melynek nem tesz maradéktalanul eleget. </w:t>
      </w:r>
      <w:r w:rsidR="00D6087A" w:rsidRPr="00D6087A">
        <w:rPr>
          <w:rFonts w:ascii="Times New Roman" w:hAnsi="Times New Roman"/>
          <w:sz w:val="24"/>
          <w:szCs w:val="24"/>
          <w:lang w:bidi="hi-IN"/>
        </w:rPr>
        <w:t xml:space="preserve">Amennyiben igény merül fel előzetes egyeztetés alapján a </w:t>
      </w:r>
      <w:proofErr w:type="spellStart"/>
      <w:r w:rsidR="00D6087A" w:rsidRPr="00D6087A">
        <w:rPr>
          <w:rFonts w:ascii="Times New Roman" w:hAnsi="Times New Roman"/>
          <w:sz w:val="24"/>
          <w:szCs w:val="24"/>
          <w:lang w:bidi="hi-IN"/>
        </w:rPr>
        <w:t>Tiva-Szolg</w:t>
      </w:r>
      <w:proofErr w:type="spellEnd"/>
      <w:r w:rsidR="00D6087A" w:rsidRPr="00D6087A">
        <w:rPr>
          <w:rFonts w:ascii="Times New Roman" w:hAnsi="Times New Roman"/>
          <w:sz w:val="24"/>
          <w:szCs w:val="24"/>
          <w:lang w:bidi="hi-IN"/>
        </w:rPr>
        <w:t xml:space="preserve"> Kft. munkatársai segítenek egy-egy probléma megoldásában, azzal hogy </w:t>
      </w:r>
      <w:r w:rsidR="00D6087A">
        <w:rPr>
          <w:rFonts w:ascii="Times New Roman" w:hAnsi="Times New Roman"/>
          <w:sz w:val="24"/>
          <w:szCs w:val="24"/>
          <w:lang w:bidi="hi-IN"/>
        </w:rPr>
        <w:t>ez kizárólag segítség nem pedig más helyetti feladatellátás.</w:t>
      </w:r>
      <w:r w:rsidR="008A21A4">
        <w:rPr>
          <w:rFonts w:ascii="Times New Roman" w:hAnsi="Times New Roman"/>
          <w:sz w:val="24"/>
          <w:szCs w:val="24"/>
          <w:lang w:bidi="hi-IN"/>
        </w:rPr>
        <w:t xml:space="preserve"> </w:t>
      </w:r>
      <w:r w:rsidR="008A21A4" w:rsidRPr="008A21A4">
        <w:rPr>
          <w:rFonts w:ascii="Times New Roman" w:hAnsi="Times New Roman"/>
          <w:b/>
          <w:sz w:val="24"/>
          <w:szCs w:val="24"/>
          <w:lang w:bidi="hi-IN"/>
        </w:rPr>
        <w:t xml:space="preserve">Tekintettel arra, hogy a Kft. elsődleges feladata nem a csónakázó tó fejlesztése, ezért a jelenlegi információk alapján nem támogatom az ott megvalósítani kívánt beruházásokat. </w:t>
      </w:r>
    </w:p>
    <w:p w:rsidR="000E06AC" w:rsidRDefault="000E06AC" w:rsidP="007D23DC">
      <w:pPr>
        <w:autoSpaceDE w:val="0"/>
        <w:autoSpaceDN w:val="0"/>
        <w:adjustRightInd w:val="0"/>
        <w:spacing w:line="360" w:lineRule="auto"/>
        <w:jc w:val="both"/>
        <w:rPr>
          <w:rFonts w:ascii="Times New Roman" w:hAnsi="Times New Roman"/>
          <w:color w:val="FF0000"/>
          <w:sz w:val="24"/>
          <w:szCs w:val="24"/>
          <w:lang w:bidi="hi-IN"/>
        </w:rPr>
      </w:pPr>
    </w:p>
    <w:p w:rsidR="006C3B75" w:rsidRPr="00612560" w:rsidRDefault="006C3B75" w:rsidP="006C3B75">
      <w:pPr>
        <w:autoSpaceDE w:val="0"/>
        <w:autoSpaceDN w:val="0"/>
        <w:adjustRightInd w:val="0"/>
        <w:spacing w:line="360" w:lineRule="auto"/>
        <w:jc w:val="both"/>
        <w:rPr>
          <w:rFonts w:ascii="Times New Roman" w:hAnsi="Times New Roman"/>
          <w:sz w:val="24"/>
          <w:szCs w:val="24"/>
          <w:lang w:bidi="hi-IN"/>
        </w:rPr>
      </w:pPr>
      <w:r w:rsidRPr="00612560">
        <w:rPr>
          <w:rFonts w:ascii="Times New Roman" w:hAnsi="Times New Roman"/>
          <w:sz w:val="24"/>
          <w:szCs w:val="24"/>
          <w:lang w:bidi="hi-IN"/>
        </w:rPr>
        <w:t>Kérem a Tisztelt képviselő-testületet a</w:t>
      </w:r>
      <w:r w:rsidR="00CB0182">
        <w:rPr>
          <w:rFonts w:ascii="Times New Roman" w:hAnsi="Times New Roman"/>
          <w:sz w:val="24"/>
          <w:szCs w:val="24"/>
          <w:lang w:bidi="hi-IN"/>
        </w:rPr>
        <w:t>z előterjesztés megtárgyalására</w:t>
      </w:r>
      <w:r w:rsidRPr="00612560">
        <w:rPr>
          <w:rFonts w:ascii="Times New Roman" w:hAnsi="Times New Roman"/>
          <w:sz w:val="24"/>
          <w:szCs w:val="24"/>
          <w:lang w:bidi="hi-IN"/>
        </w:rPr>
        <w:t>.</w:t>
      </w:r>
    </w:p>
    <w:p w:rsidR="006C3B75" w:rsidRPr="00612560" w:rsidRDefault="006C3B75" w:rsidP="006C3B75">
      <w:pPr>
        <w:jc w:val="both"/>
        <w:rPr>
          <w:rFonts w:ascii="Times New Roman" w:hAnsi="Times New Roman"/>
          <w:sz w:val="24"/>
          <w:szCs w:val="24"/>
        </w:rPr>
      </w:pPr>
      <w:r w:rsidRPr="00612560">
        <w:rPr>
          <w:rFonts w:ascii="Times New Roman" w:hAnsi="Times New Roman"/>
          <w:sz w:val="24"/>
          <w:szCs w:val="24"/>
        </w:rPr>
        <w:t xml:space="preserve"> </w:t>
      </w:r>
    </w:p>
    <w:p w:rsidR="006C3B75" w:rsidRDefault="006C3B75" w:rsidP="006C3B75">
      <w:pPr>
        <w:jc w:val="both"/>
        <w:rPr>
          <w:rFonts w:ascii="Times New Roman" w:hAnsi="Times New Roman"/>
          <w:sz w:val="24"/>
          <w:szCs w:val="24"/>
        </w:rPr>
      </w:pPr>
    </w:p>
    <w:p w:rsidR="006C3B75" w:rsidRPr="00FB3B4E" w:rsidRDefault="006C3B75" w:rsidP="006C3B75">
      <w:pPr>
        <w:jc w:val="both"/>
        <w:rPr>
          <w:rFonts w:ascii="Times New Roman" w:hAnsi="Times New Roman"/>
          <w:sz w:val="24"/>
          <w:szCs w:val="24"/>
        </w:rPr>
      </w:pPr>
      <w:r>
        <w:rPr>
          <w:rFonts w:ascii="Times New Roman" w:hAnsi="Times New Roman"/>
          <w:sz w:val="24"/>
          <w:szCs w:val="24"/>
        </w:rPr>
        <w:t xml:space="preserve">Tiszavasvári, </w:t>
      </w:r>
      <w:r w:rsidRPr="00FB3B4E">
        <w:rPr>
          <w:rFonts w:ascii="Times New Roman" w:hAnsi="Times New Roman"/>
          <w:sz w:val="24"/>
          <w:szCs w:val="24"/>
        </w:rPr>
        <w:t>20</w:t>
      </w:r>
      <w:r w:rsidR="00681711" w:rsidRPr="00FB3B4E">
        <w:rPr>
          <w:rFonts w:ascii="Times New Roman" w:hAnsi="Times New Roman"/>
          <w:sz w:val="24"/>
          <w:szCs w:val="24"/>
        </w:rPr>
        <w:t>22</w:t>
      </w:r>
      <w:r w:rsidRPr="00FB3B4E">
        <w:rPr>
          <w:rFonts w:ascii="Times New Roman" w:hAnsi="Times New Roman"/>
          <w:sz w:val="24"/>
          <w:szCs w:val="24"/>
        </w:rPr>
        <w:t xml:space="preserve">. </w:t>
      </w:r>
      <w:r w:rsidR="002C5610" w:rsidRPr="00FB3B4E">
        <w:rPr>
          <w:rFonts w:ascii="Times New Roman" w:hAnsi="Times New Roman"/>
          <w:sz w:val="24"/>
          <w:szCs w:val="24"/>
        </w:rPr>
        <w:t>jú</w:t>
      </w:r>
      <w:r w:rsidR="00CB0E78" w:rsidRPr="00FB3B4E">
        <w:rPr>
          <w:rFonts w:ascii="Times New Roman" w:hAnsi="Times New Roman"/>
          <w:sz w:val="24"/>
          <w:szCs w:val="24"/>
        </w:rPr>
        <w:t>l</w:t>
      </w:r>
      <w:r w:rsidR="002C5610" w:rsidRPr="00FB3B4E">
        <w:rPr>
          <w:rFonts w:ascii="Times New Roman" w:hAnsi="Times New Roman"/>
          <w:sz w:val="24"/>
          <w:szCs w:val="24"/>
        </w:rPr>
        <w:t>ius</w:t>
      </w:r>
      <w:r w:rsidRPr="00FB3B4E">
        <w:rPr>
          <w:rFonts w:ascii="Times New Roman" w:hAnsi="Times New Roman"/>
          <w:sz w:val="24"/>
          <w:szCs w:val="24"/>
        </w:rPr>
        <w:t xml:space="preserve"> </w:t>
      </w:r>
      <w:r w:rsidR="007A0E84">
        <w:rPr>
          <w:rFonts w:ascii="Times New Roman" w:hAnsi="Times New Roman"/>
          <w:sz w:val="24"/>
          <w:szCs w:val="24"/>
        </w:rPr>
        <w:t>20</w:t>
      </w:r>
      <w:r w:rsidRPr="00FB3B4E">
        <w:rPr>
          <w:rFonts w:ascii="Times New Roman" w:hAnsi="Times New Roman"/>
          <w:sz w:val="24"/>
          <w:szCs w:val="24"/>
        </w:rPr>
        <w:t>.</w:t>
      </w:r>
    </w:p>
    <w:p w:rsidR="006C3B75" w:rsidRDefault="006C3B75" w:rsidP="006C3B75">
      <w:pPr>
        <w:jc w:val="both"/>
        <w:rPr>
          <w:rFonts w:ascii="Times New Roman" w:hAnsi="Times New Roman"/>
          <w:sz w:val="24"/>
          <w:szCs w:val="24"/>
        </w:rPr>
      </w:pPr>
    </w:p>
    <w:p w:rsidR="006C3B75" w:rsidRDefault="006C3B75" w:rsidP="006C3B75">
      <w:pPr>
        <w:jc w:val="both"/>
        <w:rPr>
          <w:rFonts w:ascii="Times New Roman" w:hAnsi="Times New Roman"/>
          <w:sz w:val="24"/>
          <w:szCs w:val="24"/>
        </w:rPr>
      </w:pPr>
    </w:p>
    <w:p w:rsidR="006C3B75" w:rsidRPr="00612560" w:rsidRDefault="006C3B75" w:rsidP="006C3B75">
      <w:pPr>
        <w:jc w:val="both"/>
        <w:rPr>
          <w:rFonts w:ascii="Times New Roman" w:hAnsi="Times New Roman"/>
          <w:b/>
          <w:sz w:val="24"/>
          <w:szCs w:val="24"/>
        </w:rPr>
      </w:pPr>
      <w:r>
        <w:rPr>
          <w:rFonts w:ascii="Times New Roman" w:hAnsi="Times New Roman"/>
          <w:b/>
          <w:sz w:val="24"/>
          <w:szCs w:val="24"/>
        </w:rPr>
        <w:t xml:space="preserve">                                                                                                </w:t>
      </w:r>
      <w:r w:rsidR="00681711">
        <w:rPr>
          <w:rFonts w:ascii="Times New Roman" w:hAnsi="Times New Roman"/>
          <w:b/>
          <w:sz w:val="24"/>
          <w:szCs w:val="24"/>
        </w:rPr>
        <w:t xml:space="preserve"> Szőke Zoltán</w:t>
      </w:r>
    </w:p>
    <w:p w:rsidR="006C3B75" w:rsidRPr="00612560" w:rsidRDefault="006C3B75" w:rsidP="006C3B75">
      <w:pPr>
        <w:jc w:val="both"/>
        <w:rPr>
          <w:rFonts w:ascii="Times New Roman" w:hAnsi="Times New Roman"/>
          <w:b/>
          <w:sz w:val="24"/>
          <w:szCs w:val="24"/>
        </w:rPr>
      </w:pPr>
      <w:r>
        <w:rPr>
          <w:rFonts w:ascii="Times New Roman" w:hAnsi="Times New Roman"/>
          <w:b/>
          <w:sz w:val="24"/>
          <w:szCs w:val="24"/>
        </w:rPr>
        <w:t xml:space="preserve">                                                                                                 </w:t>
      </w:r>
      <w:proofErr w:type="gramStart"/>
      <w:r w:rsidRPr="00612560">
        <w:rPr>
          <w:rFonts w:ascii="Times New Roman" w:hAnsi="Times New Roman"/>
          <w:b/>
          <w:sz w:val="24"/>
          <w:szCs w:val="24"/>
        </w:rPr>
        <w:t>polgármester</w:t>
      </w:r>
      <w:proofErr w:type="gramEnd"/>
    </w:p>
    <w:p w:rsidR="006C3B75" w:rsidRDefault="006C3B75" w:rsidP="006C3B75">
      <w:pPr>
        <w:jc w:val="both"/>
        <w:rPr>
          <w:rFonts w:ascii="Times New Roman" w:hAnsi="Times New Roman"/>
          <w:sz w:val="24"/>
          <w:szCs w:val="24"/>
        </w:rPr>
      </w:pPr>
    </w:p>
    <w:p w:rsidR="006C3B75" w:rsidRDefault="006C3B75" w:rsidP="006C3B75">
      <w:pPr>
        <w:jc w:val="center"/>
        <w:rPr>
          <w:rFonts w:ascii="Times New Roman" w:hAnsi="Times New Roman"/>
          <w:sz w:val="24"/>
          <w:szCs w:val="24"/>
        </w:rPr>
      </w:pPr>
      <w:r>
        <w:rPr>
          <w:rFonts w:ascii="Times New Roman" w:hAnsi="Times New Roman"/>
          <w:sz w:val="24"/>
          <w:szCs w:val="24"/>
        </w:rPr>
        <w:br w:type="page"/>
      </w:r>
    </w:p>
    <w:p w:rsidR="00641918" w:rsidRDefault="00641918" w:rsidP="00641918">
      <w:pPr>
        <w:rPr>
          <w:rFonts w:ascii="Times New Roman" w:hAnsi="Times New Roman"/>
          <w:b/>
          <w:sz w:val="24"/>
          <w:szCs w:val="24"/>
        </w:rPr>
      </w:pPr>
      <w:r>
        <w:rPr>
          <w:rFonts w:ascii="Times New Roman" w:hAnsi="Times New Roman"/>
          <w:b/>
          <w:sz w:val="24"/>
          <w:szCs w:val="24"/>
        </w:rPr>
        <w:lastRenderedPageBreak/>
        <w:t>Előterjesztés 1. melléklete</w:t>
      </w:r>
    </w:p>
    <w:p w:rsidR="00641918" w:rsidRDefault="00641918" w:rsidP="00641918">
      <w:pPr>
        <w:rPr>
          <w:rFonts w:ascii="Times New Roman" w:hAnsi="Times New Roman"/>
          <w:b/>
          <w:sz w:val="24"/>
          <w:szCs w:val="24"/>
        </w:rPr>
      </w:pPr>
      <w:r>
        <w:rPr>
          <w:rFonts w:ascii="Times New Roman" w:hAnsi="Times New Roman"/>
          <w:b/>
          <w:noProof/>
          <w:sz w:val="24"/>
          <w:szCs w:val="24"/>
          <w:lang w:eastAsia="hu-HU"/>
        </w:rPr>
        <w:drawing>
          <wp:inline distT="0" distB="0" distL="0" distR="0">
            <wp:extent cx="5760720" cy="8150729"/>
            <wp:effectExtent l="0" t="0" r="0" b="3175"/>
            <wp:docPr id="1" name="Kép 1" descr="D:\Scan\SKM_C25822071910520_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Scan\SKM_C25822071910520_000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8150729"/>
                    </a:xfrm>
                    <a:prstGeom prst="rect">
                      <a:avLst/>
                    </a:prstGeom>
                    <a:noFill/>
                    <a:ln>
                      <a:noFill/>
                    </a:ln>
                  </pic:spPr>
                </pic:pic>
              </a:graphicData>
            </a:graphic>
          </wp:inline>
        </w:drawing>
      </w:r>
    </w:p>
    <w:p w:rsidR="00641918" w:rsidRDefault="00641918" w:rsidP="00641918">
      <w:pPr>
        <w:rPr>
          <w:rFonts w:ascii="Times New Roman" w:hAnsi="Times New Roman"/>
          <w:b/>
          <w:sz w:val="24"/>
          <w:szCs w:val="24"/>
        </w:rPr>
      </w:pPr>
    </w:p>
    <w:p w:rsidR="00641918" w:rsidRDefault="00641918" w:rsidP="00641918">
      <w:pPr>
        <w:rPr>
          <w:rFonts w:ascii="Times New Roman" w:hAnsi="Times New Roman"/>
          <w:b/>
          <w:sz w:val="24"/>
          <w:szCs w:val="24"/>
        </w:rPr>
      </w:pPr>
    </w:p>
    <w:p w:rsidR="00641918" w:rsidRDefault="00641918" w:rsidP="00641918">
      <w:pPr>
        <w:rPr>
          <w:rFonts w:ascii="Times New Roman" w:hAnsi="Times New Roman"/>
          <w:b/>
          <w:sz w:val="24"/>
          <w:szCs w:val="24"/>
        </w:rPr>
      </w:pPr>
    </w:p>
    <w:p w:rsidR="00641918" w:rsidRDefault="00641918" w:rsidP="00641918">
      <w:pPr>
        <w:rPr>
          <w:rFonts w:ascii="Times New Roman" w:hAnsi="Times New Roman"/>
          <w:b/>
          <w:sz w:val="24"/>
          <w:szCs w:val="24"/>
        </w:rPr>
      </w:pPr>
      <w:r>
        <w:rPr>
          <w:rFonts w:ascii="Times New Roman" w:hAnsi="Times New Roman"/>
          <w:b/>
          <w:noProof/>
          <w:sz w:val="24"/>
          <w:szCs w:val="24"/>
          <w:lang w:eastAsia="hu-HU"/>
        </w:rPr>
        <w:lastRenderedPageBreak/>
        <w:drawing>
          <wp:inline distT="0" distB="0" distL="0" distR="0">
            <wp:extent cx="5760720" cy="8150729"/>
            <wp:effectExtent l="0" t="0" r="0" b="3175"/>
            <wp:docPr id="2" name="Kép 2" descr="D:\Scan\SKM_C25822071910520_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Scan\SKM_C25822071910520_0002.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8150729"/>
                    </a:xfrm>
                    <a:prstGeom prst="rect">
                      <a:avLst/>
                    </a:prstGeom>
                    <a:noFill/>
                    <a:ln>
                      <a:noFill/>
                    </a:ln>
                  </pic:spPr>
                </pic:pic>
              </a:graphicData>
            </a:graphic>
          </wp:inline>
        </w:drawing>
      </w:r>
    </w:p>
    <w:p w:rsidR="00641918" w:rsidRDefault="00641918" w:rsidP="00641918">
      <w:pPr>
        <w:rPr>
          <w:rFonts w:ascii="Times New Roman" w:hAnsi="Times New Roman"/>
          <w:b/>
          <w:sz w:val="24"/>
          <w:szCs w:val="24"/>
        </w:rPr>
      </w:pPr>
    </w:p>
    <w:p w:rsidR="00641918" w:rsidRDefault="00641918" w:rsidP="00641918">
      <w:pPr>
        <w:rPr>
          <w:rFonts w:ascii="Times New Roman" w:hAnsi="Times New Roman"/>
          <w:b/>
          <w:sz w:val="24"/>
          <w:szCs w:val="24"/>
        </w:rPr>
      </w:pPr>
    </w:p>
    <w:p w:rsidR="00641918" w:rsidRDefault="00641918" w:rsidP="00641918">
      <w:pPr>
        <w:rPr>
          <w:rFonts w:ascii="Times New Roman" w:hAnsi="Times New Roman"/>
          <w:b/>
          <w:sz w:val="24"/>
          <w:szCs w:val="24"/>
        </w:rPr>
      </w:pPr>
    </w:p>
    <w:p w:rsidR="00641918" w:rsidRDefault="00641918" w:rsidP="00641918">
      <w:pPr>
        <w:rPr>
          <w:rFonts w:ascii="Times New Roman" w:hAnsi="Times New Roman"/>
          <w:b/>
          <w:sz w:val="24"/>
          <w:szCs w:val="24"/>
        </w:rPr>
      </w:pPr>
    </w:p>
    <w:p w:rsidR="00641918" w:rsidRDefault="00641918" w:rsidP="00641918">
      <w:pPr>
        <w:rPr>
          <w:rFonts w:ascii="Times New Roman" w:hAnsi="Times New Roman"/>
          <w:b/>
          <w:sz w:val="24"/>
          <w:szCs w:val="24"/>
        </w:rPr>
      </w:pPr>
      <w:r>
        <w:rPr>
          <w:rFonts w:ascii="Times New Roman" w:hAnsi="Times New Roman"/>
          <w:b/>
          <w:noProof/>
          <w:sz w:val="24"/>
          <w:szCs w:val="24"/>
          <w:lang w:eastAsia="hu-HU"/>
        </w:rPr>
        <w:lastRenderedPageBreak/>
        <w:drawing>
          <wp:inline distT="0" distB="0" distL="0" distR="0">
            <wp:extent cx="5760720" cy="8150729"/>
            <wp:effectExtent l="0" t="0" r="0" b="3175"/>
            <wp:docPr id="3" name="Kép 3" descr="D:\Scan\SKM_C25822071910520_0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Scan\SKM_C25822071910520_0003.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8150729"/>
                    </a:xfrm>
                    <a:prstGeom prst="rect">
                      <a:avLst/>
                    </a:prstGeom>
                    <a:noFill/>
                    <a:ln>
                      <a:noFill/>
                    </a:ln>
                  </pic:spPr>
                </pic:pic>
              </a:graphicData>
            </a:graphic>
          </wp:inline>
        </w:drawing>
      </w:r>
    </w:p>
    <w:p w:rsidR="00641918" w:rsidRDefault="00641918" w:rsidP="00641918">
      <w:pPr>
        <w:rPr>
          <w:rFonts w:ascii="Times New Roman" w:hAnsi="Times New Roman"/>
          <w:b/>
          <w:sz w:val="24"/>
          <w:szCs w:val="24"/>
        </w:rPr>
      </w:pPr>
    </w:p>
    <w:p w:rsidR="00641918" w:rsidRDefault="00641918" w:rsidP="00641918">
      <w:pPr>
        <w:rPr>
          <w:rFonts w:ascii="Times New Roman" w:hAnsi="Times New Roman"/>
          <w:b/>
          <w:sz w:val="24"/>
          <w:szCs w:val="24"/>
        </w:rPr>
      </w:pPr>
    </w:p>
    <w:p w:rsidR="00641918" w:rsidRDefault="00641918" w:rsidP="00641918">
      <w:pPr>
        <w:rPr>
          <w:rFonts w:ascii="Times New Roman" w:hAnsi="Times New Roman"/>
          <w:b/>
          <w:sz w:val="24"/>
          <w:szCs w:val="24"/>
        </w:rPr>
      </w:pPr>
    </w:p>
    <w:p w:rsidR="00641918" w:rsidRDefault="00641918" w:rsidP="00641918">
      <w:pPr>
        <w:rPr>
          <w:rFonts w:ascii="Times New Roman" w:hAnsi="Times New Roman"/>
          <w:b/>
          <w:sz w:val="24"/>
          <w:szCs w:val="24"/>
        </w:rPr>
      </w:pPr>
    </w:p>
    <w:p w:rsidR="00641918" w:rsidRDefault="00641918" w:rsidP="00641918">
      <w:pPr>
        <w:rPr>
          <w:rFonts w:ascii="Times New Roman" w:hAnsi="Times New Roman"/>
          <w:b/>
          <w:sz w:val="24"/>
          <w:szCs w:val="24"/>
        </w:rPr>
      </w:pPr>
      <w:r>
        <w:rPr>
          <w:rFonts w:ascii="Times New Roman" w:hAnsi="Times New Roman"/>
          <w:b/>
          <w:noProof/>
          <w:sz w:val="24"/>
          <w:szCs w:val="24"/>
          <w:lang w:eastAsia="hu-HU"/>
        </w:rPr>
        <w:lastRenderedPageBreak/>
        <w:drawing>
          <wp:inline distT="0" distB="0" distL="0" distR="0">
            <wp:extent cx="5760720" cy="8150729"/>
            <wp:effectExtent l="0" t="0" r="0" b="3175"/>
            <wp:docPr id="4" name="Kép 4" descr="D:\Scan\SKM_C25822071910520_0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Scan\SKM_C25822071910520_0004.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60720" cy="8150729"/>
                    </a:xfrm>
                    <a:prstGeom prst="rect">
                      <a:avLst/>
                    </a:prstGeom>
                    <a:noFill/>
                    <a:ln>
                      <a:noFill/>
                    </a:ln>
                  </pic:spPr>
                </pic:pic>
              </a:graphicData>
            </a:graphic>
          </wp:inline>
        </w:drawing>
      </w:r>
    </w:p>
    <w:p w:rsidR="00641918" w:rsidRDefault="00641918" w:rsidP="00641918">
      <w:pPr>
        <w:rPr>
          <w:rFonts w:ascii="Times New Roman" w:hAnsi="Times New Roman"/>
          <w:b/>
          <w:sz w:val="24"/>
          <w:szCs w:val="24"/>
        </w:rPr>
      </w:pPr>
    </w:p>
    <w:p w:rsidR="00641918" w:rsidRDefault="00641918" w:rsidP="00641918">
      <w:pPr>
        <w:rPr>
          <w:rFonts w:ascii="Times New Roman" w:hAnsi="Times New Roman"/>
          <w:b/>
          <w:sz w:val="24"/>
          <w:szCs w:val="24"/>
        </w:rPr>
      </w:pPr>
    </w:p>
    <w:p w:rsidR="00641918" w:rsidRDefault="00641918" w:rsidP="00641918">
      <w:pPr>
        <w:rPr>
          <w:rFonts w:ascii="Times New Roman" w:hAnsi="Times New Roman"/>
          <w:b/>
          <w:sz w:val="24"/>
          <w:szCs w:val="24"/>
        </w:rPr>
      </w:pPr>
    </w:p>
    <w:p w:rsidR="00641918" w:rsidRDefault="00641918" w:rsidP="00641918">
      <w:pPr>
        <w:rPr>
          <w:rFonts w:ascii="Times New Roman" w:hAnsi="Times New Roman"/>
          <w:b/>
          <w:sz w:val="24"/>
          <w:szCs w:val="24"/>
        </w:rPr>
      </w:pPr>
    </w:p>
    <w:p w:rsidR="00641918" w:rsidRDefault="00641918" w:rsidP="00641918">
      <w:pPr>
        <w:rPr>
          <w:rFonts w:ascii="Times New Roman" w:hAnsi="Times New Roman"/>
          <w:b/>
          <w:sz w:val="24"/>
          <w:szCs w:val="24"/>
        </w:rPr>
      </w:pPr>
      <w:r>
        <w:rPr>
          <w:rFonts w:ascii="Times New Roman" w:hAnsi="Times New Roman"/>
          <w:b/>
          <w:noProof/>
          <w:sz w:val="24"/>
          <w:szCs w:val="24"/>
          <w:lang w:eastAsia="hu-HU"/>
        </w:rPr>
        <w:lastRenderedPageBreak/>
        <w:drawing>
          <wp:inline distT="0" distB="0" distL="0" distR="0">
            <wp:extent cx="5760720" cy="8150729"/>
            <wp:effectExtent l="0" t="0" r="0" b="3175"/>
            <wp:docPr id="5" name="Kép 5" descr="D:\Scan\SKM_C25822071910520_0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Scan\SKM_C25822071910520_0005.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60720" cy="8150729"/>
                    </a:xfrm>
                    <a:prstGeom prst="rect">
                      <a:avLst/>
                    </a:prstGeom>
                    <a:noFill/>
                    <a:ln>
                      <a:noFill/>
                    </a:ln>
                  </pic:spPr>
                </pic:pic>
              </a:graphicData>
            </a:graphic>
          </wp:inline>
        </w:drawing>
      </w:r>
    </w:p>
    <w:p w:rsidR="00641918" w:rsidRDefault="00641918" w:rsidP="006C3B75">
      <w:pPr>
        <w:jc w:val="center"/>
        <w:rPr>
          <w:rFonts w:ascii="Times New Roman" w:hAnsi="Times New Roman"/>
          <w:b/>
          <w:sz w:val="24"/>
          <w:szCs w:val="24"/>
        </w:rPr>
      </w:pPr>
    </w:p>
    <w:p w:rsidR="00641918" w:rsidRDefault="00641918" w:rsidP="006C3B75">
      <w:pPr>
        <w:jc w:val="center"/>
        <w:rPr>
          <w:rFonts w:ascii="Times New Roman" w:hAnsi="Times New Roman"/>
          <w:b/>
          <w:sz w:val="24"/>
          <w:szCs w:val="24"/>
        </w:rPr>
      </w:pPr>
    </w:p>
    <w:p w:rsidR="00641918" w:rsidRDefault="00641918" w:rsidP="006C3B75">
      <w:pPr>
        <w:jc w:val="center"/>
        <w:rPr>
          <w:rFonts w:ascii="Times New Roman" w:hAnsi="Times New Roman"/>
          <w:b/>
          <w:sz w:val="24"/>
          <w:szCs w:val="24"/>
        </w:rPr>
      </w:pPr>
    </w:p>
    <w:p w:rsidR="00812933" w:rsidRDefault="00812933" w:rsidP="006C3B75">
      <w:pPr>
        <w:jc w:val="center"/>
        <w:rPr>
          <w:rFonts w:ascii="Times New Roman" w:hAnsi="Times New Roman"/>
          <w:b/>
          <w:sz w:val="24"/>
          <w:szCs w:val="24"/>
        </w:rPr>
      </w:pPr>
    </w:p>
    <w:p w:rsidR="00812933" w:rsidRDefault="00812933" w:rsidP="00812933">
      <w:pPr>
        <w:rPr>
          <w:rFonts w:ascii="Times New Roman" w:hAnsi="Times New Roman"/>
          <w:b/>
          <w:sz w:val="24"/>
          <w:szCs w:val="24"/>
        </w:rPr>
      </w:pPr>
      <w:r>
        <w:rPr>
          <w:rFonts w:ascii="Times New Roman" w:hAnsi="Times New Roman"/>
          <w:b/>
          <w:sz w:val="24"/>
          <w:szCs w:val="24"/>
        </w:rPr>
        <w:lastRenderedPageBreak/>
        <w:t>Előterjesztés 2. sz. melléklete</w:t>
      </w:r>
    </w:p>
    <w:p w:rsidR="001A6EB3" w:rsidRDefault="001A6EB3" w:rsidP="00812933">
      <w:pPr>
        <w:rPr>
          <w:rFonts w:ascii="Times New Roman" w:hAnsi="Times New Roman"/>
          <w:b/>
          <w:sz w:val="24"/>
          <w:szCs w:val="24"/>
        </w:rPr>
      </w:pPr>
    </w:p>
    <w:p w:rsidR="001E010E" w:rsidRDefault="001A6EB3" w:rsidP="001E010E">
      <w:pPr>
        <w:rPr>
          <w:rFonts w:ascii="Times New Roman" w:hAnsi="Times New Roman"/>
          <w:b/>
          <w:sz w:val="24"/>
          <w:szCs w:val="24"/>
        </w:rPr>
      </w:pPr>
      <w:r>
        <w:rPr>
          <w:rFonts w:ascii="Times New Roman" w:hAnsi="Times New Roman"/>
          <w:b/>
          <w:noProof/>
          <w:sz w:val="24"/>
          <w:szCs w:val="24"/>
          <w:lang w:eastAsia="hu-HU"/>
        </w:rPr>
        <w:drawing>
          <wp:inline distT="0" distB="0" distL="0" distR="0">
            <wp:extent cx="5760720" cy="8150729"/>
            <wp:effectExtent l="0" t="0" r="0" b="3175"/>
            <wp:docPr id="6" name="Kép 6" descr="D:\Scan\SKM_C25822071911110_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Scan\SKM_C25822071911110_0001.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0720" cy="8150729"/>
                    </a:xfrm>
                    <a:prstGeom prst="rect">
                      <a:avLst/>
                    </a:prstGeom>
                    <a:noFill/>
                    <a:ln>
                      <a:noFill/>
                    </a:ln>
                  </pic:spPr>
                </pic:pic>
              </a:graphicData>
            </a:graphic>
          </wp:inline>
        </w:drawing>
      </w:r>
    </w:p>
    <w:p w:rsidR="001A6EB3" w:rsidRDefault="001A6EB3" w:rsidP="001E010E">
      <w:pPr>
        <w:rPr>
          <w:rFonts w:ascii="Times New Roman" w:hAnsi="Times New Roman"/>
          <w:b/>
          <w:sz w:val="24"/>
          <w:szCs w:val="24"/>
        </w:rPr>
      </w:pPr>
    </w:p>
    <w:p w:rsidR="001A6EB3" w:rsidRDefault="001A6EB3" w:rsidP="001E010E">
      <w:pPr>
        <w:rPr>
          <w:rFonts w:ascii="Times New Roman" w:hAnsi="Times New Roman"/>
          <w:b/>
          <w:sz w:val="24"/>
          <w:szCs w:val="24"/>
        </w:rPr>
      </w:pPr>
    </w:p>
    <w:p w:rsidR="001A6EB3" w:rsidRDefault="001A6EB3" w:rsidP="001E010E">
      <w:pPr>
        <w:rPr>
          <w:rFonts w:ascii="Times New Roman" w:hAnsi="Times New Roman"/>
          <w:b/>
          <w:sz w:val="24"/>
          <w:szCs w:val="24"/>
        </w:rPr>
      </w:pPr>
    </w:p>
    <w:p w:rsidR="001A6EB3" w:rsidRDefault="001A6EB3" w:rsidP="001E010E">
      <w:pPr>
        <w:rPr>
          <w:rFonts w:ascii="Times New Roman" w:hAnsi="Times New Roman"/>
          <w:b/>
          <w:sz w:val="24"/>
          <w:szCs w:val="24"/>
        </w:rPr>
      </w:pPr>
      <w:r>
        <w:rPr>
          <w:rFonts w:ascii="Times New Roman" w:hAnsi="Times New Roman"/>
          <w:b/>
          <w:noProof/>
          <w:sz w:val="24"/>
          <w:szCs w:val="24"/>
          <w:lang w:eastAsia="hu-HU"/>
        </w:rPr>
        <w:drawing>
          <wp:inline distT="0" distB="0" distL="0" distR="0">
            <wp:extent cx="5760720" cy="8150729"/>
            <wp:effectExtent l="0" t="0" r="0" b="3175"/>
            <wp:docPr id="8" name="Kép 8" descr="D:\Scan\SKM_C25822071912010_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Scan\SKM_C25822071912010_0002.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60720" cy="8150729"/>
                    </a:xfrm>
                    <a:prstGeom prst="rect">
                      <a:avLst/>
                    </a:prstGeom>
                    <a:noFill/>
                    <a:ln>
                      <a:noFill/>
                    </a:ln>
                  </pic:spPr>
                </pic:pic>
              </a:graphicData>
            </a:graphic>
          </wp:inline>
        </w:drawing>
      </w:r>
    </w:p>
    <w:p w:rsidR="001A6EB3" w:rsidRDefault="001A6EB3" w:rsidP="001E010E">
      <w:pPr>
        <w:rPr>
          <w:rFonts w:ascii="Times New Roman" w:hAnsi="Times New Roman"/>
          <w:b/>
          <w:sz w:val="24"/>
          <w:szCs w:val="24"/>
        </w:rPr>
      </w:pPr>
    </w:p>
    <w:p w:rsidR="001A6EB3" w:rsidRDefault="001A6EB3" w:rsidP="001E010E">
      <w:pPr>
        <w:rPr>
          <w:rFonts w:ascii="Times New Roman" w:hAnsi="Times New Roman"/>
          <w:b/>
          <w:sz w:val="24"/>
          <w:szCs w:val="24"/>
        </w:rPr>
      </w:pPr>
    </w:p>
    <w:p w:rsidR="001A6EB3" w:rsidRDefault="001A6EB3" w:rsidP="001E010E">
      <w:pPr>
        <w:rPr>
          <w:rFonts w:ascii="Times New Roman" w:hAnsi="Times New Roman"/>
          <w:b/>
          <w:sz w:val="24"/>
          <w:szCs w:val="24"/>
        </w:rPr>
      </w:pPr>
    </w:p>
    <w:p w:rsidR="001A6EB3" w:rsidRDefault="001A6EB3" w:rsidP="001E010E">
      <w:pPr>
        <w:rPr>
          <w:rFonts w:ascii="Times New Roman" w:hAnsi="Times New Roman"/>
          <w:b/>
          <w:sz w:val="24"/>
          <w:szCs w:val="24"/>
        </w:rPr>
      </w:pPr>
      <w:r>
        <w:rPr>
          <w:rFonts w:ascii="Times New Roman" w:hAnsi="Times New Roman"/>
          <w:b/>
          <w:noProof/>
          <w:sz w:val="24"/>
          <w:szCs w:val="24"/>
          <w:lang w:eastAsia="hu-HU"/>
        </w:rPr>
        <w:lastRenderedPageBreak/>
        <w:drawing>
          <wp:inline distT="0" distB="0" distL="0" distR="0">
            <wp:extent cx="5760720" cy="8150729"/>
            <wp:effectExtent l="0" t="0" r="0" b="3175"/>
            <wp:docPr id="9" name="Kép 9" descr="D:\Scan\SKM_C25822071912010_0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Scan\SKM_C25822071912010_0003.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60720" cy="8150729"/>
                    </a:xfrm>
                    <a:prstGeom prst="rect">
                      <a:avLst/>
                    </a:prstGeom>
                    <a:noFill/>
                    <a:ln>
                      <a:noFill/>
                    </a:ln>
                  </pic:spPr>
                </pic:pic>
              </a:graphicData>
            </a:graphic>
          </wp:inline>
        </w:drawing>
      </w:r>
    </w:p>
    <w:p w:rsidR="001A6EB3" w:rsidRDefault="001A6EB3" w:rsidP="001E010E">
      <w:pPr>
        <w:rPr>
          <w:rFonts w:ascii="Times New Roman" w:hAnsi="Times New Roman"/>
          <w:b/>
          <w:sz w:val="24"/>
          <w:szCs w:val="24"/>
        </w:rPr>
      </w:pPr>
    </w:p>
    <w:p w:rsidR="001A6EB3" w:rsidRDefault="001A6EB3" w:rsidP="001E010E">
      <w:pPr>
        <w:rPr>
          <w:rFonts w:ascii="Times New Roman" w:hAnsi="Times New Roman"/>
          <w:b/>
          <w:sz w:val="24"/>
          <w:szCs w:val="24"/>
        </w:rPr>
      </w:pPr>
    </w:p>
    <w:p w:rsidR="001A6EB3" w:rsidRDefault="001A6EB3" w:rsidP="001E010E">
      <w:pPr>
        <w:rPr>
          <w:rFonts w:ascii="Times New Roman" w:hAnsi="Times New Roman"/>
          <w:b/>
          <w:sz w:val="24"/>
          <w:szCs w:val="24"/>
        </w:rPr>
      </w:pPr>
    </w:p>
    <w:p w:rsidR="001A6EB3" w:rsidRDefault="001A6EB3" w:rsidP="001E010E">
      <w:pPr>
        <w:rPr>
          <w:rFonts w:ascii="Times New Roman" w:hAnsi="Times New Roman"/>
          <w:b/>
          <w:sz w:val="24"/>
          <w:szCs w:val="24"/>
        </w:rPr>
      </w:pPr>
    </w:p>
    <w:p w:rsidR="001A6EB3" w:rsidRDefault="001A6EB3" w:rsidP="001E010E">
      <w:pPr>
        <w:rPr>
          <w:rFonts w:ascii="Times New Roman" w:hAnsi="Times New Roman"/>
          <w:b/>
          <w:sz w:val="24"/>
          <w:szCs w:val="24"/>
        </w:rPr>
      </w:pPr>
      <w:r>
        <w:rPr>
          <w:rFonts w:ascii="Times New Roman" w:hAnsi="Times New Roman"/>
          <w:b/>
          <w:noProof/>
          <w:sz w:val="24"/>
          <w:szCs w:val="24"/>
          <w:lang w:eastAsia="hu-HU"/>
        </w:rPr>
        <w:lastRenderedPageBreak/>
        <w:drawing>
          <wp:inline distT="0" distB="0" distL="0" distR="0">
            <wp:extent cx="5760720" cy="8150729"/>
            <wp:effectExtent l="0" t="0" r="0" b="3175"/>
            <wp:docPr id="10" name="Kép 10" descr="D:\Scan\SKM_C25822071912010_0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Scan\SKM_C25822071912010_0004.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60720" cy="8150729"/>
                    </a:xfrm>
                    <a:prstGeom prst="rect">
                      <a:avLst/>
                    </a:prstGeom>
                    <a:noFill/>
                    <a:ln>
                      <a:noFill/>
                    </a:ln>
                  </pic:spPr>
                </pic:pic>
              </a:graphicData>
            </a:graphic>
          </wp:inline>
        </w:drawing>
      </w:r>
    </w:p>
    <w:p w:rsidR="001A6EB3" w:rsidRDefault="001A6EB3" w:rsidP="001E010E">
      <w:pPr>
        <w:rPr>
          <w:rFonts w:ascii="Times New Roman" w:hAnsi="Times New Roman"/>
          <w:b/>
          <w:sz w:val="24"/>
          <w:szCs w:val="24"/>
        </w:rPr>
      </w:pPr>
    </w:p>
    <w:p w:rsidR="001A6EB3" w:rsidRDefault="001A6EB3" w:rsidP="001E010E">
      <w:pPr>
        <w:rPr>
          <w:rFonts w:ascii="Times New Roman" w:hAnsi="Times New Roman"/>
          <w:b/>
          <w:sz w:val="24"/>
          <w:szCs w:val="24"/>
        </w:rPr>
      </w:pPr>
    </w:p>
    <w:p w:rsidR="001A6EB3" w:rsidRDefault="001A6EB3" w:rsidP="001E010E">
      <w:pPr>
        <w:rPr>
          <w:rFonts w:ascii="Times New Roman" w:hAnsi="Times New Roman"/>
          <w:b/>
          <w:sz w:val="24"/>
          <w:szCs w:val="24"/>
        </w:rPr>
      </w:pPr>
    </w:p>
    <w:p w:rsidR="001A6EB3" w:rsidRDefault="001A6EB3" w:rsidP="001E010E">
      <w:pPr>
        <w:rPr>
          <w:rFonts w:ascii="Times New Roman" w:hAnsi="Times New Roman"/>
          <w:b/>
          <w:sz w:val="24"/>
          <w:szCs w:val="24"/>
        </w:rPr>
      </w:pPr>
    </w:p>
    <w:p w:rsidR="001E010E" w:rsidRDefault="001E010E" w:rsidP="001A6EB3">
      <w:pPr>
        <w:rPr>
          <w:rFonts w:ascii="Times New Roman" w:hAnsi="Times New Roman"/>
          <w:b/>
          <w:sz w:val="24"/>
          <w:szCs w:val="24"/>
        </w:rPr>
      </w:pPr>
    </w:p>
    <w:p w:rsidR="001E010E" w:rsidRDefault="001E010E" w:rsidP="006C3B75">
      <w:pPr>
        <w:jc w:val="center"/>
        <w:rPr>
          <w:rFonts w:ascii="Times New Roman" w:hAnsi="Times New Roman"/>
          <w:b/>
          <w:sz w:val="24"/>
          <w:szCs w:val="24"/>
        </w:rPr>
      </w:pPr>
    </w:p>
    <w:p w:rsidR="006C3B75" w:rsidRDefault="006C3B75" w:rsidP="006C3B75">
      <w:pPr>
        <w:jc w:val="center"/>
        <w:rPr>
          <w:rFonts w:ascii="Times New Roman" w:hAnsi="Times New Roman"/>
          <w:b/>
          <w:sz w:val="24"/>
          <w:szCs w:val="24"/>
        </w:rPr>
      </w:pPr>
      <w:r>
        <w:rPr>
          <w:rFonts w:ascii="Times New Roman" w:hAnsi="Times New Roman"/>
          <w:b/>
          <w:sz w:val="24"/>
          <w:szCs w:val="24"/>
        </w:rPr>
        <w:t>Határozat-tervezet</w:t>
      </w:r>
    </w:p>
    <w:p w:rsidR="006C3B75" w:rsidRPr="00EF3419" w:rsidRDefault="006C3B75" w:rsidP="006C3B75">
      <w:pPr>
        <w:jc w:val="center"/>
        <w:rPr>
          <w:rFonts w:ascii="Times New Roman" w:hAnsi="Times New Roman"/>
          <w:b/>
          <w:sz w:val="24"/>
          <w:szCs w:val="24"/>
        </w:rPr>
      </w:pPr>
      <w:r w:rsidRPr="00EF3419">
        <w:rPr>
          <w:rFonts w:ascii="Times New Roman" w:hAnsi="Times New Roman"/>
          <w:b/>
          <w:sz w:val="24"/>
          <w:szCs w:val="24"/>
        </w:rPr>
        <w:t>TISZAVASVÁRI VÁROS ÖNKORMÁNYZATA</w:t>
      </w:r>
    </w:p>
    <w:p w:rsidR="006C3B75" w:rsidRPr="00EF3419" w:rsidRDefault="006C3B75" w:rsidP="006C3B75">
      <w:pPr>
        <w:jc w:val="center"/>
        <w:rPr>
          <w:rFonts w:ascii="Times New Roman" w:hAnsi="Times New Roman"/>
          <w:b/>
          <w:sz w:val="24"/>
          <w:szCs w:val="24"/>
        </w:rPr>
      </w:pPr>
      <w:r w:rsidRPr="00EF3419">
        <w:rPr>
          <w:rFonts w:ascii="Times New Roman" w:hAnsi="Times New Roman"/>
          <w:b/>
          <w:sz w:val="24"/>
          <w:szCs w:val="24"/>
        </w:rPr>
        <w:t>KÉPVISELŐ-TESTÜLETÉNEK</w:t>
      </w:r>
    </w:p>
    <w:p w:rsidR="006C3B75" w:rsidRPr="00EF3419" w:rsidRDefault="006C3B75" w:rsidP="006C3B75">
      <w:pPr>
        <w:jc w:val="center"/>
        <w:rPr>
          <w:rFonts w:ascii="Times New Roman" w:hAnsi="Times New Roman"/>
          <w:b/>
          <w:sz w:val="24"/>
          <w:szCs w:val="24"/>
        </w:rPr>
      </w:pPr>
      <w:r>
        <w:rPr>
          <w:rFonts w:ascii="Times New Roman" w:hAnsi="Times New Roman"/>
          <w:b/>
          <w:sz w:val="24"/>
          <w:szCs w:val="24"/>
        </w:rPr>
        <w:t>….</w:t>
      </w:r>
      <w:r w:rsidRPr="00EF3419">
        <w:rPr>
          <w:rFonts w:ascii="Times New Roman" w:hAnsi="Times New Roman"/>
          <w:b/>
          <w:sz w:val="24"/>
          <w:szCs w:val="24"/>
        </w:rPr>
        <w:t>/20</w:t>
      </w:r>
      <w:r w:rsidR="00681711">
        <w:rPr>
          <w:rFonts w:ascii="Times New Roman" w:hAnsi="Times New Roman"/>
          <w:b/>
          <w:sz w:val="24"/>
          <w:szCs w:val="24"/>
        </w:rPr>
        <w:t>22</w:t>
      </w:r>
      <w:r w:rsidRPr="00EF3419">
        <w:rPr>
          <w:rFonts w:ascii="Times New Roman" w:hAnsi="Times New Roman"/>
          <w:b/>
          <w:sz w:val="24"/>
          <w:szCs w:val="24"/>
        </w:rPr>
        <w:t>.(</w:t>
      </w:r>
      <w:r w:rsidR="00F73F54">
        <w:rPr>
          <w:rFonts w:ascii="Times New Roman" w:hAnsi="Times New Roman"/>
          <w:b/>
          <w:sz w:val="24"/>
          <w:szCs w:val="24"/>
        </w:rPr>
        <w:t>V</w:t>
      </w:r>
      <w:r w:rsidR="001A6EB3">
        <w:rPr>
          <w:rFonts w:ascii="Times New Roman" w:hAnsi="Times New Roman"/>
          <w:b/>
          <w:sz w:val="24"/>
          <w:szCs w:val="24"/>
        </w:rPr>
        <w:t>I</w:t>
      </w:r>
      <w:r w:rsidR="00C8676A">
        <w:rPr>
          <w:rFonts w:ascii="Times New Roman" w:hAnsi="Times New Roman"/>
          <w:b/>
          <w:sz w:val="24"/>
          <w:szCs w:val="24"/>
        </w:rPr>
        <w:t>I</w:t>
      </w:r>
      <w:proofErr w:type="gramStart"/>
      <w:r w:rsidR="00681711">
        <w:rPr>
          <w:rFonts w:ascii="Times New Roman" w:hAnsi="Times New Roman"/>
          <w:b/>
          <w:sz w:val="24"/>
          <w:szCs w:val="24"/>
        </w:rPr>
        <w:t>….</w:t>
      </w:r>
      <w:r w:rsidRPr="00EF3419">
        <w:rPr>
          <w:rFonts w:ascii="Times New Roman" w:hAnsi="Times New Roman"/>
          <w:b/>
          <w:sz w:val="24"/>
          <w:szCs w:val="24"/>
        </w:rPr>
        <w:t>.</w:t>
      </w:r>
      <w:proofErr w:type="gramEnd"/>
      <w:r w:rsidRPr="00EF3419">
        <w:rPr>
          <w:rFonts w:ascii="Times New Roman" w:hAnsi="Times New Roman"/>
          <w:b/>
          <w:sz w:val="24"/>
          <w:szCs w:val="24"/>
        </w:rPr>
        <w:t>) Kt. sz.</w:t>
      </w:r>
    </w:p>
    <w:p w:rsidR="006C3B75" w:rsidRDefault="006C3B75" w:rsidP="006C3B75">
      <w:pPr>
        <w:jc w:val="center"/>
        <w:rPr>
          <w:rFonts w:ascii="Times New Roman" w:hAnsi="Times New Roman"/>
          <w:b/>
          <w:sz w:val="24"/>
          <w:szCs w:val="24"/>
        </w:rPr>
      </w:pPr>
      <w:proofErr w:type="gramStart"/>
      <w:r>
        <w:rPr>
          <w:rFonts w:ascii="Times New Roman" w:hAnsi="Times New Roman"/>
          <w:b/>
          <w:sz w:val="24"/>
          <w:szCs w:val="24"/>
        </w:rPr>
        <w:t>h</w:t>
      </w:r>
      <w:r w:rsidRPr="00EF3419">
        <w:rPr>
          <w:rFonts w:ascii="Times New Roman" w:hAnsi="Times New Roman"/>
          <w:b/>
          <w:sz w:val="24"/>
          <w:szCs w:val="24"/>
        </w:rPr>
        <w:t>atározata</w:t>
      </w:r>
      <w:proofErr w:type="gramEnd"/>
    </w:p>
    <w:p w:rsidR="006C3B75" w:rsidRDefault="006C3B75" w:rsidP="009B58FD">
      <w:pPr>
        <w:ind w:right="98"/>
        <w:jc w:val="center"/>
        <w:rPr>
          <w:rFonts w:ascii="Times New Roman" w:hAnsi="Times New Roman"/>
          <w:b/>
          <w:bCs/>
          <w:sz w:val="24"/>
          <w:szCs w:val="24"/>
        </w:rPr>
      </w:pPr>
      <w:r w:rsidRPr="00AB2DCA">
        <w:rPr>
          <w:rFonts w:ascii="Times New Roman" w:hAnsi="Times New Roman"/>
          <w:b/>
          <w:bCs/>
          <w:sz w:val="24"/>
          <w:szCs w:val="24"/>
        </w:rPr>
        <w:t xml:space="preserve">A Tiszavasvári Strandfürdő Kft. </w:t>
      </w:r>
      <w:r>
        <w:rPr>
          <w:rFonts w:ascii="Times New Roman" w:hAnsi="Times New Roman"/>
          <w:b/>
          <w:bCs/>
          <w:sz w:val="24"/>
          <w:szCs w:val="24"/>
        </w:rPr>
        <w:t>beszámolója a 20</w:t>
      </w:r>
      <w:r w:rsidR="00681711">
        <w:rPr>
          <w:rFonts w:ascii="Times New Roman" w:hAnsi="Times New Roman"/>
          <w:b/>
          <w:bCs/>
          <w:sz w:val="24"/>
          <w:szCs w:val="24"/>
        </w:rPr>
        <w:t>21</w:t>
      </w:r>
      <w:r>
        <w:rPr>
          <w:rFonts w:ascii="Times New Roman" w:hAnsi="Times New Roman"/>
          <w:b/>
          <w:bCs/>
          <w:sz w:val="24"/>
          <w:szCs w:val="24"/>
        </w:rPr>
        <w:t xml:space="preserve">. évben végzett beruházásokról </w:t>
      </w:r>
    </w:p>
    <w:p w:rsidR="009B58FD" w:rsidRPr="009B58FD" w:rsidRDefault="009B58FD" w:rsidP="009B58FD">
      <w:pPr>
        <w:ind w:right="98"/>
        <w:jc w:val="center"/>
        <w:rPr>
          <w:rFonts w:ascii="Times New Roman" w:hAnsi="Times New Roman"/>
          <w:b/>
          <w:bCs/>
          <w:sz w:val="24"/>
          <w:szCs w:val="24"/>
        </w:rPr>
      </w:pPr>
    </w:p>
    <w:p w:rsidR="006C3B75" w:rsidRDefault="006C3B75" w:rsidP="006C3B75">
      <w:pPr>
        <w:jc w:val="both"/>
        <w:rPr>
          <w:rFonts w:ascii="Times New Roman" w:hAnsi="Times New Roman"/>
          <w:sz w:val="24"/>
          <w:szCs w:val="24"/>
        </w:rPr>
      </w:pPr>
      <w:r w:rsidRPr="009360B6">
        <w:rPr>
          <w:rFonts w:ascii="Times New Roman" w:hAnsi="Times New Roman"/>
          <w:sz w:val="24"/>
          <w:szCs w:val="24"/>
        </w:rPr>
        <w:t>Ti</w:t>
      </w:r>
      <w:r>
        <w:rPr>
          <w:rFonts w:ascii="Times New Roman" w:hAnsi="Times New Roman"/>
          <w:sz w:val="24"/>
          <w:szCs w:val="24"/>
        </w:rPr>
        <w:t>szavasvári Város Önkormányzata K</w:t>
      </w:r>
      <w:r w:rsidRPr="009360B6">
        <w:rPr>
          <w:rFonts w:ascii="Times New Roman" w:hAnsi="Times New Roman"/>
          <w:sz w:val="24"/>
          <w:szCs w:val="24"/>
        </w:rPr>
        <w:t>épviselő-testülete Magyarország helyi önkormányzatairól szóló 2011. évi CLXXXIX tv. 107. §</w:t>
      </w:r>
      <w:proofErr w:type="spellStart"/>
      <w:r w:rsidRPr="009360B6">
        <w:rPr>
          <w:rFonts w:ascii="Times New Roman" w:hAnsi="Times New Roman"/>
          <w:sz w:val="24"/>
          <w:szCs w:val="24"/>
        </w:rPr>
        <w:t>-ában</w:t>
      </w:r>
      <w:proofErr w:type="spellEnd"/>
      <w:r w:rsidRPr="009360B6">
        <w:rPr>
          <w:rFonts w:ascii="Times New Roman" w:hAnsi="Times New Roman"/>
          <w:sz w:val="24"/>
          <w:szCs w:val="24"/>
        </w:rPr>
        <w:t xml:space="preserve"> foglalt hatáskörében eljárva</w:t>
      </w:r>
      <w:r w:rsidRPr="00977A8A">
        <w:rPr>
          <w:rFonts w:ascii="Times New Roman" w:hAnsi="Times New Roman"/>
          <w:b/>
          <w:bCs/>
          <w:sz w:val="24"/>
          <w:szCs w:val="24"/>
        </w:rPr>
        <w:t xml:space="preserve"> </w:t>
      </w:r>
      <w:r w:rsidRPr="009360B6">
        <w:rPr>
          <w:rFonts w:ascii="Times New Roman" w:hAnsi="Times New Roman"/>
          <w:sz w:val="24"/>
          <w:szCs w:val="24"/>
        </w:rPr>
        <w:t>az alábbi határozatot hozza:</w:t>
      </w:r>
    </w:p>
    <w:p w:rsidR="006C3B75" w:rsidRDefault="006C3B75" w:rsidP="006C3B75">
      <w:pPr>
        <w:jc w:val="both"/>
        <w:rPr>
          <w:rFonts w:ascii="Times New Roman" w:hAnsi="Times New Roman"/>
          <w:sz w:val="24"/>
          <w:szCs w:val="24"/>
        </w:rPr>
      </w:pPr>
    </w:p>
    <w:p w:rsidR="003B7AF7" w:rsidRPr="003B7AF7" w:rsidRDefault="006C3B75" w:rsidP="009100FA">
      <w:pPr>
        <w:autoSpaceDE w:val="0"/>
        <w:autoSpaceDN w:val="0"/>
        <w:adjustRightInd w:val="0"/>
        <w:jc w:val="both"/>
        <w:rPr>
          <w:rFonts w:ascii="Times New Roman" w:hAnsi="Times New Roman"/>
          <w:b/>
          <w:sz w:val="24"/>
          <w:szCs w:val="24"/>
          <w:lang w:bidi="hi-IN"/>
        </w:rPr>
      </w:pPr>
      <w:r>
        <w:rPr>
          <w:rFonts w:ascii="Times New Roman" w:hAnsi="Times New Roman"/>
          <w:sz w:val="24"/>
          <w:szCs w:val="24"/>
        </w:rPr>
        <w:t xml:space="preserve">1. </w:t>
      </w:r>
      <w:r w:rsidR="003B7AF7" w:rsidRPr="003B7AF7">
        <w:rPr>
          <w:rFonts w:ascii="Times New Roman" w:hAnsi="Times New Roman"/>
          <w:b/>
          <w:sz w:val="24"/>
          <w:szCs w:val="24"/>
        </w:rPr>
        <w:t>Dönt arról</w:t>
      </w:r>
      <w:r w:rsidR="003B7AF7">
        <w:rPr>
          <w:rFonts w:ascii="Times New Roman" w:hAnsi="Times New Roman"/>
          <w:sz w:val="24"/>
          <w:szCs w:val="24"/>
        </w:rPr>
        <w:t xml:space="preserve">, hogy a Tiszavasvári Strandfürdő Kft. ügyvezetője által a 2021-ben elvégzett beruházásokról és munkálatokról készített </w:t>
      </w:r>
      <w:r w:rsidR="003B7AF7" w:rsidRPr="003B7AF7">
        <w:rPr>
          <w:rFonts w:ascii="Times New Roman" w:hAnsi="Times New Roman"/>
          <w:b/>
          <w:sz w:val="24"/>
          <w:szCs w:val="24"/>
        </w:rPr>
        <w:t xml:space="preserve">beszámolót </w:t>
      </w:r>
      <w:r w:rsidR="001B5D93">
        <w:rPr>
          <w:rFonts w:ascii="Times New Roman" w:hAnsi="Times New Roman"/>
          <w:b/>
          <w:sz w:val="24"/>
          <w:szCs w:val="24"/>
        </w:rPr>
        <w:t>tudomásul veszi</w:t>
      </w:r>
      <w:r w:rsidR="003B7AF7">
        <w:rPr>
          <w:rFonts w:ascii="Times New Roman" w:hAnsi="Times New Roman"/>
          <w:sz w:val="24"/>
          <w:szCs w:val="24"/>
        </w:rPr>
        <w:t xml:space="preserve">, </w:t>
      </w:r>
      <w:r w:rsidR="003B7AF7" w:rsidRPr="003B7AF7">
        <w:rPr>
          <w:rFonts w:ascii="Times New Roman" w:hAnsi="Times New Roman"/>
          <w:b/>
          <w:sz w:val="24"/>
          <w:szCs w:val="24"/>
        </w:rPr>
        <w:t xml:space="preserve">kinyilatkozza azonban, hogy a beszámolóként történő </w:t>
      </w:r>
      <w:r w:rsidR="001B5D93">
        <w:rPr>
          <w:rFonts w:ascii="Times New Roman" w:hAnsi="Times New Roman"/>
          <w:b/>
          <w:sz w:val="24"/>
          <w:szCs w:val="24"/>
        </w:rPr>
        <w:t>tudomásulvétel</w:t>
      </w:r>
      <w:r w:rsidR="003B7AF7" w:rsidRPr="003B7AF7">
        <w:rPr>
          <w:rFonts w:ascii="Times New Roman" w:hAnsi="Times New Roman"/>
          <w:b/>
          <w:sz w:val="24"/>
          <w:szCs w:val="24"/>
        </w:rPr>
        <w:t xml:space="preserve"> nem minősül a </w:t>
      </w:r>
      <w:r w:rsidR="0032070F">
        <w:rPr>
          <w:rFonts w:ascii="Times New Roman" w:hAnsi="Times New Roman"/>
          <w:b/>
          <w:sz w:val="24"/>
          <w:szCs w:val="24"/>
        </w:rPr>
        <w:t xml:space="preserve">2021-es </w:t>
      </w:r>
      <w:r w:rsidR="003B7AF7" w:rsidRPr="003B7AF7">
        <w:rPr>
          <w:rFonts w:ascii="Times New Roman" w:hAnsi="Times New Roman"/>
          <w:b/>
          <w:sz w:val="24"/>
          <w:szCs w:val="24"/>
        </w:rPr>
        <w:t>beruházások tekintetében utólagos tulajdonosi hozzájárulásnak.</w:t>
      </w:r>
    </w:p>
    <w:p w:rsidR="003B7AF7" w:rsidRDefault="003B7AF7" w:rsidP="009100FA">
      <w:pPr>
        <w:jc w:val="both"/>
        <w:rPr>
          <w:rFonts w:ascii="Times New Roman" w:hAnsi="Times New Roman"/>
          <w:sz w:val="24"/>
          <w:szCs w:val="24"/>
        </w:rPr>
      </w:pPr>
    </w:p>
    <w:p w:rsidR="003B7AF7" w:rsidRPr="003B7AF7" w:rsidRDefault="003B7AF7" w:rsidP="009100FA">
      <w:pPr>
        <w:autoSpaceDE w:val="0"/>
        <w:autoSpaceDN w:val="0"/>
        <w:adjustRightInd w:val="0"/>
        <w:jc w:val="both"/>
        <w:rPr>
          <w:rFonts w:ascii="Times New Roman" w:hAnsi="Times New Roman"/>
          <w:b/>
          <w:sz w:val="24"/>
          <w:szCs w:val="24"/>
          <w:lang w:bidi="hi-IN"/>
        </w:rPr>
      </w:pPr>
      <w:r>
        <w:rPr>
          <w:rFonts w:ascii="Times New Roman" w:hAnsi="Times New Roman"/>
          <w:sz w:val="24"/>
          <w:szCs w:val="24"/>
        </w:rPr>
        <w:t>2</w:t>
      </w:r>
      <w:r w:rsidRPr="003B7AF7">
        <w:rPr>
          <w:rFonts w:ascii="Times New Roman" w:hAnsi="Times New Roman"/>
          <w:b/>
          <w:sz w:val="24"/>
          <w:szCs w:val="24"/>
        </w:rPr>
        <w:t>. Dönt arról</w:t>
      </w:r>
      <w:r>
        <w:rPr>
          <w:rFonts w:ascii="Times New Roman" w:hAnsi="Times New Roman"/>
          <w:sz w:val="24"/>
          <w:szCs w:val="24"/>
        </w:rPr>
        <w:t xml:space="preserve">, hogy a Tiszavasvári Strandfürdő Kft. ügyvezetője által a 2021-ben elvégzett beruházásokról és munkálatokról készített beszámolóban ismertetett </w:t>
      </w:r>
      <w:r w:rsidRPr="003B7AF7">
        <w:rPr>
          <w:rFonts w:ascii="Times New Roman" w:hAnsi="Times New Roman"/>
          <w:b/>
          <w:sz w:val="24"/>
          <w:szCs w:val="24"/>
        </w:rPr>
        <w:t xml:space="preserve">2022-es évben megvalósuló beruházásokról szóló tájékoztatást </w:t>
      </w:r>
      <w:r w:rsidR="001B5D93">
        <w:rPr>
          <w:rFonts w:ascii="Times New Roman" w:hAnsi="Times New Roman"/>
          <w:b/>
          <w:sz w:val="24"/>
          <w:szCs w:val="24"/>
        </w:rPr>
        <w:t>tudomásul veszi</w:t>
      </w:r>
      <w:r w:rsidRPr="003B7AF7">
        <w:rPr>
          <w:rFonts w:ascii="Times New Roman" w:hAnsi="Times New Roman"/>
          <w:b/>
          <w:sz w:val="24"/>
          <w:szCs w:val="24"/>
        </w:rPr>
        <w:t>,</w:t>
      </w:r>
      <w:r>
        <w:rPr>
          <w:rFonts w:ascii="Times New Roman" w:hAnsi="Times New Roman"/>
          <w:sz w:val="24"/>
          <w:szCs w:val="24"/>
        </w:rPr>
        <w:t xml:space="preserve"> kinyilatkozza azonban, hogy a </w:t>
      </w:r>
      <w:r w:rsidRPr="003B7AF7">
        <w:rPr>
          <w:rFonts w:ascii="Times New Roman" w:hAnsi="Times New Roman"/>
          <w:b/>
          <w:sz w:val="24"/>
          <w:szCs w:val="24"/>
        </w:rPr>
        <w:t xml:space="preserve">beszámolóként történő </w:t>
      </w:r>
      <w:r w:rsidR="001B5D93">
        <w:rPr>
          <w:rFonts w:ascii="Times New Roman" w:hAnsi="Times New Roman"/>
          <w:b/>
          <w:sz w:val="24"/>
          <w:szCs w:val="24"/>
        </w:rPr>
        <w:t>tudomásul vétel</w:t>
      </w:r>
      <w:r w:rsidRPr="003B7AF7">
        <w:rPr>
          <w:rFonts w:ascii="Times New Roman" w:hAnsi="Times New Roman"/>
          <w:b/>
          <w:sz w:val="24"/>
          <w:szCs w:val="24"/>
        </w:rPr>
        <w:t xml:space="preserve"> nem minősül a </w:t>
      </w:r>
      <w:r w:rsidR="0032070F">
        <w:rPr>
          <w:rFonts w:ascii="Times New Roman" w:hAnsi="Times New Roman"/>
          <w:b/>
          <w:sz w:val="24"/>
          <w:szCs w:val="24"/>
        </w:rPr>
        <w:t xml:space="preserve">2022-es </w:t>
      </w:r>
      <w:r w:rsidRPr="003B7AF7">
        <w:rPr>
          <w:rFonts w:ascii="Times New Roman" w:hAnsi="Times New Roman"/>
          <w:b/>
          <w:sz w:val="24"/>
          <w:szCs w:val="24"/>
        </w:rPr>
        <w:t>beruházások tekintetében utólagos tulajdonosi hozzájárulásnak.</w:t>
      </w:r>
    </w:p>
    <w:p w:rsidR="0032070F" w:rsidRDefault="0032070F" w:rsidP="009100FA">
      <w:pPr>
        <w:jc w:val="both"/>
        <w:rPr>
          <w:rFonts w:ascii="Times New Roman" w:hAnsi="Times New Roman"/>
          <w:sz w:val="24"/>
          <w:szCs w:val="24"/>
        </w:rPr>
      </w:pPr>
    </w:p>
    <w:p w:rsidR="001E486B" w:rsidRDefault="001E486B" w:rsidP="009100FA">
      <w:pPr>
        <w:jc w:val="both"/>
        <w:rPr>
          <w:rFonts w:ascii="Times New Roman" w:hAnsi="Times New Roman"/>
          <w:sz w:val="24"/>
          <w:szCs w:val="24"/>
        </w:rPr>
      </w:pPr>
      <w:r>
        <w:rPr>
          <w:rFonts w:ascii="Times New Roman" w:hAnsi="Times New Roman"/>
          <w:sz w:val="24"/>
          <w:szCs w:val="24"/>
        </w:rPr>
        <w:t xml:space="preserve">3. </w:t>
      </w:r>
      <w:r w:rsidRPr="00D862DB">
        <w:rPr>
          <w:rFonts w:ascii="Times New Roman" w:hAnsi="Times New Roman"/>
          <w:b/>
          <w:sz w:val="24"/>
          <w:szCs w:val="24"/>
        </w:rPr>
        <w:t>Felhívja</w:t>
      </w:r>
      <w:r>
        <w:rPr>
          <w:rFonts w:ascii="Times New Roman" w:hAnsi="Times New Roman"/>
          <w:sz w:val="24"/>
          <w:szCs w:val="24"/>
        </w:rPr>
        <w:t xml:space="preserve"> a Tiszavasvári Strandfürdő Kft. ügyvezetőjének figyelmét a </w:t>
      </w:r>
      <w:r w:rsidRPr="00D862DB">
        <w:rPr>
          <w:rFonts w:ascii="Times New Roman" w:hAnsi="Times New Roman"/>
          <w:b/>
          <w:sz w:val="24"/>
          <w:szCs w:val="24"/>
        </w:rPr>
        <w:t xml:space="preserve">bérleti/üzemeltetési szerződésben foglalt </w:t>
      </w:r>
      <w:r w:rsidR="0032070F" w:rsidRPr="00D862DB">
        <w:rPr>
          <w:rFonts w:ascii="Times New Roman" w:hAnsi="Times New Roman"/>
          <w:b/>
          <w:sz w:val="24"/>
          <w:szCs w:val="24"/>
        </w:rPr>
        <w:t>kötelezettségei betartására</w:t>
      </w:r>
      <w:r w:rsidR="0032070F">
        <w:rPr>
          <w:rFonts w:ascii="Times New Roman" w:hAnsi="Times New Roman"/>
          <w:sz w:val="24"/>
          <w:szCs w:val="24"/>
        </w:rPr>
        <w:t xml:space="preserve">, különös tekintettel a megfelelő </w:t>
      </w:r>
      <w:proofErr w:type="spellStart"/>
      <w:r w:rsidR="0032070F">
        <w:rPr>
          <w:rFonts w:ascii="Times New Roman" w:hAnsi="Times New Roman"/>
          <w:sz w:val="24"/>
          <w:szCs w:val="24"/>
        </w:rPr>
        <w:t>kidolgozotts</w:t>
      </w:r>
      <w:bookmarkStart w:id="4" w:name="_GoBack"/>
      <w:bookmarkEnd w:id="4"/>
      <w:r w:rsidR="0032070F">
        <w:rPr>
          <w:rFonts w:ascii="Times New Roman" w:hAnsi="Times New Roman"/>
          <w:sz w:val="24"/>
          <w:szCs w:val="24"/>
        </w:rPr>
        <w:t>ágú</w:t>
      </w:r>
      <w:proofErr w:type="spellEnd"/>
      <w:r w:rsidR="0032070F">
        <w:rPr>
          <w:rFonts w:ascii="Times New Roman" w:hAnsi="Times New Roman"/>
          <w:sz w:val="24"/>
          <w:szCs w:val="24"/>
        </w:rPr>
        <w:t xml:space="preserve"> beszámolási kötelezettségre és az előzetes tulajdonosi hozzájárulások megkérése tekintetében.</w:t>
      </w:r>
      <w:r w:rsidR="001B5D93">
        <w:rPr>
          <w:rFonts w:ascii="Times New Roman" w:hAnsi="Times New Roman"/>
          <w:sz w:val="24"/>
          <w:szCs w:val="24"/>
        </w:rPr>
        <w:t xml:space="preserve"> </w:t>
      </w:r>
      <w:r w:rsidR="001B5D93" w:rsidRPr="00D862DB">
        <w:rPr>
          <w:rFonts w:ascii="Times New Roman" w:hAnsi="Times New Roman"/>
          <w:b/>
          <w:sz w:val="24"/>
          <w:szCs w:val="24"/>
        </w:rPr>
        <w:t>Dönt arról,</w:t>
      </w:r>
      <w:r w:rsidR="001B5D93">
        <w:rPr>
          <w:rFonts w:ascii="Times New Roman" w:hAnsi="Times New Roman"/>
          <w:sz w:val="24"/>
          <w:szCs w:val="24"/>
        </w:rPr>
        <w:t xml:space="preserve"> hogy az előzetes tulajdonosi hozzájárulás nélkül már megvalósult beruházások vonatkozásában egyeztetést kezdeményez tekintettel arra, hogy a bérleti/üzemeltetési szerződés alapján a használat ellenértéke a fejlesztés.</w:t>
      </w:r>
    </w:p>
    <w:p w:rsidR="0032070F" w:rsidRDefault="0032070F" w:rsidP="009100FA">
      <w:pPr>
        <w:jc w:val="both"/>
        <w:rPr>
          <w:rFonts w:ascii="Times New Roman" w:hAnsi="Times New Roman"/>
          <w:sz w:val="24"/>
          <w:szCs w:val="24"/>
        </w:rPr>
      </w:pPr>
    </w:p>
    <w:p w:rsidR="00F1451A" w:rsidRPr="006A68FA" w:rsidRDefault="001E486B" w:rsidP="009100FA">
      <w:pPr>
        <w:jc w:val="both"/>
        <w:rPr>
          <w:rFonts w:ascii="Times New Roman" w:hAnsi="Times New Roman"/>
          <w:b/>
          <w:sz w:val="24"/>
          <w:szCs w:val="24"/>
        </w:rPr>
      </w:pPr>
      <w:r>
        <w:rPr>
          <w:rFonts w:ascii="Times New Roman" w:hAnsi="Times New Roman"/>
          <w:sz w:val="24"/>
          <w:szCs w:val="24"/>
        </w:rPr>
        <w:t>4</w:t>
      </w:r>
      <w:r w:rsidR="003B7AF7">
        <w:rPr>
          <w:rFonts w:ascii="Times New Roman" w:hAnsi="Times New Roman"/>
          <w:sz w:val="24"/>
          <w:szCs w:val="24"/>
        </w:rPr>
        <w:t xml:space="preserve">. </w:t>
      </w:r>
      <w:r w:rsidR="003B7AF7" w:rsidRPr="009100FA">
        <w:rPr>
          <w:rFonts w:ascii="Times New Roman" w:hAnsi="Times New Roman"/>
          <w:b/>
          <w:sz w:val="24"/>
          <w:szCs w:val="24"/>
        </w:rPr>
        <w:t xml:space="preserve">Elutasítja </w:t>
      </w:r>
      <w:r w:rsidR="003B7AF7">
        <w:rPr>
          <w:rFonts w:ascii="Times New Roman" w:hAnsi="Times New Roman"/>
          <w:sz w:val="24"/>
          <w:szCs w:val="24"/>
        </w:rPr>
        <w:t xml:space="preserve">a </w:t>
      </w:r>
      <w:r w:rsidR="00F1451A">
        <w:rPr>
          <w:rFonts w:ascii="Times New Roman" w:hAnsi="Times New Roman"/>
          <w:sz w:val="24"/>
          <w:szCs w:val="24"/>
        </w:rPr>
        <w:t xml:space="preserve">Tiszavasvári Strandfürdő Kft. ügyvezetőjének az 1-es és 4-es </w:t>
      </w:r>
      <w:r w:rsidR="00F1451A" w:rsidRPr="006A68FA">
        <w:rPr>
          <w:rFonts w:ascii="Times New Roman" w:hAnsi="Times New Roman"/>
          <w:b/>
          <w:sz w:val="24"/>
          <w:szCs w:val="24"/>
        </w:rPr>
        <w:t xml:space="preserve">víztározó tavak strandfürdő területéhez </w:t>
      </w:r>
      <w:r w:rsidR="003B7AF7" w:rsidRPr="006A68FA">
        <w:rPr>
          <w:rFonts w:ascii="Times New Roman" w:hAnsi="Times New Roman"/>
          <w:b/>
          <w:sz w:val="24"/>
          <w:szCs w:val="24"/>
        </w:rPr>
        <w:t>történő kerítéséhez irányuló kérelmét</w:t>
      </w:r>
      <w:r w:rsidRPr="006A68FA">
        <w:rPr>
          <w:rFonts w:ascii="Times New Roman" w:hAnsi="Times New Roman"/>
          <w:b/>
          <w:sz w:val="24"/>
          <w:szCs w:val="24"/>
        </w:rPr>
        <w:t>.</w:t>
      </w:r>
    </w:p>
    <w:p w:rsidR="00F1451A" w:rsidRDefault="00F1451A" w:rsidP="009100FA">
      <w:pPr>
        <w:jc w:val="both"/>
        <w:rPr>
          <w:rFonts w:ascii="Times New Roman" w:hAnsi="Times New Roman"/>
          <w:sz w:val="24"/>
          <w:szCs w:val="24"/>
        </w:rPr>
      </w:pPr>
    </w:p>
    <w:p w:rsidR="00F1451A" w:rsidRPr="006A68FA" w:rsidRDefault="001E486B" w:rsidP="009100FA">
      <w:pPr>
        <w:jc w:val="both"/>
        <w:rPr>
          <w:rFonts w:ascii="Times New Roman" w:hAnsi="Times New Roman"/>
          <w:b/>
          <w:sz w:val="24"/>
          <w:szCs w:val="24"/>
        </w:rPr>
      </w:pPr>
      <w:r>
        <w:rPr>
          <w:rFonts w:ascii="Times New Roman" w:hAnsi="Times New Roman"/>
          <w:sz w:val="24"/>
          <w:szCs w:val="24"/>
        </w:rPr>
        <w:t>5</w:t>
      </w:r>
      <w:r w:rsidR="00F1451A">
        <w:rPr>
          <w:rFonts w:ascii="Times New Roman" w:hAnsi="Times New Roman"/>
          <w:sz w:val="24"/>
          <w:szCs w:val="24"/>
        </w:rPr>
        <w:t xml:space="preserve">. </w:t>
      </w:r>
      <w:r w:rsidR="003B7AF7" w:rsidRPr="006A68FA">
        <w:rPr>
          <w:rFonts w:ascii="Times New Roman" w:hAnsi="Times New Roman"/>
          <w:b/>
          <w:sz w:val="24"/>
          <w:szCs w:val="24"/>
        </w:rPr>
        <w:t>Nem támogatja</w:t>
      </w:r>
      <w:r w:rsidR="003B7AF7">
        <w:rPr>
          <w:rFonts w:ascii="Times New Roman" w:hAnsi="Times New Roman"/>
          <w:sz w:val="24"/>
          <w:szCs w:val="24"/>
        </w:rPr>
        <w:t xml:space="preserve"> a Tiszavasvári Strandfürdő Kft. ügyvezetője által a</w:t>
      </w:r>
      <w:r>
        <w:rPr>
          <w:rFonts w:ascii="Times New Roman" w:hAnsi="Times New Roman"/>
          <w:sz w:val="24"/>
          <w:szCs w:val="24"/>
        </w:rPr>
        <w:t xml:space="preserve">z </w:t>
      </w:r>
      <w:r w:rsidRPr="006A68FA">
        <w:rPr>
          <w:rFonts w:ascii="Times New Roman" w:hAnsi="Times New Roman"/>
          <w:b/>
          <w:sz w:val="24"/>
          <w:szCs w:val="24"/>
        </w:rPr>
        <w:t>1-es és 4-es csónakázó tavak hasznosítására vonatkozó javaslatát.</w:t>
      </w:r>
    </w:p>
    <w:p w:rsidR="001E486B" w:rsidRDefault="001E486B" w:rsidP="009100FA">
      <w:pPr>
        <w:jc w:val="both"/>
        <w:rPr>
          <w:rFonts w:ascii="Times New Roman" w:hAnsi="Times New Roman"/>
          <w:sz w:val="24"/>
          <w:szCs w:val="24"/>
        </w:rPr>
      </w:pPr>
    </w:p>
    <w:p w:rsidR="00F1451A" w:rsidRDefault="001E486B" w:rsidP="009100FA">
      <w:pPr>
        <w:jc w:val="both"/>
        <w:rPr>
          <w:rFonts w:ascii="Times New Roman" w:hAnsi="Times New Roman"/>
          <w:sz w:val="24"/>
          <w:szCs w:val="24"/>
        </w:rPr>
      </w:pPr>
      <w:r>
        <w:rPr>
          <w:rFonts w:ascii="Times New Roman" w:hAnsi="Times New Roman"/>
          <w:sz w:val="24"/>
          <w:szCs w:val="24"/>
        </w:rPr>
        <w:t>6. Felkéri a polgármestert a döntésről tájékoztassa a Tiszavasvári Strandfürdő Kft. ügyvezetőjét.</w:t>
      </w:r>
    </w:p>
    <w:p w:rsidR="00F1451A" w:rsidRDefault="00F1451A" w:rsidP="009100FA">
      <w:pPr>
        <w:jc w:val="both"/>
        <w:rPr>
          <w:rFonts w:ascii="Times New Roman" w:hAnsi="Times New Roman"/>
          <w:sz w:val="24"/>
          <w:szCs w:val="24"/>
        </w:rPr>
      </w:pPr>
    </w:p>
    <w:p w:rsidR="006C3B75" w:rsidRDefault="006C3B75" w:rsidP="006C3B75">
      <w:pPr>
        <w:jc w:val="both"/>
        <w:rPr>
          <w:rFonts w:ascii="Times New Roman" w:hAnsi="Times New Roman"/>
          <w:sz w:val="24"/>
          <w:szCs w:val="24"/>
        </w:rPr>
      </w:pPr>
      <w:r w:rsidRPr="006C7D6F">
        <w:rPr>
          <w:rFonts w:ascii="Times New Roman" w:hAnsi="Times New Roman"/>
          <w:b/>
          <w:sz w:val="24"/>
          <w:szCs w:val="24"/>
        </w:rPr>
        <w:t>Határidő</w:t>
      </w:r>
      <w:r>
        <w:rPr>
          <w:rFonts w:ascii="Times New Roman" w:hAnsi="Times New Roman"/>
          <w:sz w:val="24"/>
          <w:szCs w:val="24"/>
        </w:rPr>
        <w:t xml:space="preserve">: </w:t>
      </w:r>
      <w:r w:rsidR="0032070F">
        <w:rPr>
          <w:rFonts w:ascii="Times New Roman" w:hAnsi="Times New Roman"/>
          <w:sz w:val="24"/>
          <w:szCs w:val="24"/>
        </w:rPr>
        <w:t xml:space="preserve">1-6. pontok esetében </w:t>
      </w:r>
      <w:proofErr w:type="gramStart"/>
      <w:r>
        <w:rPr>
          <w:rFonts w:ascii="Times New Roman" w:hAnsi="Times New Roman"/>
          <w:sz w:val="24"/>
          <w:szCs w:val="24"/>
        </w:rPr>
        <w:t xml:space="preserve">azonnal             </w:t>
      </w:r>
      <w:r w:rsidR="0032070F">
        <w:rPr>
          <w:rFonts w:ascii="Times New Roman" w:hAnsi="Times New Roman"/>
          <w:sz w:val="24"/>
          <w:szCs w:val="24"/>
        </w:rPr>
        <w:t xml:space="preserve">              </w:t>
      </w:r>
      <w:r w:rsidRPr="006C7D6F">
        <w:rPr>
          <w:rFonts w:ascii="Times New Roman" w:hAnsi="Times New Roman"/>
          <w:b/>
          <w:sz w:val="24"/>
          <w:szCs w:val="24"/>
        </w:rPr>
        <w:t>Felelős</w:t>
      </w:r>
      <w:proofErr w:type="gramEnd"/>
      <w:r>
        <w:rPr>
          <w:rFonts w:ascii="Times New Roman" w:hAnsi="Times New Roman"/>
          <w:sz w:val="24"/>
          <w:szCs w:val="24"/>
        </w:rPr>
        <w:t xml:space="preserve">: </w:t>
      </w:r>
      <w:r w:rsidR="00681711">
        <w:rPr>
          <w:rFonts w:ascii="Times New Roman" w:hAnsi="Times New Roman"/>
          <w:sz w:val="24"/>
          <w:szCs w:val="24"/>
        </w:rPr>
        <w:t>Szőke Zoltán</w:t>
      </w:r>
      <w:r>
        <w:rPr>
          <w:rFonts w:ascii="Times New Roman" w:hAnsi="Times New Roman"/>
          <w:sz w:val="24"/>
          <w:szCs w:val="24"/>
        </w:rPr>
        <w:t xml:space="preserve"> polgármester</w:t>
      </w:r>
    </w:p>
    <w:sectPr w:rsidR="006C3B75">
      <w:headerReference w:type="even" r:id="rId18"/>
      <w:headerReference w:type="default" r:id="rId19"/>
      <w:footerReference w:type="even" r:id="rId20"/>
      <w:footerReference w:type="default" r:id="rId21"/>
      <w:headerReference w:type="first" r:id="rId22"/>
      <w:footerReference w:type="first" r:id="rId2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47103" w:rsidRDefault="00F47103" w:rsidP="00A14BF9">
      <w:r>
        <w:separator/>
      </w:r>
    </w:p>
  </w:endnote>
  <w:endnote w:type="continuationSeparator" w:id="0">
    <w:p w:rsidR="00F47103" w:rsidRDefault="00F47103" w:rsidP="00A14B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14BF9" w:rsidRDefault="00A14BF9">
    <w:pPr>
      <w:pStyle w:val="llb"/>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9402222"/>
      <w:docPartObj>
        <w:docPartGallery w:val="Page Numbers (Bottom of Page)"/>
        <w:docPartUnique/>
      </w:docPartObj>
    </w:sdtPr>
    <w:sdtEndPr/>
    <w:sdtContent>
      <w:p w:rsidR="00A14BF9" w:rsidRDefault="00A14BF9">
        <w:pPr>
          <w:pStyle w:val="llb"/>
          <w:jc w:val="center"/>
        </w:pPr>
        <w:r>
          <w:fldChar w:fldCharType="begin"/>
        </w:r>
        <w:r>
          <w:instrText>PAGE   \* MERGEFORMAT</w:instrText>
        </w:r>
        <w:r>
          <w:fldChar w:fldCharType="separate"/>
        </w:r>
        <w:r w:rsidR="006A68FA">
          <w:rPr>
            <w:noProof/>
          </w:rPr>
          <w:t>15</w:t>
        </w:r>
        <w:r>
          <w:fldChar w:fldCharType="end"/>
        </w:r>
      </w:p>
    </w:sdtContent>
  </w:sdt>
  <w:p w:rsidR="00A14BF9" w:rsidRDefault="00A14BF9">
    <w:pPr>
      <w:pStyle w:val="llb"/>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14BF9" w:rsidRDefault="00A14BF9">
    <w:pPr>
      <w:pStyle w:val="ll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47103" w:rsidRDefault="00F47103" w:rsidP="00A14BF9">
      <w:r>
        <w:separator/>
      </w:r>
    </w:p>
  </w:footnote>
  <w:footnote w:type="continuationSeparator" w:id="0">
    <w:p w:rsidR="00F47103" w:rsidRDefault="00F47103" w:rsidP="00A14BF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14BF9" w:rsidRDefault="00A14BF9">
    <w:pPr>
      <w:pStyle w:val="lfej"/>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14BF9" w:rsidRDefault="00A14BF9">
    <w:pPr>
      <w:pStyle w:val="lfej"/>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14BF9" w:rsidRDefault="00A14BF9">
    <w:pPr>
      <w:pStyle w:val="lfej"/>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B164C7C"/>
    <w:multiLevelType w:val="hybridMultilevel"/>
    <w:tmpl w:val="0DC48D7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
    <w:nsid w:val="4B8A44A9"/>
    <w:multiLevelType w:val="hybridMultilevel"/>
    <w:tmpl w:val="EBD27890"/>
    <w:lvl w:ilvl="0" w:tplc="040E0017">
      <w:start w:val="1"/>
      <w:numFmt w:val="lowerLetter"/>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C3B75"/>
    <w:rsid w:val="00001C03"/>
    <w:rsid w:val="00003F0C"/>
    <w:rsid w:val="00015BA6"/>
    <w:rsid w:val="0008111B"/>
    <w:rsid w:val="00096D05"/>
    <w:rsid w:val="000A2ED1"/>
    <w:rsid w:val="000E06AC"/>
    <w:rsid w:val="00111DD2"/>
    <w:rsid w:val="00161E46"/>
    <w:rsid w:val="001A6EB3"/>
    <w:rsid w:val="001B5D93"/>
    <w:rsid w:val="001E010E"/>
    <w:rsid w:val="001E14F5"/>
    <w:rsid w:val="001E486B"/>
    <w:rsid w:val="002177B8"/>
    <w:rsid w:val="002C5610"/>
    <w:rsid w:val="003129FB"/>
    <w:rsid w:val="0032070F"/>
    <w:rsid w:val="00324A47"/>
    <w:rsid w:val="003531A7"/>
    <w:rsid w:val="003B7AF7"/>
    <w:rsid w:val="0053768C"/>
    <w:rsid w:val="00570D8D"/>
    <w:rsid w:val="00585E4B"/>
    <w:rsid w:val="00641918"/>
    <w:rsid w:val="00664DA2"/>
    <w:rsid w:val="00681711"/>
    <w:rsid w:val="00684972"/>
    <w:rsid w:val="006862FE"/>
    <w:rsid w:val="006A68FA"/>
    <w:rsid w:val="006C3B75"/>
    <w:rsid w:val="00714386"/>
    <w:rsid w:val="007A0E84"/>
    <w:rsid w:val="007D23DC"/>
    <w:rsid w:val="007D7508"/>
    <w:rsid w:val="007F5DE1"/>
    <w:rsid w:val="0080487E"/>
    <w:rsid w:val="00812933"/>
    <w:rsid w:val="008A21A4"/>
    <w:rsid w:val="009100FA"/>
    <w:rsid w:val="0098025F"/>
    <w:rsid w:val="00996929"/>
    <w:rsid w:val="009B5230"/>
    <w:rsid w:val="009B58FD"/>
    <w:rsid w:val="00A14BF9"/>
    <w:rsid w:val="00A84468"/>
    <w:rsid w:val="00AB7007"/>
    <w:rsid w:val="00B00742"/>
    <w:rsid w:val="00B63B1D"/>
    <w:rsid w:val="00C8676A"/>
    <w:rsid w:val="00CB0182"/>
    <w:rsid w:val="00CB0E78"/>
    <w:rsid w:val="00D27656"/>
    <w:rsid w:val="00D6087A"/>
    <w:rsid w:val="00D862DB"/>
    <w:rsid w:val="00E56012"/>
    <w:rsid w:val="00EB604F"/>
    <w:rsid w:val="00F1451A"/>
    <w:rsid w:val="00F47103"/>
    <w:rsid w:val="00F73F54"/>
    <w:rsid w:val="00F852C9"/>
    <w:rsid w:val="00FB3B4E"/>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hu-H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rsid w:val="003B7AF7"/>
    <w:pPr>
      <w:spacing w:after="0" w:line="240" w:lineRule="auto"/>
    </w:pPr>
    <w:rPr>
      <w:rFonts w:ascii="Calibri" w:eastAsia="Calibri" w:hAnsi="Calibri" w:cs="Times New Roman"/>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Hiperhivatkozs1">
    <w:name w:val="Hiperhivatkozás1"/>
    <w:rsid w:val="006C3B75"/>
    <w:rPr>
      <w:color w:val="0000FF"/>
      <w:u w:val="single"/>
    </w:rPr>
  </w:style>
  <w:style w:type="paragraph" w:styleId="Listaszerbekezds">
    <w:name w:val="List Paragraph"/>
    <w:basedOn w:val="Norml"/>
    <w:uiPriority w:val="34"/>
    <w:qFormat/>
    <w:rsid w:val="00096D05"/>
    <w:pPr>
      <w:ind w:left="720"/>
      <w:contextualSpacing/>
    </w:pPr>
  </w:style>
  <w:style w:type="paragraph" w:styleId="Buborkszveg">
    <w:name w:val="Balloon Text"/>
    <w:basedOn w:val="Norml"/>
    <w:link w:val="BuborkszvegChar"/>
    <w:uiPriority w:val="99"/>
    <w:semiHidden/>
    <w:unhideWhenUsed/>
    <w:rsid w:val="00641918"/>
    <w:rPr>
      <w:rFonts w:ascii="Tahoma" w:hAnsi="Tahoma" w:cs="Tahoma"/>
      <w:sz w:val="16"/>
      <w:szCs w:val="16"/>
    </w:rPr>
  </w:style>
  <w:style w:type="character" w:customStyle="1" w:styleId="BuborkszvegChar">
    <w:name w:val="Buborékszöveg Char"/>
    <w:basedOn w:val="Bekezdsalapbettpusa"/>
    <w:link w:val="Buborkszveg"/>
    <w:uiPriority w:val="99"/>
    <w:semiHidden/>
    <w:rsid w:val="00641918"/>
    <w:rPr>
      <w:rFonts w:ascii="Tahoma" w:eastAsia="Calibri" w:hAnsi="Tahoma" w:cs="Tahoma"/>
      <w:sz w:val="16"/>
      <w:szCs w:val="16"/>
    </w:rPr>
  </w:style>
  <w:style w:type="paragraph" w:styleId="lfej">
    <w:name w:val="header"/>
    <w:basedOn w:val="Norml"/>
    <w:link w:val="lfejChar"/>
    <w:uiPriority w:val="99"/>
    <w:unhideWhenUsed/>
    <w:rsid w:val="00A14BF9"/>
    <w:pPr>
      <w:tabs>
        <w:tab w:val="center" w:pos="4536"/>
        <w:tab w:val="right" w:pos="9072"/>
      </w:tabs>
    </w:pPr>
  </w:style>
  <w:style w:type="character" w:customStyle="1" w:styleId="lfejChar">
    <w:name w:val="Élőfej Char"/>
    <w:basedOn w:val="Bekezdsalapbettpusa"/>
    <w:link w:val="lfej"/>
    <w:uiPriority w:val="99"/>
    <w:rsid w:val="00A14BF9"/>
    <w:rPr>
      <w:rFonts w:ascii="Calibri" w:eastAsia="Calibri" w:hAnsi="Calibri" w:cs="Times New Roman"/>
    </w:rPr>
  </w:style>
  <w:style w:type="paragraph" w:styleId="llb">
    <w:name w:val="footer"/>
    <w:basedOn w:val="Norml"/>
    <w:link w:val="llbChar"/>
    <w:uiPriority w:val="99"/>
    <w:unhideWhenUsed/>
    <w:rsid w:val="00A14BF9"/>
    <w:pPr>
      <w:tabs>
        <w:tab w:val="center" w:pos="4536"/>
        <w:tab w:val="right" w:pos="9072"/>
      </w:tabs>
    </w:pPr>
  </w:style>
  <w:style w:type="character" w:customStyle="1" w:styleId="llbChar">
    <w:name w:val="Élőláb Char"/>
    <w:basedOn w:val="Bekezdsalapbettpusa"/>
    <w:link w:val="llb"/>
    <w:uiPriority w:val="99"/>
    <w:rsid w:val="00A14BF9"/>
    <w:rPr>
      <w:rFonts w:ascii="Calibri" w:eastAsia="Calibri" w:hAnsi="Calibri"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hu-H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rsid w:val="003B7AF7"/>
    <w:pPr>
      <w:spacing w:after="0" w:line="240" w:lineRule="auto"/>
    </w:pPr>
    <w:rPr>
      <w:rFonts w:ascii="Calibri" w:eastAsia="Calibri" w:hAnsi="Calibri" w:cs="Times New Roman"/>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Hiperhivatkozs1">
    <w:name w:val="Hiperhivatkozás1"/>
    <w:rsid w:val="006C3B75"/>
    <w:rPr>
      <w:color w:val="0000FF"/>
      <w:u w:val="single"/>
    </w:rPr>
  </w:style>
  <w:style w:type="paragraph" w:styleId="Listaszerbekezds">
    <w:name w:val="List Paragraph"/>
    <w:basedOn w:val="Norml"/>
    <w:uiPriority w:val="34"/>
    <w:qFormat/>
    <w:rsid w:val="00096D05"/>
    <w:pPr>
      <w:ind w:left="720"/>
      <w:contextualSpacing/>
    </w:pPr>
  </w:style>
  <w:style w:type="paragraph" w:styleId="Buborkszveg">
    <w:name w:val="Balloon Text"/>
    <w:basedOn w:val="Norml"/>
    <w:link w:val="BuborkszvegChar"/>
    <w:uiPriority w:val="99"/>
    <w:semiHidden/>
    <w:unhideWhenUsed/>
    <w:rsid w:val="00641918"/>
    <w:rPr>
      <w:rFonts w:ascii="Tahoma" w:hAnsi="Tahoma" w:cs="Tahoma"/>
      <w:sz w:val="16"/>
      <w:szCs w:val="16"/>
    </w:rPr>
  </w:style>
  <w:style w:type="character" w:customStyle="1" w:styleId="BuborkszvegChar">
    <w:name w:val="Buborékszöveg Char"/>
    <w:basedOn w:val="Bekezdsalapbettpusa"/>
    <w:link w:val="Buborkszveg"/>
    <w:uiPriority w:val="99"/>
    <w:semiHidden/>
    <w:rsid w:val="00641918"/>
    <w:rPr>
      <w:rFonts w:ascii="Tahoma" w:eastAsia="Calibri" w:hAnsi="Tahoma" w:cs="Tahoma"/>
      <w:sz w:val="16"/>
      <w:szCs w:val="16"/>
    </w:rPr>
  </w:style>
  <w:style w:type="paragraph" w:styleId="lfej">
    <w:name w:val="header"/>
    <w:basedOn w:val="Norml"/>
    <w:link w:val="lfejChar"/>
    <w:uiPriority w:val="99"/>
    <w:unhideWhenUsed/>
    <w:rsid w:val="00A14BF9"/>
    <w:pPr>
      <w:tabs>
        <w:tab w:val="center" w:pos="4536"/>
        <w:tab w:val="right" w:pos="9072"/>
      </w:tabs>
    </w:pPr>
  </w:style>
  <w:style w:type="character" w:customStyle="1" w:styleId="lfejChar">
    <w:name w:val="Élőfej Char"/>
    <w:basedOn w:val="Bekezdsalapbettpusa"/>
    <w:link w:val="lfej"/>
    <w:uiPriority w:val="99"/>
    <w:rsid w:val="00A14BF9"/>
    <w:rPr>
      <w:rFonts w:ascii="Calibri" w:eastAsia="Calibri" w:hAnsi="Calibri" w:cs="Times New Roman"/>
    </w:rPr>
  </w:style>
  <w:style w:type="paragraph" w:styleId="llb">
    <w:name w:val="footer"/>
    <w:basedOn w:val="Norml"/>
    <w:link w:val="llbChar"/>
    <w:uiPriority w:val="99"/>
    <w:unhideWhenUsed/>
    <w:rsid w:val="00A14BF9"/>
    <w:pPr>
      <w:tabs>
        <w:tab w:val="center" w:pos="4536"/>
        <w:tab w:val="right" w:pos="9072"/>
      </w:tabs>
    </w:pPr>
  </w:style>
  <w:style w:type="character" w:customStyle="1" w:styleId="llbChar">
    <w:name w:val="Élőláb Char"/>
    <w:basedOn w:val="Bekezdsalapbettpusa"/>
    <w:link w:val="llb"/>
    <w:uiPriority w:val="99"/>
    <w:rsid w:val="00A14BF9"/>
    <w:rPr>
      <w:rFonts w:ascii="Calibri" w:eastAsia="Calibri"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footer" Target="footer3.xml"/><Relationship Id="rId10" Type="http://schemas.openxmlformats.org/officeDocument/2006/relationships/image" Target="media/image2.jpeg"/><Relationship Id="rId19"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header" Target="header3.xml"/></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2A01344-7416-41B2-B22D-F3A24B8E1E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482</TotalTime>
  <Pages>15</Pages>
  <Words>1463</Words>
  <Characters>10096</Characters>
  <Application>Microsoft Office Word</Application>
  <DocSecurity>0</DocSecurity>
  <Lines>84</Lines>
  <Paragraphs>23</Paragraphs>
  <ScaleCrop>false</ScaleCrop>
  <HeadingPairs>
    <vt:vector size="2" baseType="variant">
      <vt:variant>
        <vt:lpstr>Cím</vt:lpstr>
      </vt:variant>
      <vt:variant>
        <vt:i4>1</vt:i4>
      </vt:variant>
    </vt:vector>
  </HeadingPairs>
  <TitlesOfParts>
    <vt:vector size="1" baseType="lpstr">
      <vt:lpstr/>
    </vt:vector>
  </TitlesOfParts>
  <Company/>
  <LinksUpToDate>false</LinksUpToDate>
  <CharactersWithSpaces>11536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dr. Tóth Marianna</dc:creator>
  <cp:lastModifiedBy>dr. Tóth Marianna</cp:lastModifiedBy>
  <cp:revision>31</cp:revision>
  <cp:lastPrinted>2022-07-19T13:58:00Z</cp:lastPrinted>
  <dcterms:created xsi:type="dcterms:W3CDTF">2022-05-31T09:31:00Z</dcterms:created>
  <dcterms:modified xsi:type="dcterms:W3CDTF">2022-07-20T13:26:00Z</dcterms:modified>
</cp:coreProperties>
</file>