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AF334A" w:rsidRPr="0086246B" w:rsidRDefault="00AF334A" w:rsidP="00AF334A">
      <w:pPr>
        <w:widowControl w:val="0"/>
        <w:suppressAutoHyphens/>
        <w:spacing w:after="0" w:line="240" w:lineRule="auto"/>
        <w:jc w:val="center"/>
        <w:rPr>
          <w:rFonts w:ascii="Times New Roman" w:eastAsia="Lucida Sans Unicode" w:hAnsi="Times New Roman" w:cs="Times New Roman"/>
          <w:b/>
          <w:spacing w:val="20"/>
          <w:kern w:val="1"/>
          <w:sz w:val="40"/>
          <w:szCs w:val="40"/>
          <w:u w:val="single"/>
          <w:lang w:eastAsia="ar-SA"/>
        </w:rPr>
      </w:pPr>
      <w:r w:rsidRPr="0086246B">
        <w:rPr>
          <w:rFonts w:ascii="Times New Roman" w:eastAsia="Lucida Sans Unicode" w:hAnsi="Times New Roman" w:cs="Times New Roman"/>
          <w:b/>
          <w:noProof/>
          <w:spacing w:val="20"/>
          <w:kern w:val="1"/>
          <w:sz w:val="40"/>
          <w:szCs w:val="40"/>
          <w:u w:val="single"/>
          <w:lang w:eastAsia="ar-SA"/>
        </w:rPr>
        <w:t>ELŐTERJESZTÉS</w:t>
      </w:r>
    </w:p>
    <w:p w:rsidR="00AF334A" w:rsidRPr="0086246B" w:rsidRDefault="00AF334A" w:rsidP="00AF334A">
      <w:pPr>
        <w:widowControl w:val="0"/>
        <w:suppressAutoHyphens/>
        <w:spacing w:after="0" w:line="240" w:lineRule="auto"/>
        <w:jc w:val="center"/>
        <w:rPr>
          <w:rFonts w:ascii="Times New Roman" w:eastAsia="Lucida Sans Unicode" w:hAnsi="Times New Roman" w:cs="Times New Roman"/>
          <w:kern w:val="1"/>
          <w:sz w:val="24"/>
          <w:szCs w:val="24"/>
          <w:lang w:eastAsia="ar-SA"/>
        </w:rPr>
      </w:pPr>
    </w:p>
    <w:p w:rsidR="00AF334A" w:rsidRPr="0086246B" w:rsidRDefault="00AF334A" w:rsidP="00AF334A">
      <w:pPr>
        <w:widowControl w:val="0"/>
        <w:suppressAutoHyphens/>
        <w:spacing w:after="0" w:line="240" w:lineRule="auto"/>
        <w:jc w:val="center"/>
        <w:rPr>
          <w:rFonts w:ascii="Times New Roman" w:eastAsia="Lucida Sans Unicode" w:hAnsi="Times New Roman" w:cs="Times New Roman"/>
          <w:b/>
          <w:bCs/>
          <w:kern w:val="1"/>
          <w:sz w:val="24"/>
          <w:szCs w:val="24"/>
          <w:lang w:eastAsia="ar-SA"/>
        </w:rPr>
      </w:pPr>
      <w:r w:rsidRPr="0086246B">
        <w:rPr>
          <w:rFonts w:ascii="Times New Roman" w:eastAsia="Lucida Sans Unicode" w:hAnsi="Times New Roman" w:cs="Times New Roman"/>
          <w:b/>
          <w:bCs/>
          <w:kern w:val="1"/>
          <w:sz w:val="24"/>
          <w:szCs w:val="24"/>
          <w:lang w:eastAsia="ar-SA"/>
        </w:rPr>
        <w:t>Tiszavasvári Város Önkormányzata Képviselő-testületének</w:t>
      </w:r>
    </w:p>
    <w:p w:rsidR="00AF334A" w:rsidRPr="0086246B" w:rsidRDefault="00AF334A" w:rsidP="00AF334A">
      <w:pPr>
        <w:widowControl w:val="0"/>
        <w:suppressAutoHyphens/>
        <w:spacing w:after="0" w:line="240" w:lineRule="auto"/>
        <w:jc w:val="center"/>
        <w:rPr>
          <w:rFonts w:ascii="Times New Roman" w:eastAsia="Lucida Sans Unicode" w:hAnsi="Times New Roman" w:cs="Times New Roman"/>
          <w:b/>
          <w:bCs/>
          <w:kern w:val="1"/>
          <w:sz w:val="24"/>
          <w:szCs w:val="24"/>
          <w:lang w:eastAsia="ar-SA"/>
        </w:rPr>
      </w:pPr>
      <w:r w:rsidRPr="0086246B">
        <w:rPr>
          <w:rFonts w:ascii="Times New Roman" w:eastAsia="Lucida Sans Unicode" w:hAnsi="Times New Roman" w:cs="Times New Roman"/>
          <w:b/>
          <w:bCs/>
          <w:kern w:val="1"/>
          <w:sz w:val="24"/>
          <w:szCs w:val="24"/>
          <w:lang w:eastAsia="ar-SA"/>
        </w:rPr>
        <w:t>20</w:t>
      </w:r>
      <w:r w:rsidR="00AD28AE">
        <w:rPr>
          <w:rFonts w:ascii="Times New Roman" w:eastAsia="Lucida Sans Unicode" w:hAnsi="Times New Roman" w:cs="Times New Roman"/>
          <w:b/>
          <w:bCs/>
          <w:kern w:val="1"/>
          <w:sz w:val="24"/>
          <w:szCs w:val="24"/>
          <w:lang w:eastAsia="ar-SA"/>
        </w:rPr>
        <w:t>22. május</w:t>
      </w:r>
      <w:r w:rsidRPr="0086246B">
        <w:rPr>
          <w:rFonts w:ascii="Times New Roman" w:eastAsia="Lucida Sans Unicode" w:hAnsi="Times New Roman" w:cs="Times New Roman"/>
          <w:b/>
          <w:bCs/>
          <w:kern w:val="1"/>
          <w:sz w:val="24"/>
          <w:szCs w:val="24"/>
          <w:lang w:eastAsia="ar-SA"/>
        </w:rPr>
        <w:t xml:space="preserve"> </w:t>
      </w:r>
      <w:r w:rsidR="00AD28AE">
        <w:rPr>
          <w:rFonts w:ascii="Times New Roman" w:eastAsia="Lucida Sans Unicode" w:hAnsi="Times New Roman" w:cs="Times New Roman"/>
          <w:b/>
          <w:bCs/>
          <w:kern w:val="1"/>
          <w:sz w:val="24"/>
          <w:szCs w:val="24"/>
          <w:lang w:eastAsia="ar-SA"/>
        </w:rPr>
        <w:t>30</w:t>
      </w:r>
      <w:r w:rsidRPr="0086246B">
        <w:rPr>
          <w:rFonts w:ascii="Times New Roman" w:eastAsia="Lucida Sans Unicode" w:hAnsi="Times New Roman" w:cs="Times New Roman"/>
          <w:b/>
          <w:bCs/>
          <w:kern w:val="1"/>
          <w:sz w:val="24"/>
          <w:szCs w:val="24"/>
          <w:lang w:eastAsia="ar-SA"/>
        </w:rPr>
        <w:t>-</w:t>
      </w:r>
      <w:r w:rsidR="00AD28AE">
        <w:rPr>
          <w:rFonts w:ascii="Times New Roman" w:eastAsia="Lucida Sans Unicode" w:hAnsi="Times New Roman" w:cs="Times New Roman"/>
          <w:b/>
          <w:bCs/>
          <w:kern w:val="1"/>
          <w:sz w:val="24"/>
          <w:szCs w:val="24"/>
          <w:lang w:eastAsia="ar-SA"/>
        </w:rPr>
        <w:t>á</w:t>
      </w:r>
      <w:r w:rsidRPr="0086246B">
        <w:rPr>
          <w:rFonts w:ascii="Times New Roman" w:eastAsia="Lucida Sans Unicode" w:hAnsi="Times New Roman" w:cs="Times New Roman"/>
          <w:b/>
          <w:bCs/>
          <w:kern w:val="1"/>
          <w:sz w:val="24"/>
          <w:szCs w:val="24"/>
          <w:lang w:eastAsia="ar-SA"/>
        </w:rPr>
        <w:t xml:space="preserve">n tartandó </w:t>
      </w:r>
      <w:r>
        <w:rPr>
          <w:rFonts w:ascii="Times New Roman" w:eastAsia="Lucida Sans Unicode" w:hAnsi="Times New Roman" w:cs="Times New Roman"/>
          <w:b/>
          <w:bCs/>
          <w:kern w:val="1"/>
          <w:sz w:val="24"/>
          <w:szCs w:val="24"/>
          <w:lang w:eastAsia="ar-SA"/>
        </w:rPr>
        <w:t xml:space="preserve">rendes </w:t>
      </w:r>
      <w:r w:rsidRPr="0086246B">
        <w:rPr>
          <w:rFonts w:ascii="Times New Roman" w:eastAsia="Lucida Sans Unicode" w:hAnsi="Times New Roman" w:cs="Times New Roman"/>
          <w:b/>
          <w:bCs/>
          <w:kern w:val="1"/>
          <w:sz w:val="24"/>
          <w:szCs w:val="24"/>
          <w:lang w:eastAsia="ar-SA"/>
        </w:rPr>
        <w:t>ülésére</w:t>
      </w:r>
    </w:p>
    <w:p w:rsidR="00AF334A" w:rsidRPr="0086246B" w:rsidRDefault="00AF334A" w:rsidP="00AF334A">
      <w:pPr>
        <w:widowControl w:val="0"/>
        <w:tabs>
          <w:tab w:val="left" w:pos="4050"/>
        </w:tabs>
        <w:suppressAutoHyphens/>
        <w:spacing w:after="0" w:line="240" w:lineRule="auto"/>
        <w:rPr>
          <w:rFonts w:ascii="Times New Roman" w:eastAsia="Lucida Sans Unicode" w:hAnsi="Times New Roman" w:cs="Times New Roman"/>
          <w:kern w:val="1"/>
          <w:sz w:val="24"/>
          <w:szCs w:val="24"/>
          <w:lang w:eastAsia="ar-SA"/>
        </w:rPr>
      </w:pPr>
    </w:p>
    <w:p w:rsidR="00AF334A" w:rsidRPr="0086246B" w:rsidRDefault="00AF334A" w:rsidP="00AF334A">
      <w:pPr>
        <w:widowControl w:val="0"/>
        <w:suppressAutoHyphens/>
        <w:spacing w:after="0" w:line="240" w:lineRule="auto"/>
        <w:jc w:val="both"/>
        <w:rPr>
          <w:rFonts w:ascii="Times New Roman" w:eastAsia="Lucida Sans Unicode" w:hAnsi="Times New Roman" w:cs="Times New Roman"/>
          <w:b/>
          <w:kern w:val="1"/>
          <w:sz w:val="24"/>
          <w:szCs w:val="24"/>
          <w:u w:val="single"/>
          <w:lang w:eastAsia="ar-SA"/>
        </w:rPr>
      </w:pPr>
    </w:p>
    <w:p w:rsidR="00AF334A" w:rsidRPr="0086246B" w:rsidRDefault="00AF334A" w:rsidP="00AF334A">
      <w:pPr>
        <w:widowControl w:val="0"/>
        <w:autoSpaceDE w:val="0"/>
        <w:autoSpaceDN w:val="0"/>
        <w:spacing w:after="0" w:line="240" w:lineRule="auto"/>
        <w:jc w:val="both"/>
        <w:rPr>
          <w:rFonts w:ascii="Times New Roman" w:eastAsia="Lucida Sans Unicode" w:hAnsi="Times New Roman" w:cs="Times New Roman"/>
          <w:color w:val="000000"/>
          <w:kern w:val="1"/>
          <w:sz w:val="24"/>
          <w:szCs w:val="24"/>
          <w:lang w:eastAsia="ar-SA"/>
        </w:rPr>
      </w:pPr>
      <w:r w:rsidRPr="0086246B">
        <w:rPr>
          <w:rFonts w:ascii="Times New Roman" w:eastAsia="Lucida Sans Unicode" w:hAnsi="Times New Roman" w:cs="Times New Roman"/>
          <w:b/>
          <w:kern w:val="1"/>
          <w:sz w:val="24"/>
          <w:szCs w:val="24"/>
          <w:u w:val="single"/>
          <w:lang w:eastAsia="ar-SA"/>
        </w:rPr>
        <w:t>Az előterjesztés tárgya:</w:t>
      </w:r>
      <w:r w:rsidRPr="0086246B">
        <w:rPr>
          <w:rFonts w:ascii="Times New Roman" w:eastAsia="Lucida Sans Unicode" w:hAnsi="Times New Roman" w:cs="Times New Roman"/>
          <w:kern w:val="1"/>
          <w:sz w:val="24"/>
          <w:szCs w:val="24"/>
          <w:lang w:eastAsia="ar-SA"/>
        </w:rPr>
        <w:t xml:space="preserve"> </w:t>
      </w:r>
      <w:r w:rsidR="00AD28AE" w:rsidRPr="00AD28AE">
        <w:rPr>
          <w:rFonts w:ascii="Times New Roman" w:eastAsia="Lucida Sans Unicode" w:hAnsi="Times New Roman" w:cs="Times New Roman"/>
          <w:b/>
          <w:kern w:val="1"/>
          <w:sz w:val="24"/>
          <w:szCs w:val="24"/>
          <w:lang w:eastAsia="ar-SA"/>
        </w:rPr>
        <w:t>B</w:t>
      </w:r>
      <w:r w:rsidRPr="00AF334A">
        <w:rPr>
          <w:rFonts w:ascii="Times New Roman" w:eastAsia="Lucida Sans Unicode" w:hAnsi="Times New Roman" w:cs="Times New Roman"/>
          <w:b/>
          <w:color w:val="000000"/>
          <w:kern w:val="1"/>
          <w:sz w:val="24"/>
          <w:szCs w:val="24"/>
          <w:lang w:eastAsia="ar-SA"/>
        </w:rPr>
        <w:t>eszámoló</w:t>
      </w:r>
      <w:r>
        <w:rPr>
          <w:rFonts w:ascii="Times New Roman" w:eastAsia="Lucida Sans Unicode" w:hAnsi="Times New Roman" w:cs="Times New Roman"/>
          <w:b/>
          <w:color w:val="000000"/>
          <w:kern w:val="1"/>
          <w:sz w:val="24"/>
          <w:szCs w:val="24"/>
          <w:lang w:eastAsia="ar-SA"/>
        </w:rPr>
        <w:t xml:space="preserve"> a </w:t>
      </w:r>
      <w:r w:rsidR="00AD28AE">
        <w:rPr>
          <w:rFonts w:ascii="Times New Roman" w:eastAsia="Lucida Sans Unicode" w:hAnsi="Times New Roman" w:cs="Times New Roman"/>
          <w:b/>
          <w:color w:val="000000"/>
          <w:kern w:val="1"/>
          <w:sz w:val="24"/>
          <w:szCs w:val="24"/>
          <w:lang w:eastAsia="ar-SA"/>
        </w:rPr>
        <w:t>Tiszavasvári K</w:t>
      </w:r>
      <w:r>
        <w:rPr>
          <w:rFonts w:ascii="Times New Roman" w:eastAsia="Lucida Sans Unicode" w:hAnsi="Times New Roman" w:cs="Times New Roman"/>
          <w:b/>
          <w:color w:val="000000"/>
          <w:kern w:val="1"/>
          <w:sz w:val="24"/>
          <w:szCs w:val="24"/>
          <w:lang w:eastAsia="ar-SA"/>
        </w:rPr>
        <w:t>öztemető 20</w:t>
      </w:r>
      <w:r w:rsidR="00AD28AE">
        <w:rPr>
          <w:rFonts w:ascii="Times New Roman" w:eastAsia="Lucida Sans Unicode" w:hAnsi="Times New Roman" w:cs="Times New Roman"/>
          <w:b/>
          <w:color w:val="000000"/>
          <w:kern w:val="1"/>
          <w:sz w:val="24"/>
          <w:szCs w:val="24"/>
          <w:lang w:eastAsia="ar-SA"/>
        </w:rPr>
        <w:t>21</w:t>
      </w:r>
      <w:r>
        <w:rPr>
          <w:rFonts w:ascii="Times New Roman" w:eastAsia="Lucida Sans Unicode" w:hAnsi="Times New Roman" w:cs="Times New Roman"/>
          <w:b/>
          <w:color w:val="000000"/>
          <w:kern w:val="1"/>
          <w:sz w:val="24"/>
          <w:szCs w:val="24"/>
          <w:lang w:eastAsia="ar-SA"/>
        </w:rPr>
        <w:t>.</w:t>
      </w:r>
      <w:r w:rsidR="00AD28AE">
        <w:rPr>
          <w:rFonts w:ascii="Times New Roman" w:eastAsia="Lucida Sans Unicode" w:hAnsi="Times New Roman" w:cs="Times New Roman"/>
          <w:b/>
          <w:color w:val="000000"/>
          <w:kern w:val="1"/>
          <w:sz w:val="24"/>
          <w:szCs w:val="24"/>
          <w:lang w:eastAsia="ar-SA"/>
        </w:rPr>
        <w:t xml:space="preserve"> </w:t>
      </w:r>
      <w:r>
        <w:rPr>
          <w:rFonts w:ascii="Times New Roman" w:eastAsia="Lucida Sans Unicode" w:hAnsi="Times New Roman" w:cs="Times New Roman"/>
          <w:b/>
          <w:color w:val="000000"/>
          <w:kern w:val="1"/>
          <w:sz w:val="24"/>
          <w:szCs w:val="24"/>
          <w:lang w:eastAsia="ar-SA"/>
        </w:rPr>
        <w:t>évi tevékenységéről</w:t>
      </w:r>
    </w:p>
    <w:p w:rsidR="00AF334A" w:rsidRPr="0086246B" w:rsidRDefault="00AF334A" w:rsidP="00AF334A">
      <w:pPr>
        <w:widowControl w:val="0"/>
        <w:suppressAutoHyphens/>
        <w:spacing w:after="0" w:line="240" w:lineRule="auto"/>
        <w:rPr>
          <w:rFonts w:ascii="Times New Roman" w:eastAsia="Lucida Sans Unicode" w:hAnsi="Times New Roman" w:cs="Times New Roman"/>
          <w:kern w:val="1"/>
          <w:sz w:val="24"/>
          <w:szCs w:val="24"/>
          <w:lang w:eastAsia="ar-SA"/>
        </w:rPr>
      </w:pPr>
    </w:p>
    <w:p w:rsidR="00AF334A" w:rsidRPr="0086246B" w:rsidRDefault="00AF334A" w:rsidP="00AF334A">
      <w:pPr>
        <w:widowControl w:val="0"/>
        <w:suppressAutoHyphens/>
        <w:spacing w:after="0" w:line="240" w:lineRule="auto"/>
        <w:jc w:val="both"/>
        <w:rPr>
          <w:rFonts w:ascii="Times New Roman" w:eastAsia="Lucida Sans Unicode" w:hAnsi="Times New Roman" w:cs="Times New Roman"/>
          <w:b/>
          <w:kern w:val="1"/>
          <w:sz w:val="24"/>
          <w:szCs w:val="24"/>
          <w:lang w:eastAsia="ar-SA"/>
        </w:rPr>
      </w:pPr>
      <w:r w:rsidRPr="0086246B">
        <w:rPr>
          <w:rFonts w:ascii="Times New Roman" w:eastAsia="Lucida Sans Unicode" w:hAnsi="Times New Roman" w:cs="Times New Roman"/>
          <w:b/>
          <w:kern w:val="1"/>
          <w:sz w:val="24"/>
          <w:szCs w:val="24"/>
          <w:u w:val="single"/>
          <w:lang w:eastAsia="ar-SA"/>
        </w:rPr>
        <w:t>Melléklet:</w:t>
      </w:r>
      <w:r w:rsidRPr="0086246B">
        <w:rPr>
          <w:rFonts w:ascii="Times New Roman" w:eastAsia="Lucida Sans Unicode" w:hAnsi="Times New Roman" w:cs="Times New Roman"/>
          <w:b/>
          <w:kern w:val="1"/>
          <w:sz w:val="24"/>
          <w:szCs w:val="24"/>
          <w:lang w:eastAsia="ar-SA"/>
        </w:rPr>
        <w:t xml:space="preserve"> </w:t>
      </w:r>
    </w:p>
    <w:p w:rsidR="00AF334A" w:rsidRPr="0086246B" w:rsidRDefault="00AF334A" w:rsidP="00AF334A">
      <w:pPr>
        <w:widowControl w:val="0"/>
        <w:suppressAutoHyphens/>
        <w:spacing w:after="0" w:line="240" w:lineRule="auto"/>
        <w:rPr>
          <w:rFonts w:ascii="Times New Roman" w:eastAsia="Lucida Sans Unicode" w:hAnsi="Times New Roman" w:cs="Times New Roman"/>
          <w:b/>
          <w:kern w:val="1"/>
          <w:sz w:val="24"/>
          <w:szCs w:val="24"/>
          <w:lang w:eastAsia="ar-SA"/>
        </w:rPr>
      </w:pPr>
    </w:p>
    <w:p w:rsidR="00AF334A" w:rsidRPr="0086246B" w:rsidRDefault="00AF334A" w:rsidP="00AF334A">
      <w:pPr>
        <w:widowControl w:val="0"/>
        <w:suppressAutoHyphens/>
        <w:spacing w:after="0" w:line="240" w:lineRule="auto"/>
        <w:rPr>
          <w:rFonts w:ascii="Times New Roman" w:eastAsia="Lucida Sans Unicode" w:hAnsi="Times New Roman" w:cs="Times New Roman"/>
          <w:kern w:val="1"/>
          <w:sz w:val="24"/>
          <w:szCs w:val="24"/>
          <w:lang w:eastAsia="ar-SA"/>
        </w:rPr>
      </w:pPr>
      <w:r w:rsidRPr="0086246B">
        <w:rPr>
          <w:rFonts w:ascii="Times New Roman" w:eastAsia="Lucida Sans Unicode" w:hAnsi="Times New Roman" w:cs="Times New Roman"/>
          <w:b/>
          <w:kern w:val="1"/>
          <w:sz w:val="24"/>
          <w:szCs w:val="24"/>
          <w:u w:val="single"/>
          <w:lang w:eastAsia="ar-SA"/>
        </w:rPr>
        <w:t>Ügyiratszám:</w:t>
      </w:r>
      <w:r w:rsidRPr="0086246B">
        <w:rPr>
          <w:rFonts w:ascii="Times New Roman" w:eastAsia="Lucida Sans Unicode" w:hAnsi="Times New Roman" w:cs="Times New Roman"/>
          <w:kern w:val="1"/>
          <w:sz w:val="24"/>
          <w:szCs w:val="24"/>
          <w:lang w:eastAsia="ar-SA"/>
        </w:rPr>
        <w:t xml:space="preserve"> TPH/</w:t>
      </w:r>
      <w:r w:rsidR="007A44DF">
        <w:rPr>
          <w:rFonts w:ascii="Times New Roman" w:eastAsia="Lucida Sans Unicode" w:hAnsi="Times New Roman" w:cs="Times New Roman"/>
          <w:kern w:val="1"/>
          <w:sz w:val="24"/>
          <w:szCs w:val="24"/>
          <w:lang w:eastAsia="ar-SA"/>
        </w:rPr>
        <w:t>7980-1</w:t>
      </w:r>
      <w:bookmarkStart w:id="0" w:name="_GoBack"/>
      <w:bookmarkEnd w:id="0"/>
      <w:r w:rsidRPr="0086246B">
        <w:rPr>
          <w:rFonts w:ascii="Times New Roman" w:eastAsia="Lucida Sans Unicode" w:hAnsi="Times New Roman" w:cs="Times New Roman"/>
          <w:kern w:val="1"/>
          <w:sz w:val="24"/>
          <w:szCs w:val="24"/>
          <w:lang w:eastAsia="ar-SA"/>
        </w:rPr>
        <w:t>/20</w:t>
      </w:r>
      <w:r w:rsidR="00AD28AE">
        <w:rPr>
          <w:rFonts w:ascii="Times New Roman" w:eastAsia="Lucida Sans Unicode" w:hAnsi="Times New Roman" w:cs="Times New Roman"/>
          <w:kern w:val="1"/>
          <w:sz w:val="24"/>
          <w:szCs w:val="24"/>
          <w:lang w:eastAsia="ar-SA"/>
        </w:rPr>
        <w:t>22</w:t>
      </w:r>
      <w:r w:rsidRPr="0086246B">
        <w:rPr>
          <w:rFonts w:ascii="Times New Roman" w:eastAsia="Lucida Sans Unicode" w:hAnsi="Times New Roman" w:cs="Times New Roman"/>
          <w:kern w:val="1"/>
          <w:sz w:val="24"/>
          <w:szCs w:val="24"/>
          <w:lang w:eastAsia="ar-SA"/>
        </w:rPr>
        <w:t>.</w:t>
      </w:r>
    </w:p>
    <w:p w:rsidR="00AF334A" w:rsidRPr="0086246B" w:rsidRDefault="00AF334A" w:rsidP="00AF334A">
      <w:pPr>
        <w:widowControl w:val="0"/>
        <w:suppressAutoHyphens/>
        <w:spacing w:after="0" w:line="240" w:lineRule="auto"/>
        <w:rPr>
          <w:rFonts w:ascii="Times New Roman" w:eastAsia="Lucida Sans Unicode" w:hAnsi="Times New Roman" w:cs="Times New Roman"/>
          <w:b/>
          <w:kern w:val="1"/>
          <w:sz w:val="24"/>
          <w:szCs w:val="24"/>
          <w:lang w:eastAsia="ar-SA"/>
        </w:rPr>
      </w:pPr>
    </w:p>
    <w:p w:rsidR="00AF334A" w:rsidRPr="0086246B" w:rsidRDefault="00AF334A" w:rsidP="00AF334A">
      <w:pPr>
        <w:widowControl w:val="0"/>
        <w:tabs>
          <w:tab w:val="center" w:pos="7320"/>
        </w:tabs>
        <w:suppressAutoHyphens/>
        <w:spacing w:after="0" w:line="240" w:lineRule="auto"/>
        <w:rPr>
          <w:rFonts w:ascii="Times New Roman" w:eastAsia="Lucida Sans Unicode" w:hAnsi="Times New Roman" w:cs="Times New Roman"/>
          <w:kern w:val="1"/>
          <w:sz w:val="24"/>
          <w:szCs w:val="24"/>
          <w:u w:val="single"/>
          <w:lang w:eastAsia="ar-SA"/>
        </w:rPr>
      </w:pPr>
      <w:r w:rsidRPr="0086246B">
        <w:rPr>
          <w:rFonts w:ascii="Times New Roman" w:eastAsia="Lucida Sans Unicode" w:hAnsi="Times New Roman" w:cs="Times New Roman"/>
          <w:b/>
          <w:kern w:val="1"/>
          <w:sz w:val="24"/>
          <w:szCs w:val="24"/>
          <w:u w:val="single"/>
          <w:lang w:eastAsia="ar-SA"/>
        </w:rPr>
        <w:t>Az előterjesztés előadója:</w:t>
      </w:r>
      <w:r w:rsidRPr="0086246B">
        <w:rPr>
          <w:rFonts w:ascii="Times New Roman" w:eastAsia="Lucida Sans Unicode" w:hAnsi="Times New Roman" w:cs="Times New Roman"/>
          <w:kern w:val="1"/>
          <w:sz w:val="24"/>
          <w:szCs w:val="24"/>
          <w:lang w:eastAsia="ar-SA"/>
        </w:rPr>
        <w:t xml:space="preserve"> S</w:t>
      </w:r>
      <w:r>
        <w:rPr>
          <w:rFonts w:ascii="Times New Roman" w:eastAsia="Lucida Sans Unicode" w:hAnsi="Times New Roman" w:cs="Times New Roman"/>
          <w:kern w:val="1"/>
          <w:sz w:val="24"/>
          <w:szCs w:val="24"/>
          <w:lang w:eastAsia="ar-SA"/>
        </w:rPr>
        <w:t xml:space="preserve">zőke Zoltán </w:t>
      </w:r>
      <w:r w:rsidRPr="0086246B">
        <w:rPr>
          <w:rFonts w:ascii="Times New Roman" w:eastAsia="Lucida Sans Unicode" w:hAnsi="Times New Roman" w:cs="Times New Roman"/>
          <w:kern w:val="1"/>
          <w:sz w:val="24"/>
          <w:szCs w:val="24"/>
          <w:lang w:eastAsia="ar-SA"/>
        </w:rPr>
        <w:t>polgármester</w:t>
      </w:r>
    </w:p>
    <w:p w:rsidR="00AF334A" w:rsidRPr="0086246B" w:rsidRDefault="00AF334A" w:rsidP="00AF334A">
      <w:pPr>
        <w:widowControl w:val="0"/>
        <w:suppressAutoHyphens/>
        <w:spacing w:after="0" w:line="240" w:lineRule="auto"/>
        <w:rPr>
          <w:rFonts w:ascii="Times New Roman" w:eastAsia="Lucida Sans Unicode" w:hAnsi="Times New Roman" w:cs="Times New Roman"/>
          <w:kern w:val="1"/>
          <w:sz w:val="24"/>
          <w:szCs w:val="24"/>
          <w:lang w:eastAsia="ar-SA"/>
        </w:rPr>
      </w:pPr>
    </w:p>
    <w:p w:rsidR="00AF334A" w:rsidRPr="0086246B" w:rsidRDefault="00AF334A" w:rsidP="00AF334A">
      <w:pPr>
        <w:widowControl w:val="0"/>
        <w:suppressAutoHyphens/>
        <w:spacing w:after="0" w:line="240" w:lineRule="auto"/>
        <w:rPr>
          <w:rFonts w:ascii="Times New Roman" w:eastAsia="Lucida Sans Unicode" w:hAnsi="Times New Roman" w:cs="Times New Roman"/>
          <w:kern w:val="1"/>
          <w:sz w:val="24"/>
          <w:szCs w:val="24"/>
          <w:u w:val="single"/>
          <w:lang w:eastAsia="ar-SA"/>
        </w:rPr>
      </w:pPr>
      <w:r w:rsidRPr="0086246B">
        <w:rPr>
          <w:rFonts w:ascii="Times New Roman" w:eastAsia="Lucida Sans Unicode" w:hAnsi="Times New Roman" w:cs="Times New Roman"/>
          <w:b/>
          <w:kern w:val="1"/>
          <w:sz w:val="24"/>
          <w:szCs w:val="24"/>
          <w:u w:val="single"/>
          <w:lang w:eastAsia="ar-SA"/>
        </w:rPr>
        <w:t>Az előterjesztés témafelelőse:</w:t>
      </w:r>
      <w:r w:rsidRPr="0086246B">
        <w:rPr>
          <w:rFonts w:ascii="Times New Roman" w:eastAsia="Lucida Sans Unicode" w:hAnsi="Times New Roman" w:cs="Times New Roman"/>
          <w:kern w:val="1"/>
          <w:sz w:val="24"/>
          <w:szCs w:val="24"/>
          <w:lang w:eastAsia="ar-SA"/>
        </w:rPr>
        <w:t xml:space="preserve"> </w:t>
      </w:r>
      <w:proofErr w:type="spellStart"/>
      <w:r w:rsidR="00AD28AE">
        <w:rPr>
          <w:rFonts w:ascii="Times New Roman" w:eastAsia="Lucida Sans Unicode" w:hAnsi="Times New Roman" w:cs="Times New Roman"/>
          <w:kern w:val="1"/>
          <w:sz w:val="24"/>
          <w:szCs w:val="24"/>
          <w:lang w:eastAsia="ar-SA"/>
        </w:rPr>
        <w:t>Petruskáné</w:t>
      </w:r>
      <w:proofErr w:type="spellEnd"/>
      <w:r w:rsidR="00AD28AE">
        <w:rPr>
          <w:rFonts w:ascii="Times New Roman" w:eastAsia="Lucida Sans Unicode" w:hAnsi="Times New Roman" w:cs="Times New Roman"/>
          <w:kern w:val="1"/>
          <w:sz w:val="24"/>
          <w:szCs w:val="24"/>
          <w:lang w:eastAsia="ar-SA"/>
        </w:rPr>
        <w:t xml:space="preserve"> dr. </w:t>
      </w:r>
      <w:proofErr w:type="spellStart"/>
      <w:r w:rsidR="00AD28AE">
        <w:rPr>
          <w:rFonts w:ascii="Times New Roman" w:eastAsia="Lucida Sans Unicode" w:hAnsi="Times New Roman" w:cs="Times New Roman"/>
          <w:kern w:val="1"/>
          <w:sz w:val="24"/>
          <w:szCs w:val="24"/>
          <w:lang w:eastAsia="ar-SA"/>
        </w:rPr>
        <w:t>Legeza</w:t>
      </w:r>
      <w:proofErr w:type="spellEnd"/>
      <w:r w:rsidR="00AD28AE">
        <w:rPr>
          <w:rFonts w:ascii="Times New Roman" w:eastAsia="Lucida Sans Unicode" w:hAnsi="Times New Roman" w:cs="Times New Roman"/>
          <w:kern w:val="1"/>
          <w:sz w:val="24"/>
          <w:szCs w:val="24"/>
          <w:lang w:eastAsia="ar-SA"/>
        </w:rPr>
        <w:t xml:space="preserve"> Tímea aljegyző</w:t>
      </w:r>
    </w:p>
    <w:p w:rsidR="00AF334A" w:rsidRPr="0086246B" w:rsidRDefault="00AF334A" w:rsidP="00AF334A">
      <w:pPr>
        <w:widowControl w:val="0"/>
        <w:suppressAutoHyphens/>
        <w:spacing w:after="0" w:line="240" w:lineRule="auto"/>
        <w:rPr>
          <w:rFonts w:ascii="Times New Roman" w:eastAsia="Lucida Sans Unicode" w:hAnsi="Times New Roman" w:cs="Times New Roman"/>
          <w:kern w:val="1"/>
          <w:sz w:val="24"/>
          <w:szCs w:val="24"/>
          <w:u w:val="single"/>
          <w:lang w:eastAsia="ar-SA"/>
        </w:rPr>
      </w:pPr>
    </w:p>
    <w:p w:rsidR="00AF334A" w:rsidRPr="0086246B" w:rsidRDefault="00AF334A" w:rsidP="00AF334A">
      <w:pPr>
        <w:widowControl w:val="0"/>
        <w:suppressAutoHyphens/>
        <w:spacing w:after="0" w:line="240" w:lineRule="auto"/>
        <w:rPr>
          <w:rFonts w:ascii="Times New Roman" w:eastAsia="Lucida Sans Unicode" w:hAnsi="Times New Roman" w:cs="Times New Roman"/>
          <w:b/>
          <w:kern w:val="1"/>
          <w:sz w:val="24"/>
          <w:szCs w:val="24"/>
          <w:u w:val="single"/>
          <w:lang w:eastAsia="ar-SA"/>
        </w:rPr>
      </w:pPr>
      <w:r w:rsidRPr="0086246B">
        <w:rPr>
          <w:rFonts w:ascii="Times New Roman" w:eastAsia="Lucida Sans Unicode" w:hAnsi="Times New Roman" w:cs="Times New Roman"/>
          <w:b/>
          <w:kern w:val="1"/>
          <w:sz w:val="24"/>
          <w:szCs w:val="24"/>
          <w:u w:val="single"/>
          <w:lang w:eastAsia="ar-SA"/>
        </w:rPr>
        <w:t>Az előterjesztést véleményező bizottságok a hatáskör megjelölésével:</w:t>
      </w:r>
    </w:p>
    <w:p w:rsidR="00AF334A" w:rsidRPr="0086246B" w:rsidRDefault="00AF334A" w:rsidP="00AF334A">
      <w:pPr>
        <w:widowControl w:val="0"/>
        <w:suppressAutoHyphens/>
        <w:spacing w:after="0" w:line="240" w:lineRule="auto"/>
        <w:rPr>
          <w:rFonts w:ascii="Times New Roman" w:eastAsia="Lucida Sans Unicode" w:hAnsi="Times New Roman" w:cs="Times New Roman"/>
          <w:kern w:val="1"/>
          <w:sz w:val="28"/>
          <w:szCs w:val="28"/>
          <w:u w:val="single"/>
          <w:lang w:eastAsia="ar-SA"/>
        </w:rPr>
      </w:pPr>
    </w:p>
    <w:tbl>
      <w:tblPr>
        <w:tblW w:w="0" w:type="auto"/>
        <w:tblLook w:val="01E0" w:firstRow="1" w:lastRow="1" w:firstColumn="1" w:lastColumn="1" w:noHBand="0" w:noVBand="0"/>
      </w:tblPr>
      <w:tblGrid>
        <w:gridCol w:w="4658"/>
        <w:gridCol w:w="4630"/>
      </w:tblGrid>
      <w:tr w:rsidR="00AF334A" w:rsidRPr="0086246B" w:rsidTr="00905FF8">
        <w:tc>
          <w:tcPr>
            <w:tcW w:w="4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F334A" w:rsidRPr="0086246B" w:rsidRDefault="00AF334A" w:rsidP="00905FF8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Lucida Sans Unicode" w:hAnsi="Times New Roman" w:cs="Times New Roman"/>
                <w:b/>
                <w:kern w:val="1"/>
                <w:sz w:val="24"/>
                <w:szCs w:val="24"/>
                <w:lang w:eastAsia="ar-SA"/>
              </w:rPr>
            </w:pPr>
            <w:r w:rsidRPr="0086246B">
              <w:rPr>
                <w:rFonts w:ascii="Times New Roman" w:eastAsia="Lucida Sans Unicode" w:hAnsi="Times New Roman" w:cs="Times New Roman"/>
                <w:b/>
                <w:kern w:val="1"/>
                <w:sz w:val="24"/>
                <w:szCs w:val="24"/>
                <w:lang w:eastAsia="ar-SA"/>
              </w:rPr>
              <w:t>Bizottság</w:t>
            </w:r>
          </w:p>
        </w:tc>
        <w:tc>
          <w:tcPr>
            <w:tcW w:w="4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F334A" w:rsidRPr="0086246B" w:rsidRDefault="00AF334A" w:rsidP="00905FF8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Lucida Sans Unicode" w:hAnsi="Times New Roman" w:cs="Times New Roman"/>
                <w:b/>
                <w:kern w:val="1"/>
                <w:sz w:val="24"/>
                <w:szCs w:val="24"/>
                <w:lang w:eastAsia="ar-SA"/>
              </w:rPr>
            </w:pPr>
            <w:r w:rsidRPr="0086246B">
              <w:rPr>
                <w:rFonts w:ascii="Times New Roman" w:eastAsia="Lucida Sans Unicode" w:hAnsi="Times New Roman" w:cs="Times New Roman"/>
                <w:b/>
                <w:kern w:val="1"/>
                <w:sz w:val="24"/>
                <w:szCs w:val="24"/>
                <w:lang w:eastAsia="ar-SA"/>
              </w:rPr>
              <w:t>Hatáskör</w:t>
            </w:r>
          </w:p>
        </w:tc>
      </w:tr>
      <w:tr w:rsidR="00AF334A" w:rsidRPr="0086246B" w:rsidTr="00905FF8">
        <w:tc>
          <w:tcPr>
            <w:tcW w:w="4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F334A" w:rsidRPr="0086246B" w:rsidRDefault="00AF334A" w:rsidP="00AF334A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  <w:lang w:eastAsia="ar-SA"/>
              </w:rPr>
              <w:t>Pénzügyi és Ügyrendi</w:t>
            </w:r>
            <w:r w:rsidRPr="0086246B"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  <w:lang w:eastAsia="ar-SA"/>
              </w:rPr>
              <w:t xml:space="preserve"> Bizottság </w:t>
            </w:r>
          </w:p>
        </w:tc>
        <w:tc>
          <w:tcPr>
            <w:tcW w:w="4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F334A" w:rsidRPr="0086246B" w:rsidRDefault="00AF334A" w:rsidP="00AF334A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  <w:lang w:eastAsia="ar-SA"/>
              </w:rPr>
            </w:pPr>
            <w:r w:rsidRPr="0086246B"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  <w:lang w:eastAsia="ar-SA"/>
              </w:rPr>
              <w:t xml:space="preserve">SZMSZ </w:t>
            </w:r>
            <w:r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  <w:lang w:eastAsia="ar-SA"/>
              </w:rPr>
              <w:t>4</w:t>
            </w:r>
            <w:r w:rsidRPr="0086246B"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  <w:lang w:eastAsia="ar-SA"/>
              </w:rPr>
              <w:t xml:space="preserve">. számú melléklet </w:t>
            </w:r>
            <w:r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  <w:lang w:eastAsia="ar-SA"/>
              </w:rPr>
              <w:t>1.10</w:t>
            </w:r>
            <w:r w:rsidRPr="0086246B"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  <w:lang w:eastAsia="ar-SA"/>
              </w:rPr>
              <w:t>. pontja</w:t>
            </w:r>
          </w:p>
        </w:tc>
      </w:tr>
    </w:tbl>
    <w:p w:rsidR="00AF334A" w:rsidRPr="0086246B" w:rsidRDefault="00AF334A" w:rsidP="00AF334A">
      <w:pPr>
        <w:widowControl w:val="0"/>
        <w:suppressAutoHyphens/>
        <w:spacing w:after="0" w:line="240" w:lineRule="auto"/>
        <w:rPr>
          <w:rFonts w:ascii="Times New Roman" w:eastAsia="Lucida Sans Unicode" w:hAnsi="Times New Roman" w:cs="Times New Roman"/>
          <w:kern w:val="1"/>
          <w:sz w:val="24"/>
          <w:szCs w:val="24"/>
          <w:u w:val="single"/>
          <w:lang w:eastAsia="ar-SA"/>
        </w:rPr>
      </w:pPr>
    </w:p>
    <w:p w:rsidR="00AF334A" w:rsidRPr="0086246B" w:rsidRDefault="00AF334A" w:rsidP="00AF334A">
      <w:pPr>
        <w:widowControl w:val="0"/>
        <w:suppressAutoHyphens/>
        <w:spacing w:after="0" w:line="240" w:lineRule="auto"/>
        <w:rPr>
          <w:rFonts w:ascii="Times New Roman" w:eastAsia="Lucida Sans Unicode" w:hAnsi="Times New Roman" w:cs="Times New Roman"/>
          <w:b/>
          <w:kern w:val="1"/>
          <w:sz w:val="24"/>
          <w:szCs w:val="24"/>
          <w:u w:val="single"/>
          <w:lang w:eastAsia="ar-SA"/>
        </w:rPr>
      </w:pPr>
    </w:p>
    <w:p w:rsidR="00AF334A" w:rsidRPr="0086246B" w:rsidRDefault="00AF334A" w:rsidP="00AF334A">
      <w:pPr>
        <w:widowControl w:val="0"/>
        <w:suppressAutoHyphens/>
        <w:spacing w:after="0" w:line="240" w:lineRule="auto"/>
        <w:rPr>
          <w:rFonts w:ascii="Times New Roman" w:eastAsia="Lucida Sans Unicode" w:hAnsi="Times New Roman" w:cs="Times New Roman"/>
          <w:b/>
          <w:kern w:val="1"/>
          <w:sz w:val="24"/>
          <w:szCs w:val="24"/>
          <w:u w:val="single"/>
          <w:lang w:eastAsia="ar-SA"/>
        </w:rPr>
      </w:pPr>
      <w:r w:rsidRPr="0086246B">
        <w:rPr>
          <w:rFonts w:ascii="Times New Roman" w:eastAsia="Lucida Sans Unicode" w:hAnsi="Times New Roman" w:cs="Times New Roman"/>
          <w:b/>
          <w:kern w:val="1"/>
          <w:sz w:val="24"/>
          <w:szCs w:val="24"/>
          <w:u w:val="single"/>
          <w:lang w:eastAsia="ar-SA"/>
        </w:rPr>
        <w:t>Az ülésre meghívni javasolt szervek, személyek:</w:t>
      </w:r>
    </w:p>
    <w:p w:rsidR="00AF334A" w:rsidRPr="0086246B" w:rsidRDefault="00AF334A" w:rsidP="00AF334A">
      <w:pPr>
        <w:widowControl w:val="0"/>
        <w:suppressAutoHyphens/>
        <w:spacing w:after="0" w:line="240" w:lineRule="auto"/>
        <w:jc w:val="center"/>
        <w:rPr>
          <w:rFonts w:ascii="Times New Roman" w:eastAsia="Lucida Sans Unicode" w:hAnsi="Times New Roman" w:cs="Times New Roman"/>
          <w:kern w:val="1"/>
          <w:sz w:val="24"/>
          <w:szCs w:val="24"/>
          <w:lang w:eastAsia="ar-SA"/>
        </w:rPr>
      </w:pPr>
    </w:p>
    <w:tbl>
      <w:tblPr>
        <w:tblW w:w="0" w:type="auto"/>
        <w:tblLook w:val="01E0" w:firstRow="1" w:lastRow="1" w:firstColumn="1" w:lastColumn="1" w:noHBand="0" w:noVBand="0"/>
      </w:tblPr>
      <w:tblGrid>
        <w:gridCol w:w="2963"/>
        <w:gridCol w:w="3295"/>
        <w:gridCol w:w="3030"/>
      </w:tblGrid>
      <w:tr w:rsidR="00AF334A" w:rsidRPr="0086246B" w:rsidTr="00905FF8">
        <w:tc>
          <w:tcPr>
            <w:tcW w:w="2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F334A" w:rsidRPr="0086246B" w:rsidRDefault="00AF334A" w:rsidP="00AF334A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  <w:lang w:eastAsia="ar-SA"/>
              </w:rPr>
              <w:t xml:space="preserve">dr. </w:t>
            </w:r>
            <w:proofErr w:type="spellStart"/>
            <w:r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  <w:lang w:eastAsia="ar-SA"/>
              </w:rPr>
              <w:t>Groncsák</w:t>
            </w:r>
            <w:proofErr w:type="spellEnd"/>
            <w:r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  <w:lang w:eastAsia="ar-SA"/>
              </w:rPr>
              <w:t xml:space="preserve"> Andrea</w:t>
            </w:r>
          </w:p>
        </w:tc>
        <w:tc>
          <w:tcPr>
            <w:tcW w:w="32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F334A" w:rsidRPr="0086246B" w:rsidRDefault="00AF334A" w:rsidP="00905FF8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  <w:lang w:eastAsia="ar-SA"/>
              </w:rPr>
              <w:t>ügyvezető</w:t>
            </w:r>
          </w:p>
        </w:tc>
        <w:tc>
          <w:tcPr>
            <w:tcW w:w="30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F334A" w:rsidRPr="0086246B" w:rsidRDefault="00AF334A" w:rsidP="00905FF8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  <w:lang w:eastAsia="ar-SA"/>
              </w:rPr>
              <w:t>groncsakandrea@gmail.com</w:t>
            </w:r>
          </w:p>
        </w:tc>
      </w:tr>
      <w:tr w:rsidR="00AF334A" w:rsidRPr="0086246B" w:rsidTr="00905FF8">
        <w:tc>
          <w:tcPr>
            <w:tcW w:w="2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F334A" w:rsidRPr="0086246B" w:rsidRDefault="00AF334A" w:rsidP="00905FF8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32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F334A" w:rsidRPr="0086246B" w:rsidRDefault="00AF334A" w:rsidP="00905FF8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30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F334A" w:rsidRPr="0086246B" w:rsidRDefault="00AF334A" w:rsidP="00905FF8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</w:tr>
    </w:tbl>
    <w:p w:rsidR="00AF334A" w:rsidRPr="0086246B" w:rsidRDefault="00AF334A" w:rsidP="00AF334A">
      <w:pPr>
        <w:widowControl w:val="0"/>
        <w:suppressAutoHyphens/>
        <w:spacing w:after="0" w:line="240" w:lineRule="auto"/>
        <w:rPr>
          <w:rFonts w:ascii="Times New Roman" w:eastAsia="Lucida Sans Unicode" w:hAnsi="Times New Roman" w:cs="Times New Roman"/>
          <w:b/>
          <w:kern w:val="1"/>
          <w:sz w:val="24"/>
          <w:szCs w:val="24"/>
          <w:u w:val="single"/>
          <w:lang w:eastAsia="ar-SA"/>
        </w:rPr>
      </w:pPr>
    </w:p>
    <w:p w:rsidR="00AF334A" w:rsidRPr="0086246B" w:rsidRDefault="00AF334A" w:rsidP="00AF334A">
      <w:pPr>
        <w:widowControl w:val="0"/>
        <w:suppressAutoHyphens/>
        <w:spacing w:after="0" w:line="240" w:lineRule="auto"/>
        <w:rPr>
          <w:rFonts w:ascii="Times New Roman" w:eastAsia="Lucida Sans Unicode" w:hAnsi="Times New Roman" w:cs="Times New Roman"/>
          <w:b/>
          <w:kern w:val="1"/>
          <w:sz w:val="24"/>
          <w:szCs w:val="24"/>
          <w:u w:val="single"/>
          <w:lang w:eastAsia="ar-SA"/>
        </w:rPr>
      </w:pPr>
      <w:r w:rsidRPr="0086246B">
        <w:rPr>
          <w:rFonts w:ascii="Times New Roman" w:eastAsia="Lucida Sans Unicode" w:hAnsi="Times New Roman" w:cs="Times New Roman"/>
          <w:b/>
          <w:kern w:val="1"/>
          <w:sz w:val="24"/>
          <w:szCs w:val="24"/>
          <w:u w:val="single"/>
          <w:lang w:eastAsia="ar-SA"/>
        </w:rPr>
        <w:t xml:space="preserve">Egyéb megjegyzés: </w:t>
      </w:r>
    </w:p>
    <w:p w:rsidR="00AF334A" w:rsidRPr="0086246B" w:rsidRDefault="00AF334A" w:rsidP="00AF334A">
      <w:pPr>
        <w:widowControl w:val="0"/>
        <w:suppressAutoHyphens/>
        <w:spacing w:after="0" w:line="240" w:lineRule="auto"/>
        <w:rPr>
          <w:rFonts w:ascii="Times New Roman" w:eastAsia="Lucida Sans Unicode" w:hAnsi="Times New Roman" w:cs="Times New Roman"/>
          <w:kern w:val="1"/>
          <w:sz w:val="24"/>
          <w:szCs w:val="24"/>
          <w:lang w:eastAsia="ar-SA"/>
        </w:rPr>
      </w:pPr>
      <w:r w:rsidRPr="0086246B">
        <w:rPr>
          <w:rFonts w:ascii="Times New Roman" w:eastAsia="Lucida Sans Unicode" w:hAnsi="Times New Roman" w:cs="Times New Roman"/>
          <w:kern w:val="1"/>
          <w:sz w:val="24"/>
          <w:szCs w:val="24"/>
          <w:lang w:eastAsia="ar-SA"/>
        </w:rPr>
        <w:t>……………………………………………………………………………………………………………………………………………………………………………………………………</w:t>
      </w:r>
    </w:p>
    <w:p w:rsidR="00AF334A" w:rsidRPr="0086246B" w:rsidRDefault="00AF334A" w:rsidP="00AF334A">
      <w:pPr>
        <w:widowControl w:val="0"/>
        <w:suppressAutoHyphens/>
        <w:spacing w:after="0" w:line="240" w:lineRule="auto"/>
        <w:rPr>
          <w:rFonts w:ascii="Times New Roman" w:eastAsia="Lucida Sans Unicode" w:hAnsi="Times New Roman" w:cs="Times New Roman"/>
          <w:kern w:val="1"/>
          <w:sz w:val="24"/>
          <w:szCs w:val="24"/>
          <w:lang w:eastAsia="ar-SA"/>
        </w:rPr>
      </w:pPr>
    </w:p>
    <w:p w:rsidR="00AF334A" w:rsidRPr="0086246B" w:rsidRDefault="00AF334A" w:rsidP="00AF334A">
      <w:pPr>
        <w:widowControl w:val="0"/>
        <w:suppressAutoHyphens/>
        <w:spacing w:after="0" w:line="240" w:lineRule="auto"/>
        <w:rPr>
          <w:rFonts w:ascii="Times New Roman" w:eastAsia="Lucida Sans Unicode" w:hAnsi="Times New Roman" w:cs="Times New Roman"/>
          <w:b/>
          <w:kern w:val="1"/>
          <w:sz w:val="24"/>
          <w:szCs w:val="24"/>
          <w:lang w:eastAsia="ar-SA"/>
        </w:rPr>
      </w:pPr>
      <w:r w:rsidRPr="0086246B">
        <w:rPr>
          <w:rFonts w:ascii="Times New Roman" w:eastAsia="Lucida Sans Unicode" w:hAnsi="Times New Roman" w:cs="Times New Roman"/>
          <w:kern w:val="1"/>
          <w:sz w:val="24"/>
          <w:szCs w:val="24"/>
          <w:lang w:eastAsia="ar-SA"/>
        </w:rPr>
        <w:t>Tiszavasvári, 20</w:t>
      </w:r>
      <w:r w:rsidR="005912FE">
        <w:rPr>
          <w:rFonts w:ascii="Times New Roman" w:eastAsia="Lucida Sans Unicode" w:hAnsi="Times New Roman" w:cs="Times New Roman"/>
          <w:kern w:val="1"/>
          <w:sz w:val="24"/>
          <w:szCs w:val="24"/>
          <w:lang w:eastAsia="ar-SA"/>
        </w:rPr>
        <w:t>22</w:t>
      </w:r>
      <w:r w:rsidRPr="0086246B">
        <w:rPr>
          <w:rFonts w:ascii="Times New Roman" w:eastAsia="Lucida Sans Unicode" w:hAnsi="Times New Roman" w:cs="Times New Roman"/>
          <w:kern w:val="1"/>
          <w:sz w:val="24"/>
          <w:szCs w:val="24"/>
          <w:lang w:eastAsia="ar-SA"/>
        </w:rPr>
        <w:t xml:space="preserve">. </w:t>
      </w:r>
      <w:r w:rsidR="005912FE">
        <w:rPr>
          <w:rFonts w:ascii="Times New Roman" w:eastAsia="Lucida Sans Unicode" w:hAnsi="Times New Roman" w:cs="Times New Roman"/>
          <w:kern w:val="1"/>
          <w:sz w:val="24"/>
          <w:szCs w:val="24"/>
          <w:lang w:eastAsia="ar-SA"/>
        </w:rPr>
        <w:t>május</w:t>
      </w:r>
      <w:r w:rsidRPr="0086246B">
        <w:rPr>
          <w:rFonts w:ascii="Times New Roman" w:eastAsia="Lucida Sans Unicode" w:hAnsi="Times New Roman" w:cs="Times New Roman"/>
          <w:kern w:val="1"/>
          <w:sz w:val="24"/>
          <w:szCs w:val="24"/>
          <w:lang w:eastAsia="ar-SA"/>
        </w:rPr>
        <w:t xml:space="preserve"> </w:t>
      </w:r>
      <w:r w:rsidR="005912FE">
        <w:rPr>
          <w:rFonts w:ascii="Times New Roman" w:eastAsia="Lucida Sans Unicode" w:hAnsi="Times New Roman" w:cs="Times New Roman"/>
          <w:kern w:val="1"/>
          <w:sz w:val="24"/>
          <w:szCs w:val="24"/>
          <w:lang w:eastAsia="ar-SA"/>
        </w:rPr>
        <w:t>24.</w:t>
      </w:r>
      <w:r w:rsidRPr="0086246B">
        <w:rPr>
          <w:rFonts w:ascii="Times New Roman" w:eastAsia="Lucida Sans Unicode" w:hAnsi="Times New Roman" w:cs="Times New Roman"/>
          <w:b/>
          <w:kern w:val="1"/>
          <w:sz w:val="24"/>
          <w:szCs w:val="24"/>
          <w:lang w:eastAsia="ar-SA"/>
        </w:rPr>
        <w:t xml:space="preserve">                  </w:t>
      </w:r>
    </w:p>
    <w:p w:rsidR="00AF334A" w:rsidRPr="0086246B" w:rsidRDefault="00AF334A" w:rsidP="00AF334A">
      <w:pPr>
        <w:widowControl w:val="0"/>
        <w:suppressAutoHyphens/>
        <w:spacing w:after="0" w:line="240" w:lineRule="auto"/>
        <w:rPr>
          <w:rFonts w:ascii="Times New Roman" w:eastAsia="Lucida Sans Unicode" w:hAnsi="Times New Roman" w:cs="Times New Roman"/>
          <w:b/>
          <w:kern w:val="1"/>
          <w:sz w:val="24"/>
          <w:szCs w:val="24"/>
          <w:lang w:eastAsia="ar-SA"/>
        </w:rPr>
      </w:pPr>
    </w:p>
    <w:p w:rsidR="00AF334A" w:rsidRPr="0086246B" w:rsidRDefault="00AF334A" w:rsidP="00AF334A">
      <w:pPr>
        <w:widowControl w:val="0"/>
        <w:suppressAutoHyphens/>
        <w:spacing w:after="0" w:line="240" w:lineRule="auto"/>
        <w:rPr>
          <w:rFonts w:ascii="Times New Roman" w:eastAsia="Lucida Sans Unicode" w:hAnsi="Times New Roman" w:cs="Times New Roman"/>
          <w:b/>
          <w:kern w:val="1"/>
          <w:sz w:val="24"/>
          <w:szCs w:val="24"/>
          <w:lang w:eastAsia="ar-SA"/>
        </w:rPr>
      </w:pPr>
    </w:p>
    <w:p w:rsidR="00AF334A" w:rsidRPr="0086246B" w:rsidRDefault="00AF334A" w:rsidP="00AF334A">
      <w:pPr>
        <w:widowControl w:val="0"/>
        <w:suppressAutoHyphens/>
        <w:spacing w:after="0" w:line="240" w:lineRule="auto"/>
        <w:rPr>
          <w:rFonts w:ascii="Times New Roman" w:eastAsia="Lucida Sans Unicode" w:hAnsi="Times New Roman" w:cs="Times New Roman"/>
          <w:b/>
          <w:kern w:val="1"/>
          <w:sz w:val="24"/>
          <w:szCs w:val="24"/>
          <w:lang w:eastAsia="ar-SA"/>
        </w:rPr>
      </w:pPr>
      <w:r w:rsidRPr="0086246B">
        <w:rPr>
          <w:rFonts w:ascii="Times New Roman" w:eastAsia="Lucida Sans Unicode" w:hAnsi="Times New Roman" w:cs="Times New Roman"/>
          <w:b/>
          <w:kern w:val="1"/>
          <w:sz w:val="24"/>
          <w:szCs w:val="24"/>
          <w:lang w:eastAsia="ar-SA"/>
        </w:rPr>
        <w:t xml:space="preserve">                                                                       </w:t>
      </w:r>
      <w:proofErr w:type="spellStart"/>
      <w:r w:rsidR="005912FE">
        <w:rPr>
          <w:rFonts w:ascii="Times New Roman" w:eastAsia="Lucida Sans Unicode" w:hAnsi="Times New Roman" w:cs="Times New Roman"/>
          <w:b/>
          <w:kern w:val="1"/>
          <w:sz w:val="24"/>
          <w:szCs w:val="24"/>
          <w:lang w:eastAsia="ar-SA"/>
        </w:rPr>
        <w:t>Petruskáné</w:t>
      </w:r>
      <w:proofErr w:type="spellEnd"/>
      <w:r w:rsidR="005912FE">
        <w:rPr>
          <w:rFonts w:ascii="Times New Roman" w:eastAsia="Lucida Sans Unicode" w:hAnsi="Times New Roman" w:cs="Times New Roman"/>
          <w:b/>
          <w:kern w:val="1"/>
          <w:sz w:val="24"/>
          <w:szCs w:val="24"/>
          <w:lang w:eastAsia="ar-SA"/>
        </w:rPr>
        <w:t xml:space="preserve"> dr. </w:t>
      </w:r>
      <w:proofErr w:type="spellStart"/>
      <w:r w:rsidR="005912FE">
        <w:rPr>
          <w:rFonts w:ascii="Times New Roman" w:eastAsia="Lucida Sans Unicode" w:hAnsi="Times New Roman" w:cs="Times New Roman"/>
          <w:b/>
          <w:kern w:val="1"/>
          <w:sz w:val="24"/>
          <w:szCs w:val="24"/>
          <w:lang w:eastAsia="ar-SA"/>
        </w:rPr>
        <w:t>Legeza</w:t>
      </w:r>
      <w:proofErr w:type="spellEnd"/>
      <w:r w:rsidR="005912FE">
        <w:rPr>
          <w:rFonts w:ascii="Times New Roman" w:eastAsia="Lucida Sans Unicode" w:hAnsi="Times New Roman" w:cs="Times New Roman"/>
          <w:b/>
          <w:kern w:val="1"/>
          <w:sz w:val="24"/>
          <w:szCs w:val="24"/>
          <w:lang w:eastAsia="ar-SA"/>
        </w:rPr>
        <w:t xml:space="preserve"> Tímea</w:t>
      </w:r>
      <w:r w:rsidRPr="0086246B">
        <w:rPr>
          <w:rFonts w:ascii="Times New Roman" w:eastAsia="Lucida Sans Unicode" w:hAnsi="Times New Roman" w:cs="Times New Roman"/>
          <w:b/>
          <w:kern w:val="1"/>
          <w:sz w:val="24"/>
          <w:szCs w:val="24"/>
          <w:lang w:eastAsia="ar-SA"/>
        </w:rPr>
        <w:t xml:space="preserve"> </w:t>
      </w:r>
    </w:p>
    <w:p w:rsidR="00AF334A" w:rsidRPr="0086246B" w:rsidRDefault="00AF334A" w:rsidP="00AF334A">
      <w:pPr>
        <w:widowControl w:val="0"/>
        <w:suppressAutoHyphens/>
        <w:spacing w:after="0" w:line="240" w:lineRule="auto"/>
        <w:rPr>
          <w:rFonts w:ascii="Times New Roman" w:eastAsia="Lucida Sans Unicode" w:hAnsi="Times New Roman" w:cs="Times New Roman"/>
          <w:b/>
          <w:kern w:val="1"/>
          <w:sz w:val="24"/>
          <w:szCs w:val="24"/>
          <w:lang w:eastAsia="ar-SA"/>
        </w:rPr>
      </w:pPr>
      <w:r w:rsidRPr="0086246B">
        <w:rPr>
          <w:rFonts w:ascii="Times New Roman" w:eastAsia="Lucida Sans Unicode" w:hAnsi="Times New Roman" w:cs="Times New Roman"/>
          <w:b/>
          <w:kern w:val="1"/>
          <w:sz w:val="24"/>
          <w:szCs w:val="24"/>
          <w:lang w:eastAsia="ar-SA"/>
        </w:rPr>
        <w:t xml:space="preserve">                                                                                     </w:t>
      </w:r>
      <w:proofErr w:type="gramStart"/>
      <w:r w:rsidR="005912FE">
        <w:rPr>
          <w:rFonts w:ascii="Times New Roman" w:eastAsia="Lucida Sans Unicode" w:hAnsi="Times New Roman" w:cs="Times New Roman"/>
          <w:b/>
          <w:kern w:val="1"/>
          <w:sz w:val="24"/>
          <w:szCs w:val="24"/>
          <w:lang w:eastAsia="ar-SA"/>
        </w:rPr>
        <w:t>aljegyző</w:t>
      </w:r>
      <w:proofErr w:type="gramEnd"/>
    </w:p>
    <w:p w:rsidR="00AF334A" w:rsidRPr="0086246B" w:rsidRDefault="00AF334A" w:rsidP="00AF334A">
      <w:pPr>
        <w:spacing w:after="0" w:line="240" w:lineRule="auto"/>
        <w:jc w:val="center"/>
        <w:rPr>
          <w:rFonts w:ascii="Bookman Old Style" w:eastAsia="Times New Roman" w:hAnsi="Bookman Old Style" w:cs="Times New Roman"/>
          <w:b/>
          <w:smallCaps/>
          <w:spacing w:val="30"/>
          <w:sz w:val="40"/>
          <w:szCs w:val="40"/>
          <w:lang w:eastAsia="hu-HU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</w:pPr>
      <w:r w:rsidRPr="0086246B">
        <w:rPr>
          <w:rFonts w:ascii="Bookman Old Style" w:eastAsia="Times New Roman" w:hAnsi="Bookman Old Style" w:cs="Times New Roman"/>
          <w:smallCaps/>
          <w:spacing w:val="30"/>
          <w:sz w:val="44"/>
          <w:szCs w:val="20"/>
          <w:lang w:eastAsia="hu-HU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br w:type="page"/>
      </w:r>
      <w:r w:rsidRPr="0086246B">
        <w:rPr>
          <w:rFonts w:ascii="Bookman Old Style" w:eastAsia="Times New Roman" w:hAnsi="Bookman Old Style" w:cs="Times New Roman"/>
          <w:b/>
          <w:smallCaps/>
          <w:spacing w:val="30"/>
          <w:sz w:val="40"/>
          <w:szCs w:val="40"/>
          <w:lang w:eastAsia="hu-HU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lastRenderedPageBreak/>
        <w:t>Tiszavasvári Város Polgármesterétől</w:t>
      </w:r>
    </w:p>
    <w:p w:rsidR="00AF334A" w:rsidRPr="0086246B" w:rsidRDefault="00AF334A" w:rsidP="00AF334A">
      <w:pPr>
        <w:widowControl w:val="0"/>
        <w:suppressAutoHyphens/>
        <w:spacing w:after="0" w:line="240" w:lineRule="auto"/>
        <w:jc w:val="center"/>
        <w:rPr>
          <w:rFonts w:ascii="Times New Roman" w:eastAsia="Lucida Sans Unicode" w:hAnsi="Times New Roman" w:cs="Times New Roman"/>
          <w:kern w:val="1"/>
          <w:sz w:val="24"/>
          <w:szCs w:val="24"/>
          <w:lang w:eastAsia="ar-SA"/>
        </w:rPr>
      </w:pPr>
      <w:r w:rsidRPr="0086246B">
        <w:rPr>
          <w:rFonts w:ascii="Times New Roman" w:eastAsia="Lucida Sans Unicode" w:hAnsi="Times New Roman" w:cs="Times New Roman"/>
          <w:kern w:val="1"/>
          <w:sz w:val="24"/>
          <w:szCs w:val="24"/>
          <w:lang w:eastAsia="ar-SA"/>
        </w:rPr>
        <w:t>4440 Tiszavasvári, Városháza tér 4. sz.</w:t>
      </w:r>
    </w:p>
    <w:p w:rsidR="00AF334A" w:rsidRPr="0086246B" w:rsidRDefault="00AF334A" w:rsidP="00AF334A">
      <w:pPr>
        <w:widowControl w:val="0"/>
        <w:pBdr>
          <w:bottom w:val="double" w:sz="12" w:space="1" w:color="auto"/>
        </w:pBdr>
        <w:suppressAutoHyphens/>
        <w:spacing w:after="0" w:line="240" w:lineRule="auto"/>
        <w:jc w:val="center"/>
        <w:rPr>
          <w:rFonts w:ascii="Times New Roman" w:eastAsia="Lucida Sans Unicode" w:hAnsi="Times New Roman" w:cs="Times New Roman"/>
          <w:kern w:val="1"/>
          <w:sz w:val="24"/>
          <w:szCs w:val="24"/>
          <w:lang w:eastAsia="ar-SA"/>
        </w:rPr>
      </w:pPr>
      <w:r w:rsidRPr="0086246B">
        <w:rPr>
          <w:rFonts w:ascii="Times New Roman" w:eastAsia="Lucida Sans Unicode" w:hAnsi="Times New Roman" w:cs="Times New Roman"/>
          <w:kern w:val="1"/>
          <w:sz w:val="24"/>
          <w:szCs w:val="24"/>
          <w:lang w:eastAsia="ar-SA"/>
        </w:rPr>
        <w:t>Tel</w:t>
      </w:r>
      <w:proofErr w:type="gramStart"/>
      <w:r w:rsidRPr="0086246B">
        <w:rPr>
          <w:rFonts w:ascii="Times New Roman" w:eastAsia="Lucida Sans Unicode" w:hAnsi="Times New Roman" w:cs="Times New Roman"/>
          <w:kern w:val="1"/>
          <w:sz w:val="24"/>
          <w:szCs w:val="24"/>
          <w:lang w:eastAsia="ar-SA"/>
        </w:rPr>
        <w:t>.:</w:t>
      </w:r>
      <w:proofErr w:type="gramEnd"/>
      <w:r w:rsidRPr="0086246B">
        <w:rPr>
          <w:rFonts w:ascii="Times New Roman" w:eastAsia="Lucida Sans Unicode" w:hAnsi="Times New Roman" w:cs="Times New Roman"/>
          <w:kern w:val="1"/>
          <w:sz w:val="24"/>
          <w:szCs w:val="24"/>
          <w:lang w:eastAsia="ar-SA"/>
        </w:rPr>
        <w:t xml:space="preserve"> 42/520-500 Fax.: 42/275–000 e–mail</w:t>
      </w:r>
      <w:r w:rsidRPr="0086246B">
        <w:rPr>
          <w:rFonts w:ascii="Times New Roman" w:eastAsia="Lucida Sans Unicode" w:hAnsi="Times New Roman" w:cs="Times New Roman"/>
          <w:color w:val="000000"/>
          <w:kern w:val="1"/>
          <w:sz w:val="24"/>
          <w:szCs w:val="24"/>
          <w:lang w:eastAsia="ar-SA"/>
        </w:rPr>
        <w:t xml:space="preserve">: </w:t>
      </w:r>
      <w:r w:rsidRPr="0086246B">
        <w:rPr>
          <w:rFonts w:ascii="Times New Roman" w:eastAsia="Lucida Sans Unicode" w:hAnsi="Times New Roman" w:cs="Times New Roman"/>
          <w:color w:val="0000FF"/>
          <w:kern w:val="1"/>
          <w:sz w:val="24"/>
          <w:szCs w:val="24"/>
          <w:u w:val="single"/>
          <w:lang w:eastAsia="ar-SA"/>
        </w:rPr>
        <w:t>tvonkph@tiszavasvari.hu</w:t>
      </w:r>
    </w:p>
    <w:p w:rsidR="00AF334A" w:rsidRPr="0086246B" w:rsidRDefault="00AF334A" w:rsidP="00AF334A">
      <w:pPr>
        <w:tabs>
          <w:tab w:val="left" w:pos="708"/>
          <w:tab w:val="center" w:pos="4536"/>
          <w:tab w:val="right" w:pos="9072"/>
        </w:tabs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86246B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Témafelelős: </w:t>
      </w:r>
      <w:proofErr w:type="spellStart"/>
      <w:r w:rsidR="005912FE">
        <w:rPr>
          <w:rFonts w:ascii="Times New Roman" w:eastAsia="Times New Roman" w:hAnsi="Times New Roman" w:cs="Times New Roman"/>
          <w:sz w:val="24"/>
          <w:szCs w:val="24"/>
          <w:lang w:eastAsia="hu-HU"/>
        </w:rPr>
        <w:t>Petruskáné</w:t>
      </w:r>
      <w:proofErr w:type="spellEnd"/>
      <w:r w:rsidR="005912FE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dr. </w:t>
      </w:r>
      <w:proofErr w:type="spellStart"/>
      <w:r w:rsidR="005912FE">
        <w:rPr>
          <w:rFonts w:ascii="Times New Roman" w:eastAsia="Times New Roman" w:hAnsi="Times New Roman" w:cs="Times New Roman"/>
          <w:sz w:val="24"/>
          <w:szCs w:val="24"/>
          <w:lang w:eastAsia="hu-HU"/>
        </w:rPr>
        <w:t>Legeza</w:t>
      </w:r>
      <w:proofErr w:type="spellEnd"/>
      <w:r w:rsidR="005912FE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Tímea</w:t>
      </w:r>
    </w:p>
    <w:p w:rsidR="00AF334A" w:rsidRPr="0086246B" w:rsidRDefault="00AF334A" w:rsidP="00AF334A">
      <w:pPr>
        <w:widowControl w:val="0"/>
        <w:suppressAutoHyphens/>
        <w:spacing w:after="0" w:line="240" w:lineRule="auto"/>
        <w:rPr>
          <w:rFonts w:ascii="Times New Roman" w:eastAsia="Lucida Sans Unicode" w:hAnsi="Times New Roman" w:cs="Times New Roman"/>
          <w:kern w:val="1"/>
          <w:sz w:val="24"/>
          <w:szCs w:val="24"/>
          <w:lang w:eastAsia="ar-SA"/>
        </w:rPr>
      </w:pPr>
    </w:p>
    <w:p w:rsidR="00AF334A" w:rsidRPr="0086246B" w:rsidRDefault="00AF334A" w:rsidP="00AF334A">
      <w:pPr>
        <w:widowControl w:val="0"/>
        <w:suppressAutoHyphens/>
        <w:spacing w:after="0" w:line="240" w:lineRule="auto"/>
        <w:jc w:val="center"/>
        <w:rPr>
          <w:rFonts w:ascii="Times New Roman" w:eastAsia="Lucida Sans Unicode" w:hAnsi="Times New Roman" w:cs="Times New Roman"/>
          <w:b/>
          <w:smallCaps/>
          <w:kern w:val="1"/>
          <w:sz w:val="40"/>
          <w:szCs w:val="40"/>
          <w:lang w:eastAsia="ar-SA"/>
        </w:rPr>
      </w:pPr>
      <w:r w:rsidRPr="0086246B">
        <w:rPr>
          <w:rFonts w:ascii="Times New Roman" w:eastAsia="Lucida Sans Unicode" w:hAnsi="Times New Roman" w:cs="Times New Roman"/>
          <w:b/>
          <w:smallCaps/>
          <w:kern w:val="1"/>
          <w:sz w:val="40"/>
          <w:szCs w:val="40"/>
          <w:lang w:eastAsia="ar-SA"/>
        </w:rPr>
        <w:t>Előterjesztés</w:t>
      </w:r>
    </w:p>
    <w:p w:rsidR="00AF334A" w:rsidRPr="0086246B" w:rsidRDefault="00AF334A" w:rsidP="00AF334A">
      <w:pPr>
        <w:widowControl w:val="0"/>
        <w:suppressAutoHyphens/>
        <w:spacing w:after="0" w:line="240" w:lineRule="auto"/>
        <w:jc w:val="center"/>
        <w:rPr>
          <w:rFonts w:ascii="Times New Roman" w:eastAsia="Lucida Sans Unicode" w:hAnsi="Times New Roman" w:cs="Times New Roman"/>
          <w:kern w:val="1"/>
          <w:sz w:val="24"/>
          <w:szCs w:val="24"/>
          <w:lang w:eastAsia="ar-SA"/>
        </w:rPr>
      </w:pPr>
      <w:r w:rsidRPr="0086246B">
        <w:rPr>
          <w:rFonts w:ascii="Times New Roman" w:eastAsia="Lucida Sans Unicode" w:hAnsi="Times New Roman" w:cs="Times New Roman"/>
          <w:kern w:val="1"/>
          <w:sz w:val="24"/>
          <w:szCs w:val="24"/>
          <w:lang w:eastAsia="ar-SA"/>
        </w:rPr>
        <w:t>- a Képviselő-testülethez -</w:t>
      </w:r>
    </w:p>
    <w:p w:rsidR="00AF334A" w:rsidRPr="0086246B" w:rsidRDefault="00AF334A" w:rsidP="00AF334A">
      <w:pPr>
        <w:widowControl w:val="0"/>
        <w:suppressAutoHyphens/>
        <w:spacing w:after="0" w:line="240" w:lineRule="auto"/>
        <w:jc w:val="center"/>
        <w:rPr>
          <w:rFonts w:ascii="Times New Roman" w:eastAsia="Lucida Sans Unicode" w:hAnsi="Times New Roman" w:cs="Times New Roman"/>
          <w:kern w:val="1"/>
          <w:sz w:val="24"/>
          <w:szCs w:val="24"/>
          <w:lang w:eastAsia="ar-SA"/>
        </w:rPr>
      </w:pPr>
    </w:p>
    <w:p w:rsidR="00AF334A" w:rsidRDefault="005912FE" w:rsidP="00AF334A">
      <w:pPr>
        <w:widowControl w:val="0"/>
        <w:tabs>
          <w:tab w:val="left" w:pos="2880"/>
        </w:tabs>
        <w:suppressAutoHyphens/>
        <w:spacing w:after="0" w:line="240" w:lineRule="auto"/>
        <w:jc w:val="center"/>
        <w:rPr>
          <w:rFonts w:ascii="Times New Roman" w:eastAsia="Lucida Sans Unicode" w:hAnsi="Times New Roman" w:cs="Times New Roman"/>
          <w:b/>
          <w:color w:val="000000"/>
          <w:kern w:val="1"/>
          <w:sz w:val="24"/>
          <w:szCs w:val="24"/>
          <w:lang w:eastAsia="ar-SA"/>
        </w:rPr>
      </w:pPr>
      <w:r>
        <w:rPr>
          <w:rFonts w:ascii="Times New Roman" w:eastAsia="Lucida Sans Unicode" w:hAnsi="Times New Roman" w:cs="Times New Roman"/>
          <w:b/>
          <w:kern w:val="1"/>
          <w:sz w:val="24"/>
          <w:szCs w:val="24"/>
          <w:lang w:eastAsia="ar-SA"/>
        </w:rPr>
        <w:t>B</w:t>
      </w:r>
      <w:r w:rsidR="00AF334A" w:rsidRPr="00AF334A">
        <w:rPr>
          <w:rFonts w:ascii="Times New Roman" w:eastAsia="Lucida Sans Unicode" w:hAnsi="Times New Roman" w:cs="Times New Roman"/>
          <w:b/>
          <w:color w:val="000000"/>
          <w:kern w:val="1"/>
          <w:sz w:val="24"/>
          <w:szCs w:val="24"/>
          <w:lang w:eastAsia="ar-SA"/>
        </w:rPr>
        <w:t>eszámoló</w:t>
      </w:r>
      <w:r>
        <w:rPr>
          <w:rFonts w:ascii="Times New Roman" w:eastAsia="Lucida Sans Unicode" w:hAnsi="Times New Roman" w:cs="Times New Roman"/>
          <w:b/>
          <w:color w:val="000000"/>
          <w:kern w:val="1"/>
          <w:sz w:val="24"/>
          <w:szCs w:val="24"/>
          <w:lang w:eastAsia="ar-SA"/>
        </w:rPr>
        <w:t xml:space="preserve"> </w:t>
      </w:r>
      <w:r w:rsidR="00B20686">
        <w:rPr>
          <w:rFonts w:ascii="Times New Roman" w:eastAsia="Lucida Sans Unicode" w:hAnsi="Times New Roman" w:cs="Times New Roman"/>
          <w:b/>
          <w:color w:val="000000"/>
          <w:kern w:val="1"/>
          <w:sz w:val="24"/>
          <w:szCs w:val="24"/>
          <w:lang w:eastAsia="ar-SA"/>
        </w:rPr>
        <w:t>a Ti</w:t>
      </w:r>
      <w:r>
        <w:rPr>
          <w:rFonts w:ascii="Times New Roman" w:eastAsia="Lucida Sans Unicode" w:hAnsi="Times New Roman" w:cs="Times New Roman"/>
          <w:b/>
          <w:color w:val="000000"/>
          <w:kern w:val="1"/>
          <w:sz w:val="24"/>
          <w:szCs w:val="24"/>
          <w:lang w:eastAsia="ar-SA"/>
        </w:rPr>
        <w:t>szavasvári K</w:t>
      </w:r>
      <w:r w:rsidR="00AF334A">
        <w:rPr>
          <w:rFonts w:ascii="Times New Roman" w:eastAsia="Lucida Sans Unicode" w:hAnsi="Times New Roman" w:cs="Times New Roman"/>
          <w:b/>
          <w:color w:val="000000"/>
          <w:kern w:val="1"/>
          <w:sz w:val="24"/>
          <w:szCs w:val="24"/>
          <w:lang w:eastAsia="ar-SA"/>
        </w:rPr>
        <w:t>öztemető</w:t>
      </w:r>
      <w:r>
        <w:rPr>
          <w:rFonts w:ascii="Times New Roman" w:eastAsia="Lucida Sans Unicode" w:hAnsi="Times New Roman" w:cs="Times New Roman"/>
          <w:b/>
          <w:color w:val="000000"/>
          <w:kern w:val="1"/>
          <w:sz w:val="24"/>
          <w:szCs w:val="24"/>
          <w:lang w:eastAsia="ar-SA"/>
        </w:rPr>
        <w:t xml:space="preserve"> </w:t>
      </w:r>
      <w:r w:rsidR="00AF334A">
        <w:rPr>
          <w:rFonts w:ascii="Times New Roman" w:eastAsia="Lucida Sans Unicode" w:hAnsi="Times New Roman" w:cs="Times New Roman"/>
          <w:b/>
          <w:color w:val="000000"/>
          <w:kern w:val="1"/>
          <w:sz w:val="24"/>
          <w:szCs w:val="24"/>
          <w:lang w:eastAsia="ar-SA"/>
        </w:rPr>
        <w:t>20</w:t>
      </w:r>
      <w:r>
        <w:rPr>
          <w:rFonts w:ascii="Times New Roman" w:eastAsia="Lucida Sans Unicode" w:hAnsi="Times New Roman" w:cs="Times New Roman"/>
          <w:b/>
          <w:color w:val="000000"/>
          <w:kern w:val="1"/>
          <w:sz w:val="24"/>
          <w:szCs w:val="24"/>
          <w:lang w:eastAsia="ar-SA"/>
        </w:rPr>
        <w:t>21</w:t>
      </w:r>
      <w:r w:rsidR="00AF334A">
        <w:rPr>
          <w:rFonts w:ascii="Times New Roman" w:eastAsia="Lucida Sans Unicode" w:hAnsi="Times New Roman" w:cs="Times New Roman"/>
          <w:b/>
          <w:color w:val="000000"/>
          <w:kern w:val="1"/>
          <w:sz w:val="24"/>
          <w:szCs w:val="24"/>
          <w:lang w:eastAsia="ar-SA"/>
        </w:rPr>
        <w:t>.</w:t>
      </w:r>
      <w:r>
        <w:rPr>
          <w:rFonts w:ascii="Times New Roman" w:eastAsia="Lucida Sans Unicode" w:hAnsi="Times New Roman" w:cs="Times New Roman"/>
          <w:b/>
          <w:color w:val="000000"/>
          <w:kern w:val="1"/>
          <w:sz w:val="24"/>
          <w:szCs w:val="24"/>
          <w:lang w:eastAsia="ar-SA"/>
        </w:rPr>
        <w:t xml:space="preserve"> </w:t>
      </w:r>
      <w:r w:rsidR="00AF334A">
        <w:rPr>
          <w:rFonts w:ascii="Times New Roman" w:eastAsia="Lucida Sans Unicode" w:hAnsi="Times New Roman" w:cs="Times New Roman"/>
          <w:b/>
          <w:color w:val="000000"/>
          <w:kern w:val="1"/>
          <w:sz w:val="24"/>
          <w:szCs w:val="24"/>
          <w:lang w:eastAsia="ar-SA"/>
        </w:rPr>
        <w:t xml:space="preserve">évi </w:t>
      </w:r>
      <w:r>
        <w:rPr>
          <w:rFonts w:ascii="Times New Roman" w:eastAsia="Lucida Sans Unicode" w:hAnsi="Times New Roman" w:cs="Times New Roman"/>
          <w:b/>
          <w:color w:val="000000"/>
          <w:kern w:val="1"/>
          <w:sz w:val="24"/>
          <w:szCs w:val="24"/>
          <w:lang w:eastAsia="ar-SA"/>
        </w:rPr>
        <w:t>működéséről</w:t>
      </w:r>
      <w:r w:rsidR="00AF334A" w:rsidRPr="0086246B">
        <w:rPr>
          <w:rFonts w:ascii="Times New Roman" w:eastAsia="Lucida Sans Unicode" w:hAnsi="Times New Roman" w:cs="Times New Roman"/>
          <w:b/>
          <w:color w:val="000000"/>
          <w:kern w:val="1"/>
          <w:sz w:val="24"/>
          <w:szCs w:val="24"/>
          <w:lang w:eastAsia="ar-SA"/>
        </w:rPr>
        <w:t xml:space="preserve"> </w:t>
      </w:r>
    </w:p>
    <w:p w:rsidR="00AF334A" w:rsidRDefault="00AF334A" w:rsidP="00AF334A">
      <w:pPr>
        <w:widowControl w:val="0"/>
        <w:tabs>
          <w:tab w:val="left" w:pos="2880"/>
        </w:tabs>
        <w:suppressAutoHyphens/>
        <w:spacing w:after="0" w:line="240" w:lineRule="auto"/>
        <w:rPr>
          <w:rFonts w:ascii="Times New Roman" w:eastAsia="Lucida Sans Unicode" w:hAnsi="Times New Roman" w:cs="Times New Roman"/>
          <w:b/>
          <w:color w:val="000000"/>
          <w:kern w:val="1"/>
          <w:sz w:val="24"/>
          <w:szCs w:val="24"/>
          <w:lang w:eastAsia="ar-SA"/>
        </w:rPr>
      </w:pPr>
    </w:p>
    <w:p w:rsidR="00AF334A" w:rsidRPr="00AF334A" w:rsidRDefault="00AF334A" w:rsidP="00AF334A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  <w:r w:rsidRPr="00AF334A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Tisztelt Képviselő-testület!</w:t>
      </w:r>
    </w:p>
    <w:p w:rsidR="00AF334A" w:rsidRPr="00AF334A" w:rsidRDefault="00AF334A" w:rsidP="00AF334A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</w:p>
    <w:p w:rsidR="00AF334A" w:rsidRPr="00AF334A" w:rsidRDefault="00AF334A" w:rsidP="00AF334A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:rsidR="00AF334A" w:rsidRPr="00AF334A" w:rsidRDefault="00AF334A" w:rsidP="00AF334A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</w:pPr>
      <w:r w:rsidRPr="00AF334A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 xml:space="preserve">A Képviselő-testület a 277/2015. (XII.17.) Kt. számú határozatában úgy döntött, hogy a </w:t>
      </w:r>
      <w:r w:rsidR="00B20686" w:rsidRPr="00B20686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hu-HU"/>
        </w:rPr>
        <w:t>v</w:t>
      </w:r>
      <w:r w:rsidRPr="00AF334A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hu-HU"/>
        </w:rPr>
        <w:t xml:space="preserve">árosi </w:t>
      </w:r>
      <w:r w:rsidR="00B20686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hu-HU"/>
        </w:rPr>
        <w:t>k</w:t>
      </w:r>
      <w:r w:rsidRPr="00AF334A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hu-HU"/>
        </w:rPr>
        <w:t>öztemető üzemeltetését 2016. január 1-jétől</w:t>
      </w:r>
      <w:r w:rsidRPr="00AF334A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 xml:space="preserve"> Tiszavasvári Város Önkormányzata látja el a Tiszavasvári Településszolgáltatási és Vagyonkezelő Kft. (továbbiakban: TIVA-SZOLG Kft.) </w:t>
      </w:r>
      <w:r w:rsidRPr="00AF334A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hu-HU"/>
        </w:rPr>
        <w:t>ú</w:t>
      </w:r>
      <w:r w:rsidRPr="00AF334A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>tján.</w:t>
      </w:r>
    </w:p>
    <w:p w:rsidR="00AF334A" w:rsidRPr="00AF334A" w:rsidRDefault="00AF334A" w:rsidP="00AF334A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</w:pPr>
    </w:p>
    <w:p w:rsidR="00AF334A" w:rsidRPr="00AF334A" w:rsidRDefault="00AF334A" w:rsidP="00AF334A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</w:pPr>
      <w:r w:rsidRPr="00AF334A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 xml:space="preserve">A TIVA-SZOLG Kft-t a Képviselő-testület 15 évi időtartamra, azaz </w:t>
      </w:r>
      <w:r w:rsidRPr="00AF334A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hu-HU"/>
        </w:rPr>
        <w:t>2030.12.31. napjáig bízta</w:t>
      </w:r>
      <w:r w:rsidRPr="00AF334A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 xml:space="preserve"> meg a temető üzemeltetésével, illetve a kegyeleti közszolgáltatások ellátásával.</w:t>
      </w:r>
    </w:p>
    <w:p w:rsidR="00AF334A" w:rsidRPr="00AF334A" w:rsidRDefault="00AF334A" w:rsidP="00AF334A">
      <w:pPr>
        <w:overflowPunct w:val="0"/>
        <w:autoSpaceDE w:val="0"/>
        <w:autoSpaceDN w:val="0"/>
        <w:adjustRightInd w:val="0"/>
        <w:spacing w:after="0" w:line="240" w:lineRule="auto"/>
        <w:ind w:left="360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</w:pPr>
    </w:p>
    <w:p w:rsidR="00AF334A" w:rsidRPr="00AF334A" w:rsidRDefault="00AF334A" w:rsidP="00AF334A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  <w:r w:rsidRPr="00AF334A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A közszolgáltatási szerződés 3. pontja értelmében az Üzemeltető </w:t>
      </w:r>
      <w:r w:rsidRPr="00AF334A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köteles írásban beszámolni a temető üzemeltetéséről, annak bevételeiről és kiadásairól.</w:t>
      </w:r>
    </w:p>
    <w:p w:rsidR="00AF334A" w:rsidRPr="00AF334A" w:rsidRDefault="00AF334A" w:rsidP="00AF334A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:rsidR="00AF334A" w:rsidRPr="00AF334A" w:rsidRDefault="00AF334A" w:rsidP="00AF334A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AF334A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A TIVA-SZOLG Kft. a </w:t>
      </w:r>
      <w:r w:rsidRPr="00B20686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20</w:t>
      </w:r>
      <w:r w:rsidR="005912FE" w:rsidRPr="00B20686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21</w:t>
      </w:r>
      <w:r w:rsidRPr="00B20686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. évi köztemető működéséről szóló beszámolóját elkészítette</w:t>
      </w:r>
      <w:r w:rsidRPr="00AF334A">
        <w:rPr>
          <w:rFonts w:ascii="Times New Roman" w:eastAsia="Times New Roman" w:hAnsi="Times New Roman" w:cs="Times New Roman"/>
          <w:sz w:val="24"/>
          <w:szCs w:val="24"/>
          <w:lang w:eastAsia="hu-HU"/>
        </w:rPr>
        <w:t>, melyet a</w:t>
      </w:r>
      <w:r w:rsidR="009E024C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határozat-tervezet</w:t>
      </w:r>
      <w:r w:rsidRPr="00AF334A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1. számú melléklete tartalmaz.</w:t>
      </w:r>
    </w:p>
    <w:p w:rsidR="003E3A96" w:rsidRDefault="003E3A96" w:rsidP="003E3A96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:rsidR="00021354" w:rsidRPr="00CF398D" w:rsidRDefault="003E3A96" w:rsidP="00021354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b/>
          <w:sz w:val="24"/>
          <w:szCs w:val="20"/>
          <w:lang w:eastAsia="hu-HU"/>
        </w:rPr>
      </w:pPr>
      <w:r w:rsidRPr="003E3A96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Fentiekre tekintettel javaslom, hogy </w:t>
      </w:r>
      <w:r w:rsidR="00A96BA4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– a </w:t>
      </w:r>
      <w:r w:rsidR="00362EC1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közszolgáltatási szerződésben foglaltakra figyelemmel </w:t>
      </w:r>
      <w:r w:rsidR="00A96BA4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- </w:t>
      </w:r>
      <w:r w:rsidR="00362EC1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a </w:t>
      </w:r>
      <w:r w:rsidR="00021354" w:rsidRPr="00CF398D">
        <w:rPr>
          <w:rFonts w:ascii="Times New Roman" w:eastAsia="Times New Roman" w:hAnsi="Times New Roman" w:cs="Times New Roman"/>
          <w:sz w:val="24"/>
          <w:szCs w:val="20"/>
          <w:lang w:eastAsia="hu-HU"/>
        </w:rPr>
        <w:t>Tiszavasvári köztemető 20</w:t>
      </w:r>
      <w:r w:rsidR="00A96BA4">
        <w:rPr>
          <w:rFonts w:ascii="Times New Roman" w:eastAsia="Times New Roman" w:hAnsi="Times New Roman" w:cs="Times New Roman"/>
          <w:sz w:val="24"/>
          <w:szCs w:val="20"/>
          <w:lang w:eastAsia="hu-HU"/>
        </w:rPr>
        <w:t>21</w:t>
      </w:r>
      <w:r w:rsidR="00021354" w:rsidRPr="00CF398D">
        <w:rPr>
          <w:rFonts w:ascii="Times New Roman" w:eastAsia="Times New Roman" w:hAnsi="Times New Roman" w:cs="Times New Roman"/>
          <w:sz w:val="24"/>
          <w:szCs w:val="20"/>
          <w:lang w:eastAsia="hu-HU"/>
        </w:rPr>
        <w:t xml:space="preserve">. évi működésének </w:t>
      </w:r>
      <w:r w:rsidR="00A96BA4" w:rsidRPr="00A96BA4">
        <w:rPr>
          <w:rFonts w:ascii="Times New Roman" w:eastAsia="Times New Roman" w:hAnsi="Times New Roman" w:cs="Times New Roman"/>
          <w:b/>
          <w:sz w:val="24"/>
          <w:szCs w:val="20"/>
          <w:lang w:eastAsia="hu-HU"/>
        </w:rPr>
        <w:t>4</w:t>
      </w:r>
      <w:r w:rsidR="00021354" w:rsidRPr="00A96BA4">
        <w:rPr>
          <w:rFonts w:ascii="Times New Roman" w:eastAsia="Times New Roman" w:hAnsi="Times New Roman" w:cs="Times New Roman"/>
          <w:b/>
          <w:sz w:val="24"/>
          <w:szCs w:val="20"/>
          <w:lang w:eastAsia="hu-HU"/>
        </w:rPr>
        <w:t>.</w:t>
      </w:r>
      <w:r w:rsidR="00A96BA4">
        <w:rPr>
          <w:rFonts w:ascii="Times New Roman" w:eastAsia="Times New Roman" w:hAnsi="Times New Roman" w:cs="Times New Roman"/>
          <w:b/>
          <w:sz w:val="24"/>
          <w:szCs w:val="20"/>
          <w:lang w:eastAsia="hu-HU"/>
        </w:rPr>
        <w:t>528</w:t>
      </w:r>
      <w:r w:rsidR="00021354" w:rsidRPr="00CF398D">
        <w:rPr>
          <w:rFonts w:ascii="Times New Roman" w:eastAsia="Times New Roman" w:hAnsi="Times New Roman" w:cs="Times New Roman"/>
          <w:b/>
          <w:sz w:val="24"/>
          <w:szCs w:val="20"/>
          <w:lang w:eastAsia="hu-HU"/>
        </w:rPr>
        <w:t>.</w:t>
      </w:r>
      <w:r w:rsidR="00A96BA4">
        <w:rPr>
          <w:rFonts w:ascii="Times New Roman" w:eastAsia="Times New Roman" w:hAnsi="Times New Roman" w:cs="Times New Roman"/>
          <w:b/>
          <w:sz w:val="24"/>
          <w:szCs w:val="20"/>
          <w:lang w:eastAsia="hu-HU"/>
        </w:rPr>
        <w:t>000</w:t>
      </w:r>
      <w:r w:rsidR="00021354" w:rsidRPr="00CF398D">
        <w:rPr>
          <w:rFonts w:ascii="Times New Roman" w:eastAsia="Times New Roman" w:hAnsi="Times New Roman" w:cs="Times New Roman"/>
          <w:b/>
          <w:sz w:val="24"/>
          <w:szCs w:val="20"/>
          <w:lang w:eastAsia="hu-HU"/>
        </w:rPr>
        <w:t>.-Ft</w:t>
      </w:r>
      <w:r w:rsidR="00021354" w:rsidRPr="00021354">
        <w:rPr>
          <w:rFonts w:ascii="Times New Roman" w:eastAsia="Times New Roman" w:hAnsi="Times New Roman" w:cs="Times New Roman"/>
          <w:b/>
          <w:sz w:val="24"/>
          <w:szCs w:val="20"/>
          <w:lang w:eastAsia="hu-HU"/>
        </w:rPr>
        <w:t xml:space="preserve"> pozitív működési eredményét</w:t>
      </w:r>
      <w:r w:rsidR="00362EC1">
        <w:rPr>
          <w:rFonts w:ascii="Times New Roman" w:eastAsia="Times New Roman" w:hAnsi="Times New Roman" w:cs="Times New Roman"/>
          <w:b/>
          <w:sz w:val="24"/>
          <w:szCs w:val="20"/>
          <w:lang w:eastAsia="hu-HU"/>
        </w:rPr>
        <w:t xml:space="preserve"> </w:t>
      </w:r>
      <w:r w:rsidR="00362EC1" w:rsidRPr="00A96BA4">
        <w:rPr>
          <w:rFonts w:ascii="Times New Roman" w:eastAsia="Times New Roman" w:hAnsi="Times New Roman" w:cs="Times New Roman"/>
          <w:sz w:val="24"/>
          <w:szCs w:val="20"/>
          <w:lang w:eastAsia="hu-HU"/>
        </w:rPr>
        <w:t>az Önkormányzat</w:t>
      </w:r>
      <w:r w:rsidR="00362EC1">
        <w:rPr>
          <w:rFonts w:ascii="Times New Roman" w:eastAsia="Times New Roman" w:hAnsi="Times New Roman" w:cs="Times New Roman"/>
          <w:b/>
          <w:sz w:val="24"/>
          <w:szCs w:val="20"/>
          <w:lang w:eastAsia="hu-HU"/>
        </w:rPr>
        <w:t xml:space="preserve"> </w:t>
      </w:r>
      <w:r w:rsidRPr="003E3A96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az </w:t>
      </w:r>
      <w:r w:rsidR="00A96BA4">
        <w:rPr>
          <w:rFonts w:ascii="Times New Roman" w:eastAsia="Times New Roman" w:hAnsi="Times New Roman" w:cs="Times New Roman"/>
          <w:sz w:val="24"/>
          <w:szCs w:val="24"/>
          <w:lang w:eastAsia="hu-HU"/>
        </w:rPr>
        <w:t>ü</w:t>
      </w:r>
      <w:r w:rsidRPr="003E3A96">
        <w:rPr>
          <w:rFonts w:ascii="Times New Roman" w:eastAsia="Times New Roman" w:hAnsi="Times New Roman" w:cs="Times New Roman"/>
          <w:sz w:val="24"/>
          <w:szCs w:val="24"/>
          <w:lang w:eastAsia="hu-HU"/>
        </w:rPr>
        <w:t>zemeltető</w:t>
      </w:r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</w:t>
      </w:r>
      <w:r w:rsidR="00A96BA4">
        <w:rPr>
          <w:rFonts w:ascii="Times New Roman" w:eastAsia="Times New Roman" w:hAnsi="Times New Roman" w:cs="Times New Roman"/>
          <w:sz w:val="24"/>
          <w:szCs w:val="24"/>
          <w:lang w:eastAsia="hu-HU"/>
        </w:rPr>
        <w:t>javaslata szerinti</w:t>
      </w:r>
      <w:r w:rsidR="00021354" w:rsidRPr="00CF398D">
        <w:rPr>
          <w:rFonts w:ascii="Times New Roman" w:eastAsia="Times New Roman" w:hAnsi="Times New Roman" w:cs="Times New Roman"/>
          <w:sz w:val="24"/>
          <w:szCs w:val="20"/>
          <w:lang w:eastAsia="hu-HU"/>
        </w:rPr>
        <w:t xml:space="preserve"> beruházás</w:t>
      </w:r>
      <w:r w:rsidR="00021354">
        <w:rPr>
          <w:rFonts w:ascii="Times New Roman" w:eastAsia="Times New Roman" w:hAnsi="Times New Roman" w:cs="Times New Roman"/>
          <w:sz w:val="24"/>
          <w:szCs w:val="20"/>
          <w:lang w:eastAsia="hu-HU"/>
        </w:rPr>
        <w:t>okra</w:t>
      </w:r>
      <w:r w:rsidR="00362EC1">
        <w:rPr>
          <w:rFonts w:ascii="Times New Roman" w:eastAsia="Times New Roman" w:hAnsi="Times New Roman" w:cs="Times New Roman"/>
          <w:sz w:val="24"/>
          <w:szCs w:val="20"/>
          <w:lang w:eastAsia="hu-HU"/>
        </w:rPr>
        <w:t xml:space="preserve"> fordítsa</w:t>
      </w:r>
      <w:r w:rsidR="00021354">
        <w:rPr>
          <w:rFonts w:ascii="Times New Roman" w:eastAsia="Times New Roman" w:hAnsi="Times New Roman" w:cs="Times New Roman"/>
          <w:sz w:val="24"/>
          <w:szCs w:val="20"/>
          <w:lang w:eastAsia="hu-HU"/>
        </w:rPr>
        <w:t>:</w:t>
      </w:r>
      <w:r w:rsidR="00021354" w:rsidRPr="00CF398D">
        <w:rPr>
          <w:rFonts w:ascii="Times New Roman" w:eastAsia="Times New Roman" w:hAnsi="Times New Roman" w:cs="Times New Roman"/>
          <w:sz w:val="24"/>
          <w:szCs w:val="20"/>
          <w:lang w:eastAsia="hu-HU"/>
        </w:rPr>
        <w:t xml:space="preserve"> </w:t>
      </w:r>
      <w:r w:rsidR="00A96BA4">
        <w:rPr>
          <w:rFonts w:ascii="Times New Roman" w:eastAsia="Times New Roman" w:hAnsi="Times New Roman" w:cs="Times New Roman"/>
          <w:sz w:val="24"/>
          <w:szCs w:val="20"/>
          <w:lang w:eastAsia="hu-HU"/>
        </w:rPr>
        <w:t xml:space="preserve">a temetőszolgáltatás végzéséhez szükséges gépjármű lízingdíjának törlesztésére, valamint karbantartási feladatok elvégzésére. </w:t>
      </w:r>
    </w:p>
    <w:p w:rsidR="003E3A96" w:rsidRPr="003E3A96" w:rsidRDefault="003E3A96" w:rsidP="003E3A96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:rsidR="00AF334A" w:rsidRPr="00AF334A" w:rsidRDefault="00AF334A" w:rsidP="00AF334A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AF334A">
        <w:rPr>
          <w:rFonts w:ascii="Times New Roman" w:eastAsia="Times New Roman" w:hAnsi="Times New Roman" w:cs="Times New Roman"/>
          <w:sz w:val="24"/>
          <w:szCs w:val="24"/>
          <w:lang w:eastAsia="hu-HU"/>
        </w:rPr>
        <w:t>Kérem a Képviselő-testületet, hogy az előterjesztést tárgyalja meg, majd hozza meg döntését.</w:t>
      </w:r>
    </w:p>
    <w:p w:rsidR="00AF334A" w:rsidRPr="00AF334A" w:rsidRDefault="00AF334A" w:rsidP="00AF334A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AF334A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</w:t>
      </w:r>
    </w:p>
    <w:p w:rsidR="00AF334A" w:rsidRPr="00AF334A" w:rsidRDefault="00AF334A" w:rsidP="00AF334A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:rsidR="00AF334A" w:rsidRPr="00AF334A" w:rsidRDefault="00AF334A" w:rsidP="00AF334A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AF334A">
        <w:rPr>
          <w:rFonts w:ascii="Times New Roman" w:eastAsia="Times New Roman" w:hAnsi="Times New Roman" w:cs="Times New Roman"/>
          <w:sz w:val="24"/>
          <w:szCs w:val="24"/>
          <w:lang w:eastAsia="hu-HU"/>
        </w:rPr>
        <w:t>Tiszavasvári, 20</w:t>
      </w:r>
      <w:r w:rsidR="00570185">
        <w:rPr>
          <w:rFonts w:ascii="Times New Roman" w:eastAsia="Times New Roman" w:hAnsi="Times New Roman" w:cs="Times New Roman"/>
          <w:sz w:val="24"/>
          <w:szCs w:val="24"/>
          <w:lang w:eastAsia="hu-HU"/>
        </w:rPr>
        <w:t>22</w:t>
      </w:r>
      <w:r w:rsidRPr="00AF334A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. </w:t>
      </w:r>
      <w:r w:rsidR="00570185">
        <w:rPr>
          <w:rFonts w:ascii="Times New Roman" w:eastAsia="Times New Roman" w:hAnsi="Times New Roman" w:cs="Times New Roman"/>
          <w:sz w:val="24"/>
          <w:szCs w:val="24"/>
          <w:lang w:eastAsia="hu-HU"/>
        </w:rPr>
        <w:t>május 24</w:t>
      </w:r>
      <w:r w:rsidRPr="00AF334A">
        <w:rPr>
          <w:rFonts w:ascii="Times New Roman" w:eastAsia="Times New Roman" w:hAnsi="Times New Roman" w:cs="Times New Roman"/>
          <w:sz w:val="24"/>
          <w:szCs w:val="24"/>
          <w:lang w:eastAsia="hu-HU"/>
        </w:rPr>
        <w:t>.</w:t>
      </w:r>
    </w:p>
    <w:p w:rsidR="00AF334A" w:rsidRPr="00AF334A" w:rsidRDefault="00AF334A" w:rsidP="00AF334A">
      <w:pPr>
        <w:tabs>
          <w:tab w:val="center" w:pos="6804"/>
        </w:tabs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:rsidR="00AF334A" w:rsidRPr="00AF334A" w:rsidRDefault="00AF334A" w:rsidP="00AF334A">
      <w:pPr>
        <w:tabs>
          <w:tab w:val="center" w:pos="6804"/>
        </w:tabs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:rsidR="00AF334A" w:rsidRPr="00AF334A" w:rsidRDefault="00AF334A" w:rsidP="00AF334A">
      <w:pPr>
        <w:tabs>
          <w:tab w:val="center" w:pos="6804"/>
        </w:tabs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:rsidR="00AF334A" w:rsidRPr="00AF334A" w:rsidRDefault="00AF334A" w:rsidP="00AF334A">
      <w:pPr>
        <w:tabs>
          <w:tab w:val="center" w:pos="6804"/>
        </w:tabs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:rsidR="00AF334A" w:rsidRPr="00AF334A" w:rsidRDefault="00AF334A" w:rsidP="00AF334A">
      <w:pPr>
        <w:tabs>
          <w:tab w:val="center" w:pos="6804"/>
        </w:tabs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  <w:r w:rsidRPr="00AF334A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ab/>
        <w:t>Szőke Zoltán</w:t>
      </w:r>
    </w:p>
    <w:p w:rsidR="00AF334A" w:rsidRPr="00AF334A" w:rsidRDefault="00AF334A" w:rsidP="00AF334A">
      <w:pPr>
        <w:tabs>
          <w:tab w:val="center" w:pos="6804"/>
        </w:tabs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  <w:r w:rsidRPr="00AF334A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ab/>
        <w:t xml:space="preserve"> </w:t>
      </w:r>
      <w:proofErr w:type="gramStart"/>
      <w:r w:rsidRPr="00AF334A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polgármester</w:t>
      </w:r>
      <w:proofErr w:type="gramEnd"/>
    </w:p>
    <w:p w:rsidR="00AF334A" w:rsidRPr="0086246B" w:rsidRDefault="00AF334A" w:rsidP="00AF334A">
      <w:pPr>
        <w:widowControl w:val="0"/>
        <w:tabs>
          <w:tab w:val="left" w:pos="2880"/>
        </w:tabs>
        <w:suppressAutoHyphens/>
        <w:spacing w:after="0" w:line="240" w:lineRule="auto"/>
        <w:rPr>
          <w:rFonts w:ascii="Times New Roman" w:eastAsia="Lucida Sans Unicode" w:hAnsi="Times New Roman" w:cs="Times New Roman"/>
          <w:b/>
          <w:kern w:val="1"/>
          <w:sz w:val="24"/>
          <w:szCs w:val="24"/>
          <w:lang w:eastAsia="ar-SA"/>
        </w:rPr>
      </w:pPr>
      <w:r w:rsidRPr="00AF334A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br w:type="page"/>
      </w:r>
    </w:p>
    <w:p w:rsidR="00AF334A" w:rsidRPr="00AF334A" w:rsidRDefault="00AF334A" w:rsidP="00AF334A">
      <w:pPr>
        <w:tabs>
          <w:tab w:val="center" w:pos="6804"/>
        </w:tabs>
        <w:overflowPunct w:val="0"/>
        <w:autoSpaceDE w:val="0"/>
        <w:autoSpaceDN w:val="0"/>
        <w:adjustRightInd w:val="0"/>
        <w:spacing w:after="0" w:line="240" w:lineRule="auto"/>
        <w:jc w:val="center"/>
        <w:textAlignment w:val="baseline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  <w:r w:rsidRPr="00AF334A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lastRenderedPageBreak/>
        <w:t>HATÁROZAT – TERVEZET</w:t>
      </w:r>
    </w:p>
    <w:p w:rsidR="00AF334A" w:rsidRPr="00AF334A" w:rsidRDefault="00AF334A" w:rsidP="00AF334A">
      <w:pPr>
        <w:tabs>
          <w:tab w:val="center" w:pos="6804"/>
        </w:tabs>
        <w:overflowPunct w:val="0"/>
        <w:autoSpaceDE w:val="0"/>
        <w:autoSpaceDN w:val="0"/>
        <w:adjustRightInd w:val="0"/>
        <w:spacing w:after="0" w:line="240" w:lineRule="auto"/>
        <w:jc w:val="center"/>
        <w:textAlignment w:val="baseline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</w:p>
    <w:p w:rsidR="00AF334A" w:rsidRPr="00AF334A" w:rsidRDefault="00AF334A" w:rsidP="00AF334A">
      <w:pPr>
        <w:overflowPunct w:val="0"/>
        <w:autoSpaceDE w:val="0"/>
        <w:autoSpaceDN w:val="0"/>
        <w:adjustRightInd w:val="0"/>
        <w:spacing w:after="0" w:line="240" w:lineRule="auto"/>
        <w:jc w:val="center"/>
        <w:textAlignment w:val="baseline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  <w:r w:rsidRPr="00AF334A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TISZAVASVÁRI VÁROS ÖNKORMÁNYZATA</w:t>
      </w:r>
    </w:p>
    <w:p w:rsidR="00AF334A" w:rsidRPr="00AF334A" w:rsidRDefault="00AF334A" w:rsidP="00AF334A">
      <w:pPr>
        <w:overflowPunct w:val="0"/>
        <w:autoSpaceDE w:val="0"/>
        <w:autoSpaceDN w:val="0"/>
        <w:adjustRightInd w:val="0"/>
        <w:spacing w:after="0" w:line="240" w:lineRule="auto"/>
        <w:jc w:val="center"/>
        <w:textAlignment w:val="baseline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  <w:r w:rsidRPr="00AF334A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KÉPVISELŐ-TESTÜLETÉNEK</w:t>
      </w:r>
    </w:p>
    <w:p w:rsidR="00AF334A" w:rsidRPr="00AF334A" w:rsidRDefault="00AF334A" w:rsidP="00AF334A">
      <w:pPr>
        <w:overflowPunct w:val="0"/>
        <w:autoSpaceDE w:val="0"/>
        <w:autoSpaceDN w:val="0"/>
        <w:adjustRightInd w:val="0"/>
        <w:spacing w:after="0" w:line="240" w:lineRule="auto"/>
        <w:jc w:val="center"/>
        <w:textAlignment w:val="baseline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  <w:r w:rsidRPr="00AF334A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…./20</w:t>
      </w:r>
      <w:r w:rsidR="00570185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22</w:t>
      </w:r>
      <w:r w:rsidRPr="00AF334A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. (V.</w:t>
      </w:r>
      <w:r w:rsidR="00570185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30</w:t>
      </w:r>
      <w:r w:rsidRPr="00AF334A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.) Kt. számú</w:t>
      </w:r>
    </w:p>
    <w:p w:rsidR="00BE0A13" w:rsidRDefault="00AF334A" w:rsidP="00AF334A">
      <w:pPr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  <w:proofErr w:type="gramStart"/>
      <w:r w:rsidRPr="00AF334A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határozata</w:t>
      </w:r>
      <w:proofErr w:type="gramEnd"/>
    </w:p>
    <w:p w:rsidR="00821225" w:rsidRPr="00821225" w:rsidRDefault="00821225" w:rsidP="00821225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7E3490">
        <w:rPr>
          <w:rFonts w:ascii="Times New Roman" w:hAnsi="Times New Roman" w:cs="Times New Roman"/>
          <w:b/>
          <w:sz w:val="24"/>
          <w:szCs w:val="24"/>
        </w:rPr>
        <w:t xml:space="preserve">   (</w:t>
      </w:r>
      <w:r>
        <w:rPr>
          <w:rFonts w:ascii="Times New Roman" w:hAnsi="Times New Roman" w:cs="Times New Roman"/>
          <w:b/>
          <w:sz w:val="24"/>
          <w:szCs w:val="24"/>
        </w:rPr>
        <w:t xml:space="preserve">mely egyben a </w:t>
      </w:r>
      <w:r w:rsidRPr="007E3490">
        <w:rPr>
          <w:rFonts w:ascii="Times New Roman" w:hAnsi="Times New Roman" w:cs="Times New Roman"/>
          <w:b/>
          <w:sz w:val="24"/>
          <w:szCs w:val="24"/>
        </w:rPr>
        <w:t>Tiszavasvári Településszolgáltatási és Vagyonkezelő Nonprofit K</w:t>
      </w:r>
      <w:r>
        <w:rPr>
          <w:rFonts w:ascii="Times New Roman" w:hAnsi="Times New Roman" w:cs="Times New Roman"/>
          <w:b/>
          <w:sz w:val="24"/>
          <w:szCs w:val="24"/>
        </w:rPr>
        <w:t xml:space="preserve">orlátolt Felelősségű </w:t>
      </w:r>
      <w:proofErr w:type="gramStart"/>
      <w:r>
        <w:rPr>
          <w:rFonts w:ascii="Times New Roman" w:hAnsi="Times New Roman" w:cs="Times New Roman"/>
          <w:b/>
          <w:sz w:val="24"/>
          <w:szCs w:val="24"/>
        </w:rPr>
        <w:t>Társaság</w:t>
      </w:r>
      <w:r w:rsidRPr="007E3490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AE0C0C">
        <w:rPr>
          <w:rFonts w:ascii="Times New Roman" w:hAnsi="Times New Roman" w:cs="Times New Roman"/>
          <w:b/>
          <w:sz w:val="24"/>
          <w:szCs w:val="24"/>
        </w:rPr>
        <w:t>.</w:t>
      </w:r>
      <w:r>
        <w:rPr>
          <w:rFonts w:ascii="Times New Roman" w:hAnsi="Times New Roman" w:cs="Times New Roman"/>
          <w:b/>
          <w:sz w:val="24"/>
          <w:szCs w:val="24"/>
        </w:rPr>
        <w:t>.</w:t>
      </w:r>
      <w:proofErr w:type="gramEnd"/>
      <w:r>
        <w:rPr>
          <w:rFonts w:ascii="Times New Roman" w:hAnsi="Times New Roman" w:cs="Times New Roman"/>
          <w:b/>
          <w:sz w:val="24"/>
          <w:szCs w:val="24"/>
        </w:rPr>
        <w:t>.</w:t>
      </w:r>
      <w:r w:rsidRPr="007E3490">
        <w:rPr>
          <w:rFonts w:ascii="Times New Roman" w:hAnsi="Times New Roman" w:cs="Times New Roman"/>
          <w:b/>
          <w:sz w:val="24"/>
          <w:szCs w:val="24"/>
        </w:rPr>
        <w:t>/20</w:t>
      </w:r>
      <w:r w:rsidR="00570185">
        <w:rPr>
          <w:rFonts w:ascii="Times New Roman" w:hAnsi="Times New Roman" w:cs="Times New Roman"/>
          <w:b/>
          <w:sz w:val="24"/>
          <w:szCs w:val="24"/>
        </w:rPr>
        <w:t>22</w:t>
      </w:r>
      <w:r w:rsidRPr="007E3490">
        <w:rPr>
          <w:rFonts w:ascii="Times New Roman" w:hAnsi="Times New Roman" w:cs="Times New Roman"/>
          <w:b/>
          <w:sz w:val="24"/>
          <w:szCs w:val="24"/>
        </w:rPr>
        <w:t>. (</w:t>
      </w:r>
      <w:r>
        <w:rPr>
          <w:rFonts w:ascii="Times New Roman" w:hAnsi="Times New Roman" w:cs="Times New Roman"/>
          <w:b/>
          <w:sz w:val="24"/>
          <w:szCs w:val="24"/>
        </w:rPr>
        <w:t>V</w:t>
      </w:r>
      <w:r w:rsidRPr="00224330">
        <w:rPr>
          <w:rFonts w:ascii="Times New Roman" w:hAnsi="Times New Roman" w:cs="Times New Roman"/>
          <w:b/>
          <w:sz w:val="24"/>
          <w:szCs w:val="24"/>
        </w:rPr>
        <w:t>.</w:t>
      </w:r>
      <w:r w:rsidR="00570185">
        <w:rPr>
          <w:rFonts w:ascii="Times New Roman" w:hAnsi="Times New Roman" w:cs="Times New Roman"/>
          <w:b/>
          <w:sz w:val="24"/>
          <w:szCs w:val="24"/>
        </w:rPr>
        <w:t>30</w:t>
      </w:r>
      <w:r w:rsidRPr="007E3490">
        <w:rPr>
          <w:rFonts w:ascii="Times New Roman" w:hAnsi="Times New Roman" w:cs="Times New Roman"/>
          <w:b/>
          <w:sz w:val="24"/>
          <w:szCs w:val="24"/>
        </w:rPr>
        <w:t>.) számú alapítói döntése)</w:t>
      </w:r>
    </w:p>
    <w:p w:rsidR="00AF334A" w:rsidRDefault="00570185" w:rsidP="00AF334A">
      <w:pPr>
        <w:widowControl w:val="0"/>
        <w:tabs>
          <w:tab w:val="left" w:pos="2880"/>
        </w:tabs>
        <w:suppressAutoHyphens/>
        <w:spacing w:after="0" w:line="240" w:lineRule="auto"/>
        <w:jc w:val="center"/>
        <w:rPr>
          <w:rFonts w:ascii="Times New Roman" w:eastAsia="Lucida Sans Unicode" w:hAnsi="Times New Roman" w:cs="Times New Roman"/>
          <w:b/>
          <w:color w:val="000000"/>
          <w:kern w:val="1"/>
          <w:sz w:val="24"/>
          <w:szCs w:val="24"/>
          <w:lang w:eastAsia="ar-SA"/>
        </w:rPr>
      </w:pPr>
      <w:r>
        <w:rPr>
          <w:rFonts w:ascii="Times New Roman" w:eastAsia="Lucida Sans Unicode" w:hAnsi="Times New Roman" w:cs="Times New Roman"/>
          <w:b/>
          <w:kern w:val="1"/>
          <w:sz w:val="24"/>
          <w:szCs w:val="24"/>
          <w:lang w:eastAsia="ar-SA"/>
        </w:rPr>
        <w:t>B</w:t>
      </w:r>
      <w:r w:rsidR="00AF334A" w:rsidRPr="00AF334A">
        <w:rPr>
          <w:rFonts w:ascii="Times New Roman" w:eastAsia="Lucida Sans Unicode" w:hAnsi="Times New Roman" w:cs="Times New Roman"/>
          <w:b/>
          <w:color w:val="000000"/>
          <w:kern w:val="1"/>
          <w:sz w:val="24"/>
          <w:szCs w:val="24"/>
          <w:lang w:eastAsia="ar-SA"/>
        </w:rPr>
        <w:t>eszámoló</w:t>
      </w:r>
      <w:r>
        <w:rPr>
          <w:rFonts w:ascii="Times New Roman" w:eastAsia="Lucida Sans Unicode" w:hAnsi="Times New Roman" w:cs="Times New Roman"/>
          <w:b/>
          <w:color w:val="000000"/>
          <w:kern w:val="1"/>
          <w:sz w:val="24"/>
          <w:szCs w:val="24"/>
          <w:lang w:eastAsia="ar-SA"/>
        </w:rPr>
        <w:t xml:space="preserve"> </w:t>
      </w:r>
      <w:r w:rsidR="00AF334A">
        <w:rPr>
          <w:rFonts w:ascii="Times New Roman" w:eastAsia="Lucida Sans Unicode" w:hAnsi="Times New Roman" w:cs="Times New Roman"/>
          <w:b/>
          <w:color w:val="000000"/>
          <w:kern w:val="1"/>
          <w:sz w:val="24"/>
          <w:szCs w:val="24"/>
          <w:lang w:eastAsia="ar-SA"/>
        </w:rPr>
        <w:t xml:space="preserve">a </w:t>
      </w:r>
      <w:r>
        <w:rPr>
          <w:rFonts w:ascii="Times New Roman" w:eastAsia="Lucida Sans Unicode" w:hAnsi="Times New Roman" w:cs="Times New Roman"/>
          <w:b/>
          <w:color w:val="000000"/>
          <w:kern w:val="1"/>
          <w:sz w:val="24"/>
          <w:szCs w:val="24"/>
          <w:lang w:eastAsia="ar-SA"/>
        </w:rPr>
        <w:t>Tiszavasvári K</w:t>
      </w:r>
      <w:r w:rsidR="00AF334A">
        <w:rPr>
          <w:rFonts w:ascii="Times New Roman" w:eastAsia="Lucida Sans Unicode" w:hAnsi="Times New Roman" w:cs="Times New Roman"/>
          <w:b/>
          <w:color w:val="000000"/>
          <w:kern w:val="1"/>
          <w:sz w:val="24"/>
          <w:szCs w:val="24"/>
          <w:lang w:eastAsia="ar-SA"/>
        </w:rPr>
        <w:t>öztemető 20</w:t>
      </w:r>
      <w:r>
        <w:rPr>
          <w:rFonts w:ascii="Times New Roman" w:eastAsia="Lucida Sans Unicode" w:hAnsi="Times New Roman" w:cs="Times New Roman"/>
          <w:b/>
          <w:color w:val="000000"/>
          <w:kern w:val="1"/>
          <w:sz w:val="24"/>
          <w:szCs w:val="24"/>
          <w:lang w:eastAsia="ar-SA"/>
        </w:rPr>
        <w:t>21</w:t>
      </w:r>
      <w:r w:rsidR="00AF334A">
        <w:rPr>
          <w:rFonts w:ascii="Times New Roman" w:eastAsia="Lucida Sans Unicode" w:hAnsi="Times New Roman" w:cs="Times New Roman"/>
          <w:b/>
          <w:color w:val="000000"/>
          <w:kern w:val="1"/>
          <w:sz w:val="24"/>
          <w:szCs w:val="24"/>
          <w:lang w:eastAsia="ar-SA"/>
        </w:rPr>
        <w:t>.</w:t>
      </w:r>
      <w:r>
        <w:rPr>
          <w:rFonts w:ascii="Times New Roman" w:eastAsia="Lucida Sans Unicode" w:hAnsi="Times New Roman" w:cs="Times New Roman"/>
          <w:b/>
          <w:color w:val="000000"/>
          <w:kern w:val="1"/>
          <w:sz w:val="24"/>
          <w:szCs w:val="24"/>
          <w:lang w:eastAsia="ar-SA"/>
        </w:rPr>
        <w:t xml:space="preserve"> </w:t>
      </w:r>
      <w:r w:rsidR="00AF334A">
        <w:rPr>
          <w:rFonts w:ascii="Times New Roman" w:eastAsia="Lucida Sans Unicode" w:hAnsi="Times New Roman" w:cs="Times New Roman"/>
          <w:b/>
          <w:color w:val="000000"/>
          <w:kern w:val="1"/>
          <w:sz w:val="24"/>
          <w:szCs w:val="24"/>
          <w:lang w:eastAsia="ar-SA"/>
        </w:rPr>
        <w:t xml:space="preserve">évi </w:t>
      </w:r>
      <w:r>
        <w:rPr>
          <w:rFonts w:ascii="Times New Roman" w:eastAsia="Lucida Sans Unicode" w:hAnsi="Times New Roman" w:cs="Times New Roman"/>
          <w:b/>
          <w:color w:val="000000"/>
          <w:kern w:val="1"/>
          <w:sz w:val="24"/>
          <w:szCs w:val="24"/>
          <w:lang w:eastAsia="ar-SA"/>
        </w:rPr>
        <w:t>működéséről</w:t>
      </w:r>
      <w:r w:rsidR="00AF334A" w:rsidRPr="0086246B">
        <w:rPr>
          <w:rFonts w:ascii="Times New Roman" w:eastAsia="Lucida Sans Unicode" w:hAnsi="Times New Roman" w:cs="Times New Roman"/>
          <w:b/>
          <w:color w:val="000000"/>
          <w:kern w:val="1"/>
          <w:sz w:val="24"/>
          <w:szCs w:val="24"/>
          <w:lang w:eastAsia="ar-SA"/>
        </w:rPr>
        <w:t xml:space="preserve"> </w:t>
      </w:r>
    </w:p>
    <w:p w:rsidR="00AF334A" w:rsidRDefault="00AF334A" w:rsidP="00AF334A"/>
    <w:p w:rsidR="00AF334A" w:rsidRPr="00AF334A" w:rsidRDefault="00AF334A" w:rsidP="00570185">
      <w:pPr>
        <w:widowControl w:val="0"/>
        <w:tabs>
          <w:tab w:val="left" w:pos="2880"/>
        </w:tabs>
        <w:suppressAutoHyphens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AF334A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Tiszavasvári Város Önkormányzata Képviselő-testülete a </w:t>
      </w:r>
      <w:r w:rsidR="00570185">
        <w:rPr>
          <w:rFonts w:ascii="Times New Roman" w:eastAsia="Times New Roman" w:hAnsi="Times New Roman" w:cs="Times New Roman"/>
          <w:sz w:val="24"/>
          <w:szCs w:val="24"/>
          <w:lang w:eastAsia="hu-HU"/>
        </w:rPr>
        <w:t>„</w:t>
      </w:r>
      <w:r w:rsidR="00570185" w:rsidRPr="00570185">
        <w:rPr>
          <w:rFonts w:ascii="Times New Roman" w:eastAsia="Lucida Sans Unicode" w:hAnsi="Times New Roman" w:cs="Times New Roman"/>
          <w:b/>
          <w:i/>
          <w:kern w:val="1"/>
          <w:sz w:val="24"/>
          <w:szCs w:val="24"/>
          <w:lang w:eastAsia="ar-SA"/>
        </w:rPr>
        <w:t>B</w:t>
      </w:r>
      <w:r w:rsidR="00570185" w:rsidRPr="00570185">
        <w:rPr>
          <w:rFonts w:ascii="Times New Roman" w:eastAsia="Lucida Sans Unicode" w:hAnsi="Times New Roman" w:cs="Times New Roman"/>
          <w:b/>
          <w:i/>
          <w:color w:val="000000"/>
          <w:kern w:val="1"/>
          <w:sz w:val="24"/>
          <w:szCs w:val="24"/>
          <w:lang w:eastAsia="ar-SA"/>
        </w:rPr>
        <w:t>eszámoló a Tiszavasvári Köztemető 2021.</w:t>
      </w:r>
      <w:r w:rsidR="00570185">
        <w:rPr>
          <w:rFonts w:ascii="Times New Roman" w:eastAsia="Lucida Sans Unicode" w:hAnsi="Times New Roman" w:cs="Times New Roman"/>
          <w:b/>
          <w:i/>
          <w:color w:val="000000"/>
          <w:kern w:val="1"/>
          <w:sz w:val="24"/>
          <w:szCs w:val="24"/>
          <w:lang w:eastAsia="ar-SA"/>
        </w:rPr>
        <w:t xml:space="preserve"> </w:t>
      </w:r>
      <w:r w:rsidR="00570185" w:rsidRPr="00570185">
        <w:rPr>
          <w:rFonts w:ascii="Times New Roman" w:eastAsia="Lucida Sans Unicode" w:hAnsi="Times New Roman" w:cs="Times New Roman"/>
          <w:b/>
          <w:i/>
          <w:color w:val="000000"/>
          <w:kern w:val="1"/>
          <w:sz w:val="24"/>
          <w:szCs w:val="24"/>
          <w:lang w:eastAsia="ar-SA"/>
        </w:rPr>
        <w:t xml:space="preserve">évi </w:t>
      </w:r>
      <w:proofErr w:type="gramStart"/>
      <w:r w:rsidR="00570185" w:rsidRPr="00570185">
        <w:rPr>
          <w:rFonts w:ascii="Times New Roman" w:eastAsia="Lucida Sans Unicode" w:hAnsi="Times New Roman" w:cs="Times New Roman"/>
          <w:b/>
          <w:i/>
          <w:color w:val="000000"/>
          <w:kern w:val="1"/>
          <w:sz w:val="24"/>
          <w:szCs w:val="24"/>
          <w:lang w:eastAsia="ar-SA"/>
        </w:rPr>
        <w:t>működéséről</w:t>
      </w:r>
      <w:r w:rsidR="00570185" w:rsidRPr="00570185">
        <w:rPr>
          <w:rFonts w:ascii="Times New Roman" w:eastAsia="Times New Roman" w:hAnsi="Times New Roman" w:cs="Times New Roman"/>
          <w:i/>
          <w:sz w:val="24"/>
          <w:szCs w:val="24"/>
          <w:lang w:eastAsia="hu-HU"/>
        </w:rPr>
        <w:t>„</w:t>
      </w:r>
      <w:r w:rsidR="004E36A3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</w:t>
      </w:r>
      <w:r w:rsidR="00570185">
        <w:rPr>
          <w:rFonts w:ascii="Times New Roman" w:eastAsia="Times New Roman" w:hAnsi="Times New Roman" w:cs="Times New Roman"/>
          <w:sz w:val="24"/>
          <w:szCs w:val="24"/>
          <w:lang w:eastAsia="hu-HU"/>
        </w:rPr>
        <w:t>sz</w:t>
      </w:r>
      <w:r w:rsidRPr="00AF334A">
        <w:rPr>
          <w:rFonts w:ascii="Times New Roman" w:eastAsia="Times New Roman" w:hAnsi="Times New Roman" w:cs="Times New Roman"/>
          <w:sz w:val="24"/>
          <w:szCs w:val="24"/>
          <w:lang w:eastAsia="hu-HU"/>
        </w:rPr>
        <w:t>óló</w:t>
      </w:r>
      <w:proofErr w:type="gramEnd"/>
      <w:r w:rsidRPr="00AF334A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előterjesztést </w:t>
      </w:r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>megtárgyalta</w:t>
      </w:r>
      <w:r w:rsidR="00570185">
        <w:rPr>
          <w:rFonts w:ascii="Times New Roman" w:eastAsia="Times New Roman" w:hAnsi="Times New Roman" w:cs="Times New Roman"/>
          <w:sz w:val="24"/>
          <w:szCs w:val="24"/>
          <w:lang w:eastAsia="hu-HU"/>
        </w:rPr>
        <w:t>, és a</w:t>
      </w:r>
      <w:r w:rsidRPr="00AF334A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temetőkről és a temetkezésről szóló 1999. évi XLIII. törvény 39. §</w:t>
      </w:r>
      <w:proofErr w:type="spellStart"/>
      <w:r w:rsidRPr="00AF334A">
        <w:rPr>
          <w:rFonts w:ascii="Times New Roman" w:eastAsia="Times New Roman" w:hAnsi="Times New Roman" w:cs="Times New Roman"/>
          <w:sz w:val="24"/>
          <w:szCs w:val="24"/>
          <w:lang w:eastAsia="hu-HU"/>
        </w:rPr>
        <w:t>-ában</w:t>
      </w:r>
      <w:proofErr w:type="spellEnd"/>
      <w:r w:rsidRPr="00AF334A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biztosított jogkörében eljárva a következő határozatot hozza:</w:t>
      </w:r>
    </w:p>
    <w:p w:rsidR="00AF334A" w:rsidRPr="00AF334A" w:rsidRDefault="00AF334A" w:rsidP="00AF334A">
      <w:pPr>
        <w:overflowPunct w:val="0"/>
        <w:autoSpaceDE w:val="0"/>
        <w:autoSpaceDN w:val="0"/>
        <w:adjustRightInd w:val="0"/>
        <w:spacing w:after="0" w:line="240" w:lineRule="auto"/>
        <w:ind w:left="284" w:hanging="284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:rsidR="00AF334A" w:rsidRPr="00AF334A" w:rsidRDefault="00AF334A" w:rsidP="00AF334A">
      <w:pPr>
        <w:overflowPunct w:val="0"/>
        <w:autoSpaceDE w:val="0"/>
        <w:autoSpaceDN w:val="0"/>
        <w:adjustRightInd w:val="0"/>
        <w:spacing w:after="0" w:line="240" w:lineRule="auto"/>
        <w:ind w:left="284" w:hanging="284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:rsidR="00AF334A" w:rsidRDefault="00570185" w:rsidP="00AE0C0C">
      <w:pPr>
        <w:pStyle w:val="Listaszerbekezds"/>
        <w:numPr>
          <w:ilvl w:val="0"/>
          <w:numId w:val="3"/>
        </w:num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F149C7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Elfogadja</w:t>
      </w:r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a Tiszavasvári Köztemető</w:t>
      </w:r>
      <w:r w:rsidR="00AF334A" w:rsidRPr="00AE0C0C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üzemeltetését végző </w:t>
      </w:r>
      <w:r w:rsidR="00AF334A" w:rsidRPr="00F149C7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 xml:space="preserve">TIVA-SZOLG Nonprofit Kft. </w:t>
      </w:r>
      <w:r w:rsidR="00AE0C0C" w:rsidRPr="00F149C7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köztemetőbe</w:t>
      </w:r>
      <w:r w:rsidR="005A320A" w:rsidRPr="00F149C7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n</w:t>
      </w:r>
      <w:r w:rsidR="00AE0C0C" w:rsidRPr="00F149C7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 xml:space="preserve"> végzett tevékenységéről szóló </w:t>
      </w:r>
      <w:r w:rsidR="00AF334A" w:rsidRPr="00F149C7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20</w:t>
      </w:r>
      <w:r w:rsidR="007572CD" w:rsidRPr="00F149C7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21</w:t>
      </w:r>
      <w:r w:rsidR="00AF334A" w:rsidRPr="00F149C7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. évi beszámolóját</w:t>
      </w:r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, </w:t>
      </w:r>
      <w:r w:rsidRPr="00AE0C0C">
        <w:rPr>
          <w:rFonts w:ascii="Times New Roman" w:eastAsia="Times New Roman" w:hAnsi="Times New Roman" w:cs="Times New Roman"/>
          <w:sz w:val="24"/>
          <w:szCs w:val="24"/>
          <w:lang w:eastAsia="hu-HU"/>
        </w:rPr>
        <w:t>a határozat 1. melléklete szerinti tartalommal</w:t>
      </w:r>
      <w:r w:rsidR="00AF334A" w:rsidRPr="00AE0C0C">
        <w:rPr>
          <w:rFonts w:ascii="Times New Roman" w:eastAsia="Times New Roman" w:hAnsi="Times New Roman" w:cs="Times New Roman"/>
          <w:sz w:val="24"/>
          <w:szCs w:val="24"/>
          <w:lang w:eastAsia="hu-HU"/>
        </w:rPr>
        <w:t>.</w:t>
      </w:r>
    </w:p>
    <w:p w:rsidR="00AE0C0C" w:rsidRDefault="00AE0C0C" w:rsidP="00AE0C0C">
      <w:pPr>
        <w:pStyle w:val="Listaszerbekezds"/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AE0C0C" w:rsidRPr="00AE0C0C" w:rsidRDefault="00AE0C0C" w:rsidP="00AE0C0C">
      <w:pPr>
        <w:pStyle w:val="Listaszerbekezds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E0C0C">
        <w:rPr>
          <w:rFonts w:ascii="Times New Roman" w:hAnsi="Times New Roman" w:cs="Times New Roman"/>
          <w:b/>
          <w:sz w:val="24"/>
          <w:szCs w:val="24"/>
        </w:rPr>
        <w:t xml:space="preserve">Határidő: </w:t>
      </w:r>
      <w:proofErr w:type="gramStart"/>
      <w:r w:rsidRPr="00AE0C0C">
        <w:rPr>
          <w:rFonts w:ascii="Times New Roman" w:hAnsi="Times New Roman" w:cs="Times New Roman"/>
          <w:sz w:val="24"/>
          <w:szCs w:val="24"/>
        </w:rPr>
        <w:t>azonnal</w:t>
      </w:r>
      <w:r w:rsidRPr="00AE0C0C">
        <w:rPr>
          <w:rFonts w:ascii="Times New Roman" w:hAnsi="Times New Roman" w:cs="Times New Roman"/>
          <w:b/>
          <w:sz w:val="24"/>
          <w:szCs w:val="24"/>
        </w:rPr>
        <w:t xml:space="preserve">                                         Felelős</w:t>
      </w:r>
      <w:proofErr w:type="gramEnd"/>
      <w:r w:rsidRPr="00AE0C0C">
        <w:rPr>
          <w:rFonts w:ascii="Times New Roman" w:hAnsi="Times New Roman" w:cs="Times New Roman"/>
          <w:b/>
          <w:sz w:val="24"/>
          <w:szCs w:val="24"/>
        </w:rPr>
        <w:t xml:space="preserve">: </w:t>
      </w:r>
      <w:r w:rsidRPr="00AE0C0C">
        <w:rPr>
          <w:rFonts w:ascii="Times New Roman" w:hAnsi="Times New Roman" w:cs="Times New Roman"/>
          <w:sz w:val="24"/>
          <w:szCs w:val="24"/>
        </w:rPr>
        <w:t>Szőke Zoltán polgármester</w:t>
      </w:r>
    </w:p>
    <w:p w:rsidR="00AE0C0C" w:rsidRPr="00AE0C0C" w:rsidRDefault="00AE0C0C" w:rsidP="00AE0C0C">
      <w:pPr>
        <w:pStyle w:val="Listaszerbekezds"/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:rsidR="00AE0C0C" w:rsidRPr="00AE0C0C" w:rsidRDefault="00821225" w:rsidP="00AE0C0C">
      <w:pPr>
        <w:pStyle w:val="Listaszerbekezds"/>
        <w:numPr>
          <w:ilvl w:val="0"/>
          <w:numId w:val="3"/>
        </w:num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AE0C0C">
        <w:rPr>
          <w:rFonts w:ascii="Times New Roman" w:hAnsi="Times New Roman" w:cs="Times New Roman"/>
          <w:szCs w:val="24"/>
        </w:rPr>
        <w:t>Dönt arról, hogy a 20</w:t>
      </w:r>
      <w:r w:rsidR="007572CD">
        <w:rPr>
          <w:rFonts w:ascii="Times New Roman" w:hAnsi="Times New Roman" w:cs="Times New Roman"/>
          <w:szCs w:val="24"/>
        </w:rPr>
        <w:t>21</w:t>
      </w:r>
      <w:r w:rsidRPr="00AE0C0C">
        <w:rPr>
          <w:rFonts w:ascii="Times New Roman" w:hAnsi="Times New Roman" w:cs="Times New Roman"/>
          <w:szCs w:val="24"/>
        </w:rPr>
        <w:t xml:space="preserve">. évi kegyeleti közszolgáltatási tevékenység </w:t>
      </w:r>
      <w:r w:rsidR="007572CD">
        <w:rPr>
          <w:rFonts w:ascii="Times New Roman" w:hAnsi="Times New Roman" w:cs="Times New Roman"/>
          <w:b/>
          <w:szCs w:val="24"/>
        </w:rPr>
        <w:t>4</w:t>
      </w:r>
      <w:r w:rsidRPr="00AE0C0C">
        <w:rPr>
          <w:rFonts w:ascii="Times New Roman" w:eastAsia="Times New Roman" w:hAnsi="Times New Roman" w:cs="Times New Roman"/>
          <w:b/>
          <w:sz w:val="24"/>
          <w:szCs w:val="20"/>
          <w:lang w:eastAsia="hu-HU"/>
        </w:rPr>
        <w:t>.</w:t>
      </w:r>
      <w:r w:rsidR="007572CD">
        <w:rPr>
          <w:rFonts w:ascii="Times New Roman" w:eastAsia="Times New Roman" w:hAnsi="Times New Roman" w:cs="Times New Roman"/>
          <w:b/>
          <w:sz w:val="24"/>
          <w:szCs w:val="20"/>
          <w:lang w:eastAsia="hu-HU"/>
        </w:rPr>
        <w:t>528</w:t>
      </w:r>
      <w:r w:rsidRPr="00AE0C0C">
        <w:rPr>
          <w:rFonts w:ascii="Times New Roman" w:eastAsia="Times New Roman" w:hAnsi="Times New Roman" w:cs="Times New Roman"/>
          <w:b/>
          <w:sz w:val="24"/>
          <w:szCs w:val="20"/>
          <w:lang w:eastAsia="hu-HU"/>
        </w:rPr>
        <w:t>.</w:t>
      </w:r>
      <w:r w:rsidR="007572CD">
        <w:rPr>
          <w:rFonts w:ascii="Times New Roman" w:eastAsia="Times New Roman" w:hAnsi="Times New Roman" w:cs="Times New Roman"/>
          <w:b/>
          <w:sz w:val="24"/>
          <w:szCs w:val="20"/>
          <w:lang w:eastAsia="hu-HU"/>
        </w:rPr>
        <w:t>000</w:t>
      </w:r>
      <w:r w:rsidRPr="00AE0C0C">
        <w:rPr>
          <w:rFonts w:ascii="Times New Roman" w:eastAsia="Times New Roman" w:hAnsi="Times New Roman" w:cs="Times New Roman"/>
          <w:b/>
          <w:sz w:val="24"/>
          <w:szCs w:val="20"/>
          <w:lang w:eastAsia="hu-HU"/>
        </w:rPr>
        <w:t>.-Ft</w:t>
      </w:r>
      <w:r w:rsidR="00F149C7" w:rsidRPr="006B0405">
        <w:rPr>
          <w:rFonts w:ascii="Times New Roman" w:eastAsia="Times New Roman" w:hAnsi="Times New Roman" w:cs="Times New Roman"/>
          <w:b/>
          <w:sz w:val="24"/>
          <w:szCs w:val="20"/>
          <w:lang w:eastAsia="hu-HU"/>
        </w:rPr>
        <w:t>.</w:t>
      </w:r>
      <w:r w:rsidRPr="006B0405">
        <w:rPr>
          <w:rFonts w:ascii="Times New Roman" w:hAnsi="Times New Roman" w:cs="Times New Roman"/>
          <w:b/>
          <w:szCs w:val="24"/>
        </w:rPr>
        <w:t xml:space="preserve"> pozitív er</w:t>
      </w:r>
      <w:r w:rsidR="00E51176" w:rsidRPr="006B0405">
        <w:rPr>
          <w:rFonts w:ascii="Times New Roman" w:hAnsi="Times New Roman" w:cs="Times New Roman"/>
          <w:b/>
          <w:szCs w:val="24"/>
        </w:rPr>
        <w:t>edményét</w:t>
      </w:r>
      <w:r w:rsidR="00AE0C0C" w:rsidRPr="00AE0C0C">
        <w:rPr>
          <w:rFonts w:ascii="Times New Roman" w:hAnsi="Times New Roman" w:cs="Times New Roman"/>
          <w:szCs w:val="24"/>
        </w:rPr>
        <w:t xml:space="preserve"> </w:t>
      </w:r>
      <w:r w:rsidR="00063867">
        <w:rPr>
          <w:rFonts w:ascii="Times New Roman" w:eastAsia="Times New Roman" w:hAnsi="Times New Roman" w:cs="Times New Roman"/>
          <w:sz w:val="24"/>
          <w:szCs w:val="20"/>
          <w:lang w:eastAsia="hu-HU"/>
        </w:rPr>
        <w:t xml:space="preserve">a temetőszolgáltatás végzéséhez szükséges </w:t>
      </w:r>
      <w:r w:rsidR="00063867" w:rsidRPr="00F149C7">
        <w:rPr>
          <w:rFonts w:ascii="Times New Roman" w:eastAsia="Times New Roman" w:hAnsi="Times New Roman" w:cs="Times New Roman"/>
          <w:b/>
          <w:sz w:val="24"/>
          <w:szCs w:val="20"/>
          <w:lang w:eastAsia="hu-HU"/>
        </w:rPr>
        <w:t>gépjármű lízingdíjának törlesztésére</w:t>
      </w:r>
      <w:r w:rsidR="00063867">
        <w:rPr>
          <w:rFonts w:ascii="Times New Roman" w:eastAsia="Times New Roman" w:hAnsi="Times New Roman" w:cs="Times New Roman"/>
          <w:sz w:val="24"/>
          <w:szCs w:val="20"/>
          <w:lang w:eastAsia="hu-HU"/>
        </w:rPr>
        <w:t xml:space="preserve">, valamint a </w:t>
      </w:r>
      <w:r w:rsidR="00063867" w:rsidRPr="00F149C7">
        <w:rPr>
          <w:rFonts w:ascii="Times New Roman" w:eastAsia="Times New Roman" w:hAnsi="Times New Roman" w:cs="Times New Roman"/>
          <w:b/>
          <w:sz w:val="24"/>
          <w:szCs w:val="20"/>
          <w:lang w:eastAsia="hu-HU"/>
        </w:rPr>
        <w:t>temetőben szükséges karbantartási feladatok</w:t>
      </w:r>
      <w:r w:rsidR="00063867">
        <w:rPr>
          <w:rFonts w:ascii="Times New Roman" w:eastAsia="Times New Roman" w:hAnsi="Times New Roman" w:cs="Times New Roman"/>
          <w:sz w:val="24"/>
          <w:szCs w:val="20"/>
          <w:lang w:eastAsia="hu-HU"/>
        </w:rPr>
        <w:t xml:space="preserve"> elvégzésére</w:t>
      </w:r>
      <w:r w:rsidR="00063867" w:rsidRPr="00AE0C0C">
        <w:rPr>
          <w:rFonts w:ascii="Times New Roman" w:hAnsi="Times New Roman" w:cs="Times New Roman"/>
          <w:szCs w:val="24"/>
        </w:rPr>
        <w:t xml:space="preserve"> </w:t>
      </w:r>
      <w:r w:rsidRPr="00AE0C0C">
        <w:rPr>
          <w:rFonts w:ascii="Times New Roman" w:hAnsi="Times New Roman" w:cs="Times New Roman"/>
          <w:szCs w:val="24"/>
        </w:rPr>
        <w:t>fordítja</w:t>
      </w:r>
      <w:r w:rsidR="00AE0C0C">
        <w:rPr>
          <w:rFonts w:ascii="Times New Roman" w:hAnsi="Times New Roman" w:cs="Times New Roman"/>
          <w:szCs w:val="24"/>
        </w:rPr>
        <w:t>.</w:t>
      </w:r>
    </w:p>
    <w:p w:rsidR="00AE0C0C" w:rsidRDefault="00AE0C0C" w:rsidP="00AE0C0C">
      <w:pPr>
        <w:pStyle w:val="Listaszerbekezds"/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hAnsi="Times New Roman" w:cs="Times New Roman"/>
          <w:szCs w:val="24"/>
        </w:rPr>
      </w:pPr>
    </w:p>
    <w:p w:rsidR="00AE0C0C" w:rsidRPr="007E3490" w:rsidRDefault="00AE0C0C" w:rsidP="00AE0C0C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E0C0C">
        <w:rPr>
          <w:rFonts w:ascii="Times New Roman" w:hAnsi="Times New Roman" w:cs="Times New Roman"/>
          <w:szCs w:val="24"/>
        </w:rPr>
        <w:t xml:space="preserve"> </w:t>
      </w:r>
      <w:r>
        <w:rPr>
          <w:rFonts w:ascii="Times New Roman" w:hAnsi="Times New Roman" w:cs="Times New Roman"/>
          <w:szCs w:val="24"/>
        </w:rPr>
        <w:t xml:space="preserve">          </w:t>
      </w:r>
      <w:r w:rsidRPr="007E3490">
        <w:rPr>
          <w:rFonts w:ascii="Times New Roman" w:hAnsi="Times New Roman" w:cs="Times New Roman"/>
          <w:b/>
          <w:sz w:val="24"/>
          <w:szCs w:val="24"/>
        </w:rPr>
        <w:t xml:space="preserve">Határidő: </w:t>
      </w:r>
      <w:proofErr w:type="gramStart"/>
      <w:r w:rsidRPr="007E3490">
        <w:rPr>
          <w:rFonts w:ascii="Times New Roman" w:hAnsi="Times New Roman" w:cs="Times New Roman"/>
          <w:sz w:val="24"/>
          <w:szCs w:val="24"/>
        </w:rPr>
        <w:t>azonnal</w:t>
      </w:r>
      <w:r w:rsidRPr="007E3490">
        <w:rPr>
          <w:rFonts w:ascii="Times New Roman" w:hAnsi="Times New Roman" w:cs="Times New Roman"/>
          <w:b/>
          <w:sz w:val="24"/>
          <w:szCs w:val="24"/>
        </w:rPr>
        <w:t xml:space="preserve">                                         Felelős</w:t>
      </w:r>
      <w:proofErr w:type="gramEnd"/>
      <w:r w:rsidRPr="007E3490">
        <w:rPr>
          <w:rFonts w:ascii="Times New Roman" w:hAnsi="Times New Roman" w:cs="Times New Roman"/>
          <w:b/>
          <w:sz w:val="24"/>
          <w:szCs w:val="24"/>
        </w:rPr>
        <w:t xml:space="preserve">: </w:t>
      </w:r>
      <w:r w:rsidRPr="007E3490">
        <w:rPr>
          <w:rFonts w:ascii="Times New Roman" w:hAnsi="Times New Roman" w:cs="Times New Roman"/>
          <w:sz w:val="24"/>
          <w:szCs w:val="24"/>
        </w:rPr>
        <w:t>Szőke Zoltán polgármester</w:t>
      </w:r>
    </w:p>
    <w:p w:rsidR="00AE0C0C" w:rsidRPr="00AE0C0C" w:rsidRDefault="00AE0C0C" w:rsidP="00AE0C0C">
      <w:pPr>
        <w:pStyle w:val="Listaszerbekezds"/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:rsidR="00AE0C0C" w:rsidRPr="00AE0C0C" w:rsidRDefault="00AE0C0C" w:rsidP="00AE0C0C">
      <w:pPr>
        <w:pStyle w:val="Listaszerbekezds"/>
        <w:numPr>
          <w:ilvl w:val="0"/>
          <w:numId w:val="3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E0C0C">
        <w:rPr>
          <w:rFonts w:ascii="Times New Roman" w:hAnsi="Times New Roman" w:cs="Times New Roman"/>
          <w:sz w:val="24"/>
          <w:szCs w:val="24"/>
        </w:rPr>
        <w:t xml:space="preserve">Felkéri a polgármestert, hogy a </w:t>
      </w:r>
      <w:r w:rsidRPr="00AE0C0C">
        <w:rPr>
          <w:rFonts w:ascii="Times New Roman" w:hAnsi="Times New Roman" w:cs="Times New Roman"/>
          <w:b/>
          <w:sz w:val="24"/>
          <w:szCs w:val="24"/>
        </w:rPr>
        <w:t>Tiszavasvári Településszolgáltatási és Vagyonkezelő Nonprofit Korlátolt Felelősségű Társaság ügyvezetőjét</w:t>
      </w:r>
      <w:r w:rsidRPr="00AE0C0C">
        <w:rPr>
          <w:rFonts w:ascii="Times New Roman" w:hAnsi="Times New Roman" w:cs="Times New Roman"/>
          <w:sz w:val="24"/>
          <w:szCs w:val="24"/>
        </w:rPr>
        <w:t xml:space="preserve"> jelen határozatról tájékoztassa.</w:t>
      </w:r>
      <w:r w:rsidRPr="00AE0C0C">
        <w:rPr>
          <w:rFonts w:ascii="Times New Roman" w:eastAsia="Calibri" w:hAnsi="Times New Roman" w:cs="Times New Roman"/>
          <w:sz w:val="24"/>
          <w:szCs w:val="24"/>
          <w:lang w:eastAsia="ar-SA"/>
        </w:rPr>
        <w:t xml:space="preserve"> A 2013. évi V. tv. (Ptk.) 3:109 § (4) </w:t>
      </w:r>
      <w:proofErr w:type="spellStart"/>
      <w:r w:rsidRPr="00AE0C0C">
        <w:rPr>
          <w:rFonts w:ascii="Times New Roman" w:eastAsia="Calibri" w:hAnsi="Times New Roman" w:cs="Times New Roman"/>
          <w:sz w:val="24"/>
          <w:szCs w:val="24"/>
          <w:lang w:eastAsia="ar-SA"/>
        </w:rPr>
        <w:t>bek</w:t>
      </w:r>
      <w:proofErr w:type="spellEnd"/>
      <w:r w:rsidRPr="00AE0C0C">
        <w:rPr>
          <w:rFonts w:ascii="Times New Roman" w:eastAsia="Calibri" w:hAnsi="Times New Roman" w:cs="Times New Roman"/>
          <w:sz w:val="24"/>
          <w:szCs w:val="24"/>
          <w:lang w:eastAsia="ar-SA"/>
        </w:rPr>
        <w:t>. alapján az egyszemélyes társaság legfőbb szerv hatáskörébe tartozó kérdésekben az alapító döntése az ügyvezetéssel való közléssel válik hatályossá.</w:t>
      </w:r>
    </w:p>
    <w:p w:rsidR="00AE0C0C" w:rsidRPr="007E3490" w:rsidRDefault="00AE0C0C" w:rsidP="00AE0C0C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AE0C0C" w:rsidRDefault="00AE0C0C" w:rsidP="00AE0C0C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           </w:t>
      </w:r>
      <w:r w:rsidRPr="007E3490">
        <w:rPr>
          <w:rFonts w:ascii="Times New Roman" w:hAnsi="Times New Roman" w:cs="Times New Roman"/>
          <w:b/>
          <w:sz w:val="24"/>
          <w:szCs w:val="24"/>
        </w:rPr>
        <w:t xml:space="preserve">Határidő: </w:t>
      </w:r>
      <w:proofErr w:type="gramStart"/>
      <w:r w:rsidRPr="007E3490">
        <w:rPr>
          <w:rFonts w:ascii="Times New Roman" w:hAnsi="Times New Roman" w:cs="Times New Roman"/>
          <w:sz w:val="24"/>
          <w:szCs w:val="24"/>
        </w:rPr>
        <w:t>azonnal</w:t>
      </w:r>
      <w:r w:rsidRPr="007E3490">
        <w:rPr>
          <w:rFonts w:ascii="Times New Roman" w:hAnsi="Times New Roman" w:cs="Times New Roman"/>
          <w:b/>
          <w:sz w:val="24"/>
          <w:szCs w:val="24"/>
        </w:rPr>
        <w:t xml:space="preserve">                                         Felelős</w:t>
      </w:r>
      <w:proofErr w:type="gramEnd"/>
      <w:r w:rsidRPr="007E3490">
        <w:rPr>
          <w:rFonts w:ascii="Times New Roman" w:hAnsi="Times New Roman" w:cs="Times New Roman"/>
          <w:b/>
          <w:sz w:val="24"/>
          <w:szCs w:val="24"/>
        </w:rPr>
        <w:t xml:space="preserve">: </w:t>
      </w:r>
      <w:r w:rsidRPr="007E3490">
        <w:rPr>
          <w:rFonts w:ascii="Times New Roman" w:hAnsi="Times New Roman" w:cs="Times New Roman"/>
          <w:sz w:val="24"/>
          <w:szCs w:val="24"/>
        </w:rPr>
        <w:t>Szőke Zoltán polgármester</w:t>
      </w:r>
    </w:p>
    <w:p w:rsidR="00AE0C0C" w:rsidRDefault="00AE0C0C" w:rsidP="00AE0C0C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AE0C0C" w:rsidRPr="00AE0C0C" w:rsidRDefault="00AE0C0C" w:rsidP="00AE0C0C">
      <w:pPr>
        <w:pStyle w:val="Listaszerbekezds"/>
        <w:numPr>
          <w:ilvl w:val="0"/>
          <w:numId w:val="3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Felkéri a polgármestert</w:t>
      </w:r>
      <w:r w:rsidR="007572CD">
        <w:rPr>
          <w:rFonts w:ascii="Times New Roman" w:hAnsi="Times New Roman" w:cs="Times New Roman"/>
          <w:sz w:val="24"/>
          <w:szCs w:val="24"/>
        </w:rPr>
        <w:t>, hogy a tes</w:t>
      </w:r>
      <w:r>
        <w:rPr>
          <w:rFonts w:ascii="Times New Roman" w:hAnsi="Times New Roman" w:cs="Times New Roman"/>
          <w:sz w:val="24"/>
          <w:szCs w:val="24"/>
        </w:rPr>
        <w:t>tület döntését küldje meg Szorgalmatos Község Önkormányzata részére</w:t>
      </w:r>
    </w:p>
    <w:p w:rsidR="00AE0C0C" w:rsidRDefault="00AE0C0C" w:rsidP="00AE0C0C">
      <w:pPr>
        <w:spacing w:after="0" w:line="240" w:lineRule="auto"/>
        <w:ind w:left="720"/>
        <w:jc w:val="both"/>
        <w:rPr>
          <w:sz w:val="24"/>
          <w:szCs w:val="24"/>
        </w:rPr>
      </w:pPr>
    </w:p>
    <w:p w:rsidR="00AE0C0C" w:rsidRDefault="00AE0C0C" w:rsidP="00AE0C0C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sz w:val="24"/>
          <w:szCs w:val="24"/>
        </w:rPr>
        <w:t xml:space="preserve">          </w:t>
      </w:r>
      <w:r w:rsidRPr="007E3490">
        <w:rPr>
          <w:sz w:val="24"/>
          <w:szCs w:val="24"/>
        </w:rPr>
        <w:t xml:space="preserve"> </w:t>
      </w:r>
      <w:r w:rsidRPr="007E3490">
        <w:rPr>
          <w:rFonts w:ascii="Times New Roman" w:hAnsi="Times New Roman" w:cs="Times New Roman"/>
          <w:b/>
          <w:sz w:val="24"/>
          <w:szCs w:val="24"/>
        </w:rPr>
        <w:t xml:space="preserve">Határidő: </w:t>
      </w:r>
      <w:proofErr w:type="gramStart"/>
      <w:r w:rsidRPr="007E3490">
        <w:rPr>
          <w:rFonts w:ascii="Times New Roman" w:hAnsi="Times New Roman" w:cs="Times New Roman"/>
          <w:sz w:val="24"/>
          <w:szCs w:val="24"/>
        </w:rPr>
        <w:t>azonnal</w:t>
      </w:r>
      <w:r w:rsidRPr="007E3490">
        <w:rPr>
          <w:rFonts w:ascii="Times New Roman" w:hAnsi="Times New Roman" w:cs="Times New Roman"/>
          <w:b/>
          <w:sz w:val="24"/>
          <w:szCs w:val="24"/>
        </w:rPr>
        <w:t xml:space="preserve">                                         Felelős</w:t>
      </w:r>
      <w:proofErr w:type="gramEnd"/>
      <w:r w:rsidRPr="007E3490">
        <w:rPr>
          <w:rFonts w:ascii="Times New Roman" w:hAnsi="Times New Roman" w:cs="Times New Roman"/>
          <w:b/>
          <w:sz w:val="24"/>
          <w:szCs w:val="24"/>
        </w:rPr>
        <w:t xml:space="preserve">: </w:t>
      </w:r>
      <w:r w:rsidRPr="007E3490">
        <w:rPr>
          <w:rFonts w:ascii="Times New Roman" w:hAnsi="Times New Roman" w:cs="Times New Roman"/>
          <w:sz w:val="24"/>
          <w:szCs w:val="24"/>
        </w:rPr>
        <w:t>Szőke Zoltán polgármester</w:t>
      </w:r>
    </w:p>
    <w:p w:rsidR="00AE0C0C" w:rsidRDefault="00AE0C0C" w:rsidP="00AE0C0C">
      <w:pPr>
        <w:jc w:val="both"/>
        <w:rPr>
          <w:sz w:val="24"/>
          <w:szCs w:val="24"/>
        </w:rPr>
      </w:pPr>
      <w:r w:rsidRPr="007E3490">
        <w:rPr>
          <w:sz w:val="24"/>
          <w:szCs w:val="24"/>
        </w:rPr>
        <w:t xml:space="preserve">            </w:t>
      </w:r>
    </w:p>
    <w:p w:rsidR="00821225" w:rsidRPr="00821225" w:rsidRDefault="00821225" w:rsidP="00821225">
      <w:pPr>
        <w:pStyle w:val="Listaszerbekezds"/>
        <w:tabs>
          <w:tab w:val="center" w:pos="6521"/>
        </w:tabs>
        <w:jc w:val="both"/>
        <w:rPr>
          <w:szCs w:val="24"/>
        </w:rPr>
      </w:pPr>
    </w:p>
    <w:p w:rsidR="00AF334A" w:rsidRPr="00AF334A" w:rsidRDefault="00AF334A" w:rsidP="00AF334A">
      <w:pPr>
        <w:tabs>
          <w:tab w:val="left" w:pos="5103"/>
        </w:tabs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:rsidR="00CF398D" w:rsidRDefault="00CF398D">
      <w:r>
        <w:br w:type="page"/>
      </w:r>
    </w:p>
    <w:p w:rsidR="00AF334A" w:rsidRPr="00CF398D" w:rsidRDefault="00CF398D" w:rsidP="00CF398D">
      <w:pPr>
        <w:jc w:val="right"/>
        <w:rPr>
          <w:rFonts w:ascii="Times New Roman" w:hAnsi="Times New Roman" w:cs="Times New Roman"/>
          <w:sz w:val="24"/>
          <w:szCs w:val="24"/>
        </w:rPr>
      </w:pPr>
      <w:r w:rsidRPr="00CF398D">
        <w:rPr>
          <w:rFonts w:ascii="Times New Roman" w:hAnsi="Times New Roman" w:cs="Times New Roman"/>
          <w:sz w:val="24"/>
          <w:szCs w:val="24"/>
        </w:rPr>
        <w:lastRenderedPageBreak/>
        <w:t>…/20</w:t>
      </w:r>
      <w:r w:rsidR="004D7CAC">
        <w:rPr>
          <w:rFonts w:ascii="Times New Roman" w:hAnsi="Times New Roman" w:cs="Times New Roman"/>
          <w:sz w:val="24"/>
          <w:szCs w:val="24"/>
        </w:rPr>
        <w:t>22</w:t>
      </w:r>
      <w:r w:rsidRPr="00CF398D">
        <w:rPr>
          <w:rFonts w:ascii="Times New Roman" w:hAnsi="Times New Roman" w:cs="Times New Roman"/>
          <w:sz w:val="24"/>
          <w:szCs w:val="24"/>
        </w:rPr>
        <w:t>.(V.</w:t>
      </w:r>
      <w:r w:rsidR="004D7CAC">
        <w:rPr>
          <w:rFonts w:ascii="Times New Roman" w:hAnsi="Times New Roman" w:cs="Times New Roman"/>
          <w:sz w:val="24"/>
          <w:szCs w:val="24"/>
        </w:rPr>
        <w:t>30</w:t>
      </w:r>
      <w:r w:rsidRPr="00CF398D">
        <w:rPr>
          <w:rFonts w:ascii="Times New Roman" w:hAnsi="Times New Roman" w:cs="Times New Roman"/>
          <w:sz w:val="24"/>
          <w:szCs w:val="24"/>
        </w:rPr>
        <w:t xml:space="preserve">.) </w:t>
      </w:r>
      <w:proofErr w:type="spellStart"/>
      <w:r w:rsidRPr="00CF398D">
        <w:rPr>
          <w:rFonts w:ascii="Times New Roman" w:hAnsi="Times New Roman" w:cs="Times New Roman"/>
          <w:sz w:val="24"/>
          <w:szCs w:val="24"/>
        </w:rPr>
        <w:t>Kt.sz</w:t>
      </w:r>
      <w:proofErr w:type="spellEnd"/>
      <w:r w:rsidRPr="00CF398D">
        <w:rPr>
          <w:rFonts w:ascii="Times New Roman" w:hAnsi="Times New Roman" w:cs="Times New Roman"/>
          <w:sz w:val="24"/>
          <w:szCs w:val="24"/>
        </w:rPr>
        <w:t xml:space="preserve">. </w:t>
      </w:r>
      <w:proofErr w:type="gramStart"/>
      <w:r w:rsidRPr="00CF398D">
        <w:rPr>
          <w:rFonts w:ascii="Times New Roman" w:hAnsi="Times New Roman" w:cs="Times New Roman"/>
          <w:sz w:val="24"/>
          <w:szCs w:val="24"/>
        </w:rPr>
        <w:t>határozat</w:t>
      </w:r>
      <w:proofErr w:type="gramEnd"/>
      <w:r w:rsidRPr="00CF398D">
        <w:rPr>
          <w:rFonts w:ascii="Times New Roman" w:hAnsi="Times New Roman" w:cs="Times New Roman"/>
          <w:sz w:val="24"/>
          <w:szCs w:val="24"/>
        </w:rPr>
        <w:t xml:space="preserve"> melléklete</w:t>
      </w:r>
    </w:p>
    <w:p w:rsidR="00CF398D" w:rsidRPr="00CF398D" w:rsidRDefault="00CF398D" w:rsidP="00CF398D">
      <w:pPr>
        <w:overflowPunct w:val="0"/>
        <w:autoSpaceDE w:val="0"/>
        <w:autoSpaceDN w:val="0"/>
        <w:adjustRightInd w:val="0"/>
        <w:spacing w:after="0" w:line="240" w:lineRule="auto"/>
        <w:jc w:val="center"/>
        <w:textAlignment w:val="baseline"/>
        <w:rPr>
          <w:rFonts w:ascii="Times New Roman" w:eastAsia="Times New Roman" w:hAnsi="Times New Roman" w:cs="Times New Roman"/>
          <w:sz w:val="24"/>
          <w:szCs w:val="20"/>
          <w:lang w:eastAsia="hu-HU"/>
        </w:rPr>
      </w:pPr>
    </w:p>
    <w:p w:rsidR="00CF398D" w:rsidRDefault="004D7CAC" w:rsidP="00CF398D">
      <w:pPr>
        <w:overflowPunct w:val="0"/>
        <w:autoSpaceDE w:val="0"/>
        <w:autoSpaceDN w:val="0"/>
        <w:adjustRightInd w:val="0"/>
        <w:spacing w:after="0" w:line="240" w:lineRule="auto"/>
        <w:jc w:val="center"/>
        <w:textAlignment w:val="baseline"/>
        <w:rPr>
          <w:rFonts w:ascii="Times New Roman" w:eastAsia="Times New Roman" w:hAnsi="Times New Roman" w:cs="Times New Roman"/>
          <w:b/>
          <w:lang w:eastAsia="hu-HU"/>
        </w:rPr>
      </w:pPr>
      <w:r>
        <w:rPr>
          <w:noProof/>
          <w:lang w:eastAsia="hu-HU"/>
        </w:rPr>
        <w:drawing>
          <wp:inline distT="0" distB="0" distL="0" distR="0" wp14:anchorId="72B4D476" wp14:editId="6A02974B">
            <wp:extent cx="5760720" cy="8143020"/>
            <wp:effectExtent l="0" t="0" r="0" b="0"/>
            <wp:docPr id="1" name="Kép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81430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D7CAC" w:rsidRDefault="004D7CAC">
      <w:pPr>
        <w:rPr>
          <w:rFonts w:ascii="Times New Roman" w:eastAsia="Times New Roman" w:hAnsi="Times New Roman" w:cs="Times New Roman"/>
          <w:b/>
          <w:lang w:eastAsia="hu-HU"/>
        </w:rPr>
      </w:pPr>
      <w:r>
        <w:rPr>
          <w:rFonts w:ascii="Times New Roman" w:eastAsia="Times New Roman" w:hAnsi="Times New Roman" w:cs="Times New Roman"/>
          <w:b/>
          <w:lang w:eastAsia="hu-HU"/>
        </w:rPr>
        <w:br w:type="page"/>
      </w:r>
    </w:p>
    <w:p w:rsidR="004D7CAC" w:rsidRPr="00CF398D" w:rsidRDefault="004D7CAC" w:rsidP="00CF398D">
      <w:pPr>
        <w:overflowPunct w:val="0"/>
        <w:autoSpaceDE w:val="0"/>
        <w:autoSpaceDN w:val="0"/>
        <w:adjustRightInd w:val="0"/>
        <w:spacing w:after="0" w:line="240" w:lineRule="auto"/>
        <w:jc w:val="center"/>
        <w:textAlignment w:val="baseline"/>
        <w:rPr>
          <w:rFonts w:ascii="Times New Roman" w:eastAsia="Times New Roman" w:hAnsi="Times New Roman" w:cs="Times New Roman"/>
          <w:b/>
          <w:lang w:eastAsia="hu-HU"/>
        </w:rPr>
      </w:pPr>
      <w:r>
        <w:rPr>
          <w:noProof/>
          <w:lang w:eastAsia="hu-HU"/>
        </w:rPr>
        <w:lastRenderedPageBreak/>
        <w:drawing>
          <wp:inline distT="0" distB="0" distL="0" distR="0" wp14:anchorId="259292DF" wp14:editId="4E63A6FE">
            <wp:extent cx="5760720" cy="8143020"/>
            <wp:effectExtent l="0" t="0" r="0" b="0"/>
            <wp:docPr id="2" name="Kép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81430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F398D" w:rsidRPr="00CF398D" w:rsidRDefault="00CF398D" w:rsidP="00CF398D">
      <w:pPr>
        <w:overflowPunct w:val="0"/>
        <w:autoSpaceDE w:val="0"/>
        <w:autoSpaceDN w:val="0"/>
        <w:adjustRightInd w:val="0"/>
        <w:spacing w:after="0" w:line="240" w:lineRule="auto"/>
        <w:jc w:val="center"/>
        <w:textAlignment w:val="baseline"/>
        <w:rPr>
          <w:rFonts w:ascii="Times New Roman" w:eastAsia="Times New Roman" w:hAnsi="Times New Roman" w:cs="Times New Roman"/>
          <w:b/>
          <w:lang w:eastAsia="hu-HU"/>
        </w:rPr>
      </w:pPr>
    </w:p>
    <w:p w:rsidR="00CF398D" w:rsidRPr="00CF398D" w:rsidRDefault="00CF398D" w:rsidP="00CF398D">
      <w:pPr>
        <w:overflowPunct w:val="0"/>
        <w:autoSpaceDE w:val="0"/>
        <w:autoSpaceDN w:val="0"/>
        <w:adjustRightInd w:val="0"/>
        <w:spacing w:after="0" w:line="240" w:lineRule="auto"/>
        <w:jc w:val="center"/>
        <w:textAlignment w:val="baseline"/>
        <w:rPr>
          <w:rFonts w:ascii="Times New Roman" w:eastAsia="Times New Roman" w:hAnsi="Times New Roman" w:cs="Times New Roman"/>
          <w:b/>
          <w:lang w:eastAsia="hu-HU"/>
        </w:rPr>
      </w:pPr>
    </w:p>
    <w:sectPr w:rsidR="00CF398D" w:rsidRPr="00CF398D">
      <w:headerReference w:type="even" r:id="rId10"/>
      <w:headerReference w:type="default" r:id="rId11"/>
      <w:footerReference w:type="even" r:id="rId12"/>
      <w:footerReference w:type="default" r:id="rId13"/>
      <w:headerReference w:type="first" r:id="rId14"/>
      <w:footerReference w:type="first" r:id="rId15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237DE0" w:rsidRDefault="00237DE0" w:rsidP="00F72CEA">
      <w:pPr>
        <w:spacing w:after="0" w:line="240" w:lineRule="auto"/>
      </w:pPr>
      <w:r>
        <w:separator/>
      </w:r>
    </w:p>
  </w:endnote>
  <w:endnote w:type="continuationSeparator" w:id="0">
    <w:p w:rsidR="00237DE0" w:rsidRDefault="00237DE0" w:rsidP="00F72CE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</w:font>
  <w:font w:name="Bookman Old Style">
    <w:panose1 w:val="02050604050505020204"/>
    <w:charset w:val="EE"/>
    <w:family w:val="roman"/>
    <w:pitch w:val="variable"/>
    <w:sig w:usb0="00000287" w:usb1="00000000" w:usb2="00000000" w:usb3="00000000" w:csb0="0000009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72CEA" w:rsidRDefault="00F72CEA">
    <w:pPr>
      <w:pStyle w:val="llb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1319561150"/>
      <w:docPartObj>
        <w:docPartGallery w:val="Page Numbers (Bottom of Page)"/>
        <w:docPartUnique/>
      </w:docPartObj>
    </w:sdtPr>
    <w:sdtEndPr/>
    <w:sdtContent>
      <w:p w:rsidR="00F72CEA" w:rsidRDefault="00F72CEA">
        <w:pPr>
          <w:pStyle w:val="llb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7A44DF">
          <w:rPr>
            <w:noProof/>
          </w:rPr>
          <w:t>1</w:t>
        </w:r>
        <w:r>
          <w:fldChar w:fldCharType="end"/>
        </w:r>
      </w:p>
    </w:sdtContent>
  </w:sdt>
  <w:p w:rsidR="00F72CEA" w:rsidRDefault="00F72CEA">
    <w:pPr>
      <w:pStyle w:val="llb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72CEA" w:rsidRDefault="00F72CEA">
    <w:pPr>
      <w:pStyle w:val="llb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237DE0" w:rsidRDefault="00237DE0" w:rsidP="00F72CEA">
      <w:pPr>
        <w:spacing w:after="0" w:line="240" w:lineRule="auto"/>
      </w:pPr>
      <w:r>
        <w:separator/>
      </w:r>
    </w:p>
  </w:footnote>
  <w:footnote w:type="continuationSeparator" w:id="0">
    <w:p w:rsidR="00237DE0" w:rsidRDefault="00237DE0" w:rsidP="00F72CE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72CEA" w:rsidRDefault="00F72CEA">
    <w:pPr>
      <w:pStyle w:val="lfej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72CEA" w:rsidRDefault="00F72CEA">
    <w:pPr>
      <w:pStyle w:val="lfej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72CEA" w:rsidRDefault="00F72CEA">
    <w:pPr>
      <w:pStyle w:val="lfej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BED3BDB"/>
    <w:multiLevelType w:val="hybridMultilevel"/>
    <w:tmpl w:val="03F672B8"/>
    <w:lvl w:ilvl="0" w:tplc="7312ECAC">
      <w:start w:val="13"/>
      <w:numFmt w:val="bullet"/>
      <w:lvlText w:val="-"/>
      <w:lvlJc w:val="left"/>
      <w:pPr>
        <w:ind w:left="720" w:hanging="360"/>
      </w:pPr>
      <w:rPr>
        <w:rFonts w:ascii="Times" w:eastAsia="Times New Roman" w:hAnsi="Times" w:cs="Times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446C3533"/>
    <w:multiLevelType w:val="hybridMultilevel"/>
    <w:tmpl w:val="E1121EB4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77CB026F"/>
    <w:multiLevelType w:val="hybridMultilevel"/>
    <w:tmpl w:val="F98E4A26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</w:num>
  <w:num w:numId="2">
    <w:abstractNumId w:val="0"/>
  </w:num>
  <w:num w:numId="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F334A"/>
    <w:rsid w:val="00021354"/>
    <w:rsid w:val="00063867"/>
    <w:rsid w:val="00237DE0"/>
    <w:rsid w:val="00316C83"/>
    <w:rsid w:val="00362EC1"/>
    <w:rsid w:val="003E3A96"/>
    <w:rsid w:val="00455DE8"/>
    <w:rsid w:val="004D7CAC"/>
    <w:rsid w:val="004E0EEC"/>
    <w:rsid w:val="004E36A3"/>
    <w:rsid w:val="004E6FE6"/>
    <w:rsid w:val="00570185"/>
    <w:rsid w:val="005912FE"/>
    <w:rsid w:val="005A320A"/>
    <w:rsid w:val="006B0405"/>
    <w:rsid w:val="007572CD"/>
    <w:rsid w:val="007A44DF"/>
    <w:rsid w:val="0080586E"/>
    <w:rsid w:val="00821225"/>
    <w:rsid w:val="008C3BB5"/>
    <w:rsid w:val="009E024C"/>
    <w:rsid w:val="00A96BA4"/>
    <w:rsid w:val="00AD28AE"/>
    <w:rsid w:val="00AE0C0C"/>
    <w:rsid w:val="00AE7F4F"/>
    <w:rsid w:val="00AF334A"/>
    <w:rsid w:val="00B20686"/>
    <w:rsid w:val="00BE0A13"/>
    <w:rsid w:val="00C64713"/>
    <w:rsid w:val="00CF398D"/>
    <w:rsid w:val="00E51176"/>
    <w:rsid w:val="00EC02DC"/>
    <w:rsid w:val="00F149C7"/>
    <w:rsid w:val="00F5041D"/>
    <w:rsid w:val="00F72CE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">
    <w:name w:val="Normal"/>
    <w:qFormat/>
    <w:rsid w:val="00AF334A"/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customStyle="1" w:styleId="Char1CharCharCharCharCharCharCharCharCharCharCharChar">
    <w:name w:val="Char1 Char Char Char Char Char Char Char Char Char Char Char Char"/>
    <w:basedOn w:val="Norml"/>
    <w:rsid w:val="003E3A96"/>
    <w:pPr>
      <w:widowControl w:val="0"/>
      <w:suppressAutoHyphens/>
      <w:spacing w:after="160" w:line="240" w:lineRule="exact"/>
    </w:pPr>
    <w:rPr>
      <w:rFonts w:ascii="Tahoma" w:eastAsia="Lucida Sans Unicode" w:hAnsi="Tahoma" w:cs="Times New Roman"/>
      <w:sz w:val="20"/>
      <w:szCs w:val="20"/>
      <w:lang w:val="en-US"/>
    </w:rPr>
  </w:style>
  <w:style w:type="paragraph" w:styleId="Listaszerbekezds">
    <w:name w:val="List Paragraph"/>
    <w:basedOn w:val="Norml"/>
    <w:uiPriority w:val="34"/>
    <w:qFormat/>
    <w:rsid w:val="00821225"/>
    <w:pPr>
      <w:ind w:left="720"/>
      <w:contextualSpacing/>
    </w:pPr>
  </w:style>
  <w:style w:type="paragraph" w:styleId="lfej">
    <w:name w:val="header"/>
    <w:basedOn w:val="Norml"/>
    <w:link w:val="lfejChar"/>
    <w:uiPriority w:val="99"/>
    <w:unhideWhenUsed/>
    <w:rsid w:val="00F72CE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fejChar">
    <w:name w:val="Élőfej Char"/>
    <w:basedOn w:val="Bekezdsalapbettpusa"/>
    <w:link w:val="lfej"/>
    <w:uiPriority w:val="99"/>
    <w:rsid w:val="00F72CEA"/>
  </w:style>
  <w:style w:type="paragraph" w:styleId="llb">
    <w:name w:val="footer"/>
    <w:basedOn w:val="Norml"/>
    <w:link w:val="llbChar"/>
    <w:uiPriority w:val="99"/>
    <w:unhideWhenUsed/>
    <w:rsid w:val="00F72CE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lbChar">
    <w:name w:val="Élőláb Char"/>
    <w:basedOn w:val="Bekezdsalapbettpusa"/>
    <w:link w:val="llb"/>
    <w:uiPriority w:val="99"/>
    <w:rsid w:val="00F72CEA"/>
  </w:style>
  <w:style w:type="paragraph" w:styleId="Buborkszveg">
    <w:name w:val="Balloon Text"/>
    <w:basedOn w:val="Norml"/>
    <w:link w:val="BuborkszvegChar"/>
    <w:uiPriority w:val="99"/>
    <w:semiHidden/>
    <w:unhideWhenUsed/>
    <w:rsid w:val="004D7CA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4D7CAC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">
    <w:name w:val="Normal"/>
    <w:qFormat/>
    <w:rsid w:val="00AF334A"/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customStyle="1" w:styleId="Char1CharCharCharCharCharCharCharCharCharCharCharChar">
    <w:name w:val="Char1 Char Char Char Char Char Char Char Char Char Char Char Char"/>
    <w:basedOn w:val="Norml"/>
    <w:rsid w:val="003E3A96"/>
    <w:pPr>
      <w:widowControl w:val="0"/>
      <w:suppressAutoHyphens/>
      <w:spacing w:after="160" w:line="240" w:lineRule="exact"/>
    </w:pPr>
    <w:rPr>
      <w:rFonts w:ascii="Tahoma" w:eastAsia="Lucida Sans Unicode" w:hAnsi="Tahoma" w:cs="Times New Roman"/>
      <w:sz w:val="20"/>
      <w:szCs w:val="20"/>
      <w:lang w:val="en-US"/>
    </w:rPr>
  </w:style>
  <w:style w:type="paragraph" w:styleId="Listaszerbekezds">
    <w:name w:val="List Paragraph"/>
    <w:basedOn w:val="Norml"/>
    <w:uiPriority w:val="34"/>
    <w:qFormat/>
    <w:rsid w:val="00821225"/>
    <w:pPr>
      <w:ind w:left="720"/>
      <w:contextualSpacing/>
    </w:pPr>
  </w:style>
  <w:style w:type="paragraph" w:styleId="lfej">
    <w:name w:val="header"/>
    <w:basedOn w:val="Norml"/>
    <w:link w:val="lfejChar"/>
    <w:uiPriority w:val="99"/>
    <w:unhideWhenUsed/>
    <w:rsid w:val="00F72CE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fejChar">
    <w:name w:val="Élőfej Char"/>
    <w:basedOn w:val="Bekezdsalapbettpusa"/>
    <w:link w:val="lfej"/>
    <w:uiPriority w:val="99"/>
    <w:rsid w:val="00F72CEA"/>
  </w:style>
  <w:style w:type="paragraph" w:styleId="llb">
    <w:name w:val="footer"/>
    <w:basedOn w:val="Norml"/>
    <w:link w:val="llbChar"/>
    <w:uiPriority w:val="99"/>
    <w:unhideWhenUsed/>
    <w:rsid w:val="00F72CE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lbChar">
    <w:name w:val="Élőláb Char"/>
    <w:basedOn w:val="Bekezdsalapbettpusa"/>
    <w:link w:val="llb"/>
    <w:uiPriority w:val="99"/>
    <w:rsid w:val="00F72CEA"/>
  </w:style>
  <w:style w:type="paragraph" w:styleId="Buborkszveg">
    <w:name w:val="Balloon Text"/>
    <w:basedOn w:val="Norml"/>
    <w:link w:val="BuborkszvegChar"/>
    <w:uiPriority w:val="99"/>
    <w:semiHidden/>
    <w:unhideWhenUsed/>
    <w:rsid w:val="004D7CA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4D7CAC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oter" Target="footer2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header" Target="header2.xml"/><Relationship Id="rId5" Type="http://schemas.openxmlformats.org/officeDocument/2006/relationships/webSettings" Target="webSettings.xml"/><Relationship Id="rId15" Type="http://schemas.openxmlformats.org/officeDocument/2006/relationships/footer" Target="footer3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header" Target="header3.xml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46</TotalTime>
  <Pages>5</Pages>
  <Words>584</Words>
  <Characters>4033</Characters>
  <Application>Microsoft Office Word</Application>
  <DocSecurity>0</DocSecurity>
  <Lines>33</Lines>
  <Paragraphs>9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4608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dr. Tóth Marianna</dc:creator>
  <cp:lastModifiedBy>dr. Legeza Tímea</cp:lastModifiedBy>
  <cp:revision>16</cp:revision>
  <dcterms:created xsi:type="dcterms:W3CDTF">2022-05-24T13:36:00Z</dcterms:created>
  <dcterms:modified xsi:type="dcterms:W3CDTF">2022-05-25T09:36:00Z</dcterms:modified>
</cp:coreProperties>
</file>