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64A1F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C64A1F">
        <w:rPr>
          <w:b/>
          <w:sz w:val="28"/>
          <w:szCs w:val="24"/>
        </w:rPr>
        <w:t>január</w:t>
      </w:r>
      <w:r w:rsidR="00165631" w:rsidRPr="00E11FB6">
        <w:rPr>
          <w:b/>
          <w:sz w:val="28"/>
          <w:szCs w:val="24"/>
        </w:rPr>
        <w:t xml:space="preserve"> </w:t>
      </w:r>
      <w:r w:rsidR="00F80DB0">
        <w:rPr>
          <w:b/>
          <w:sz w:val="28"/>
          <w:szCs w:val="24"/>
        </w:rPr>
        <w:t>2</w:t>
      </w:r>
      <w:r w:rsidR="00C64A1F">
        <w:rPr>
          <w:b/>
          <w:sz w:val="28"/>
          <w:szCs w:val="24"/>
        </w:rPr>
        <w:t>7</w:t>
      </w:r>
      <w:r w:rsidR="00541E73" w:rsidRPr="00E11FB6">
        <w:rPr>
          <w:b/>
          <w:sz w:val="28"/>
          <w:szCs w:val="24"/>
        </w:rPr>
        <w:t>-</w:t>
      </w:r>
      <w:r w:rsidR="00F80DB0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>n tartandó</w:t>
      </w:r>
      <w:r w:rsidR="00C64A1F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TOP-1.</w:t>
      </w:r>
      <w:r w:rsidR="00F925C6">
        <w:rPr>
          <w:sz w:val="28"/>
          <w:szCs w:val="28"/>
        </w:rPr>
        <w:t>4</w:t>
      </w:r>
      <w:r w:rsidR="00F80DB0">
        <w:rPr>
          <w:sz w:val="28"/>
          <w:szCs w:val="28"/>
        </w:rPr>
        <w:t>.1-15-SB1-2016-000</w:t>
      </w:r>
      <w:r w:rsidR="00F925C6">
        <w:rPr>
          <w:sz w:val="28"/>
          <w:szCs w:val="28"/>
        </w:rPr>
        <w:t>77</w:t>
      </w:r>
      <w:r w:rsidR="00F80DB0">
        <w:rPr>
          <w:sz w:val="28"/>
          <w:szCs w:val="28"/>
        </w:rPr>
        <w:t xml:space="preserve"> azonosítószámú </w:t>
      </w:r>
      <w:r w:rsidR="00C64A1F" w:rsidRPr="00EA5294">
        <w:rPr>
          <w:b/>
        </w:rPr>
        <w:t>„</w:t>
      </w:r>
      <w:proofErr w:type="gramStart"/>
      <w:r w:rsidR="00C64A1F" w:rsidRPr="00EA5294">
        <w:rPr>
          <w:b/>
        </w:rPr>
        <w:t>A</w:t>
      </w:r>
      <w:proofErr w:type="gramEnd"/>
      <w:r w:rsidR="00C64A1F" w:rsidRPr="00EA5294">
        <w:rPr>
          <w:b/>
        </w:rPr>
        <w:t xml:space="preserve"> </w:t>
      </w:r>
      <w:r w:rsidR="00C64A1F" w:rsidRPr="00C64A1F">
        <w:rPr>
          <w:sz w:val="28"/>
          <w:szCs w:val="28"/>
        </w:rPr>
        <w:t xml:space="preserve">Tiszavasvári </w:t>
      </w:r>
      <w:proofErr w:type="spellStart"/>
      <w:r w:rsidR="00C64A1F" w:rsidRPr="00C64A1F">
        <w:rPr>
          <w:sz w:val="28"/>
          <w:szCs w:val="28"/>
        </w:rPr>
        <w:t>Minimanó</w:t>
      </w:r>
      <w:proofErr w:type="spellEnd"/>
      <w:r w:rsidR="00C64A1F" w:rsidRPr="00C64A1F">
        <w:rPr>
          <w:sz w:val="28"/>
          <w:szCs w:val="28"/>
        </w:rPr>
        <w:t xml:space="preserve"> Óvoda Családbarát infrastrukturális fejlesztése” </w:t>
      </w:r>
      <w:r w:rsidR="00F80DB0" w:rsidRPr="00C64A1F">
        <w:rPr>
          <w:sz w:val="28"/>
          <w:szCs w:val="28"/>
        </w:rPr>
        <w:t>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E73AD7" w:rsidRPr="00E73AD7">
        <w:rPr>
          <w:color w:val="000000" w:themeColor="text1"/>
          <w:sz w:val="28"/>
          <w:szCs w:val="28"/>
        </w:rPr>
        <w:t>1. 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>Támogatási Szerződés 1.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E73AD7">
        <w:rPr>
          <w:sz w:val="28"/>
          <w:szCs w:val="28"/>
        </w:rPr>
        <w:t>1</w:t>
      </w:r>
      <w:r w:rsidR="00C64A1F">
        <w:rPr>
          <w:sz w:val="28"/>
          <w:szCs w:val="28"/>
        </w:rPr>
        <w:t>17</w:t>
      </w:r>
      <w:r w:rsidR="00165631" w:rsidRPr="00E11FB6">
        <w:rPr>
          <w:sz w:val="28"/>
          <w:szCs w:val="28"/>
        </w:rPr>
        <w:t>-</w:t>
      </w:r>
      <w:r w:rsidR="00C73166">
        <w:rPr>
          <w:sz w:val="28"/>
          <w:szCs w:val="28"/>
        </w:rPr>
        <w:t>9</w:t>
      </w:r>
      <w:r w:rsidR="00C64A1F">
        <w:rPr>
          <w:sz w:val="28"/>
          <w:szCs w:val="28"/>
        </w:rPr>
        <w:t>/2022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E73AD7" w:rsidRPr="00C32F78" w:rsidRDefault="00E73AD7" w:rsidP="00513AB1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 w:rsidR="00513AB1"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C64A1F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</w:t>
      </w:r>
      <w:r w:rsidR="00C64A1F">
        <w:rPr>
          <w:rFonts w:eastAsia="Calibri"/>
          <w:sz w:val="28"/>
          <w:szCs w:val="28"/>
        </w:rPr>
        <w:t>január 19</w:t>
      </w:r>
      <w:r w:rsidR="00E73AD7"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2D53FE" w:rsidRDefault="00F80DB0" w:rsidP="002D53FE">
      <w:pPr>
        <w:pStyle w:val="Nincstrkz"/>
        <w:jc w:val="center"/>
        <w:rPr>
          <w:b/>
          <w:color w:val="000000" w:themeColor="text1"/>
        </w:rPr>
      </w:pPr>
      <w:r>
        <w:rPr>
          <w:sz w:val="28"/>
          <w:szCs w:val="28"/>
        </w:rPr>
        <w:t xml:space="preserve">A </w:t>
      </w:r>
      <w:r w:rsidR="00C64A1F">
        <w:rPr>
          <w:sz w:val="28"/>
          <w:szCs w:val="28"/>
        </w:rPr>
        <w:t xml:space="preserve">TOP-1.4.1-15-SB1-2016-00077 </w:t>
      </w:r>
      <w:r w:rsidR="00C64A1F" w:rsidRPr="00C64A1F">
        <w:rPr>
          <w:sz w:val="28"/>
          <w:szCs w:val="28"/>
        </w:rPr>
        <w:t>azonosítószámú „</w:t>
      </w:r>
      <w:proofErr w:type="gramStart"/>
      <w:r w:rsidR="00C64A1F" w:rsidRPr="00C64A1F">
        <w:rPr>
          <w:sz w:val="28"/>
          <w:szCs w:val="28"/>
        </w:rPr>
        <w:t>A</w:t>
      </w:r>
      <w:proofErr w:type="gramEnd"/>
      <w:r w:rsidR="00C64A1F" w:rsidRPr="00EA5294">
        <w:rPr>
          <w:b/>
        </w:rPr>
        <w:t xml:space="preserve"> </w:t>
      </w:r>
      <w:r w:rsidR="00C64A1F" w:rsidRPr="00C64A1F">
        <w:rPr>
          <w:sz w:val="28"/>
          <w:szCs w:val="28"/>
        </w:rPr>
        <w:t xml:space="preserve">Tiszavasvári </w:t>
      </w:r>
      <w:proofErr w:type="spellStart"/>
      <w:r w:rsidR="00C64A1F" w:rsidRPr="00C64A1F">
        <w:rPr>
          <w:sz w:val="28"/>
          <w:szCs w:val="28"/>
        </w:rPr>
        <w:t>Minimanó</w:t>
      </w:r>
      <w:proofErr w:type="spellEnd"/>
      <w:r w:rsidR="00C64A1F" w:rsidRPr="00C64A1F">
        <w:rPr>
          <w:sz w:val="28"/>
          <w:szCs w:val="28"/>
        </w:rPr>
        <w:t xml:space="preserve"> Óvoda Családbarát infrastrukturális fejlesztése”</w:t>
      </w:r>
      <w:r>
        <w:rPr>
          <w:sz w:val="28"/>
          <w:szCs w:val="28"/>
        </w:rPr>
        <w:t xml:space="preserve">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1. módosításának utólagos elfogadás</w:t>
      </w:r>
      <w:r>
        <w:rPr>
          <w:color w:val="000000" w:themeColor="text1"/>
          <w:sz w:val="28"/>
          <w:szCs w:val="28"/>
        </w:rPr>
        <w:t>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3B41D3" w:rsidRDefault="00E11FB6" w:rsidP="00513AB1">
      <w:pPr>
        <w:pStyle w:val="Nincstrkz"/>
        <w:jc w:val="both"/>
        <w:rPr>
          <w:bCs/>
        </w:rPr>
      </w:pPr>
      <w:r w:rsidRPr="00513AB1">
        <w:t>A</w:t>
      </w:r>
      <w:r w:rsidR="00F80DB0">
        <w:t xml:space="preserve"> </w:t>
      </w:r>
      <w:r w:rsidR="00F80DB0" w:rsidRPr="00F80DB0">
        <w:rPr>
          <w:szCs w:val="28"/>
        </w:rPr>
        <w:t>TOP-1.</w:t>
      </w:r>
      <w:r w:rsidR="00C64A1F">
        <w:rPr>
          <w:szCs w:val="28"/>
        </w:rPr>
        <w:t>4</w:t>
      </w:r>
      <w:r w:rsidR="00F80DB0" w:rsidRPr="00F80DB0">
        <w:rPr>
          <w:szCs w:val="28"/>
        </w:rPr>
        <w:t>.1-15-SB1-2016-000</w:t>
      </w:r>
      <w:r w:rsidR="00C64A1F">
        <w:rPr>
          <w:szCs w:val="28"/>
        </w:rPr>
        <w:t>77</w:t>
      </w:r>
      <w:r w:rsidR="00F80DB0" w:rsidRPr="00F80DB0">
        <w:rPr>
          <w:szCs w:val="28"/>
        </w:rPr>
        <w:t xml:space="preserve"> azonosítószámú „</w:t>
      </w:r>
      <w:proofErr w:type="gramStart"/>
      <w:r w:rsidR="00C64A1F" w:rsidRPr="00C64A1F">
        <w:t>A</w:t>
      </w:r>
      <w:proofErr w:type="gramEnd"/>
      <w:r w:rsidR="00C64A1F" w:rsidRPr="00C64A1F">
        <w:rPr>
          <w:b/>
        </w:rPr>
        <w:t xml:space="preserve"> </w:t>
      </w:r>
      <w:r w:rsidR="00C64A1F" w:rsidRPr="00C64A1F">
        <w:t xml:space="preserve">Tiszavasvári </w:t>
      </w:r>
      <w:proofErr w:type="spellStart"/>
      <w:r w:rsidR="00C64A1F" w:rsidRPr="00C64A1F">
        <w:t>Minimanó</w:t>
      </w:r>
      <w:proofErr w:type="spellEnd"/>
      <w:r w:rsidR="00C64A1F" w:rsidRPr="00C64A1F">
        <w:t xml:space="preserve"> Óvoda Családbarát infrastrukturális fejlesztése</w:t>
      </w:r>
      <w:r w:rsidR="00F80DB0" w:rsidRPr="00C64A1F">
        <w:t>”</w:t>
      </w:r>
      <w:r w:rsidR="00F80DB0" w:rsidRPr="00F80DB0">
        <w:rPr>
          <w:szCs w:val="28"/>
        </w:rPr>
        <w:t xml:space="preserve"> című</w:t>
      </w:r>
      <w:r w:rsidR="00F80DB0" w:rsidRPr="00F80DB0">
        <w:rPr>
          <w:rFonts w:eastAsiaTheme="minorHAnsi"/>
          <w:szCs w:val="28"/>
          <w:lang w:eastAsia="en-US"/>
        </w:rPr>
        <w:t xml:space="preserve"> pályázat</w:t>
      </w:r>
      <w:r w:rsidRPr="00F80DB0">
        <w:rPr>
          <w:sz w:val="22"/>
        </w:rPr>
        <w:t xml:space="preserve"> </w:t>
      </w:r>
      <w:r w:rsidR="00F80DB0">
        <w:t xml:space="preserve">kapcsán </w:t>
      </w:r>
      <w:r w:rsidR="00E72186">
        <w:t>a Támogatási Szerződés (továbbiakban: TSZ) módosítására</w:t>
      </w:r>
      <w:r w:rsidR="00F80DB0">
        <w:t xml:space="preserve"> igényt nyújtottunk be </w:t>
      </w:r>
      <w:r w:rsidR="0021662A">
        <w:t xml:space="preserve">2021. </w:t>
      </w:r>
      <w:r w:rsidR="00C64A1F">
        <w:t>május</w:t>
      </w:r>
      <w:r w:rsidR="0021662A">
        <w:t xml:space="preserve"> közepén</w:t>
      </w:r>
      <w:r w:rsidR="00F66695">
        <w:t>. A módosítás a</w:t>
      </w:r>
      <w:r w:rsidR="00F80DB0">
        <w:t xml:space="preserve"> </w:t>
      </w:r>
      <w:r w:rsidR="00C64A1F">
        <w:t>projekt műszaki-szakmai tartalmának módosítására irányult, mellyel a pedagógiai szakszolgálat által használt helyiségek bevonására terjedt ki, valamint költségátcsoportosítást is érintett a módosítás.</w:t>
      </w:r>
      <w:r w:rsidR="0021662A">
        <w:t xml:space="preserve"> </w:t>
      </w:r>
      <w:r w:rsidR="00F67289">
        <w:t>A módosítási igényünk elfogad</w:t>
      </w:r>
      <w:r w:rsidR="005D587A">
        <w:t>ásra került és</w:t>
      </w:r>
      <w:r w:rsidR="00F67289">
        <w:t xml:space="preserve"> </w:t>
      </w:r>
      <w:r w:rsidR="005D587A">
        <w:t>időközben</w:t>
      </w:r>
      <w:r w:rsidR="00F67289">
        <w:t xml:space="preserve"> </w:t>
      </w:r>
      <w:r w:rsidR="00F67289">
        <w:rPr>
          <w:bCs/>
        </w:rPr>
        <w:t>hatályba</w:t>
      </w:r>
      <w:r w:rsidR="005D587A">
        <w:rPr>
          <w:bCs/>
        </w:rPr>
        <w:t xml:space="preserve"> lépett</w:t>
      </w:r>
      <w:r w:rsidR="00B44EC6">
        <w:rPr>
          <w:bCs/>
        </w:rPr>
        <w:t xml:space="preserve">, mely </w:t>
      </w:r>
      <w:r w:rsidR="00154300">
        <w:rPr>
          <w:bCs/>
        </w:rPr>
        <w:t xml:space="preserve">a határozat-tervezet </w:t>
      </w:r>
      <w:r w:rsidR="00B44EC6">
        <w:rPr>
          <w:bCs/>
        </w:rPr>
        <w:t xml:space="preserve">mellékletét képezi. </w:t>
      </w:r>
      <w:bookmarkStart w:id="0" w:name="_GoBack"/>
      <w:bookmarkEnd w:id="0"/>
    </w:p>
    <w:p w:rsidR="003B41D3" w:rsidRDefault="003B41D3" w:rsidP="00513AB1">
      <w:pPr>
        <w:pStyle w:val="Nincstrkz"/>
        <w:jc w:val="both"/>
        <w:rPr>
          <w:bCs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F67289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F67289">
        <w:rPr>
          <w:sz w:val="24"/>
          <w:szCs w:val="24"/>
        </w:rPr>
        <w:t>január</w:t>
      </w:r>
      <w:r w:rsidR="0063208F">
        <w:rPr>
          <w:sz w:val="24"/>
          <w:szCs w:val="24"/>
        </w:rPr>
        <w:t xml:space="preserve"> </w:t>
      </w:r>
      <w:r w:rsidR="00F67289">
        <w:rPr>
          <w:sz w:val="24"/>
          <w:szCs w:val="24"/>
        </w:rPr>
        <w:t>19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F67289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154300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154300">
        <w:rPr>
          <w:b/>
          <w:bCs/>
          <w:sz w:val="24"/>
          <w:szCs w:val="24"/>
        </w:rPr>
        <w:t>2</w:t>
      </w:r>
      <w:r w:rsidR="00F67289">
        <w:rPr>
          <w:b/>
          <w:bCs/>
          <w:sz w:val="24"/>
          <w:szCs w:val="24"/>
        </w:rPr>
        <w:t>7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F67289" w:rsidRDefault="00F67289" w:rsidP="00F67289">
      <w:pPr>
        <w:pStyle w:val="Nincstrkz"/>
        <w:jc w:val="center"/>
        <w:rPr>
          <w:b/>
          <w:color w:val="000000" w:themeColor="text1"/>
          <w:szCs w:val="28"/>
        </w:rPr>
      </w:pPr>
      <w:r w:rsidRPr="00F67289">
        <w:rPr>
          <w:b/>
          <w:szCs w:val="28"/>
        </w:rPr>
        <w:t>A TOP-1.4.1-15-SB1-2016-00077 azonosítószámú „</w:t>
      </w:r>
      <w:proofErr w:type="gramStart"/>
      <w:r w:rsidRPr="00F67289">
        <w:rPr>
          <w:b/>
          <w:szCs w:val="28"/>
        </w:rPr>
        <w:t>A</w:t>
      </w:r>
      <w:proofErr w:type="gramEnd"/>
      <w:r w:rsidRPr="00F67289">
        <w:rPr>
          <w:b/>
          <w:sz w:val="22"/>
        </w:rPr>
        <w:t xml:space="preserve"> </w:t>
      </w:r>
      <w:r w:rsidRPr="00F67289">
        <w:rPr>
          <w:b/>
          <w:szCs w:val="28"/>
        </w:rPr>
        <w:t xml:space="preserve">Tiszavasvári </w:t>
      </w:r>
      <w:proofErr w:type="spellStart"/>
      <w:r w:rsidRPr="00F67289">
        <w:rPr>
          <w:b/>
          <w:szCs w:val="28"/>
        </w:rPr>
        <w:t>Minimanó</w:t>
      </w:r>
      <w:proofErr w:type="spellEnd"/>
      <w:r w:rsidRPr="00F67289">
        <w:rPr>
          <w:b/>
          <w:szCs w:val="28"/>
        </w:rPr>
        <w:t xml:space="preserve"> Óvoda Családbarát infrastrukturális fejlesztése” című</w:t>
      </w:r>
      <w:r w:rsidRPr="00F67289">
        <w:rPr>
          <w:rFonts w:eastAsiaTheme="minorHAnsi"/>
          <w:b/>
          <w:szCs w:val="28"/>
          <w:lang w:eastAsia="en-US"/>
        </w:rPr>
        <w:t xml:space="preserve"> pályázat</w:t>
      </w:r>
      <w:r w:rsidRPr="00F67289">
        <w:rPr>
          <w:b/>
          <w:szCs w:val="28"/>
        </w:rPr>
        <w:t xml:space="preserve"> T</w:t>
      </w:r>
      <w:r w:rsidRPr="00F67289">
        <w:rPr>
          <w:b/>
          <w:color w:val="000000" w:themeColor="text1"/>
          <w:szCs w:val="28"/>
        </w:rPr>
        <w:t xml:space="preserve">ámogatási </w:t>
      </w:r>
    </w:p>
    <w:p w:rsidR="00F67289" w:rsidRPr="00F67289" w:rsidRDefault="00F67289" w:rsidP="00F67289">
      <w:pPr>
        <w:pStyle w:val="Nincstrkz"/>
        <w:jc w:val="center"/>
        <w:rPr>
          <w:b/>
          <w:color w:val="000000" w:themeColor="text1"/>
          <w:sz w:val="22"/>
        </w:rPr>
      </w:pPr>
      <w:r w:rsidRPr="00F67289">
        <w:rPr>
          <w:b/>
          <w:color w:val="000000" w:themeColor="text1"/>
          <w:szCs w:val="28"/>
        </w:rPr>
        <w:t>Szerződésének 1.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>Pénzügyminisztérium Regionális Fejlesztési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 xml:space="preserve">képviseletében eljáró Magyar Államkincstár Szabolcs-Szatmár-Bereg Megyei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>IKT-2016-615-I1-0000</w:t>
      </w:r>
      <w:r w:rsidR="00EA454C">
        <w:rPr>
          <w:sz w:val="24"/>
          <w:szCs w:val="24"/>
        </w:rPr>
        <w:t>3037</w:t>
      </w:r>
      <w:r>
        <w:rPr>
          <w:sz w:val="24"/>
          <w:szCs w:val="24"/>
        </w:rPr>
        <w:t>/000008</w:t>
      </w:r>
      <w:r w:rsidR="00EA454C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1. számú módosítását </w:t>
      </w:r>
      <w:r w:rsidRPr="006C4F0B">
        <w:rPr>
          <w:sz w:val="24"/>
          <w:szCs w:val="24"/>
        </w:rPr>
        <w:t>a</w:t>
      </w:r>
      <w:r>
        <w:rPr>
          <w:sz w:val="24"/>
          <w:szCs w:val="24"/>
        </w:rPr>
        <w:t>z</w:t>
      </w:r>
      <w:r w:rsidRPr="006C4F0B">
        <w:rPr>
          <w:sz w:val="24"/>
          <w:szCs w:val="24"/>
        </w:rPr>
        <w:t xml:space="preserve"> </w:t>
      </w:r>
      <w:r w:rsidRPr="007651CC">
        <w:rPr>
          <w:sz w:val="24"/>
          <w:szCs w:val="24"/>
        </w:rPr>
        <w:t>„</w:t>
      </w:r>
      <w:proofErr w:type="gramStart"/>
      <w:r w:rsidR="00EA454C" w:rsidRPr="00EA454C">
        <w:rPr>
          <w:sz w:val="24"/>
          <w:szCs w:val="28"/>
        </w:rPr>
        <w:t>A</w:t>
      </w:r>
      <w:proofErr w:type="gramEnd"/>
      <w:r w:rsidR="00EA454C" w:rsidRPr="00EA454C">
        <w:rPr>
          <w:sz w:val="22"/>
        </w:rPr>
        <w:t xml:space="preserve"> </w:t>
      </w:r>
      <w:r w:rsidR="00EA454C" w:rsidRPr="00EA454C">
        <w:rPr>
          <w:sz w:val="24"/>
          <w:szCs w:val="28"/>
        </w:rPr>
        <w:t xml:space="preserve">Tiszavasvári </w:t>
      </w:r>
      <w:proofErr w:type="spellStart"/>
      <w:r w:rsidR="00EA454C" w:rsidRPr="00EA454C">
        <w:rPr>
          <w:sz w:val="24"/>
          <w:szCs w:val="28"/>
        </w:rPr>
        <w:t>Minimanó</w:t>
      </w:r>
      <w:proofErr w:type="spellEnd"/>
      <w:r w:rsidR="00EA454C" w:rsidRPr="00EA454C">
        <w:rPr>
          <w:sz w:val="24"/>
          <w:szCs w:val="28"/>
        </w:rPr>
        <w:t xml:space="preserve"> Óvoda Családbarát infrastrukturális fejlesztése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587A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4A1F"/>
    <w:rsid w:val="00C73166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6AA1"/>
    <w:rsid w:val="00EA454C"/>
    <w:rsid w:val="00EC2B75"/>
    <w:rsid w:val="00ED0CAF"/>
    <w:rsid w:val="00ED66AF"/>
    <w:rsid w:val="00EF4779"/>
    <w:rsid w:val="00F0039F"/>
    <w:rsid w:val="00F16003"/>
    <w:rsid w:val="00F5575C"/>
    <w:rsid w:val="00F55BDB"/>
    <w:rsid w:val="00F5682A"/>
    <w:rsid w:val="00F66695"/>
    <w:rsid w:val="00F67289"/>
    <w:rsid w:val="00F80DB0"/>
    <w:rsid w:val="00F822E6"/>
    <w:rsid w:val="00F925C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77B63-DA59-43A4-87E1-B33AF80B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425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8</cp:revision>
  <cp:lastPrinted>2021-09-22T07:39:00Z</cp:lastPrinted>
  <dcterms:created xsi:type="dcterms:W3CDTF">2021-11-22T13:45:00Z</dcterms:created>
  <dcterms:modified xsi:type="dcterms:W3CDTF">2022-01-19T12:43:00Z</dcterms:modified>
</cp:coreProperties>
</file>