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3BE97" w14:textId="1958C7AA" w:rsidR="0011415B" w:rsidRPr="002C2D3E" w:rsidRDefault="0011415B" w:rsidP="00A41F42">
      <w:pPr>
        <w:pStyle w:val="Cmsor1"/>
        <w:keepNext w:val="0"/>
        <w:widowControl w:val="0"/>
        <w:rPr>
          <w:rFonts w:eastAsia="SimSun"/>
          <w:bCs/>
          <w:sz w:val="20"/>
          <w:lang w:val="hu-HU" w:eastAsia="x-none"/>
        </w:rPr>
      </w:pPr>
      <w:bookmarkStart w:id="0" w:name="_Toc349819307"/>
      <w:r w:rsidRPr="002C2D3E">
        <w:rPr>
          <w:rFonts w:eastAsia="SimSun"/>
          <w:bCs/>
          <w:sz w:val="20"/>
          <w:lang w:val="hu-HU" w:eastAsia="x-none"/>
        </w:rPr>
        <w:t>NYILATKOZATOK JEGYZÉKE</w:t>
      </w:r>
      <w:bookmarkStart w:id="1" w:name="_Toc318460454"/>
      <w:bookmarkStart w:id="2" w:name="_Toc325027938"/>
      <w:bookmarkStart w:id="3" w:name="_Toc329764743"/>
      <w:bookmarkStart w:id="4" w:name="_Toc376613833"/>
      <w:bookmarkStart w:id="5" w:name="_Toc250554059"/>
      <w:bookmarkStart w:id="6" w:name="_Toc387477847"/>
      <w:bookmarkStart w:id="7" w:name="_Toc392066367"/>
      <w:bookmarkEnd w:id="0"/>
    </w:p>
    <w:p w14:paraId="4C539633" w14:textId="7EA931AD" w:rsidR="0011415B" w:rsidRPr="002C2D3E" w:rsidRDefault="0011415B" w:rsidP="009329C0">
      <w:pPr>
        <w:pStyle w:val="Cmsor1"/>
        <w:keepNext w:val="0"/>
        <w:widowControl w:val="0"/>
        <w:ind w:left="360" w:hanging="360"/>
        <w:rPr>
          <w:sz w:val="20"/>
        </w:rPr>
      </w:pPr>
      <w:bookmarkStart w:id="8" w:name="_Toc327528767"/>
      <w:bookmarkStart w:id="9" w:name="_Toc329526090"/>
      <w:bookmarkStart w:id="10" w:name="_Toc346807286"/>
      <w:bookmarkStart w:id="11" w:name="_Toc349819308"/>
      <w:r w:rsidRPr="002C2D3E">
        <w:rPr>
          <w:sz w:val="20"/>
        </w:rPr>
        <w:t>Tartalomjegyzék</w:t>
      </w:r>
      <w:bookmarkEnd w:id="1"/>
      <w:bookmarkEnd w:id="2"/>
      <w:bookmarkEnd w:id="3"/>
      <w:bookmarkEnd w:id="4"/>
      <w:bookmarkEnd w:id="5"/>
      <w:bookmarkEnd w:id="6"/>
      <w:bookmarkEnd w:id="7"/>
      <w:bookmarkEnd w:id="8"/>
      <w:bookmarkEnd w:id="9"/>
      <w:bookmarkEnd w:id="10"/>
      <w:bookmarkEnd w:id="11"/>
    </w:p>
    <w:p w14:paraId="3BE3BD46" w14:textId="77777777" w:rsidR="00A41F42" w:rsidRPr="002C2D3E" w:rsidRDefault="00A41F42" w:rsidP="00A41F42">
      <w:pPr>
        <w:rPr>
          <w:sz w:val="20"/>
          <w:szCs w:val="20"/>
          <w:lang w:val="x-none" w:eastAsia="en-US"/>
        </w:rPr>
      </w:pPr>
    </w:p>
    <w:p w14:paraId="3DB5F938" w14:textId="0F2FD13A" w:rsidR="0011415B" w:rsidRPr="002C2D3E" w:rsidRDefault="0011415B" w:rsidP="0011415B">
      <w:pPr>
        <w:widowControl w:val="0"/>
        <w:jc w:val="center"/>
        <w:rPr>
          <w:b/>
          <w:sz w:val="20"/>
          <w:szCs w:val="20"/>
        </w:rPr>
      </w:pPr>
      <w:r w:rsidRPr="002C2D3E">
        <w:rPr>
          <w:b/>
          <w:sz w:val="20"/>
          <w:szCs w:val="20"/>
        </w:rPr>
        <w:t>(</w:t>
      </w:r>
      <w:r w:rsidR="009329C0" w:rsidRPr="002C2D3E">
        <w:rPr>
          <w:b/>
          <w:sz w:val="20"/>
          <w:szCs w:val="20"/>
        </w:rPr>
        <w:t>N</w:t>
      </w:r>
      <w:r w:rsidRPr="002C2D3E">
        <w:rPr>
          <w:b/>
          <w:sz w:val="20"/>
          <w:szCs w:val="20"/>
        </w:rPr>
        <w:t xml:space="preserve">yilatkozatok jegyzéke a Kbt. 57. § (1) bekezdés b) </w:t>
      </w:r>
      <w:r w:rsidR="00D67726" w:rsidRPr="002C2D3E">
        <w:rPr>
          <w:b/>
          <w:sz w:val="20"/>
          <w:szCs w:val="20"/>
        </w:rPr>
        <w:t>pontja</w:t>
      </w:r>
      <w:r w:rsidRPr="002C2D3E">
        <w:rPr>
          <w:b/>
          <w:sz w:val="20"/>
          <w:szCs w:val="20"/>
        </w:rPr>
        <w:t xml:space="preserve"> szerint)</w:t>
      </w:r>
    </w:p>
    <w:p w14:paraId="0926B941" w14:textId="77777777" w:rsidR="0011415B" w:rsidRPr="002C2D3E" w:rsidRDefault="0011415B" w:rsidP="0011415B">
      <w:pPr>
        <w:widowControl w:val="0"/>
        <w:jc w:val="center"/>
        <w:rPr>
          <w:b/>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1"/>
        <w:gridCol w:w="2552"/>
      </w:tblGrid>
      <w:tr w:rsidR="0037273C" w:rsidRPr="002C2D3E" w14:paraId="596B3FAA" w14:textId="77777777" w:rsidTr="0053251D">
        <w:trPr>
          <w:trHeight w:val="354"/>
          <w:tblHeader/>
          <w:jc w:val="center"/>
        </w:trPr>
        <w:tc>
          <w:tcPr>
            <w:tcW w:w="6941" w:type="dxa"/>
            <w:shd w:val="clear" w:color="auto" w:fill="F3F3F3"/>
            <w:vAlign w:val="center"/>
          </w:tcPr>
          <w:p w14:paraId="441DEB48" w14:textId="77777777" w:rsidR="0037273C" w:rsidRPr="002C2D3E" w:rsidRDefault="0037273C" w:rsidP="0053251D">
            <w:pPr>
              <w:widowControl w:val="0"/>
              <w:jc w:val="both"/>
              <w:rPr>
                <w:b/>
                <w:sz w:val="20"/>
                <w:szCs w:val="20"/>
              </w:rPr>
            </w:pPr>
            <w:r w:rsidRPr="002C2D3E">
              <w:rPr>
                <w:b/>
                <w:sz w:val="20"/>
                <w:szCs w:val="20"/>
              </w:rPr>
              <w:t>Dokumentum</w:t>
            </w:r>
          </w:p>
        </w:tc>
        <w:tc>
          <w:tcPr>
            <w:tcW w:w="2552" w:type="dxa"/>
            <w:shd w:val="clear" w:color="auto" w:fill="F3F3F3"/>
            <w:vAlign w:val="center"/>
          </w:tcPr>
          <w:p w14:paraId="4AD7F1FC" w14:textId="77777777" w:rsidR="0037273C" w:rsidRPr="002C2D3E" w:rsidRDefault="0037273C" w:rsidP="0053251D">
            <w:pPr>
              <w:widowControl w:val="0"/>
              <w:jc w:val="center"/>
              <w:rPr>
                <w:b/>
                <w:sz w:val="20"/>
                <w:szCs w:val="20"/>
              </w:rPr>
            </w:pPr>
            <w:r w:rsidRPr="002C2D3E">
              <w:rPr>
                <w:b/>
                <w:sz w:val="20"/>
                <w:szCs w:val="20"/>
              </w:rPr>
              <w:t>Dokumentum benyújtásának módja</w:t>
            </w:r>
          </w:p>
        </w:tc>
      </w:tr>
      <w:tr w:rsidR="0037273C" w:rsidRPr="002C2D3E" w14:paraId="1FE19863" w14:textId="77777777" w:rsidTr="0053251D">
        <w:trPr>
          <w:jc w:val="center"/>
        </w:trPr>
        <w:tc>
          <w:tcPr>
            <w:tcW w:w="6941" w:type="dxa"/>
            <w:vAlign w:val="center"/>
          </w:tcPr>
          <w:p w14:paraId="027644EA" w14:textId="77777777" w:rsidR="0037273C" w:rsidRPr="002C2D3E" w:rsidRDefault="0037273C" w:rsidP="0053251D">
            <w:pPr>
              <w:widowControl w:val="0"/>
              <w:jc w:val="both"/>
              <w:rPr>
                <w:b/>
                <w:sz w:val="20"/>
                <w:szCs w:val="20"/>
              </w:rPr>
            </w:pPr>
            <w:r w:rsidRPr="002C2D3E">
              <w:rPr>
                <w:b/>
                <w:sz w:val="20"/>
                <w:szCs w:val="20"/>
              </w:rPr>
              <w:t xml:space="preserve">Felolvasólap </w:t>
            </w:r>
          </w:p>
          <w:p w14:paraId="0E3E648E" w14:textId="77777777" w:rsidR="0037273C" w:rsidRPr="002C2D3E" w:rsidRDefault="0037273C" w:rsidP="0053251D">
            <w:pPr>
              <w:widowControl w:val="0"/>
              <w:ind w:left="372"/>
              <w:jc w:val="both"/>
              <w:rPr>
                <w:i/>
                <w:sz w:val="20"/>
                <w:szCs w:val="20"/>
              </w:rPr>
            </w:pPr>
            <w:r w:rsidRPr="002C2D3E">
              <w:rPr>
                <w:i/>
                <w:sz w:val="20"/>
                <w:szCs w:val="20"/>
              </w:rPr>
              <w:t>Az ajánlatnak a Kbt. 66. § (5) bekezdése alapján felolvasólapot kell tartalmaznia, amelyen szerepeltetni kell az ajánlattevő (közös ajánlat esetén valamennyi ajánlattevő) nevét és címét, továbbá a Kbt. 68. § (4) bekezdése alapján azokat a főbb számszerűsíthető adatokat, amelyek az értékelési szempont alapján értékelésre kerülnek (részajánlattétel esetén részenként).</w:t>
            </w:r>
          </w:p>
          <w:p w14:paraId="0AA46120" w14:textId="77777777" w:rsidR="0037273C" w:rsidRPr="002C2D3E" w:rsidRDefault="0037273C" w:rsidP="0053251D">
            <w:pPr>
              <w:widowControl w:val="0"/>
              <w:ind w:left="372"/>
              <w:jc w:val="both"/>
              <w:rPr>
                <w:i/>
                <w:sz w:val="20"/>
                <w:szCs w:val="20"/>
              </w:rPr>
            </w:pPr>
            <w:r w:rsidRPr="002C2D3E">
              <w:rPr>
                <w:i/>
                <w:sz w:val="20"/>
                <w:szCs w:val="20"/>
              </w:rPr>
              <w:t>A felolvasólapra vonatkozóan Ajánlatkérő az EKR-ben űrlapot bocsát rendelkezésre, amelyet az ajánlattevő az elektronikus űrlap formájában köteles az ajánlat részeként kitölteni.</w:t>
            </w:r>
          </w:p>
        </w:tc>
        <w:tc>
          <w:tcPr>
            <w:tcW w:w="2552" w:type="dxa"/>
            <w:vAlign w:val="center"/>
          </w:tcPr>
          <w:p w14:paraId="5F2EC251" w14:textId="77777777" w:rsidR="0037273C" w:rsidRPr="002C2D3E" w:rsidRDefault="0037273C" w:rsidP="0053251D">
            <w:pPr>
              <w:widowControl w:val="0"/>
              <w:jc w:val="center"/>
              <w:rPr>
                <w:b/>
                <w:bCs/>
                <w:sz w:val="20"/>
                <w:szCs w:val="20"/>
              </w:rPr>
            </w:pPr>
            <w:r w:rsidRPr="002C2D3E">
              <w:rPr>
                <w:b/>
                <w:bCs/>
                <w:sz w:val="20"/>
                <w:szCs w:val="20"/>
              </w:rPr>
              <w:t>EKR Űrlap</w:t>
            </w:r>
          </w:p>
        </w:tc>
      </w:tr>
      <w:tr w:rsidR="0037273C" w:rsidRPr="002C2D3E" w14:paraId="21E6B229" w14:textId="77777777" w:rsidTr="0053251D">
        <w:trPr>
          <w:jc w:val="center"/>
        </w:trPr>
        <w:tc>
          <w:tcPr>
            <w:tcW w:w="6941" w:type="dxa"/>
            <w:vAlign w:val="center"/>
          </w:tcPr>
          <w:p w14:paraId="2C9FC437" w14:textId="77777777" w:rsidR="0037273C" w:rsidRPr="002C2D3E" w:rsidRDefault="0037273C" w:rsidP="0053251D">
            <w:pPr>
              <w:widowControl w:val="0"/>
              <w:jc w:val="both"/>
              <w:rPr>
                <w:b/>
                <w:sz w:val="20"/>
                <w:szCs w:val="20"/>
              </w:rPr>
            </w:pPr>
            <w:r w:rsidRPr="002C2D3E">
              <w:rPr>
                <w:b/>
                <w:sz w:val="20"/>
                <w:szCs w:val="20"/>
              </w:rPr>
              <w:t xml:space="preserve">Ajánlattételi nyilatkozat [Kbt. 66. § (2) </w:t>
            </w:r>
            <w:proofErr w:type="spellStart"/>
            <w:r w:rsidRPr="002C2D3E">
              <w:rPr>
                <w:b/>
                <w:sz w:val="20"/>
                <w:szCs w:val="20"/>
              </w:rPr>
              <w:t>bek</w:t>
            </w:r>
            <w:proofErr w:type="spellEnd"/>
            <w:r w:rsidRPr="002C2D3E">
              <w:rPr>
                <w:b/>
                <w:sz w:val="20"/>
                <w:szCs w:val="20"/>
              </w:rPr>
              <w:t>. alapján]</w:t>
            </w:r>
          </w:p>
          <w:p w14:paraId="083738F1" w14:textId="77777777" w:rsidR="0037273C" w:rsidRPr="002C2D3E" w:rsidRDefault="0037273C" w:rsidP="0053251D">
            <w:pPr>
              <w:widowControl w:val="0"/>
              <w:ind w:left="337"/>
              <w:jc w:val="both"/>
              <w:rPr>
                <w:i/>
                <w:sz w:val="20"/>
                <w:szCs w:val="20"/>
              </w:rPr>
            </w:pPr>
            <w:r w:rsidRPr="002C2D3E">
              <w:rPr>
                <w:i/>
                <w:sz w:val="20"/>
                <w:szCs w:val="20"/>
              </w:rPr>
              <w:t>A Kbt. 66. § (2) bekezdése alapján az ajánlatnak tartalmaznia kell az ajánlattevő kifejezett nyilatkozatát az ajánlattételi felhívás feltételeire, a szerződés megkötésére és teljesítésére, valamint a kért ellenszolgáltatásra vonatkozóan.</w:t>
            </w:r>
          </w:p>
          <w:p w14:paraId="4990298D" w14:textId="77777777" w:rsidR="0037273C" w:rsidRPr="002C2D3E" w:rsidRDefault="0037273C" w:rsidP="0053251D">
            <w:pPr>
              <w:widowControl w:val="0"/>
              <w:ind w:left="337"/>
              <w:jc w:val="both"/>
              <w:rPr>
                <w:i/>
                <w:sz w:val="20"/>
                <w:szCs w:val="20"/>
              </w:rPr>
            </w:pPr>
          </w:p>
          <w:p w14:paraId="3A96E24F" w14:textId="77777777" w:rsidR="0037273C" w:rsidRPr="002C2D3E" w:rsidRDefault="0037273C" w:rsidP="0053251D">
            <w:pPr>
              <w:widowControl w:val="0"/>
              <w:jc w:val="both"/>
              <w:rPr>
                <w:sz w:val="20"/>
                <w:szCs w:val="20"/>
              </w:rPr>
            </w:pPr>
            <w:r w:rsidRPr="002C2D3E">
              <w:rPr>
                <w:sz w:val="20"/>
                <w:szCs w:val="20"/>
              </w:rPr>
              <w:t>(„NYILATKOZAT a Kbt. 66. § (2) bekezdés szerint” elnevezésű űrlap)</w:t>
            </w:r>
          </w:p>
        </w:tc>
        <w:tc>
          <w:tcPr>
            <w:tcW w:w="2552" w:type="dxa"/>
            <w:vAlign w:val="center"/>
          </w:tcPr>
          <w:p w14:paraId="4974D39B" w14:textId="77777777" w:rsidR="0037273C" w:rsidRPr="002C2D3E" w:rsidRDefault="0037273C" w:rsidP="0053251D">
            <w:pPr>
              <w:widowControl w:val="0"/>
              <w:jc w:val="center"/>
              <w:rPr>
                <w:b/>
                <w:bCs/>
                <w:sz w:val="20"/>
                <w:szCs w:val="20"/>
              </w:rPr>
            </w:pPr>
            <w:r w:rsidRPr="002C2D3E">
              <w:rPr>
                <w:b/>
                <w:bCs/>
                <w:sz w:val="20"/>
                <w:szCs w:val="20"/>
              </w:rPr>
              <w:t>EKR Űrlap</w:t>
            </w:r>
          </w:p>
        </w:tc>
      </w:tr>
      <w:tr w:rsidR="0037273C" w:rsidRPr="002C2D3E" w14:paraId="1B4BC26A" w14:textId="77777777" w:rsidTr="0053251D">
        <w:trPr>
          <w:jc w:val="center"/>
        </w:trPr>
        <w:tc>
          <w:tcPr>
            <w:tcW w:w="6941" w:type="dxa"/>
            <w:vAlign w:val="center"/>
          </w:tcPr>
          <w:p w14:paraId="2A4D81FF" w14:textId="77777777" w:rsidR="0037273C" w:rsidRPr="002C2D3E" w:rsidRDefault="0037273C" w:rsidP="0053251D">
            <w:pPr>
              <w:widowControl w:val="0"/>
              <w:jc w:val="both"/>
              <w:rPr>
                <w:sz w:val="20"/>
                <w:szCs w:val="20"/>
              </w:rPr>
            </w:pPr>
            <w:r w:rsidRPr="002C2D3E">
              <w:rPr>
                <w:b/>
                <w:sz w:val="20"/>
                <w:szCs w:val="20"/>
              </w:rPr>
              <w:t>Nyilatkozat a Kbt. 66. § (6) bekezdés a)-b) pontjai szerint</w:t>
            </w:r>
            <w:r w:rsidRPr="002C2D3E">
              <w:rPr>
                <w:sz w:val="20"/>
                <w:szCs w:val="20"/>
              </w:rPr>
              <w:t xml:space="preserve"> (nemleges nyilatkozat is csatolandó) </w:t>
            </w:r>
          </w:p>
          <w:p w14:paraId="7A80E8D4" w14:textId="77777777" w:rsidR="0037273C" w:rsidRPr="002C2D3E" w:rsidRDefault="0037273C" w:rsidP="0053251D">
            <w:pPr>
              <w:widowControl w:val="0"/>
              <w:jc w:val="both"/>
              <w:rPr>
                <w:sz w:val="20"/>
                <w:szCs w:val="20"/>
              </w:rPr>
            </w:pPr>
          </w:p>
          <w:p w14:paraId="3E70FB03" w14:textId="77777777" w:rsidR="0037273C" w:rsidRPr="002C2D3E" w:rsidRDefault="0037273C" w:rsidP="0053251D">
            <w:pPr>
              <w:widowControl w:val="0"/>
              <w:jc w:val="both"/>
              <w:rPr>
                <w:iCs/>
                <w:sz w:val="20"/>
                <w:szCs w:val="20"/>
              </w:rPr>
            </w:pPr>
            <w:r w:rsidRPr="002C2D3E">
              <w:rPr>
                <w:iCs/>
                <w:sz w:val="20"/>
                <w:szCs w:val="20"/>
              </w:rPr>
              <w:t xml:space="preserve">(„NYILATKOZAT Kbt. 66. § (6) </w:t>
            </w:r>
            <w:proofErr w:type="spellStart"/>
            <w:r w:rsidRPr="002C2D3E">
              <w:rPr>
                <w:iCs/>
                <w:sz w:val="20"/>
                <w:szCs w:val="20"/>
              </w:rPr>
              <w:t>bek</w:t>
            </w:r>
            <w:proofErr w:type="spellEnd"/>
            <w:r w:rsidRPr="002C2D3E">
              <w:rPr>
                <w:iCs/>
                <w:sz w:val="20"/>
                <w:szCs w:val="20"/>
              </w:rPr>
              <w:t>.” elnevezésű űrlap)</w:t>
            </w:r>
          </w:p>
        </w:tc>
        <w:tc>
          <w:tcPr>
            <w:tcW w:w="2552" w:type="dxa"/>
            <w:vAlign w:val="center"/>
          </w:tcPr>
          <w:p w14:paraId="0F5A6E72" w14:textId="77777777" w:rsidR="0037273C" w:rsidRPr="002C2D3E" w:rsidRDefault="0037273C" w:rsidP="0053251D">
            <w:pPr>
              <w:widowControl w:val="0"/>
              <w:jc w:val="center"/>
              <w:rPr>
                <w:sz w:val="20"/>
                <w:szCs w:val="20"/>
              </w:rPr>
            </w:pPr>
            <w:r w:rsidRPr="002C2D3E">
              <w:rPr>
                <w:b/>
                <w:sz w:val="20"/>
                <w:szCs w:val="20"/>
              </w:rPr>
              <w:t>EKR Űrlap</w:t>
            </w:r>
          </w:p>
        </w:tc>
      </w:tr>
      <w:tr w:rsidR="0037273C" w:rsidRPr="002C2D3E" w14:paraId="49006D2E" w14:textId="77777777" w:rsidTr="0053251D">
        <w:trPr>
          <w:jc w:val="center"/>
        </w:trPr>
        <w:tc>
          <w:tcPr>
            <w:tcW w:w="6941" w:type="dxa"/>
            <w:vAlign w:val="center"/>
          </w:tcPr>
          <w:p w14:paraId="446E1C6C" w14:textId="77777777" w:rsidR="0037273C" w:rsidRPr="002C2D3E" w:rsidRDefault="0037273C" w:rsidP="0053251D">
            <w:pPr>
              <w:widowControl w:val="0"/>
              <w:jc w:val="both"/>
              <w:rPr>
                <w:iCs/>
                <w:sz w:val="20"/>
                <w:szCs w:val="20"/>
              </w:rPr>
            </w:pPr>
            <w:r w:rsidRPr="002C2D3E">
              <w:rPr>
                <w:b/>
                <w:iCs/>
                <w:sz w:val="20"/>
                <w:szCs w:val="20"/>
              </w:rPr>
              <w:t>Közös ajánlattevők megállapodása</w:t>
            </w:r>
            <w:r w:rsidRPr="002C2D3E">
              <w:rPr>
                <w:iCs/>
                <w:sz w:val="20"/>
                <w:szCs w:val="20"/>
              </w:rPr>
              <w:t xml:space="preserve"> (egyetemleges felelősségvállalással), cégszerűen aláírva, amennyiben közös az ajánlattétel </w:t>
            </w:r>
          </w:p>
        </w:tc>
        <w:tc>
          <w:tcPr>
            <w:tcW w:w="2552" w:type="dxa"/>
            <w:vAlign w:val="center"/>
          </w:tcPr>
          <w:p w14:paraId="4F4532C0" w14:textId="77777777" w:rsidR="0037273C" w:rsidRPr="002C2D3E" w:rsidRDefault="0037273C" w:rsidP="0053251D">
            <w:pPr>
              <w:widowControl w:val="0"/>
              <w:jc w:val="center"/>
              <w:rPr>
                <w:sz w:val="20"/>
                <w:szCs w:val="20"/>
              </w:rPr>
            </w:pPr>
            <w:r w:rsidRPr="002C2D3E">
              <w:rPr>
                <w:sz w:val="20"/>
                <w:szCs w:val="20"/>
              </w:rPr>
              <w:t>Egyedileg csatolandó (.pdf kiterjesztés) – Dokumentációban rendelkezésre bocsátott iratminta alapján</w:t>
            </w:r>
          </w:p>
          <w:p w14:paraId="2CB8CF96" w14:textId="77777777" w:rsidR="0037273C" w:rsidRPr="002C2D3E" w:rsidRDefault="0037273C" w:rsidP="0053251D">
            <w:pPr>
              <w:widowControl w:val="0"/>
              <w:jc w:val="center"/>
              <w:rPr>
                <w:sz w:val="20"/>
                <w:szCs w:val="20"/>
              </w:rPr>
            </w:pPr>
            <w:r w:rsidRPr="002C2D3E">
              <w:rPr>
                <w:sz w:val="20"/>
                <w:szCs w:val="20"/>
              </w:rPr>
              <w:t>(1. sz. melléklet)</w:t>
            </w:r>
          </w:p>
        </w:tc>
      </w:tr>
      <w:tr w:rsidR="0037273C" w:rsidRPr="002C2D3E" w14:paraId="73E2A415" w14:textId="77777777" w:rsidTr="0053251D">
        <w:trPr>
          <w:trHeight w:val="910"/>
          <w:jc w:val="center"/>
        </w:trPr>
        <w:tc>
          <w:tcPr>
            <w:tcW w:w="6941" w:type="dxa"/>
            <w:vAlign w:val="center"/>
          </w:tcPr>
          <w:p w14:paraId="306966B0" w14:textId="77777777" w:rsidR="0037273C" w:rsidRPr="002C2D3E" w:rsidRDefault="0037273C" w:rsidP="0053251D">
            <w:pPr>
              <w:widowControl w:val="0"/>
              <w:jc w:val="both"/>
              <w:rPr>
                <w:sz w:val="20"/>
                <w:szCs w:val="20"/>
              </w:rPr>
            </w:pPr>
          </w:p>
          <w:p w14:paraId="569533C5" w14:textId="77777777" w:rsidR="0037273C" w:rsidRPr="002C2D3E" w:rsidRDefault="0037273C" w:rsidP="0053251D">
            <w:pPr>
              <w:widowControl w:val="0"/>
              <w:jc w:val="both"/>
              <w:rPr>
                <w:b/>
                <w:sz w:val="20"/>
                <w:szCs w:val="20"/>
              </w:rPr>
            </w:pPr>
            <w:r w:rsidRPr="002C2D3E">
              <w:rPr>
                <w:sz w:val="20"/>
                <w:szCs w:val="20"/>
              </w:rPr>
              <w:t xml:space="preserve">Ajánlattevő nyilatkozata a </w:t>
            </w:r>
            <w:r w:rsidRPr="002C2D3E">
              <w:rPr>
                <w:b/>
                <w:sz w:val="20"/>
                <w:szCs w:val="20"/>
              </w:rPr>
              <w:t>kizáró okok fenn nem állásáról</w:t>
            </w:r>
          </w:p>
          <w:p w14:paraId="34EFF17F" w14:textId="77777777" w:rsidR="0037273C" w:rsidRPr="002C2D3E" w:rsidRDefault="0037273C" w:rsidP="0053251D">
            <w:pPr>
              <w:widowControl w:val="0"/>
              <w:jc w:val="both"/>
              <w:rPr>
                <w:b/>
                <w:sz w:val="20"/>
                <w:szCs w:val="20"/>
              </w:rPr>
            </w:pPr>
          </w:p>
          <w:p w14:paraId="7410624F" w14:textId="77777777" w:rsidR="0037273C" w:rsidRPr="002C2D3E" w:rsidRDefault="0037273C" w:rsidP="0053251D">
            <w:pPr>
              <w:widowControl w:val="0"/>
              <w:jc w:val="both"/>
              <w:rPr>
                <w:sz w:val="20"/>
                <w:szCs w:val="20"/>
                <w:lang w:eastAsia="en-US"/>
              </w:rPr>
            </w:pPr>
            <w:r w:rsidRPr="002C2D3E">
              <w:rPr>
                <w:sz w:val="20"/>
                <w:szCs w:val="20"/>
                <w:lang w:eastAsia="en-US"/>
              </w:rPr>
              <w:t>(„NYILATKOZAT kizáró okok tekintetében” elnevezésű űrlap)</w:t>
            </w:r>
          </w:p>
          <w:p w14:paraId="33987459" w14:textId="77777777" w:rsidR="0037273C" w:rsidRPr="002C2D3E" w:rsidRDefault="0037273C" w:rsidP="0053251D">
            <w:pPr>
              <w:widowControl w:val="0"/>
              <w:tabs>
                <w:tab w:val="right" w:leader="underscore" w:pos="9072"/>
              </w:tabs>
              <w:jc w:val="both"/>
              <w:rPr>
                <w:b/>
                <w:sz w:val="20"/>
                <w:szCs w:val="20"/>
              </w:rPr>
            </w:pPr>
          </w:p>
        </w:tc>
        <w:tc>
          <w:tcPr>
            <w:tcW w:w="2552" w:type="dxa"/>
            <w:vAlign w:val="center"/>
          </w:tcPr>
          <w:p w14:paraId="7AB459B6" w14:textId="77777777" w:rsidR="0037273C" w:rsidRPr="002C2D3E" w:rsidRDefault="0037273C" w:rsidP="0053251D">
            <w:pPr>
              <w:widowControl w:val="0"/>
              <w:jc w:val="center"/>
              <w:rPr>
                <w:b/>
                <w:bCs/>
                <w:sz w:val="20"/>
                <w:szCs w:val="20"/>
              </w:rPr>
            </w:pPr>
            <w:r w:rsidRPr="002C2D3E">
              <w:rPr>
                <w:b/>
                <w:bCs/>
                <w:sz w:val="20"/>
                <w:szCs w:val="20"/>
              </w:rPr>
              <w:t xml:space="preserve">EKR Űrlap </w:t>
            </w:r>
          </w:p>
        </w:tc>
      </w:tr>
      <w:tr w:rsidR="0037273C" w:rsidRPr="002C2D3E" w14:paraId="016BDBCD" w14:textId="77777777" w:rsidTr="0053251D">
        <w:trPr>
          <w:trHeight w:val="910"/>
          <w:jc w:val="center"/>
        </w:trPr>
        <w:tc>
          <w:tcPr>
            <w:tcW w:w="6941" w:type="dxa"/>
            <w:vAlign w:val="center"/>
          </w:tcPr>
          <w:p w14:paraId="58BDBB54" w14:textId="77777777" w:rsidR="0037273C" w:rsidRPr="002C2D3E" w:rsidRDefault="0037273C" w:rsidP="0053251D">
            <w:pPr>
              <w:widowControl w:val="0"/>
              <w:jc w:val="both"/>
              <w:rPr>
                <w:sz w:val="20"/>
                <w:szCs w:val="20"/>
              </w:rPr>
            </w:pPr>
            <w:r w:rsidRPr="002C2D3E">
              <w:rPr>
                <w:sz w:val="20"/>
                <w:szCs w:val="20"/>
              </w:rPr>
              <w:t xml:space="preserve">NYILATKOZAT Kbt. 62. § (1) bekezdés k) pont </w:t>
            </w:r>
            <w:proofErr w:type="spellStart"/>
            <w:r w:rsidRPr="002C2D3E">
              <w:rPr>
                <w:sz w:val="20"/>
                <w:szCs w:val="20"/>
              </w:rPr>
              <w:t>kb</w:t>
            </w:r>
            <w:proofErr w:type="spellEnd"/>
            <w:r w:rsidRPr="002C2D3E">
              <w:rPr>
                <w:sz w:val="20"/>
                <w:szCs w:val="20"/>
              </w:rPr>
              <w:t>) alpontja tekintetében</w:t>
            </w:r>
          </w:p>
        </w:tc>
        <w:tc>
          <w:tcPr>
            <w:tcW w:w="2552" w:type="dxa"/>
            <w:vAlign w:val="center"/>
          </w:tcPr>
          <w:p w14:paraId="01C86F8B" w14:textId="77777777" w:rsidR="0037273C" w:rsidRPr="002C2D3E" w:rsidRDefault="0037273C" w:rsidP="0053251D">
            <w:pPr>
              <w:widowControl w:val="0"/>
              <w:jc w:val="center"/>
              <w:rPr>
                <w:b/>
                <w:bCs/>
                <w:sz w:val="20"/>
                <w:szCs w:val="20"/>
              </w:rPr>
            </w:pPr>
            <w:r w:rsidRPr="002C2D3E">
              <w:rPr>
                <w:b/>
                <w:bCs/>
                <w:sz w:val="20"/>
                <w:szCs w:val="20"/>
              </w:rPr>
              <w:t>EKR Űrlap</w:t>
            </w:r>
          </w:p>
        </w:tc>
      </w:tr>
      <w:tr w:rsidR="0037273C" w:rsidRPr="002C2D3E" w14:paraId="661120B2" w14:textId="77777777" w:rsidTr="0053251D">
        <w:trPr>
          <w:trHeight w:val="910"/>
          <w:jc w:val="center"/>
        </w:trPr>
        <w:tc>
          <w:tcPr>
            <w:tcW w:w="6941" w:type="dxa"/>
            <w:vAlign w:val="center"/>
          </w:tcPr>
          <w:p w14:paraId="21DBF2B6" w14:textId="77777777" w:rsidR="0037273C" w:rsidRPr="002C2D3E" w:rsidRDefault="0037273C" w:rsidP="0053251D">
            <w:pPr>
              <w:widowControl w:val="0"/>
              <w:jc w:val="both"/>
              <w:rPr>
                <w:sz w:val="20"/>
                <w:szCs w:val="20"/>
              </w:rPr>
            </w:pPr>
            <w:r w:rsidRPr="002C2D3E">
              <w:rPr>
                <w:sz w:val="20"/>
                <w:szCs w:val="20"/>
              </w:rPr>
              <w:t xml:space="preserve">Kbt. 67. § (4) bekezdése szerinti nyilatkozat </w:t>
            </w:r>
          </w:p>
          <w:p w14:paraId="0DFAF32D" w14:textId="77777777" w:rsidR="0037273C" w:rsidRPr="002C2D3E" w:rsidRDefault="0037273C" w:rsidP="0053251D">
            <w:pPr>
              <w:widowControl w:val="0"/>
              <w:jc w:val="both"/>
              <w:rPr>
                <w:sz w:val="20"/>
                <w:szCs w:val="20"/>
              </w:rPr>
            </w:pPr>
          </w:p>
          <w:p w14:paraId="6F4FBB7B" w14:textId="77777777" w:rsidR="0037273C" w:rsidRPr="002C2D3E" w:rsidRDefault="0037273C" w:rsidP="0053251D">
            <w:pPr>
              <w:widowControl w:val="0"/>
              <w:jc w:val="both"/>
              <w:rPr>
                <w:sz w:val="20"/>
                <w:szCs w:val="20"/>
              </w:rPr>
            </w:pPr>
            <w:r w:rsidRPr="002C2D3E">
              <w:rPr>
                <w:sz w:val="20"/>
                <w:szCs w:val="20"/>
              </w:rPr>
              <w:t>(„NYILATKOZAT kizáró okokról az alvállalkozók és a kapacitásait rendelkezésre bocsátó szervezetek vonatkozásában” elnevezésű űrlap)</w:t>
            </w:r>
          </w:p>
        </w:tc>
        <w:tc>
          <w:tcPr>
            <w:tcW w:w="2552" w:type="dxa"/>
            <w:vAlign w:val="center"/>
          </w:tcPr>
          <w:p w14:paraId="60D853BB" w14:textId="77777777" w:rsidR="0037273C" w:rsidRPr="002C2D3E" w:rsidRDefault="0037273C" w:rsidP="0053251D">
            <w:pPr>
              <w:widowControl w:val="0"/>
              <w:jc w:val="center"/>
              <w:rPr>
                <w:b/>
                <w:bCs/>
                <w:sz w:val="20"/>
                <w:szCs w:val="20"/>
              </w:rPr>
            </w:pPr>
            <w:r w:rsidRPr="002C2D3E">
              <w:rPr>
                <w:b/>
                <w:bCs/>
                <w:sz w:val="20"/>
                <w:szCs w:val="20"/>
              </w:rPr>
              <w:t>EKR Űrlap</w:t>
            </w:r>
          </w:p>
        </w:tc>
      </w:tr>
      <w:tr w:rsidR="002C2D3E" w:rsidRPr="002C2D3E" w14:paraId="5EEB44C5" w14:textId="77777777" w:rsidTr="0053251D">
        <w:trPr>
          <w:trHeight w:val="910"/>
          <w:jc w:val="center"/>
        </w:trPr>
        <w:tc>
          <w:tcPr>
            <w:tcW w:w="6941" w:type="dxa"/>
            <w:vAlign w:val="center"/>
          </w:tcPr>
          <w:p w14:paraId="2021C7DA" w14:textId="567D848D" w:rsidR="002C2D3E" w:rsidRPr="002C2D3E" w:rsidRDefault="002C2D3E" w:rsidP="002C2D3E">
            <w:pPr>
              <w:widowControl w:val="0"/>
              <w:jc w:val="both"/>
              <w:rPr>
                <w:sz w:val="20"/>
                <w:szCs w:val="20"/>
              </w:rPr>
            </w:pPr>
            <w:r w:rsidRPr="002C2D3E">
              <w:rPr>
                <w:sz w:val="20"/>
                <w:szCs w:val="20"/>
              </w:rPr>
              <w:t xml:space="preserve">NYILATKOZAT Kbt. 65. § (7) </w:t>
            </w:r>
            <w:proofErr w:type="spellStart"/>
            <w:r w:rsidRPr="002C2D3E">
              <w:rPr>
                <w:sz w:val="20"/>
                <w:szCs w:val="20"/>
              </w:rPr>
              <w:t>bek</w:t>
            </w:r>
            <w:proofErr w:type="spellEnd"/>
            <w:r w:rsidRPr="002C2D3E">
              <w:rPr>
                <w:sz w:val="20"/>
                <w:szCs w:val="20"/>
              </w:rPr>
              <w:t xml:space="preserve">. </w:t>
            </w:r>
          </w:p>
        </w:tc>
        <w:tc>
          <w:tcPr>
            <w:tcW w:w="2552" w:type="dxa"/>
            <w:vAlign w:val="center"/>
          </w:tcPr>
          <w:p w14:paraId="4AFCCA57" w14:textId="79C0049A" w:rsidR="002C2D3E" w:rsidRPr="002C2D3E" w:rsidRDefault="002C2D3E" w:rsidP="0053251D">
            <w:pPr>
              <w:widowControl w:val="0"/>
              <w:jc w:val="center"/>
              <w:rPr>
                <w:b/>
                <w:bCs/>
                <w:sz w:val="20"/>
                <w:szCs w:val="20"/>
              </w:rPr>
            </w:pPr>
            <w:r w:rsidRPr="002C2D3E">
              <w:rPr>
                <w:b/>
                <w:bCs/>
                <w:sz w:val="20"/>
                <w:szCs w:val="20"/>
              </w:rPr>
              <w:t>EKR Űrlap</w:t>
            </w:r>
          </w:p>
        </w:tc>
      </w:tr>
      <w:tr w:rsidR="002C2D3E" w:rsidRPr="002C2D3E" w14:paraId="4064665E" w14:textId="77777777" w:rsidTr="0053251D">
        <w:trPr>
          <w:trHeight w:val="910"/>
          <w:jc w:val="center"/>
        </w:trPr>
        <w:tc>
          <w:tcPr>
            <w:tcW w:w="6941" w:type="dxa"/>
            <w:vAlign w:val="center"/>
          </w:tcPr>
          <w:p w14:paraId="42D7340B" w14:textId="2E4A6FD2" w:rsidR="002C2D3E" w:rsidRPr="002C2D3E" w:rsidRDefault="002C2D3E" w:rsidP="002C2D3E">
            <w:pPr>
              <w:widowControl w:val="0"/>
              <w:jc w:val="both"/>
              <w:rPr>
                <w:sz w:val="20"/>
                <w:szCs w:val="20"/>
              </w:rPr>
            </w:pPr>
            <w:r w:rsidRPr="002C2D3E">
              <w:rPr>
                <w:sz w:val="20"/>
                <w:szCs w:val="20"/>
              </w:rPr>
              <w:t>Csatolni kell az ajánlatban vagy részvételi jelentkezésben a kapacitásait rendelkezésre bocsátó szervezet olyan - szerződésben, előszerződésben vagy más formában vállalt - kötelezettségvállalását tartalmazó okiratot, amely alátámasztja, hogy a szerződés teljesítéséhez szükséges erőforrások rendelkezésre állnak majd a szerződés teljesítésének időtartama alatt (adott esetben)</w:t>
            </w:r>
          </w:p>
        </w:tc>
        <w:tc>
          <w:tcPr>
            <w:tcW w:w="2552" w:type="dxa"/>
            <w:vAlign w:val="center"/>
          </w:tcPr>
          <w:p w14:paraId="54F46F73" w14:textId="29A22CD9" w:rsidR="002C2D3E" w:rsidRPr="002C2D3E" w:rsidRDefault="002C2D3E" w:rsidP="0053251D">
            <w:pPr>
              <w:widowControl w:val="0"/>
              <w:jc w:val="center"/>
              <w:rPr>
                <w:bCs/>
                <w:sz w:val="20"/>
                <w:szCs w:val="20"/>
              </w:rPr>
            </w:pPr>
            <w:r w:rsidRPr="002C2D3E">
              <w:rPr>
                <w:bCs/>
                <w:sz w:val="20"/>
                <w:szCs w:val="20"/>
              </w:rPr>
              <w:t>Egyedileg csatolandó</w:t>
            </w:r>
          </w:p>
        </w:tc>
      </w:tr>
      <w:tr w:rsidR="0037273C" w:rsidRPr="002C2D3E" w14:paraId="7423739F" w14:textId="77777777" w:rsidTr="0053251D">
        <w:trPr>
          <w:trHeight w:val="910"/>
          <w:jc w:val="center"/>
        </w:trPr>
        <w:tc>
          <w:tcPr>
            <w:tcW w:w="6941" w:type="dxa"/>
            <w:vAlign w:val="center"/>
          </w:tcPr>
          <w:p w14:paraId="3A203EDB" w14:textId="77777777" w:rsidR="0037273C" w:rsidRPr="002C2D3E" w:rsidRDefault="0037273C" w:rsidP="0053251D">
            <w:pPr>
              <w:widowControl w:val="0"/>
              <w:jc w:val="both"/>
              <w:rPr>
                <w:sz w:val="20"/>
                <w:szCs w:val="20"/>
              </w:rPr>
            </w:pPr>
            <w:r w:rsidRPr="002C2D3E">
              <w:rPr>
                <w:sz w:val="20"/>
                <w:szCs w:val="20"/>
              </w:rPr>
              <w:t>NYILATKOZAT folyamatban levő változásbejegyzési eljárásról (ajánlattevő és esetlegesen kapacitást biztosító szervezet)</w:t>
            </w:r>
          </w:p>
        </w:tc>
        <w:tc>
          <w:tcPr>
            <w:tcW w:w="2552" w:type="dxa"/>
            <w:vAlign w:val="center"/>
          </w:tcPr>
          <w:p w14:paraId="02182A82" w14:textId="77777777" w:rsidR="0037273C" w:rsidRPr="002C2D3E" w:rsidRDefault="0037273C" w:rsidP="0053251D">
            <w:pPr>
              <w:jc w:val="center"/>
              <w:rPr>
                <w:sz w:val="20"/>
                <w:szCs w:val="20"/>
              </w:rPr>
            </w:pPr>
            <w:r w:rsidRPr="002C2D3E">
              <w:rPr>
                <w:b/>
                <w:bCs/>
                <w:sz w:val="20"/>
                <w:szCs w:val="20"/>
              </w:rPr>
              <w:t>EKR Űrlap</w:t>
            </w:r>
          </w:p>
        </w:tc>
      </w:tr>
      <w:tr w:rsidR="0037273C" w:rsidRPr="002C2D3E" w14:paraId="2359BF53" w14:textId="77777777" w:rsidTr="0053251D">
        <w:trPr>
          <w:trHeight w:val="910"/>
          <w:jc w:val="center"/>
        </w:trPr>
        <w:tc>
          <w:tcPr>
            <w:tcW w:w="6941" w:type="dxa"/>
            <w:vAlign w:val="center"/>
          </w:tcPr>
          <w:p w14:paraId="0F179606" w14:textId="77777777" w:rsidR="0037273C" w:rsidRPr="002C2D3E" w:rsidRDefault="0037273C" w:rsidP="0053251D">
            <w:pPr>
              <w:widowControl w:val="0"/>
              <w:jc w:val="both"/>
              <w:rPr>
                <w:sz w:val="20"/>
                <w:szCs w:val="20"/>
              </w:rPr>
            </w:pPr>
            <w:r w:rsidRPr="002C2D3E">
              <w:rPr>
                <w:sz w:val="20"/>
                <w:szCs w:val="20"/>
              </w:rPr>
              <w:lastRenderedPageBreak/>
              <w:t>NYILATKOZAT üzleti titokról</w:t>
            </w:r>
          </w:p>
        </w:tc>
        <w:tc>
          <w:tcPr>
            <w:tcW w:w="2552" w:type="dxa"/>
            <w:vAlign w:val="center"/>
          </w:tcPr>
          <w:p w14:paraId="16E326F2" w14:textId="77777777" w:rsidR="0037273C" w:rsidRPr="002C2D3E" w:rsidRDefault="0037273C" w:rsidP="0053251D">
            <w:pPr>
              <w:jc w:val="center"/>
              <w:rPr>
                <w:b/>
                <w:bCs/>
                <w:sz w:val="20"/>
                <w:szCs w:val="20"/>
              </w:rPr>
            </w:pPr>
            <w:r w:rsidRPr="002C2D3E">
              <w:rPr>
                <w:b/>
                <w:bCs/>
                <w:sz w:val="20"/>
                <w:szCs w:val="20"/>
              </w:rPr>
              <w:t>EKR Űrlap</w:t>
            </w:r>
          </w:p>
        </w:tc>
      </w:tr>
      <w:tr w:rsidR="0037273C" w:rsidRPr="002C2D3E" w14:paraId="2A09F750" w14:textId="77777777" w:rsidTr="0053251D">
        <w:trPr>
          <w:trHeight w:val="786"/>
          <w:jc w:val="center"/>
        </w:trPr>
        <w:tc>
          <w:tcPr>
            <w:tcW w:w="9493" w:type="dxa"/>
            <w:gridSpan w:val="2"/>
            <w:vAlign w:val="center"/>
          </w:tcPr>
          <w:p w14:paraId="40A58C73" w14:textId="77777777" w:rsidR="0037273C" w:rsidRPr="002C2D3E" w:rsidRDefault="0037273C" w:rsidP="0053251D">
            <w:pPr>
              <w:widowControl w:val="0"/>
              <w:jc w:val="both"/>
              <w:rPr>
                <w:sz w:val="20"/>
                <w:szCs w:val="20"/>
              </w:rPr>
            </w:pPr>
            <w:r w:rsidRPr="002C2D3E">
              <w:rPr>
                <w:b/>
                <w:bCs/>
                <w:sz w:val="20"/>
                <w:szCs w:val="20"/>
              </w:rPr>
              <w:t>Ajánlattevő(k) és alvállalkozó(k) (vagy személy(</w:t>
            </w:r>
            <w:proofErr w:type="spellStart"/>
            <w:r w:rsidRPr="002C2D3E">
              <w:rPr>
                <w:b/>
                <w:bCs/>
                <w:sz w:val="20"/>
                <w:szCs w:val="20"/>
              </w:rPr>
              <w:t>ek</w:t>
            </w:r>
            <w:proofErr w:type="spellEnd"/>
            <w:r w:rsidRPr="002C2D3E">
              <w:rPr>
                <w:b/>
                <w:bCs/>
                <w:sz w:val="20"/>
                <w:szCs w:val="20"/>
              </w:rPr>
              <w:t>))egyéb igazolásai</w:t>
            </w:r>
          </w:p>
        </w:tc>
      </w:tr>
      <w:tr w:rsidR="0037273C" w:rsidRPr="002C2D3E" w14:paraId="75043318" w14:textId="77777777" w:rsidTr="0053251D">
        <w:trPr>
          <w:jc w:val="center"/>
        </w:trPr>
        <w:tc>
          <w:tcPr>
            <w:tcW w:w="6941" w:type="dxa"/>
            <w:vAlign w:val="center"/>
          </w:tcPr>
          <w:p w14:paraId="5B61823D" w14:textId="77777777" w:rsidR="0037273C" w:rsidRPr="002C2D3E" w:rsidRDefault="0037273C" w:rsidP="0053251D">
            <w:pPr>
              <w:widowControl w:val="0"/>
              <w:autoSpaceDE w:val="0"/>
              <w:autoSpaceDN w:val="0"/>
              <w:adjustRightInd w:val="0"/>
              <w:jc w:val="both"/>
              <w:rPr>
                <w:sz w:val="20"/>
                <w:szCs w:val="20"/>
              </w:rPr>
            </w:pPr>
            <w:r w:rsidRPr="002C2D3E">
              <w:rPr>
                <w:iCs/>
                <w:color w:val="000000"/>
                <w:sz w:val="20"/>
                <w:szCs w:val="20"/>
              </w:rPr>
              <w:t xml:space="preserve">Opcionálisan: </w:t>
            </w:r>
            <w:r w:rsidRPr="002C2D3E">
              <w:rPr>
                <w:sz w:val="20"/>
                <w:szCs w:val="20"/>
              </w:rPr>
              <w:t>Cégbírósághoz benyújtott változásbejegyzési kérelem és az annak érkeztetéséről a cégbíróság által megküldött igazolás - amennyiben a cégkivonat szerint a cégügyében el nem bírált módosítás van folyamatban</w:t>
            </w:r>
          </w:p>
        </w:tc>
        <w:tc>
          <w:tcPr>
            <w:tcW w:w="2552" w:type="dxa"/>
            <w:vAlign w:val="center"/>
          </w:tcPr>
          <w:p w14:paraId="46CE579E" w14:textId="77777777" w:rsidR="0037273C" w:rsidRPr="002C2D3E" w:rsidRDefault="0037273C" w:rsidP="0053251D">
            <w:pPr>
              <w:widowControl w:val="0"/>
              <w:jc w:val="center"/>
              <w:rPr>
                <w:sz w:val="20"/>
                <w:szCs w:val="20"/>
              </w:rPr>
            </w:pPr>
            <w:r w:rsidRPr="002C2D3E">
              <w:rPr>
                <w:sz w:val="20"/>
                <w:szCs w:val="20"/>
              </w:rPr>
              <w:t>Egyedileg csatolandó (.pdf kiterjesztés)</w:t>
            </w:r>
          </w:p>
        </w:tc>
      </w:tr>
      <w:tr w:rsidR="0037273C" w:rsidRPr="002C2D3E" w14:paraId="545DEC49" w14:textId="77777777" w:rsidTr="0053251D">
        <w:trPr>
          <w:jc w:val="center"/>
        </w:trPr>
        <w:tc>
          <w:tcPr>
            <w:tcW w:w="6941" w:type="dxa"/>
            <w:vAlign w:val="center"/>
          </w:tcPr>
          <w:p w14:paraId="3D2912BC" w14:textId="77777777" w:rsidR="0037273C" w:rsidRPr="002C2D3E" w:rsidRDefault="0037273C" w:rsidP="0053251D">
            <w:pPr>
              <w:widowControl w:val="0"/>
              <w:autoSpaceDE w:val="0"/>
              <w:autoSpaceDN w:val="0"/>
              <w:adjustRightInd w:val="0"/>
              <w:jc w:val="both"/>
              <w:rPr>
                <w:bCs/>
                <w:kern w:val="32"/>
                <w:sz w:val="20"/>
                <w:szCs w:val="20"/>
              </w:rPr>
            </w:pPr>
            <w:r w:rsidRPr="002C2D3E">
              <w:rPr>
                <w:sz w:val="20"/>
                <w:szCs w:val="20"/>
              </w:rPr>
              <w:t>Azon gazdasági szereplők cégjegyzésre jogosult személyeinek aláírási címpéldánya, vagy a 2006. évi V. törvény 9. § szerinti aláírási-mintája, aki(k) az ajánlatot, illetve annak valamely részét aláírták</w:t>
            </w:r>
          </w:p>
        </w:tc>
        <w:tc>
          <w:tcPr>
            <w:tcW w:w="2552" w:type="dxa"/>
            <w:vAlign w:val="center"/>
          </w:tcPr>
          <w:p w14:paraId="6BC0893D" w14:textId="77777777" w:rsidR="0037273C" w:rsidRPr="002C2D3E" w:rsidRDefault="0037273C" w:rsidP="0053251D">
            <w:pPr>
              <w:widowControl w:val="0"/>
              <w:jc w:val="center"/>
              <w:rPr>
                <w:sz w:val="20"/>
                <w:szCs w:val="20"/>
              </w:rPr>
            </w:pPr>
            <w:r w:rsidRPr="002C2D3E">
              <w:rPr>
                <w:sz w:val="20"/>
                <w:szCs w:val="20"/>
              </w:rPr>
              <w:t>Egyedileg csatolandó (.pdf kiterjesztés)</w:t>
            </w:r>
          </w:p>
        </w:tc>
      </w:tr>
      <w:tr w:rsidR="0037273C" w:rsidRPr="002C2D3E" w14:paraId="6B277E1A" w14:textId="77777777" w:rsidTr="0053251D">
        <w:trPr>
          <w:jc w:val="center"/>
        </w:trPr>
        <w:tc>
          <w:tcPr>
            <w:tcW w:w="6941" w:type="dxa"/>
            <w:vAlign w:val="center"/>
          </w:tcPr>
          <w:p w14:paraId="323E8190" w14:textId="77777777" w:rsidR="0037273C" w:rsidRPr="002C2D3E" w:rsidRDefault="0037273C" w:rsidP="0053251D">
            <w:pPr>
              <w:widowControl w:val="0"/>
              <w:autoSpaceDE w:val="0"/>
              <w:autoSpaceDN w:val="0"/>
              <w:adjustRightInd w:val="0"/>
              <w:jc w:val="both"/>
              <w:rPr>
                <w:bCs/>
                <w:kern w:val="32"/>
                <w:sz w:val="20"/>
                <w:szCs w:val="20"/>
              </w:rPr>
            </w:pPr>
            <w:r w:rsidRPr="002C2D3E">
              <w:rPr>
                <w:sz w:val="20"/>
                <w:szCs w:val="20"/>
              </w:rPr>
              <w:t xml:space="preserve">Opcionálisan: A cégjegyzésre jogosult személytől származó, a meghatalmazott aláírását is tartalmazó, legalább teljes bizonyító </w:t>
            </w:r>
            <w:proofErr w:type="spellStart"/>
            <w:r w:rsidRPr="002C2D3E">
              <w:rPr>
                <w:sz w:val="20"/>
                <w:szCs w:val="20"/>
              </w:rPr>
              <w:t>erejű</w:t>
            </w:r>
            <w:proofErr w:type="spellEnd"/>
            <w:r w:rsidRPr="002C2D3E">
              <w:rPr>
                <w:sz w:val="20"/>
                <w:szCs w:val="20"/>
              </w:rPr>
              <w:t xml:space="preserve"> magánokiratba foglalt meghatalmazás, amennyiben az ajánlatot, illetve a szükséges nyilatkozatokat a cégjegyzésre jogosult képviselőjének felhatalmazása alapján más személy írja alá</w:t>
            </w:r>
          </w:p>
        </w:tc>
        <w:tc>
          <w:tcPr>
            <w:tcW w:w="2552" w:type="dxa"/>
            <w:vAlign w:val="center"/>
          </w:tcPr>
          <w:p w14:paraId="22FD515F" w14:textId="77777777" w:rsidR="0037273C" w:rsidRPr="002C2D3E" w:rsidRDefault="0037273C" w:rsidP="0053251D">
            <w:pPr>
              <w:widowControl w:val="0"/>
              <w:jc w:val="center"/>
              <w:rPr>
                <w:sz w:val="20"/>
                <w:szCs w:val="20"/>
              </w:rPr>
            </w:pPr>
            <w:r w:rsidRPr="002C2D3E">
              <w:rPr>
                <w:sz w:val="20"/>
                <w:szCs w:val="20"/>
              </w:rPr>
              <w:t>Egyedileg csatolandó (.pdf kiterjesztés)</w:t>
            </w:r>
          </w:p>
        </w:tc>
      </w:tr>
      <w:tr w:rsidR="002C2D3E" w:rsidRPr="002C2D3E" w14:paraId="60A7F772" w14:textId="77777777" w:rsidTr="0053251D">
        <w:trPr>
          <w:jc w:val="center"/>
        </w:trPr>
        <w:tc>
          <w:tcPr>
            <w:tcW w:w="6941" w:type="dxa"/>
            <w:vAlign w:val="center"/>
          </w:tcPr>
          <w:p w14:paraId="2B9BEE5E" w14:textId="297B6DC2" w:rsidR="002C2D3E" w:rsidRPr="002C2D3E" w:rsidRDefault="002C2D3E" w:rsidP="002C2D3E">
            <w:pPr>
              <w:widowControl w:val="0"/>
              <w:autoSpaceDE w:val="0"/>
              <w:autoSpaceDN w:val="0"/>
              <w:adjustRightInd w:val="0"/>
              <w:jc w:val="both"/>
              <w:rPr>
                <w:sz w:val="20"/>
                <w:szCs w:val="20"/>
              </w:rPr>
            </w:pPr>
            <w:r w:rsidRPr="002C2D3E">
              <w:rPr>
                <w:color w:val="000000"/>
                <w:sz w:val="20"/>
                <w:szCs w:val="20"/>
              </w:rPr>
              <w:t>Nyilatkozat felelősségbiztosításról</w:t>
            </w:r>
          </w:p>
        </w:tc>
        <w:tc>
          <w:tcPr>
            <w:tcW w:w="2552" w:type="dxa"/>
            <w:vAlign w:val="center"/>
          </w:tcPr>
          <w:p w14:paraId="7F2E7CEC" w14:textId="77777777" w:rsidR="002C2D3E" w:rsidRPr="002C2D3E" w:rsidRDefault="002C2D3E" w:rsidP="002C2D3E">
            <w:pPr>
              <w:widowControl w:val="0"/>
              <w:jc w:val="center"/>
              <w:rPr>
                <w:sz w:val="20"/>
                <w:szCs w:val="20"/>
              </w:rPr>
            </w:pPr>
            <w:r w:rsidRPr="002C2D3E">
              <w:rPr>
                <w:sz w:val="20"/>
                <w:szCs w:val="20"/>
              </w:rPr>
              <w:t>Egyedileg csatolandó (.pdf kiterjesztés) – Dokumentációban rendelkezésre bocsátott iratminta alapján</w:t>
            </w:r>
          </w:p>
          <w:p w14:paraId="18145FB2" w14:textId="357B5495" w:rsidR="002C2D3E" w:rsidRPr="002C2D3E" w:rsidRDefault="002C2D3E" w:rsidP="002C2D3E">
            <w:pPr>
              <w:widowControl w:val="0"/>
              <w:jc w:val="center"/>
              <w:rPr>
                <w:sz w:val="20"/>
                <w:szCs w:val="20"/>
              </w:rPr>
            </w:pPr>
            <w:r w:rsidRPr="002C2D3E">
              <w:rPr>
                <w:sz w:val="20"/>
                <w:szCs w:val="20"/>
              </w:rPr>
              <w:t xml:space="preserve"> (2. sz. melléklet)</w:t>
            </w:r>
          </w:p>
        </w:tc>
      </w:tr>
      <w:tr w:rsidR="002C2D3E" w:rsidRPr="002C2D3E" w14:paraId="7F2CD57E" w14:textId="77777777" w:rsidTr="00D06831">
        <w:trPr>
          <w:jc w:val="center"/>
        </w:trPr>
        <w:tc>
          <w:tcPr>
            <w:tcW w:w="6941" w:type="dxa"/>
          </w:tcPr>
          <w:p w14:paraId="3EEE4ECE" w14:textId="7C1C5750" w:rsidR="002C2D3E" w:rsidRPr="002C2D3E" w:rsidRDefault="002C2D3E" w:rsidP="002C2D3E">
            <w:pPr>
              <w:widowControl w:val="0"/>
              <w:autoSpaceDE w:val="0"/>
              <w:autoSpaceDN w:val="0"/>
              <w:adjustRightInd w:val="0"/>
              <w:jc w:val="both"/>
              <w:rPr>
                <w:sz w:val="20"/>
                <w:szCs w:val="20"/>
              </w:rPr>
            </w:pPr>
            <w:r w:rsidRPr="002C2D3E">
              <w:rPr>
                <w:sz w:val="20"/>
                <w:szCs w:val="20"/>
              </w:rPr>
              <w:t xml:space="preserve">Nyilatkozat bemutatott szakemberekről - </w:t>
            </w:r>
            <w:r w:rsidRPr="002C2D3E">
              <w:rPr>
                <w:b/>
                <w:sz w:val="20"/>
                <w:szCs w:val="20"/>
              </w:rPr>
              <w:t>Az eljárást megindító felhívásban előírt alkalmassági előírások vonatkozásában bemutatott szakemberek</w:t>
            </w:r>
            <w:r w:rsidRPr="002C2D3E">
              <w:rPr>
                <w:sz w:val="20"/>
                <w:szCs w:val="20"/>
              </w:rPr>
              <w:t xml:space="preserve"> elnevezésű EKR űrlap </w:t>
            </w:r>
          </w:p>
        </w:tc>
        <w:tc>
          <w:tcPr>
            <w:tcW w:w="2552" w:type="dxa"/>
            <w:vAlign w:val="center"/>
          </w:tcPr>
          <w:p w14:paraId="5751FB91" w14:textId="5845366A" w:rsidR="002C2D3E" w:rsidRPr="002C2D3E" w:rsidRDefault="002C2D3E" w:rsidP="002C2D3E">
            <w:pPr>
              <w:widowControl w:val="0"/>
              <w:jc w:val="center"/>
              <w:rPr>
                <w:sz w:val="20"/>
                <w:szCs w:val="20"/>
              </w:rPr>
            </w:pPr>
            <w:r w:rsidRPr="002C2D3E">
              <w:rPr>
                <w:b/>
                <w:bCs/>
                <w:sz w:val="20"/>
                <w:szCs w:val="20"/>
              </w:rPr>
              <w:t>EKR Űrlap</w:t>
            </w:r>
          </w:p>
        </w:tc>
      </w:tr>
      <w:tr w:rsidR="002C2D3E" w:rsidRPr="002C2D3E" w14:paraId="37CE07ED" w14:textId="77777777" w:rsidTr="00D06831">
        <w:trPr>
          <w:jc w:val="center"/>
        </w:trPr>
        <w:tc>
          <w:tcPr>
            <w:tcW w:w="6941" w:type="dxa"/>
          </w:tcPr>
          <w:p w14:paraId="3C1EE19C" w14:textId="664E8BE6" w:rsidR="002C2D3E" w:rsidRPr="002C2D3E" w:rsidRDefault="002C2D3E" w:rsidP="002C2D3E">
            <w:pPr>
              <w:widowControl w:val="0"/>
              <w:autoSpaceDE w:val="0"/>
              <w:autoSpaceDN w:val="0"/>
              <w:adjustRightInd w:val="0"/>
              <w:jc w:val="both"/>
              <w:rPr>
                <w:sz w:val="20"/>
                <w:szCs w:val="20"/>
              </w:rPr>
            </w:pPr>
            <w:r w:rsidRPr="002C2D3E">
              <w:rPr>
                <w:sz w:val="20"/>
                <w:szCs w:val="20"/>
              </w:rPr>
              <w:t>Szakemberek saját kezűleg aláírt szakmai önéletrajza és rendelkezésre állási nyilatkozata (amennyiben rendelkezik vele, a kamarai nyilvántartási száma)</w:t>
            </w:r>
          </w:p>
        </w:tc>
        <w:tc>
          <w:tcPr>
            <w:tcW w:w="2552" w:type="dxa"/>
            <w:vAlign w:val="center"/>
          </w:tcPr>
          <w:p w14:paraId="07C1FB30" w14:textId="77777777" w:rsidR="002C2D3E" w:rsidRPr="002C2D3E" w:rsidRDefault="002C2D3E" w:rsidP="002C2D3E">
            <w:pPr>
              <w:widowControl w:val="0"/>
              <w:jc w:val="center"/>
              <w:rPr>
                <w:sz w:val="20"/>
                <w:szCs w:val="20"/>
              </w:rPr>
            </w:pPr>
          </w:p>
        </w:tc>
      </w:tr>
      <w:tr w:rsidR="002C2D3E" w:rsidRPr="002C2D3E" w14:paraId="5980272D" w14:textId="77777777" w:rsidTr="00D06831">
        <w:trPr>
          <w:jc w:val="center"/>
        </w:trPr>
        <w:tc>
          <w:tcPr>
            <w:tcW w:w="6941" w:type="dxa"/>
          </w:tcPr>
          <w:p w14:paraId="04C81476" w14:textId="77AD0501" w:rsidR="002C2D3E" w:rsidRPr="002C2D3E" w:rsidRDefault="002C2D3E" w:rsidP="002C2D3E">
            <w:pPr>
              <w:widowControl w:val="0"/>
              <w:autoSpaceDE w:val="0"/>
              <w:autoSpaceDN w:val="0"/>
              <w:adjustRightInd w:val="0"/>
              <w:jc w:val="both"/>
              <w:rPr>
                <w:sz w:val="20"/>
                <w:szCs w:val="20"/>
              </w:rPr>
            </w:pPr>
            <w:r w:rsidRPr="002C2D3E">
              <w:rPr>
                <w:sz w:val="20"/>
                <w:szCs w:val="20"/>
              </w:rPr>
              <w:t>Ajánlattevő nyilatkozata a teljesítésbe bevonni kívánt szakemberek nyilvántartásba vételéről (amennyiben kamarai nyilvántartással az ajánlattétel időpontjában nem rendelkezik)</w:t>
            </w:r>
          </w:p>
        </w:tc>
        <w:tc>
          <w:tcPr>
            <w:tcW w:w="2552" w:type="dxa"/>
            <w:vAlign w:val="center"/>
          </w:tcPr>
          <w:p w14:paraId="2C380128" w14:textId="77777777" w:rsidR="002C2D3E" w:rsidRPr="002C2D3E" w:rsidRDefault="002C2D3E" w:rsidP="002C2D3E">
            <w:pPr>
              <w:widowControl w:val="0"/>
              <w:jc w:val="center"/>
              <w:rPr>
                <w:sz w:val="20"/>
                <w:szCs w:val="20"/>
              </w:rPr>
            </w:pPr>
            <w:r w:rsidRPr="002C2D3E">
              <w:rPr>
                <w:sz w:val="20"/>
                <w:szCs w:val="20"/>
              </w:rPr>
              <w:t>Egyedileg csatolandó (.pdf kiterjesztés) – Dokumentációban rendelkezésre bocsátott iratminta alapján</w:t>
            </w:r>
          </w:p>
          <w:p w14:paraId="0AC598B6" w14:textId="2916720B" w:rsidR="002C2D3E" w:rsidRPr="002C2D3E" w:rsidRDefault="002C2D3E" w:rsidP="002C2D3E">
            <w:pPr>
              <w:widowControl w:val="0"/>
              <w:jc w:val="center"/>
              <w:rPr>
                <w:sz w:val="20"/>
                <w:szCs w:val="20"/>
              </w:rPr>
            </w:pPr>
            <w:r w:rsidRPr="002C2D3E">
              <w:rPr>
                <w:sz w:val="20"/>
                <w:szCs w:val="20"/>
              </w:rPr>
              <w:t xml:space="preserve"> (</w:t>
            </w:r>
            <w:r>
              <w:rPr>
                <w:sz w:val="20"/>
                <w:szCs w:val="20"/>
              </w:rPr>
              <w:t>3</w:t>
            </w:r>
            <w:r w:rsidRPr="002C2D3E">
              <w:rPr>
                <w:sz w:val="20"/>
                <w:szCs w:val="20"/>
              </w:rPr>
              <w:t>. sz. melléklet)</w:t>
            </w:r>
          </w:p>
        </w:tc>
      </w:tr>
      <w:tr w:rsidR="0037273C" w:rsidRPr="002C2D3E" w14:paraId="3EB92C31" w14:textId="77777777" w:rsidTr="0053251D">
        <w:trPr>
          <w:jc w:val="center"/>
        </w:trPr>
        <w:tc>
          <w:tcPr>
            <w:tcW w:w="9493" w:type="dxa"/>
            <w:gridSpan w:val="2"/>
            <w:vAlign w:val="center"/>
          </w:tcPr>
          <w:p w14:paraId="651DAE6B" w14:textId="77777777" w:rsidR="0037273C" w:rsidRPr="002C2D3E" w:rsidRDefault="0037273C" w:rsidP="0053251D">
            <w:pPr>
              <w:widowControl w:val="0"/>
              <w:jc w:val="center"/>
              <w:rPr>
                <w:sz w:val="20"/>
                <w:szCs w:val="20"/>
              </w:rPr>
            </w:pPr>
            <w:r w:rsidRPr="002C2D3E">
              <w:rPr>
                <w:b/>
                <w:bCs/>
                <w:sz w:val="20"/>
                <w:szCs w:val="20"/>
              </w:rPr>
              <w:t>Ajánlattevő(k) által csatolandó további igazolások / nyilatkozatok / iratok</w:t>
            </w:r>
          </w:p>
        </w:tc>
      </w:tr>
      <w:tr w:rsidR="0037273C" w:rsidRPr="002C2D3E" w14:paraId="5AAAFE57" w14:textId="77777777" w:rsidTr="0053251D">
        <w:trPr>
          <w:jc w:val="center"/>
        </w:trPr>
        <w:tc>
          <w:tcPr>
            <w:tcW w:w="6941" w:type="dxa"/>
            <w:vAlign w:val="center"/>
          </w:tcPr>
          <w:p w14:paraId="666D712B" w14:textId="77777777" w:rsidR="0037273C" w:rsidRPr="002C2D3E" w:rsidRDefault="0037273C" w:rsidP="0053251D">
            <w:pPr>
              <w:widowControl w:val="0"/>
              <w:rPr>
                <w:color w:val="000000"/>
                <w:sz w:val="20"/>
                <w:szCs w:val="20"/>
              </w:rPr>
            </w:pPr>
            <w:r w:rsidRPr="002C2D3E">
              <w:rPr>
                <w:color w:val="000000"/>
                <w:sz w:val="20"/>
                <w:szCs w:val="20"/>
              </w:rPr>
              <w:t>Árazott költségvetés (</w:t>
            </w:r>
            <w:proofErr w:type="spellStart"/>
            <w:r w:rsidRPr="002C2D3E">
              <w:rPr>
                <w:color w:val="000000"/>
                <w:sz w:val="20"/>
                <w:szCs w:val="20"/>
              </w:rPr>
              <w:t>excel</w:t>
            </w:r>
            <w:proofErr w:type="spellEnd"/>
            <w:r w:rsidRPr="002C2D3E">
              <w:rPr>
                <w:color w:val="000000"/>
                <w:sz w:val="20"/>
                <w:szCs w:val="20"/>
              </w:rPr>
              <w:t xml:space="preserve"> és aláírt pdf formátumban is)</w:t>
            </w:r>
          </w:p>
        </w:tc>
        <w:tc>
          <w:tcPr>
            <w:tcW w:w="2552" w:type="dxa"/>
            <w:vAlign w:val="center"/>
          </w:tcPr>
          <w:p w14:paraId="0F9B7A2E" w14:textId="77777777" w:rsidR="0037273C" w:rsidRPr="002C2D3E" w:rsidRDefault="0037273C" w:rsidP="0053251D">
            <w:pPr>
              <w:widowControl w:val="0"/>
              <w:jc w:val="center"/>
              <w:rPr>
                <w:sz w:val="20"/>
                <w:szCs w:val="20"/>
              </w:rPr>
            </w:pPr>
            <w:r w:rsidRPr="002C2D3E">
              <w:rPr>
                <w:sz w:val="20"/>
                <w:szCs w:val="20"/>
              </w:rPr>
              <w:t xml:space="preserve">külön </w:t>
            </w:r>
            <w:proofErr w:type="spellStart"/>
            <w:r w:rsidRPr="002C2D3E">
              <w:rPr>
                <w:sz w:val="20"/>
                <w:szCs w:val="20"/>
              </w:rPr>
              <w:t>excel</w:t>
            </w:r>
            <w:proofErr w:type="spellEnd"/>
            <w:r w:rsidRPr="002C2D3E">
              <w:rPr>
                <w:sz w:val="20"/>
                <w:szCs w:val="20"/>
              </w:rPr>
              <w:t xml:space="preserve"> táblázatban</w:t>
            </w:r>
          </w:p>
        </w:tc>
      </w:tr>
      <w:tr w:rsidR="00406738" w:rsidRPr="002C2D3E" w14:paraId="72FF1573" w14:textId="77777777" w:rsidTr="0053251D">
        <w:trPr>
          <w:jc w:val="center"/>
        </w:trPr>
        <w:tc>
          <w:tcPr>
            <w:tcW w:w="6941" w:type="dxa"/>
            <w:vAlign w:val="center"/>
          </w:tcPr>
          <w:p w14:paraId="78FCFD88" w14:textId="7D9FF215" w:rsidR="00406738" w:rsidRPr="002C2D3E" w:rsidRDefault="00406738" w:rsidP="0053251D">
            <w:pPr>
              <w:widowControl w:val="0"/>
              <w:rPr>
                <w:color w:val="000000"/>
                <w:sz w:val="20"/>
                <w:szCs w:val="20"/>
              </w:rPr>
            </w:pPr>
            <w:r w:rsidRPr="002C2D3E">
              <w:rPr>
                <w:color w:val="000000"/>
                <w:sz w:val="20"/>
                <w:szCs w:val="20"/>
              </w:rPr>
              <w:t>Referencia-igazolás</w:t>
            </w:r>
            <w:r w:rsidRPr="002C2D3E">
              <w:rPr>
                <w:rStyle w:val="Lbjegyzet-hivatkozs"/>
                <w:color w:val="000000"/>
                <w:sz w:val="20"/>
                <w:szCs w:val="20"/>
              </w:rPr>
              <w:footnoteReference w:id="1"/>
            </w:r>
          </w:p>
        </w:tc>
        <w:tc>
          <w:tcPr>
            <w:tcW w:w="2552" w:type="dxa"/>
            <w:vAlign w:val="center"/>
          </w:tcPr>
          <w:p w14:paraId="1C974A03" w14:textId="2CBA2EBE" w:rsidR="00406738" w:rsidRPr="002C2D3E" w:rsidRDefault="00406738" w:rsidP="00406738">
            <w:pPr>
              <w:widowControl w:val="0"/>
              <w:jc w:val="center"/>
              <w:rPr>
                <w:sz w:val="20"/>
                <w:szCs w:val="20"/>
              </w:rPr>
            </w:pPr>
          </w:p>
        </w:tc>
      </w:tr>
    </w:tbl>
    <w:p w14:paraId="788CAEB3" w14:textId="77777777" w:rsidR="0011415B" w:rsidRPr="002C2D3E" w:rsidRDefault="0011415B" w:rsidP="0011415B">
      <w:pPr>
        <w:keepNext/>
        <w:keepLines/>
        <w:jc w:val="both"/>
        <w:rPr>
          <w:sz w:val="20"/>
          <w:szCs w:val="20"/>
        </w:rPr>
      </w:pPr>
    </w:p>
    <w:p w14:paraId="4816EE8E" w14:textId="77777777" w:rsidR="0011415B" w:rsidRPr="002C2D3E" w:rsidRDefault="0011415B" w:rsidP="0011415B">
      <w:pPr>
        <w:jc w:val="both"/>
        <w:rPr>
          <w:b/>
          <w:sz w:val="20"/>
          <w:szCs w:val="20"/>
        </w:rPr>
      </w:pPr>
      <w:r w:rsidRPr="002C2D3E">
        <w:rPr>
          <w:b/>
          <w:sz w:val="20"/>
          <w:szCs w:val="20"/>
        </w:rPr>
        <w:t>Az elektronikus csatolmányként benyújtásra kerülő dokumentumokat tartalmazó fájlok megengedett maximális mérete file-</w:t>
      </w:r>
      <w:proofErr w:type="spellStart"/>
      <w:r w:rsidRPr="002C2D3E">
        <w:rPr>
          <w:b/>
          <w:sz w:val="20"/>
          <w:szCs w:val="20"/>
        </w:rPr>
        <w:t>onként</w:t>
      </w:r>
      <w:proofErr w:type="spellEnd"/>
      <w:r w:rsidRPr="002C2D3E">
        <w:rPr>
          <w:b/>
          <w:sz w:val="20"/>
          <w:szCs w:val="20"/>
        </w:rPr>
        <w:t xml:space="preserve"> 25 MB (megabájt).</w:t>
      </w:r>
    </w:p>
    <w:p w14:paraId="32CA9C39" w14:textId="77777777" w:rsidR="0011415B" w:rsidRPr="002C2D3E" w:rsidRDefault="0011415B" w:rsidP="0011415B">
      <w:pPr>
        <w:spacing w:after="200" w:line="276" w:lineRule="auto"/>
        <w:jc w:val="center"/>
        <w:rPr>
          <w:b/>
          <w:bCs/>
          <w:sz w:val="20"/>
          <w:szCs w:val="20"/>
        </w:rPr>
      </w:pPr>
    </w:p>
    <w:p w14:paraId="21D7F9FF" w14:textId="77777777" w:rsidR="00EB35AA" w:rsidRPr="002C2D3E" w:rsidRDefault="0011415B" w:rsidP="000A76ED">
      <w:pPr>
        <w:jc w:val="right"/>
        <w:rPr>
          <w:b/>
          <w:bCs/>
          <w:sz w:val="20"/>
          <w:szCs w:val="20"/>
        </w:rPr>
      </w:pPr>
      <w:r w:rsidRPr="002C2D3E">
        <w:rPr>
          <w:b/>
          <w:bCs/>
          <w:sz w:val="20"/>
          <w:szCs w:val="20"/>
        </w:rPr>
        <w:br w:type="page"/>
      </w:r>
      <w:r w:rsidR="000A76ED" w:rsidRPr="002C2D3E">
        <w:rPr>
          <w:sz w:val="20"/>
          <w:szCs w:val="20"/>
        </w:rPr>
        <w:lastRenderedPageBreak/>
        <w:t xml:space="preserve"> </w:t>
      </w:r>
      <w:r w:rsidR="00EB35AA" w:rsidRPr="002C2D3E">
        <w:rPr>
          <w:sz w:val="20"/>
          <w:szCs w:val="20"/>
        </w:rPr>
        <w:t>(1. számú melléklet)</w:t>
      </w:r>
    </w:p>
    <w:p w14:paraId="06532554" w14:textId="77777777" w:rsidR="0011415B" w:rsidRPr="002C2D3E" w:rsidRDefault="0011415B" w:rsidP="0084735F">
      <w:pPr>
        <w:keepNext/>
        <w:ind w:right="29"/>
        <w:jc w:val="center"/>
        <w:outlineLvl w:val="1"/>
        <w:rPr>
          <w:b/>
          <w:bCs/>
          <w:sz w:val="20"/>
          <w:szCs w:val="20"/>
        </w:rPr>
      </w:pPr>
      <w:bookmarkStart w:id="12" w:name="_Toc397507176"/>
      <w:bookmarkStart w:id="13" w:name="_Toc426101456"/>
      <w:bookmarkStart w:id="14" w:name="_Toc435196627"/>
      <w:bookmarkStart w:id="15" w:name="_Toc461203439"/>
      <w:r w:rsidRPr="002C2D3E">
        <w:rPr>
          <w:b/>
          <w:bCs/>
          <w:sz w:val="20"/>
          <w:szCs w:val="20"/>
        </w:rPr>
        <w:t>Együttműködési megállapodás</w:t>
      </w:r>
      <w:r w:rsidRPr="002C2D3E">
        <w:rPr>
          <w:rStyle w:val="Lbjegyzet-hivatkozs"/>
          <w:b/>
          <w:bCs/>
          <w:sz w:val="20"/>
          <w:szCs w:val="20"/>
        </w:rPr>
        <w:footnoteReference w:id="2"/>
      </w:r>
      <w:r w:rsidRPr="002C2D3E">
        <w:rPr>
          <w:b/>
          <w:bCs/>
          <w:sz w:val="20"/>
          <w:szCs w:val="20"/>
        </w:rPr>
        <w:br/>
        <w:t>(minta)</w:t>
      </w:r>
      <w:bookmarkEnd w:id="12"/>
      <w:bookmarkEnd w:id="13"/>
      <w:bookmarkEnd w:id="14"/>
      <w:bookmarkEnd w:id="15"/>
    </w:p>
    <w:p w14:paraId="299D8AC4" w14:textId="77777777" w:rsidR="0011415B" w:rsidRPr="002C2D3E" w:rsidRDefault="0011415B" w:rsidP="0011415B">
      <w:pPr>
        <w:jc w:val="both"/>
        <w:rPr>
          <w:sz w:val="20"/>
          <w:szCs w:val="20"/>
        </w:rPr>
      </w:pPr>
    </w:p>
    <w:p w14:paraId="6963D7F4" w14:textId="4C76751B" w:rsidR="00966EA8" w:rsidRPr="00E46A00" w:rsidRDefault="00E46A00" w:rsidP="00966EA8">
      <w:pPr>
        <w:jc w:val="center"/>
        <w:rPr>
          <w:b/>
          <w:sz w:val="20"/>
          <w:szCs w:val="20"/>
          <w:shd w:val="clear" w:color="auto" w:fill="FFFFFF"/>
        </w:rPr>
      </w:pPr>
      <w:r w:rsidRPr="00E46A00">
        <w:rPr>
          <w:b/>
          <w:bCs/>
          <w:sz w:val="20"/>
          <w:szCs w:val="20"/>
          <w:shd w:val="clear" w:color="auto" w:fill="FFFFFF"/>
        </w:rPr>
        <w:t>„Közvilágítási rendszer korszerűsítés, bővítés-LED”</w:t>
      </w:r>
    </w:p>
    <w:p w14:paraId="57A2587E" w14:textId="77777777" w:rsidR="002C2D3E" w:rsidRPr="002C2D3E" w:rsidRDefault="002C2D3E" w:rsidP="00966EA8">
      <w:pPr>
        <w:jc w:val="center"/>
        <w:rPr>
          <w:sz w:val="20"/>
          <w:szCs w:val="20"/>
        </w:rPr>
      </w:pPr>
    </w:p>
    <w:p w14:paraId="065DF605" w14:textId="77777777" w:rsidR="0011415B" w:rsidRPr="002C2D3E" w:rsidRDefault="0011415B" w:rsidP="0011415B">
      <w:pPr>
        <w:jc w:val="both"/>
        <w:rPr>
          <w:sz w:val="20"/>
          <w:szCs w:val="20"/>
        </w:rPr>
      </w:pPr>
      <w:r w:rsidRPr="002C2D3E">
        <w:rPr>
          <w:sz w:val="20"/>
          <w:szCs w:val="20"/>
        </w:rPr>
        <w:t xml:space="preserve">……………………………………………………………….… (név, székhely) ajánlattevő és </w:t>
      </w:r>
    </w:p>
    <w:p w14:paraId="5DB3DBC8" w14:textId="77777777" w:rsidR="0011415B" w:rsidRPr="002C2D3E" w:rsidRDefault="0011415B" w:rsidP="0011415B">
      <w:pPr>
        <w:jc w:val="both"/>
        <w:rPr>
          <w:sz w:val="20"/>
          <w:szCs w:val="20"/>
        </w:rPr>
      </w:pPr>
      <w:r w:rsidRPr="002C2D3E">
        <w:rPr>
          <w:sz w:val="20"/>
          <w:szCs w:val="20"/>
        </w:rPr>
        <w:t>…………………………………………………………….…… (név, székhely) ajánlattevő</w:t>
      </w:r>
    </w:p>
    <w:p w14:paraId="580369D0" w14:textId="77777777" w:rsidR="0011415B" w:rsidRPr="002C2D3E" w:rsidRDefault="0011415B" w:rsidP="0011415B">
      <w:pPr>
        <w:jc w:val="both"/>
        <w:rPr>
          <w:sz w:val="20"/>
          <w:szCs w:val="20"/>
        </w:rPr>
      </w:pPr>
      <w:r w:rsidRPr="002C2D3E">
        <w:rPr>
          <w:sz w:val="20"/>
          <w:szCs w:val="20"/>
        </w:rPr>
        <w:t>(továbbiakban: Felek) között,</w:t>
      </w:r>
    </w:p>
    <w:p w14:paraId="15FF2875" w14:textId="77777777" w:rsidR="0011415B" w:rsidRPr="002C2D3E" w:rsidRDefault="0011415B" w:rsidP="0011415B">
      <w:pPr>
        <w:jc w:val="both"/>
        <w:rPr>
          <w:sz w:val="20"/>
          <w:szCs w:val="20"/>
        </w:rPr>
      </w:pPr>
    </w:p>
    <w:p w14:paraId="78BFC673" w14:textId="77777777" w:rsidR="0011415B" w:rsidRPr="002C2D3E" w:rsidRDefault="0011415B" w:rsidP="0011415B">
      <w:pPr>
        <w:jc w:val="both"/>
        <w:rPr>
          <w:sz w:val="20"/>
          <w:szCs w:val="20"/>
        </w:rPr>
      </w:pPr>
      <w:r w:rsidRPr="002C2D3E">
        <w:rPr>
          <w:sz w:val="20"/>
          <w:szCs w:val="20"/>
        </w:rPr>
        <w:t>A</w:t>
      </w:r>
      <w:r w:rsidRPr="002C2D3E">
        <w:rPr>
          <w:bCs/>
          <w:sz w:val="20"/>
          <w:szCs w:val="20"/>
        </w:rPr>
        <w:t xml:space="preserve">jánlatkérő </w:t>
      </w:r>
      <w:r w:rsidRPr="002C2D3E">
        <w:rPr>
          <w:sz w:val="20"/>
          <w:szCs w:val="20"/>
        </w:rPr>
        <w:t>által, tárgyi közbeszerzési eljárásban amennyiben nyertesként kiválasztásra kerülünk a szerződés teljesítésével kapcsolatban - a későbbi együttműködési szerződés fontosabb tartalmi kérdéseiben - előzetesen - az alábbi megállapodást kötjük:</w:t>
      </w:r>
    </w:p>
    <w:p w14:paraId="702D2196" w14:textId="77777777" w:rsidR="0011415B" w:rsidRPr="002C2D3E" w:rsidRDefault="0011415B" w:rsidP="0011415B">
      <w:pPr>
        <w:tabs>
          <w:tab w:val="left" w:pos="7541"/>
        </w:tabs>
        <w:jc w:val="both"/>
        <w:rPr>
          <w:sz w:val="20"/>
          <w:szCs w:val="20"/>
        </w:rPr>
      </w:pPr>
    </w:p>
    <w:p w14:paraId="3BC25E24" w14:textId="77777777" w:rsidR="0011415B" w:rsidRPr="002C2D3E" w:rsidRDefault="0011415B" w:rsidP="0011415B">
      <w:pPr>
        <w:jc w:val="both"/>
        <w:rPr>
          <w:b/>
          <w:sz w:val="20"/>
          <w:szCs w:val="20"/>
        </w:rPr>
      </w:pPr>
      <w:r w:rsidRPr="002C2D3E">
        <w:rPr>
          <w:b/>
          <w:sz w:val="20"/>
          <w:szCs w:val="20"/>
        </w:rPr>
        <w:t>1. Képviselet:</w:t>
      </w:r>
    </w:p>
    <w:p w14:paraId="2AA2588E" w14:textId="2E8AB361" w:rsidR="0011415B" w:rsidRPr="002C2D3E" w:rsidRDefault="0011415B" w:rsidP="0011415B">
      <w:pPr>
        <w:jc w:val="both"/>
        <w:rPr>
          <w:sz w:val="20"/>
          <w:szCs w:val="20"/>
        </w:rPr>
      </w:pPr>
      <w:r w:rsidRPr="002C2D3E">
        <w:rPr>
          <w:sz w:val="20"/>
          <w:szCs w:val="20"/>
        </w:rPr>
        <w:t xml:space="preserve">A tárgyi közbeszerzési eljárásban a közös ajánlattevők </w:t>
      </w:r>
      <w:r w:rsidRPr="002C2D3E">
        <w:rPr>
          <w:sz w:val="20"/>
          <w:szCs w:val="20"/>
          <w:u w:val="single"/>
        </w:rPr>
        <w:t xml:space="preserve">teljes jogú képviseletére </w:t>
      </w:r>
      <w:r w:rsidR="0084735F" w:rsidRPr="002C2D3E">
        <w:rPr>
          <w:sz w:val="20"/>
          <w:szCs w:val="20"/>
          <w:u w:val="single"/>
        </w:rPr>
        <w:t xml:space="preserve">- </w:t>
      </w:r>
      <w:r w:rsidR="0084735F" w:rsidRPr="002C2D3E">
        <w:rPr>
          <w:sz w:val="20"/>
          <w:szCs w:val="20"/>
        </w:rPr>
        <w:t>a Kbt. 35. § (2) és (2a) bekezdései alapján -</w:t>
      </w:r>
      <w:r w:rsidRPr="002C2D3E">
        <w:rPr>
          <w:sz w:val="20"/>
          <w:szCs w:val="20"/>
        </w:rPr>
        <w:t xml:space="preserve"> az ajánlattétellel kapcsolatos valamennyi jognyilatkozat megtételére, a közös ajánlattevők teljes jogú képviseletére, kapcsolattartásra, az ajánlat aláírására ……………… (cégnév) részéről …………………. (név) (levelezési cím: …, telefon: ..., telefax: ..., e-mail cím: …) teljes joggal jogosult.</w:t>
      </w:r>
    </w:p>
    <w:p w14:paraId="312C1262" w14:textId="77777777" w:rsidR="0011415B" w:rsidRPr="002C2D3E" w:rsidRDefault="0011415B" w:rsidP="0011415B">
      <w:pPr>
        <w:jc w:val="both"/>
        <w:rPr>
          <w:sz w:val="20"/>
          <w:szCs w:val="20"/>
        </w:rPr>
      </w:pPr>
    </w:p>
    <w:p w14:paraId="1BB21ABC" w14:textId="77777777" w:rsidR="0011415B" w:rsidRPr="002C2D3E" w:rsidRDefault="0011415B" w:rsidP="0011415B">
      <w:pPr>
        <w:jc w:val="both"/>
        <w:rPr>
          <w:b/>
          <w:sz w:val="20"/>
          <w:szCs w:val="20"/>
        </w:rPr>
      </w:pPr>
      <w:r w:rsidRPr="002C2D3E">
        <w:rPr>
          <w:b/>
          <w:bCs/>
          <w:sz w:val="20"/>
          <w:szCs w:val="20"/>
        </w:rPr>
        <w:t xml:space="preserve">2. </w:t>
      </w:r>
      <w:r w:rsidRPr="002C2D3E">
        <w:rPr>
          <w:b/>
          <w:sz w:val="20"/>
          <w:szCs w:val="20"/>
        </w:rPr>
        <w:t>A szerződés teljesítésének irányítása:</w:t>
      </w:r>
    </w:p>
    <w:p w14:paraId="1AB86FAD" w14:textId="77777777" w:rsidR="0011415B" w:rsidRPr="002C2D3E" w:rsidRDefault="0011415B" w:rsidP="0011415B">
      <w:pPr>
        <w:jc w:val="both"/>
        <w:rPr>
          <w:sz w:val="20"/>
          <w:szCs w:val="20"/>
        </w:rPr>
      </w:pPr>
      <w:r w:rsidRPr="002C2D3E">
        <w:rPr>
          <w:sz w:val="20"/>
          <w:szCs w:val="20"/>
        </w:rPr>
        <w:t>A szerződés teljesítésének irányítására az alábbi megbízott személy(</w:t>
      </w:r>
      <w:proofErr w:type="spellStart"/>
      <w:r w:rsidRPr="002C2D3E">
        <w:rPr>
          <w:sz w:val="20"/>
          <w:szCs w:val="20"/>
        </w:rPr>
        <w:t>ek</w:t>
      </w:r>
      <w:proofErr w:type="spellEnd"/>
      <w:r w:rsidRPr="002C2D3E">
        <w:rPr>
          <w:sz w:val="20"/>
          <w:szCs w:val="20"/>
        </w:rPr>
        <w:t>) kerül(</w:t>
      </w:r>
      <w:proofErr w:type="spellStart"/>
      <w:r w:rsidRPr="002C2D3E">
        <w:rPr>
          <w:sz w:val="20"/>
          <w:szCs w:val="20"/>
        </w:rPr>
        <w:t>nek</w:t>
      </w:r>
      <w:proofErr w:type="spellEnd"/>
      <w:r w:rsidRPr="002C2D3E">
        <w:rPr>
          <w:sz w:val="20"/>
          <w:szCs w:val="20"/>
        </w:rPr>
        <w:t>) kijelölésre:</w:t>
      </w:r>
    </w:p>
    <w:p w14:paraId="30A0EE01" w14:textId="77777777" w:rsidR="0011415B" w:rsidRPr="002C2D3E" w:rsidRDefault="0011415B" w:rsidP="0011415B">
      <w:pPr>
        <w:jc w:val="both"/>
        <w:rPr>
          <w:sz w:val="20"/>
          <w:szCs w:val="20"/>
        </w:rPr>
      </w:pPr>
      <w:r w:rsidRPr="002C2D3E">
        <w:rPr>
          <w:sz w:val="20"/>
          <w:szCs w:val="20"/>
        </w:rPr>
        <w:t>…………………………………………...…. (cégnév) részéről: ………………………………</w:t>
      </w:r>
    </w:p>
    <w:p w14:paraId="28D77202" w14:textId="77777777" w:rsidR="0011415B" w:rsidRPr="002C2D3E" w:rsidRDefault="0011415B" w:rsidP="0011415B">
      <w:pPr>
        <w:jc w:val="both"/>
        <w:rPr>
          <w:sz w:val="20"/>
          <w:szCs w:val="20"/>
        </w:rPr>
      </w:pPr>
      <w:r w:rsidRPr="002C2D3E">
        <w:rPr>
          <w:sz w:val="20"/>
          <w:szCs w:val="20"/>
        </w:rPr>
        <w:t>……………………………………………… (cégnév) részéről: ………………………………</w:t>
      </w:r>
    </w:p>
    <w:p w14:paraId="0EA995D4" w14:textId="77777777" w:rsidR="0011415B" w:rsidRPr="002C2D3E" w:rsidRDefault="0011415B" w:rsidP="0011415B">
      <w:pPr>
        <w:jc w:val="both"/>
        <w:rPr>
          <w:b/>
          <w:bCs/>
          <w:sz w:val="20"/>
          <w:szCs w:val="20"/>
        </w:rPr>
      </w:pPr>
    </w:p>
    <w:p w14:paraId="1AE59F57" w14:textId="77777777" w:rsidR="0011415B" w:rsidRPr="002C2D3E" w:rsidRDefault="0011415B" w:rsidP="0011415B">
      <w:pPr>
        <w:jc w:val="both"/>
        <w:rPr>
          <w:b/>
          <w:bCs/>
          <w:sz w:val="20"/>
          <w:szCs w:val="20"/>
        </w:rPr>
      </w:pPr>
      <w:r w:rsidRPr="002C2D3E">
        <w:rPr>
          <w:b/>
          <w:bCs/>
          <w:sz w:val="20"/>
          <w:szCs w:val="20"/>
        </w:rPr>
        <w:t>3. Felelősség vállalás</w:t>
      </w:r>
    </w:p>
    <w:p w14:paraId="761E7E5B" w14:textId="77777777" w:rsidR="0011415B" w:rsidRPr="002C2D3E" w:rsidRDefault="0011415B" w:rsidP="0011415B">
      <w:pPr>
        <w:spacing w:after="120"/>
        <w:jc w:val="both"/>
        <w:rPr>
          <w:sz w:val="20"/>
          <w:szCs w:val="20"/>
        </w:rPr>
      </w:pPr>
      <w:r w:rsidRPr="002C2D3E">
        <w:rPr>
          <w:sz w:val="20"/>
          <w:szCs w:val="20"/>
        </w:rPr>
        <w:t xml:space="preserve">Felek kijelentik, hogy a közbeszerzési dokumentumban foglalt valamennyi feltételt megismerték, megértették és azokat elfogadják. </w:t>
      </w:r>
    </w:p>
    <w:p w14:paraId="0AE25A47" w14:textId="77777777" w:rsidR="0011415B" w:rsidRPr="002C2D3E" w:rsidRDefault="0011415B" w:rsidP="0011415B">
      <w:pPr>
        <w:spacing w:after="120"/>
        <w:jc w:val="both"/>
        <w:rPr>
          <w:sz w:val="20"/>
          <w:szCs w:val="20"/>
        </w:rPr>
      </w:pPr>
      <w:r w:rsidRPr="002C2D3E">
        <w:rPr>
          <w:sz w:val="20"/>
          <w:szCs w:val="20"/>
        </w:rPr>
        <w:t>Felek kijelentik, hogy nyertességük esetén a szerződésben vállalt valamennyi kötelezettség teljesítéséért korlátlan és egyetemleges felelősséget vállalnak az ajánlatkérő irányába.</w:t>
      </w:r>
    </w:p>
    <w:p w14:paraId="28AE1AF4" w14:textId="77777777" w:rsidR="0011415B" w:rsidRPr="002C2D3E" w:rsidRDefault="0011415B" w:rsidP="0011415B">
      <w:pPr>
        <w:spacing w:after="120"/>
        <w:jc w:val="both"/>
        <w:rPr>
          <w:sz w:val="20"/>
          <w:szCs w:val="20"/>
        </w:rPr>
      </w:pPr>
      <w:r w:rsidRPr="002C2D3E">
        <w:rPr>
          <w:sz w:val="20"/>
          <w:szCs w:val="20"/>
        </w:rPr>
        <w:t>Tudomásul veszik, hogy a közös ajánlatot benyújtó gazdasági szereplők személyében az ajánlattételi határidő lejárta után változás nem következhet be.</w:t>
      </w:r>
    </w:p>
    <w:p w14:paraId="2FB6633F" w14:textId="77777777" w:rsidR="0011415B" w:rsidRPr="002C2D3E" w:rsidRDefault="0011415B" w:rsidP="0011415B">
      <w:pPr>
        <w:keepNext/>
        <w:jc w:val="both"/>
        <w:rPr>
          <w:b/>
          <w:bCs/>
          <w:sz w:val="20"/>
          <w:szCs w:val="20"/>
        </w:rPr>
      </w:pPr>
      <w:bookmarkStart w:id="16" w:name="_Toc178992894"/>
      <w:r w:rsidRPr="002C2D3E">
        <w:rPr>
          <w:b/>
          <w:bCs/>
          <w:sz w:val="20"/>
          <w:szCs w:val="20"/>
        </w:rPr>
        <w:t>4. Feladatmegosztás</w:t>
      </w:r>
      <w:bookmarkEnd w:id="16"/>
    </w:p>
    <w:p w14:paraId="030A41CE" w14:textId="77777777" w:rsidR="0011415B" w:rsidRPr="002C2D3E" w:rsidRDefault="0011415B" w:rsidP="0011415B">
      <w:pPr>
        <w:jc w:val="both"/>
        <w:rPr>
          <w:bCs/>
          <w:sz w:val="20"/>
          <w:szCs w:val="20"/>
        </w:rPr>
      </w:pPr>
      <w:r w:rsidRPr="002C2D3E">
        <w:rPr>
          <w:bCs/>
          <w:sz w:val="20"/>
          <w:szCs w:val="20"/>
        </w:rPr>
        <w:t>A szerződés teljesítése során elvégzendő feladatok megosztása a felek között a következő:</w:t>
      </w:r>
    </w:p>
    <w:p w14:paraId="3B8B2E1D" w14:textId="77777777" w:rsidR="0011415B" w:rsidRPr="002C2D3E" w:rsidRDefault="0011415B" w:rsidP="0011415B">
      <w:pPr>
        <w:jc w:val="both"/>
        <w:rPr>
          <w:bCs/>
          <w:sz w:val="20"/>
          <w:szCs w:val="20"/>
        </w:rPr>
      </w:pPr>
    </w:p>
    <w:tbl>
      <w:tblPr>
        <w:tblW w:w="910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557"/>
        <w:gridCol w:w="4551"/>
      </w:tblGrid>
      <w:tr w:rsidR="0011415B" w:rsidRPr="002C2D3E" w14:paraId="4A791D37" w14:textId="77777777" w:rsidTr="00521967">
        <w:trPr>
          <w:tblHeader/>
          <w:tblCellSpacing w:w="20" w:type="dxa"/>
        </w:trPr>
        <w:tc>
          <w:tcPr>
            <w:tcW w:w="4554" w:type="dxa"/>
            <w:shd w:val="clear" w:color="auto" w:fill="E0E0E0"/>
            <w:vAlign w:val="center"/>
          </w:tcPr>
          <w:p w14:paraId="6574E3CE" w14:textId="77777777" w:rsidR="0011415B" w:rsidRPr="002C2D3E" w:rsidRDefault="0011415B" w:rsidP="00521967">
            <w:pPr>
              <w:jc w:val="center"/>
              <w:rPr>
                <w:b/>
                <w:bCs/>
                <w:smallCaps/>
                <w:sz w:val="20"/>
                <w:szCs w:val="20"/>
              </w:rPr>
            </w:pPr>
            <w:r w:rsidRPr="002C2D3E">
              <w:rPr>
                <w:b/>
                <w:bCs/>
                <w:smallCaps/>
                <w:sz w:val="20"/>
                <w:szCs w:val="20"/>
              </w:rPr>
              <w:t>Feladat</w:t>
            </w:r>
          </w:p>
        </w:tc>
        <w:tc>
          <w:tcPr>
            <w:tcW w:w="4554" w:type="dxa"/>
            <w:shd w:val="clear" w:color="auto" w:fill="E0E0E0"/>
            <w:vAlign w:val="center"/>
          </w:tcPr>
          <w:p w14:paraId="50543B70" w14:textId="77777777" w:rsidR="0011415B" w:rsidRPr="002C2D3E" w:rsidRDefault="0011415B" w:rsidP="00521967">
            <w:pPr>
              <w:jc w:val="center"/>
              <w:rPr>
                <w:b/>
                <w:bCs/>
                <w:smallCaps/>
                <w:sz w:val="20"/>
                <w:szCs w:val="20"/>
              </w:rPr>
            </w:pPr>
            <w:r w:rsidRPr="002C2D3E">
              <w:rPr>
                <w:b/>
                <w:bCs/>
                <w:smallCaps/>
                <w:sz w:val="20"/>
                <w:szCs w:val="20"/>
              </w:rPr>
              <w:t>Cég</w:t>
            </w:r>
          </w:p>
        </w:tc>
      </w:tr>
      <w:tr w:rsidR="0011415B" w:rsidRPr="002C2D3E" w14:paraId="2901EADF" w14:textId="77777777" w:rsidTr="00521967">
        <w:trPr>
          <w:tblCellSpacing w:w="20" w:type="dxa"/>
        </w:trPr>
        <w:tc>
          <w:tcPr>
            <w:tcW w:w="4554" w:type="dxa"/>
            <w:vAlign w:val="center"/>
          </w:tcPr>
          <w:p w14:paraId="2362A58B" w14:textId="77777777" w:rsidR="0011415B" w:rsidRPr="002C2D3E" w:rsidRDefault="0011415B" w:rsidP="00521967">
            <w:pPr>
              <w:jc w:val="both"/>
              <w:rPr>
                <w:bCs/>
                <w:smallCaps/>
                <w:sz w:val="20"/>
                <w:szCs w:val="20"/>
              </w:rPr>
            </w:pPr>
          </w:p>
        </w:tc>
        <w:tc>
          <w:tcPr>
            <w:tcW w:w="4554" w:type="dxa"/>
            <w:vAlign w:val="center"/>
          </w:tcPr>
          <w:p w14:paraId="1A7581D1" w14:textId="77777777" w:rsidR="0011415B" w:rsidRPr="002C2D3E" w:rsidRDefault="0011415B" w:rsidP="00521967">
            <w:pPr>
              <w:jc w:val="both"/>
              <w:rPr>
                <w:bCs/>
                <w:smallCaps/>
                <w:sz w:val="20"/>
                <w:szCs w:val="20"/>
              </w:rPr>
            </w:pPr>
          </w:p>
        </w:tc>
      </w:tr>
      <w:tr w:rsidR="0011415B" w:rsidRPr="002C2D3E" w14:paraId="7FAB8685" w14:textId="77777777" w:rsidTr="00521967">
        <w:trPr>
          <w:tblCellSpacing w:w="20" w:type="dxa"/>
        </w:trPr>
        <w:tc>
          <w:tcPr>
            <w:tcW w:w="4554" w:type="dxa"/>
            <w:vAlign w:val="center"/>
          </w:tcPr>
          <w:p w14:paraId="499C2C7A" w14:textId="77777777" w:rsidR="0011415B" w:rsidRPr="002C2D3E" w:rsidRDefault="0011415B" w:rsidP="00521967">
            <w:pPr>
              <w:jc w:val="both"/>
              <w:rPr>
                <w:bCs/>
                <w:smallCaps/>
                <w:sz w:val="20"/>
                <w:szCs w:val="20"/>
              </w:rPr>
            </w:pPr>
          </w:p>
        </w:tc>
        <w:tc>
          <w:tcPr>
            <w:tcW w:w="4554" w:type="dxa"/>
            <w:vAlign w:val="center"/>
          </w:tcPr>
          <w:p w14:paraId="07631865" w14:textId="77777777" w:rsidR="0011415B" w:rsidRPr="002C2D3E" w:rsidRDefault="0011415B" w:rsidP="00521967">
            <w:pPr>
              <w:jc w:val="both"/>
              <w:rPr>
                <w:bCs/>
                <w:smallCaps/>
                <w:sz w:val="20"/>
                <w:szCs w:val="20"/>
              </w:rPr>
            </w:pPr>
          </w:p>
        </w:tc>
      </w:tr>
      <w:tr w:rsidR="0011415B" w:rsidRPr="002C2D3E" w14:paraId="3CA1A5D5" w14:textId="77777777" w:rsidTr="00521967">
        <w:trPr>
          <w:tblCellSpacing w:w="20" w:type="dxa"/>
        </w:trPr>
        <w:tc>
          <w:tcPr>
            <w:tcW w:w="4554" w:type="dxa"/>
            <w:vAlign w:val="center"/>
          </w:tcPr>
          <w:p w14:paraId="7254A67B" w14:textId="77777777" w:rsidR="0011415B" w:rsidRPr="002C2D3E" w:rsidRDefault="0011415B" w:rsidP="00521967">
            <w:pPr>
              <w:jc w:val="both"/>
              <w:rPr>
                <w:bCs/>
                <w:smallCaps/>
                <w:sz w:val="20"/>
                <w:szCs w:val="20"/>
              </w:rPr>
            </w:pPr>
          </w:p>
        </w:tc>
        <w:tc>
          <w:tcPr>
            <w:tcW w:w="4554" w:type="dxa"/>
            <w:vAlign w:val="center"/>
          </w:tcPr>
          <w:p w14:paraId="3483BACA" w14:textId="77777777" w:rsidR="0011415B" w:rsidRPr="002C2D3E" w:rsidRDefault="0011415B" w:rsidP="00521967">
            <w:pPr>
              <w:jc w:val="both"/>
              <w:rPr>
                <w:bCs/>
                <w:smallCaps/>
                <w:sz w:val="20"/>
                <w:szCs w:val="20"/>
              </w:rPr>
            </w:pPr>
          </w:p>
        </w:tc>
      </w:tr>
    </w:tbl>
    <w:p w14:paraId="2063BD0A" w14:textId="77777777" w:rsidR="0011415B" w:rsidRPr="002C2D3E" w:rsidRDefault="0011415B" w:rsidP="0011415B">
      <w:pPr>
        <w:jc w:val="both"/>
        <w:rPr>
          <w:bCs/>
          <w:sz w:val="20"/>
          <w:szCs w:val="20"/>
        </w:rPr>
      </w:pPr>
    </w:p>
    <w:p w14:paraId="2D57E840" w14:textId="77777777" w:rsidR="0011415B" w:rsidRPr="002C2D3E" w:rsidRDefault="0011415B" w:rsidP="0011415B">
      <w:pPr>
        <w:jc w:val="both"/>
        <w:rPr>
          <w:bCs/>
          <w:sz w:val="20"/>
          <w:szCs w:val="20"/>
        </w:rPr>
      </w:pPr>
      <w:bookmarkStart w:id="17" w:name="_Toc178992895"/>
      <w:r w:rsidRPr="002C2D3E">
        <w:rPr>
          <w:bCs/>
          <w:sz w:val="20"/>
          <w:szCs w:val="20"/>
        </w:rPr>
        <w:t>A Felek álláspontjukat a kijelölt megbízottak útján egyeztetik.</w:t>
      </w:r>
      <w:bookmarkEnd w:id="17"/>
    </w:p>
    <w:p w14:paraId="20759AE5" w14:textId="77777777" w:rsidR="0011415B" w:rsidRPr="002C2D3E" w:rsidRDefault="0011415B" w:rsidP="0011415B">
      <w:pPr>
        <w:jc w:val="both"/>
        <w:rPr>
          <w:bCs/>
          <w:sz w:val="20"/>
          <w:szCs w:val="20"/>
        </w:rPr>
      </w:pPr>
    </w:p>
    <w:p w14:paraId="5AC40D25" w14:textId="77777777" w:rsidR="0011415B" w:rsidRPr="002C2D3E" w:rsidRDefault="0011415B" w:rsidP="0011415B">
      <w:pPr>
        <w:jc w:val="both"/>
        <w:rPr>
          <w:bCs/>
          <w:sz w:val="20"/>
          <w:szCs w:val="20"/>
        </w:rPr>
      </w:pPr>
      <w:r w:rsidRPr="002C2D3E">
        <w:rPr>
          <w:bCs/>
          <w:sz w:val="20"/>
          <w:szCs w:val="20"/>
        </w:rPr>
        <w:t>A Felek a jelen együttműködési megállapodást, mint akaratukkal mindenben egyezőt, véleményeltérés nélkül elfogadják és cégszerű aláírással hitelesítik.</w:t>
      </w:r>
    </w:p>
    <w:p w14:paraId="2E3928FF" w14:textId="77777777" w:rsidR="0011415B" w:rsidRPr="002C2D3E" w:rsidRDefault="0011415B" w:rsidP="0011415B">
      <w:pPr>
        <w:jc w:val="both"/>
        <w:rPr>
          <w:sz w:val="20"/>
          <w:szCs w:val="20"/>
        </w:rPr>
      </w:pPr>
    </w:p>
    <w:p w14:paraId="6515A1C5" w14:textId="77777777" w:rsidR="0011415B" w:rsidRPr="002C2D3E" w:rsidRDefault="0011415B" w:rsidP="0011415B">
      <w:pPr>
        <w:jc w:val="both"/>
        <w:rPr>
          <w:sz w:val="20"/>
          <w:szCs w:val="20"/>
        </w:rPr>
      </w:pPr>
      <w:r w:rsidRPr="002C2D3E">
        <w:rPr>
          <w:sz w:val="20"/>
          <w:szCs w:val="20"/>
        </w:rPr>
        <w:t xml:space="preserve">Kelt: </w:t>
      </w:r>
    </w:p>
    <w:p w14:paraId="09EBE001" w14:textId="77777777" w:rsidR="0011415B" w:rsidRPr="002C2D3E" w:rsidRDefault="0011415B" w:rsidP="0011415B">
      <w:pPr>
        <w:jc w:val="both"/>
        <w:rPr>
          <w:sz w:val="20"/>
          <w:szCs w:val="20"/>
        </w:rPr>
      </w:pPr>
    </w:p>
    <w:p w14:paraId="38FD4D3F" w14:textId="77777777" w:rsidR="0011415B" w:rsidRPr="002C2D3E" w:rsidRDefault="0011415B" w:rsidP="0011415B">
      <w:pPr>
        <w:jc w:val="both"/>
        <w:rPr>
          <w:sz w:val="20"/>
          <w:szCs w:val="20"/>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11415B" w:rsidRPr="002C2D3E" w14:paraId="7400D35C" w14:textId="77777777" w:rsidTr="00521967">
        <w:tc>
          <w:tcPr>
            <w:tcW w:w="4030" w:type="dxa"/>
          </w:tcPr>
          <w:p w14:paraId="68893D48" w14:textId="77777777" w:rsidR="0011415B" w:rsidRPr="002C2D3E" w:rsidRDefault="0011415B" w:rsidP="00521967">
            <w:pPr>
              <w:ind w:firstLine="426"/>
              <w:jc w:val="center"/>
              <w:rPr>
                <w:sz w:val="20"/>
                <w:szCs w:val="20"/>
              </w:rPr>
            </w:pPr>
            <w:r w:rsidRPr="002C2D3E">
              <w:rPr>
                <w:sz w:val="20"/>
                <w:szCs w:val="20"/>
              </w:rPr>
              <w:t>………………………………</w:t>
            </w:r>
          </w:p>
        </w:tc>
      </w:tr>
      <w:tr w:rsidR="0011415B" w:rsidRPr="002C2D3E" w14:paraId="0C6FECE0" w14:textId="77777777" w:rsidTr="00521967">
        <w:tc>
          <w:tcPr>
            <w:tcW w:w="4030" w:type="dxa"/>
          </w:tcPr>
          <w:p w14:paraId="5EB97950" w14:textId="77777777" w:rsidR="0011415B" w:rsidRPr="002C2D3E" w:rsidRDefault="0011415B" w:rsidP="00521967">
            <w:pPr>
              <w:ind w:firstLine="426"/>
              <w:jc w:val="center"/>
              <w:rPr>
                <w:sz w:val="20"/>
                <w:szCs w:val="20"/>
              </w:rPr>
            </w:pPr>
            <w:r w:rsidRPr="002C2D3E">
              <w:rPr>
                <w:sz w:val="20"/>
                <w:szCs w:val="20"/>
              </w:rPr>
              <w:t>cégszerű aláírás</w:t>
            </w:r>
          </w:p>
        </w:tc>
      </w:tr>
    </w:tbl>
    <w:p w14:paraId="3CDEF5B0" w14:textId="77777777" w:rsidR="0011415B" w:rsidRPr="002C2D3E" w:rsidRDefault="0011415B" w:rsidP="0011415B">
      <w:pPr>
        <w:jc w:val="both"/>
        <w:rPr>
          <w:sz w:val="20"/>
          <w:szCs w:val="20"/>
        </w:rPr>
      </w:pPr>
    </w:p>
    <w:p w14:paraId="50843023" w14:textId="77777777" w:rsidR="0011415B" w:rsidRPr="002C2D3E" w:rsidRDefault="0011415B" w:rsidP="0011415B">
      <w:pPr>
        <w:rPr>
          <w:sz w:val="20"/>
          <w:szCs w:val="20"/>
        </w:rPr>
      </w:pPr>
    </w:p>
    <w:tbl>
      <w:tblPr>
        <w:tblpPr w:leftFromText="141" w:rightFromText="141" w:vertAnchor="text" w:horzAnchor="margin" w:tblpY="-488"/>
        <w:tblW w:w="4030" w:type="dxa"/>
        <w:tblLayout w:type="fixed"/>
        <w:tblCellMar>
          <w:left w:w="70" w:type="dxa"/>
          <w:right w:w="70" w:type="dxa"/>
        </w:tblCellMar>
        <w:tblLook w:val="0000" w:firstRow="0" w:lastRow="0" w:firstColumn="0" w:lastColumn="0" w:noHBand="0" w:noVBand="0"/>
      </w:tblPr>
      <w:tblGrid>
        <w:gridCol w:w="4030"/>
      </w:tblGrid>
      <w:tr w:rsidR="0011415B" w:rsidRPr="002C2D3E" w14:paraId="3F75E1A5" w14:textId="77777777" w:rsidTr="00521967">
        <w:tc>
          <w:tcPr>
            <w:tcW w:w="4030" w:type="dxa"/>
          </w:tcPr>
          <w:p w14:paraId="7A378853" w14:textId="77777777" w:rsidR="0011415B" w:rsidRPr="002C2D3E" w:rsidRDefault="0011415B" w:rsidP="00521967">
            <w:pPr>
              <w:ind w:firstLine="426"/>
              <w:jc w:val="center"/>
              <w:rPr>
                <w:sz w:val="20"/>
                <w:szCs w:val="20"/>
              </w:rPr>
            </w:pPr>
            <w:r w:rsidRPr="002C2D3E">
              <w:rPr>
                <w:sz w:val="20"/>
                <w:szCs w:val="20"/>
              </w:rPr>
              <w:t>………………………………</w:t>
            </w:r>
          </w:p>
        </w:tc>
      </w:tr>
      <w:tr w:rsidR="0011415B" w:rsidRPr="002C2D3E" w14:paraId="4719C5A3" w14:textId="77777777" w:rsidTr="00521967">
        <w:tc>
          <w:tcPr>
            <w:tcW w:w="4030" w:type="dxa"/>
          </w:tcPr>
          <w:p w14:paraId="285E5CC5" w14:textId="77777777" w:rsidR="0011415B" w:rsidRPr="002C2D3E" w:rsidRDefault="0011415B" w:rsidP="00521967">
            <w:pPr>
              <w:ind w:firstLine="426"/>
              <w:jc w:val="center"/>
              <w:rPr>
                <w:sz w:val="20"/>
                <w:szCs w:val="20"/>
              </w:rPr>
            </w:pPr>
            <w:r w:rsidRPr="002C2D3E">
              <w:rPr>
                <w:sz w:val="20"/>
                <w:szCs w:val="20"/>
              </w:rPr>
              <w:t>cégszerű aláírás</w:t>
            </w:r>
          </w:p>
        </w:tc>
      </w:tr>
    </w:tbl>
    <w:p w14:paraId="42BFD069" w14:textId="77777777" w:rsidR="0011415B" w:rsidRPr="002C2D3E" w:rsidRDefault="0011415B" w:rsidP="0011415B">
      <w:pPr>
        <w:rPr>
          <w:sz w:val="20"/>
          <w:szCs w:val="20"/>
        </w:rPr>
      </w:pPr>
    </w:p>
    <w:p w14:paraId="1A31AA4B" w14:textId="688A0BC8" w:rsidR="0037273C" w:rsidRPr="002C2D3E" w:rsidRDefault="0037273C" w:rsidP="00B62DD9">
      <w:pPr>
        <w:spacing w:line="300" w:lineRule="exact"/>
        <w:jc w:val="right"/>
        <w:rPr>
          <w:b/>
          <w:sz w:val="20"/>
          <w:szCs w:val="20"/>
          <w:u w:val="single"/>
        </w:rPr>
      </w:pPr>
    </w:p>
    <w:p w14:paraId="12F2D46C" w14:textId="08CBE1C5" w:rsidR="0037273C" w:rsidRPr="002C2D3E" w:rsidRDefault="0037273C" w:rsidP="0037273C">
      <w:pPr>
        <w:rPr>
          <w:sz w:val="20"/>
          <w:szCs w:val="20"/>
        </w:rPr>
      </w:pPr>
    </w:p>
    <w:p w14:paraId="08E3C2FE" w14:textId="77777777" w:rsidR="0037273C" w:rsidRPr="002C2D3E" w:rsidRDefault="0037273C" w:rsidP="0037273C">
      <w:pPr>
        <w:pageBreakBefore/>
        <w:autoSpaceDE w:val="0"/>
        <w:autoSpaceDN w:val="0"/>
        <w:adjustRightInd w:val="0"/>
        <w:ind w:left="6804" w:firstLine="709"/>
        <w:jc w:val="both"/>
        <w:rPr>
          <w:sz w:val="20"/>
          <w:szCs w:val="20"/>
        </w:rPr>
      </w:pPr>
      <w:r w:rsidRPr="002C2D3E">
        <w:rPr>
          <w:sz w:val="20"/>
          <w:szCs w:val="20"/>
        </w:rPr>
        <w:lastRenderedPageBreak/>
        <w:t>(2. sz. melléklet)</w:t>
      </w:r>
    </w:p>
    <w:p w14:paraId="24BC3FC6" w14:textId="77777777" w:rsidR="0037273C" w:rsidRPr="002C2D3E" w:rsidRDefault="0037273C" w:rsidP="0037273C">
      <w:pPr>
        <w:autoSpaceDE w:val="0"/>
        <w:autoSpaceDN w:val="0"/>
        <w:adjustRightInd w:val="0"/>
        <w:ind w:left="6804" w:firstLine="709"/>
        <w:jc w:val="both"/>
        <w:rPr>
          <w:rFonts w:eastAsiaTheme="minorHAnsi"/>
          <w:sz w:val="20"/>
          <w:szCs w:val="20"/>
          <w:lang w:eastAsia="en-US"/>
        </w:rPr>
      </w:pPr>
    </w:p>
    <w:p w14:paraId="64E75CEE" w14:textId="77777777" w:rsidR="0037273C" w:rsidRPr="002C2D3E" w:rsidRDefault="0037273C" w:rsidP="0037273C">
      <w:pPr>
        <w:keepNext/>
        <w:ind w:right="28"/>
        <w:jc w:val="center"/>
        <w:outlineLvl w:val="1"/>
        <w:rPr>
          <w:b/>
          <w:sz w:val="20"/>
          <w:szCs w:val="20"/>
        </w:rPr>
      </w:pPr>
      <w:r w:rsidRPr="002C2D3E">
        <w:rPr>
          <w:b/>
          <w:sz w:val="20"/>
          <w:szCs w:val="20"/>
        </w:rPr>
        <w:t>Nyilatkozat felelősségbiztosításról</w:t>
      </w:r>
    </w:p>
    <w:p w14:paraId="1AE4F3AD" w14:textId="77777777" w:rsidR="0037273C" w:rsidRPr="002C2D3E" w:rsidRDefault="0037273C" w:rsidP="0037273C">
      <w:pPr>
        <w:keepNext/>
        <w:ind w:right="29"/>
        <w:jc w:val="center"/>
        <w:outlineLvl w:val="1"/>
        <w:rPr>
          <w:b/>
          <w:sz w:val="20"/>
          <w:szCs w:val="20"/>
        </w:rPr>
      </w:pPr>
    </w:p>
    <w:p w14:paraId="7C15DD6D" w14:textId="210834DB" w:rsidR="002C2D3E" w:rsidRPr="00957CF5" w:rsidRDefault="00E46A00" w:rsidP="002C2D3E">
      <w:pPr>
        <w:jc w:val="center"/>
        <w:rPr>
          <w:b/>
          <w:sz w:val="20"/>
          <w:szCs w:val="20"/>
          <w:shd w:val="clear" w:color="auto" w:fill="FFFFFF"/>
        </w:rPr>
      </w:pPr>
      <w:r w:rsidRPr="00E46A00">
        <w:rPr>
          <w:b/>
          <w:bCs/>
          <w:sz w:val="20"/>
          <w:szCs w:val="20"/>
          <w:shd w:val="clear" w:color="auto" w:fill="FFFFFF"/>
        </w:rPr>
        <w:t>„Közvilágítási rendszer korszerűsítés, bővítés-LED”</w:t>
      </w:r>
    </w:p>
    <w:p w14:paraId="78432E3A" w14:textId="77777777" w:rsidR="0037273C" w:rsidRPr="002C2D3E" w:rsidRDefault="0037273C" w:rsidP="0037273C">
      <w:pPr>
        <w:jc w:val="both"/>
        <w:rPr>
          <w:sz w:val="20"/>
          <w:szCs w:val="20"/>
        </w:rPr>
      </w:pPr>
    </w:p>
    <w:p w14:paraId="4451542A" w14:textId="77777777" w:rsidR="0037273C" w:rsidRPr="002C2D3E" w:rsidRDefault="0037273C" w:rsidP="0037273C">
      <w:pPr>
        <w:jc w:val="both"/>
        <w:rPr>
          <w:sz w:val="20"/>
          <w:szCs w:val="20"/>
        </w:rPr>
      </w:pPr>
      <w:r w:rsidRPr="002C2D3E">
        <w:rPr>
          <w:sz w:val="20"/>
          <w:szCs w:val="20"/>
        </w:rPr>
        <w:t xml:space="preserve">Alulírott ………………………………………. (képviseli: …………………………..), mint </w:t>
      </w:r>
      <w:r w:rsidRPr="002C2D3E">
        <w:rPr>
          <w:bCs/>
          <w:sz w:val="20"/>
          <w:szCs w:val="20"/>
        </w:rPr>
        <w:t>ajánlattevő</w:t>
      </w:r>
      <w:r w:rsidRPr="002C2D3E">
        <w:rPr>
          <w:sz w:val="20"/>
          <w:szCs w:val="20"/>
        </w:rPr>
        <w:t xml:space="preserve"> kijelentem, hogy a fent említett közbeszerzési eljárásban nyertességünk esetén a megkövetelt biztosítást megkötjük, vagy a meglévőt szükség esetén kiegészítjük. </w:t>
      </w:r>
    </w:p>
    <w:p w14:paraId="7F16BB13" w14:textId="77777777" w:rsidR="0037273C" w:rsidRPr="002C2D3E" w:rsidRDefault="0037273C" w:rsidP="0037273C">
      <w:pPr>
        <w:jc w:val="both"/>
        <w:rPr>
          <w:sz w:val="20"/>
          <w:szCs w:val="20"/>
        </w:rPr>
      </w:pPr>
    </w:p>
    <w:p w14:paraId="2613D6B8" w14:textId="77777777" w:rsidR="0037273C" w:rsidRPr="002C2D3E" w:rsidRDefault="0037273C" w:rsidP="0037273C">
      <w:pPr>
        <w:jc w:val="both"/>
        <w:rPr>
          <w:sz w:val="20"/>
          <w:szCs w:val="20"/>
        </w:rPr>
      </w:pPr>
      <w:r w:rsidRPr="002C2D3E">
        <w:rPr>
          <w:sz w:val="20"/>
          <w:szCs w:val="20"/>
        </w:rPr>
        <w:t xml:space="preserve">Kelt: </w:t>
      </w:r>
    </w:p>
    <w:p w14:paraId="62210C69" w14:textId="77777777" w:rsidR="0037273C" w:rsidRPr="002C2D3E" w:rsidRDefault="0037273C" w:rsidP="0037273C">
      <w:pPr>
        <w:jc w:val="both"/>
        <w:rPr>
          <w:sz w:val="20"/>
          <w:szCs w:val="20"/>
        </w:rPr>
      </w:pPr>
    </w:p>
    <w:p w14:paraId="28E6017F" w14:textId="77777777" w:rsidR="0037273C" w:rsidRPr="002C2D3E" w:rsidRDefault="0037273C" w:rsidP="0037273C">
      <w:pPr>
        <w:jc w:val="both"/>
        <w:rPr>
          <w:sz w:val="20"/>
          <w:szCs w:val="20"/>
        </w:rPr>
      </w:pPr>
    </w:p>
    <w:p w14:paraId="1AD42773" w14:textId="77777777" w:rsidR="0037273C" w:rsidRPr="002C2D3E" w:rsidRDefault="0037273C" w:rsidP="0037273C">
      <w:pPr>
        <w:jc w:val="both"/>
        <w:rPr>
          <w:sz w:val="20"/>
          <w:szCs w:val="20"/>
        </w:rPr>
      </w:pPr>
    </w:p>
    <w:tbl>
      <w:tblPr>
        <w:tblW w:w="0" w:type="auto"/>
        <w:tblInd w:w="4323" w:type="dxa"/>
        <w:tblCellMar>
          <w:left w:w="70" w:type="dxa"/>
          <w:right w:w="70" w:type="dxa"/>
        </w:tblCellMar>
        <w:tblLook w:val="0000" w:firstRow="0" w:lastRow="0" w:firstColumn="0" w:lastColumn="0" w:noHBand="0" w:noVBand="0"/>
      </w:tblPr>
      <w:tblGrid>
        <w:gridCol w:w="4603"/>
      </w:tblGrid>
      <w:tr w:rsidR="0037273C" w:rsidRPr="002C2D3E" w14:paraId="3520AF7F" w14:textId="77777777" w:rsidTr="0053251D">
        <w:tc>
          <w:tcPr>
            <w:tcW w:w="4603" w:type="dxa"/>
          </w:tcPr>
          <w:p w14:paraId="57FA3719" w14:textId="77777777" w:rsidR="0037273C" w:rsidRPr="002C2D3E" w:rsidRDefault="0037273C" w:rsidP="0053251D">
            <w:pPr>
              <w:jc w:val="center"/>
              <w:rPr>
                <w:sz w:val="20"/>
                <w:szCs w:val="20"/>
              </w:rPr>
            </w:pPr>
            <w:r w:rsidRPr="002C2D3E">
              <w:rPr>
                <w:sz w:val="20"/>
                <w:szCs w:val="20"/>
              </w:rPr>
              <w:t>………………………………</w:t>
            </w:r>
          </w:p>
        </w:tc>
      </w:tr>
      <w:tr w:rsidR="0037273C" w:rsidRPr="002C2D3E" w14:paraId="17EA24F0" w14:textId="77777777" w:rsidTr="0053251D">
        <w:trPr>
          <w:trHeight w:val="68"/>
        </w:trPr>
        <w:tc>
          <w:tcPr>
            <w:tcW w:w="4603" w:type="dxa"/>
          </w:tcPr>
          <w:p w14:paraId="41F966D1" w14:textId="77777777" w:rsidR="0037273C" w:rsidRPr="002C2D3E" w:rsidRDefault="0037273C" w:rsidP="0053251D">
            <w:pPr>
              <w:jc w:val="center"/>
              <w:rPr>
                <w:sz w:val="20"/>
                <w:szCs w:val="20"/>
              </w:rPr>
            </w:pPr>
            <w:r w:rsidRPr="002C2D3E">
              <w:rPr>
                <w:sz w:val="20"/>
                <w:szCs w:val="20"/>
              </w:rPr>
              <w:t>cégszerű aláírás</w:t>
            </w:r>
          </w:p>
        </w:tc>
      </w:tr>
    </w:tbl>
    <w:p w14:paraId="59C5D69B" w14:textId="77777777" w:rsidR="001C4CA7" w:rsidRPr="001C4CA7" w:rsidRDefault="001C4CA7" w:rsidP="001C4CA7">
      <w:pPr>
        <w:pStyle w:val="Cmsor3"/>
        <w:pageBreakBefore/>
        <w:tabs>
          <w:tab w:val="num" w:pos="705"/>
        </w:tabs>
        <w:jc w:val="center"/>
        <w:rPr>
          <w:rFonts w:ascii="Times New Roman" w:hAnsi="Times New Roman"/>
          <w:b w:val="0"/>
          <w:bCs/>
          <w:i/>
          <w:iCs/>
          <w:sz w:val="20"/>
        </w:rPr>
      </w:pPr>
      <w:r w:rsidRPr="001C4CA7">
        <w:rPr>
          <w:rFonts w:ascii="Times New Roman" w:hAnsi="Times New Roman"/>
          <w:bCs/>
          <w:sz w:val="20"/>
        </w:rPr>
        <w:lastRenderedPageBreak/>
        <w:t xml:space="preserve">Nyilatkozat közbeszerzés tárgya szerinti nettó </w:t>
      </w:r>
      <w:proofErr w:type="spellStart"/>
      <w:r w:rsidRPr="001C4CA7">
        <w:rPr>
          <w:rFonts w:ascii="Times New Roman" w:hAnsi="Times New Roman"/>
          <w:bCs/>
          <w:sz w:val="20"/>
        </w:rPr>
        <w:t>árbevételről</w:t>
      </w:r>
      <w:proofErr w:type="spellEnd"/>
    </w:p>
    <w:p w14:paraId="15C6DE37" w14:textId="77777777" w:rsidR="001C4CA7" w:rsidRPr="001C4CA7" w:rsidRDefault="001C4CA7" w:rsidP="001C4CA7">
      <w:pPr>
        <w:jc w:val="center"/>
        <w:rPr>
          <w:smallCaps/>
          <w:sz w:val="20"/>
          <w:szCs w:val="20"/>
        </w:rPr>
      </w:pPr>
    </w:p>
    <w:p w14:paraId="094798A9" w14:textId="77777777" w:rsidR="001C4CA7" w:rsidRPr="001C4CA7" w:rsidRDefault="001C4CA7" w:rsidP="001C4CA7">
      <w:pPr>
        <w:jc w:val="center"/>
        <w:rPr>
          <w:rStyle w:val="Cmsor3Char1"/>
          <w:rFonts w:ascii="Times New Roman" w:hAnsi="Times New Roman"/>
          <w:sz w:val="20"/>
        </w:rPr>
      </w:pPr>
      <w:r w:rsidRPr="001C4CA7">
        <w:rPr>
          <w:b/>
          <w:bCs/>
          <w:sz w:val="20"/>
          <w:szCs w:val="20"/>
          <w:shd w:val="clear" w:color="auto" w:fill="FFFFFF"/>
        </w:rPr>
        <w:t>„Közvilágítási rendszer korszerűsítés, bővítés-LED”</w:t>
      </w:r>
    </w:p>
    <w:p w14:paraId="1AB8331C" w14:textId="77777777" w:rsidR="001C4CA7" w:rsidRPr="001C4CA7" w:rsidRDefault="001C4CA7" w:rsidP="001C4CA7">
      <w:pPr>
        <w:jc w:val="center"/>
        <w:rPr>
          <w:rStyle w:val="Cmsor3Char1"/>
          <w:rFonts w:ascii="Times New Roman" w:hAnsi="Times New Roman"/>
          <w:sz w:val="20"/>
        </w:rPr>
      </w:pPr>
    </w:p>
    <w:p w14:paraId="278D76FD" w14:textId="77777777" w:rsidR="001C4CA7" w:rsidRPr="001C4CA7" w:rsidRDefault="001C4CA7" w:rsidP="001C4CA7">
      <w:pPr>
        <w:jc w:val="center"/>
        <w:rPr>
          <w:rStyle w:val="Cmsor3Char1"/>
          <w:rFonts w:ascii="Times New Roman" w:hAnsi="Times New Roman"/>
          <w:sz w:val="20"/>
        </w:rPr>
      </w:pPr>
    </w:p>
    <w:p w14:paraId="791A9C20" w14:textId="77777777" w:rsidR="001C4CA7" w:rsidRPr="001C4CA7" w:rsidRDefault="001C4CA7" w:rsidP="001C4CA7">
      <w:pPr>
        <w:tabs>
          <w:tab w:val="left" w:pos="1560"/>
        </w:tabs>
        <w:jc w:val="center"/>
        <w:rPr>
          <w:b/>
          <w:sz w:val="20"/>
          <w:szCs w:val="20"/>
        </w:rPr>
      </w:pPr>
    </w:p>
    <w:p w14:paraId="0CE47E20" w14:textId="77777777" w:rsidR="001C4CA7" w:rsidRPr="001C4CA7" w:rsidRDefault="001C4CA7" w:rsidP="001C4CA7">
      <w:pPr>
        <w:jc w:val="both"/>
        <w:rPr>
          <w:sz w:val="20"/>
          <w:szCs w:val="20"/>
        </w:rPr>
      </w:pPr>
      <w:r w:rsidRPr="001C4CA7">
        <w:rPr>
          <w:sz w:val="20"/>
          <w:szCs w:val="20"/>
        </w:rPr>
        <w:t xml:space="preserve">Alulírott ……………………….……………….., mint a(z) ……………… …………….……………………………………………………….. (cégnév, székhely) kötelezettségvállalásra jogosultja, mint </w:t>
      </w:r>
      <w:r w:rsidRPr="001C4CA7">
        <w:rPr>
          <w:b/>
          <w:bCs/>
          <w:sz w:val="20"/>
          <w:szCs w:val="20"/>
          <w:shd w:val="clear" w:color="auto" w:fill="FFFFFF"/>
        </w:rPr>
        <w:t>„Közvilágítási rendszer korszerűsítés, bővítés-LED</w:t>
      </w:r>
      <w:r w:rsidRPr="001C4CA7">
        <w:rPr>
          <w:rStyle w:val="Cmsor3Char1"/>
          <w:rFonts w:ascii="Times New Roman" w:hAnsi="Times New Roman"/>
          <w:sz w:val="20"/>
        </w:rPr>
        <w:t xml:space="preserve">” </w:t>
      </w:r>
      <w:r w:rsidRPr="001C4CA7">
        <w:rPr>
          <w:sz w:val="20"/>
          <w:szCs w:val="20"/>
        </w:rPr>
        <w:t xml:space="preserve">tárgyú közbeszerzési eljárás ajánlattevője az alábbi nyilatkozatot teszem/tesszük: </w:t>
      </w:r>
    </w:p>
    <w:p w14:paraId="34C746E6" w14:textId="77777777" w:rsidR="001C4CA7" w:rsidRPr="001C4CA7" w:rsidRDefault="001C4CA7" w:rsidP="001C4CA7">
      <w:pPr>
        <w:jc w:val="both"/>
        <w:rPr>
          <w:sz w:val="20"/>
          <w:szCs w:val="20"/>
        </w:rPr>
      </w:pPr>
    </w:p>
    <w:p w14:paraId="5BF7C503" w14:textId="77777777" w:rsidR="001C4CA7" w:rsidRPr="001C4CA7" w:rsidRDefault="001C4CA7" w:rsidP="001C4CA7">
      <w:pPr>
        <w:jc w:val="both"/>
        <w:rPr>
          <w:sz w:val="20"/>
          <w:szCs w:val="20"/>
        </w:rPr>
      </w:pPr>
      <w:r w:rsidRPr="001C4CA7">
        <w:rPr>
          <w:sz w:val="20"/>
          <w:szCs w:val="20"/>
        </w:rPr>
        <w:t xml:space="preserve">Az eljárást megindító felhívás feladásától visszafelé számított mérlegfordulónappal lezárt utolsó három üzleti évben elért, a közbeszerzés tárgya szerinti – általános forgalmi adó nélkül számított – </w:t>
      </w:r>
      <w:proofErr w:type="spellStart"/>
      <w:r w:rsidRPr="001C4CA7">
        <w:rPr>
          <w:sz w:val="20"/>
          <w:szCs w:val="20"/>
        </w:rPr>
        <w:t>árbevételünk</w:t>
      </w:r>
      <w:proofErr w:type="spellEnd"/>
      <w:r w:rsidRPr="001C4CA7">
        <w:rPr>
          <w:sz w:val="20"/>
          <w:szCs w:val="20"/>
        </w:rPr>
        <w:t>:</w:t>
      </w:r>
    </w:p>
    <w:p w14:paraId="4B4DEDAA" w14:textId="77777777" w:rsidR="001C4CA7" w:rsidRPr="001C4CA7" w:rsidRDefault="001C4CA7" w:rsidP="001C4CA7">
      <w:pPr>
        <w:jc w:val="both"/>
        <w:rPr>
          <w:sz w:val="20"/>
          <w:szCs w:val="20"/>
        </w:rPr>
      </w:pPr>
    </w:p>
    <w:tbl>
      <w:tblPr>
        <w:tblStyle w:val="Rcsostblzat"/>
        <w:tblW w:w="0" w:type="auto"/>
        <w:tblLook w:val="04A0" w:firstRow="1" w:lastRow="0" w:firstColumn="1" w:lastColumn="0" w:noHBand="0" w:noVBand="1"/>
      </w:tblPr>
      <w:tblGrid>
        <w:gridCol w:w="4530"/>
        <w:gridCol w:w="4531"/>
      </w:tblGrid>
      <w:tr w:rsidR="001C4CA7" w:rsidRPr="001C4CA7" w14:paraId="6BD84BD4" w14:textId="77777777" w:rsidTr="001154C8">
        <w:tc>
          <w:tcPr>
            <w:tcW w:w="4531" w:type="dxa"/>
          </w:tcPr>
          <w:p w14:paraId="07A369FA" w14:textId="77777777" w:rsidR="001C4CA7" w:rsidRPr="001C4CA7" w:rsidRDefault="001C4CA7" w:rsidP="001154C8">
            <w:pPr>
              <w:jc w:val="both"/>
              <w:rPr>
                <w:sz w:val="20"/>
                <w:szCs w:val="20"/>
              </w:rPr>
            </w:pPr>
            <w:r w:rsidRPr="001C4CA7">
              <w:rPr>
                <w:sz w:val="20"/>
                <w:szCs w:val="20"/>
              </w:rPr>
              <w:t>Év:</w:t>
            </w:r>
          </w:p>
        </w:tc>
        <w:tc>
          <w:tcPr>
            <w:tcW w:w="4531" w:type="dxa"/>
          </w:tcPr>
          <w:p w14:paraId="23255FC8" w14:textId="77777777" w:rsidR="001C4CA7" w:rsidRPr="001C4CA7" w:rsidRDefault="001C4CA7" w:rsidP="001154C8">
            <w:pPr>
              <w:jc w:val="both"/>
              <w:rPr>
                <w:sz w:val="20"/>
                <w:szCs w:val="20"/>
              </w:rPr>
            </w:pPr>
            <w:r w:rsidRPr="001C4CA7">
              <w:rPr>
                <w:sz w:val="20"/>
                <w:szCs w:val="20"/>
              </w:rPr>
              <w:t>Nettó árbevétel:</w:t>
            </w:r>
          </w:p>
        </w:tc>
      </w:tr>
      <w:tr w:rsidR="001C4CA7" w:rsidRPr="001C4CA7" w14:paraId="366D94CC" w14:textId="77777777" w:rsidTr="001154C8">
        <w:tc>
          <w:tcPr>
            <w:tcW w:w="4531" w:type="dxa"/>
          </w:tcPr>
          <w:p w14:paraId="63E1EB7D" w14:textId="77777777" w:rsidR="001C4CA7" w:rsidRPr="001C4CA7" w:rsidRDefault="001C4CA7" w:rsidP="001154C8">
            <w:pPr>
              <w:jc w:val="both"/>
              <w:rPr>
                <w:sz w:val="20"/>
                <w:szCs w:val="20"/>
              </w:rPr>
            </w:pPr>
            <w:r w:rsidRPr="001C4CA7">
              <w:rPr>
                <w:sz w:val="20"/>
                <w:szCs w:val="20"/>
              </w:rPr>
              <w:t>20….</w:t>
            </w:r>
          </w:p>
        </w:tc>
        <w:tc>
          <w:tcPr>
            <w:tcW w:w="4531" w:type="dxa"/>
          </w:tcPr>
          <w:p w14:paraId="6D1414C4" w14:textId="77777777" w:rsidR="001C4CA7" w:rsidRPr="001C4CA7" w:rsidRDefault="001C4CA7" w:rsidP="001154C8">
            <w:pPr>
              <w:jc w:val="both"/>
              <w:rPr>
                <w:sz w:val="20"/>
                <w:szCs w:val="20"/>
              </w:rPr>
            </w:pPr>
            <w:r w:rsidRPr="001C4CA7">
              <w:rPr>
                <w:sz w:val="20"/>
                <w:szCs w:val="20"/>
              </w:rPr>
              <w:t>………………. nettó Ft</w:t>
            </w:r>
          </w:p>
        </w:tc>
      </w:tr>
      <w:tr w:rsidR="001C4CA7" w:rsidRPr="001C4CA7" w14:paraId="19919518" w14:textId="77777777" w:rsidTr="001154C8">
        <w:tc>
          <w:tcPr>
            <w:tcW w:w="4531" w:type="dxa"/>
          </w:tcPr>
          <w:p w14:paraId="24F217AC" w14:textId="77777777" w:rsidR="001C4CA7" w:rsidRPr="001C4CA7" w:rsidRDefault="001C4CA7" w:rsidP="001154C8">
            <w:pPr>
              <w:jc w:val="both"/>
              <w:rPr>
                <w:sz w:val="20"/>
                <w:szCs w:val="20"/>
              </w:rPr>
            </w:pPr>
            <w:r w:rsidRPr="001C4CA7">
              <w:rPr>
                <w:sz w:val="20"/>
                <w:szCs w:val="20"/>
              </w:rPr>
              <w:t>20…..</w:t>
            </w:r>
          </w:p>
        </w:tc>
        <w:tc>
          <w:tcPr>
            <w:tcW w:w="4531" w:type="dxa"/>
          </w:tcPr>
          <w:p w14:paraId="7682F8D9" w14:textId="77777777" w:rsidR="001C4CA7" w:rsidRPr="001C4CA7" w:rsidRDefault="001C4CA7" w:rsidP="001154C8">
            <w:pPr>
              <w:jc w:val="both"/>
              <w:rPr>
                <w:sz w:val="20"/>
                <w:szCs w:val="20"/>
              </w:rPr>
            </w:pPr>
            <w:r w:rsidRPr="001C4CA7">
              <w:rPr>
                <w:sz w:val="20"/>
                <w:szCs w:val="20"/>
              </w:rPr>
              <w:t>……………….nettó Ft</w:t>
            </w:r>
          </w:p>
        </w:tc>
      </w:tr>
      <w:tr w:rsidR="001C4CA7" w:rsidRPr="001C4CA7" w14:paraId="03CC892E" w14:textId="77777777" w:rsidTr="001154C8">
        <w:tc>
          <w:tcPr>
            <w:tcW w:w="4531" w:type="dxa"/>
          </w:tcPr>
          <w:p w14:paraId="011181BB" w14:textId="77777777" w:rsidR="001C4CA7" w:rsidRPr="001C4CA7" w:rsidRDefault="001C4CA7" w:rsidP="001154C8">
            <w:pPr>
              <w:jc w:val="both"/>
              <w:rPr>
                <w:sz w:val="20"/>
                <w:szCs w:val="20"/>
              </w:rPr>
            </w:pPr>
            <w:r w:rsidRPr="001C4CA7">
              <w:rPr>
                <w:sz w:val="20"/>
                <w:szCs w:val="20"/>
              </w:rPr>
              <w:t>20…..</w:t>
            </w:r>
          </w:p>
        </w:tc>
        <w:tc>
          <w:tcPr>
            <w:tcW w:w="4531" w:type="dxa"/>
          </w:tcPr>
          <w:p w14:paraId="17AA8567" w14:textId="77777777" w:rsidR="001C4CA7" w:rsidRPr="001C4CA7" w:rsidRDefault="001C4CA7" w:rsidP="001154C8">
            <w:pPr>
              <w:jc w:val="both"/>
              <w:rPr>
                <w:sz w:val="20"/>
                <w:szCs w:val="20"/>
              </w:rPr>
            </w:pPr>
            <w:r w:rsidRPr="001C4CA7">
              <w:rPr>
                <w:sz w:val="20"/>
                <w:szCs w:val="20"/>
              </w:rPr>
              <w:t>……………….nettó Ft</w:t>
            </w:r>
          </w:p>
        </w:tc>
      </w:tr>
      <w:tr w:rsidR="001C4CA7" w:rsidRPr="001C4CA7" w14:paraId="2D56DEEA" w14:textId="77777777" w:rsidTr="001154C8">
        <w:tc>
          <w:tcPr>
            <w:tcW w:w="4531" w:type="dxa"/>
          </w:tcPr>
          <w:p w14:paraId="58B750A3" w14:textId="77777777" w:rsidR="001C4CA7" w:rsidRPr="001C4CA7" w:rsidRDefault="001C4CA7" w:rsidP="001154C8">
            <w:pPr>
              <w:jc w:val="both"/>
              <w:rPr>
                <w:b/>
                <w:sz w:val="20"/>
                <w:szCs w:val="20"/>
              </w:rPr>
            </w:pPr>
            <w:r w:rsidRPr="001C4CA7">
              <w:rPr>
                <w:b/>
                <w:sz w:val="20"/>
                <w:szCs w:val="20"/>
              </w:rPr>
              <w:t>Összesen:</w:t>
            </w:r>
          </w:p>
        </w:tc>
        <w:tc>
          <w:tcPr>
            <w:tcW w:w="4531" w:type="dxa"/>
          </w:tcPr>
          <w:p w14:paraId="0B9D51C6" w14:textId="77777777" w:rsidR="001C4CA7" w:rsidRPr="001C4CA7" w:rsidRDefault="001C4CA7" w:rsidP="001154C8">
            <w:pPr>
              <w:jc w:val="both"/>
              <w:rPr>
                <w:b/>
                <w:sz w:val="20"/>
                <w:szCs w:val="20"/>
              </w:rPr>
            </w:pPr>
            <w:r w:rsidRPr="001C4CA7">
              <w:rPr>
                <w:b/>
                <w:sz w:val="20"/>
                <w:szCs w:val="20"/>
              </w:rPr>
              <w:t>……………….. nettó Ft</w:t>
            </w:r>
          </w:p>
        </w:tc>
      </w:tr>
    </w:tbl>
    <w:p w14:paraId="78B28382" w14:textId="77777777" w:rsidR="001C4CA7" w:rsidRPr="001C4CA7" w:rsidRDefault="001C4CA7" w:rsidP="001C4CA7">
      <w:pPr>
        <w:jc w:val="both"/>
        <w:rPr>
          <w:sz w:val="20"/>
          <w:szCs w:val="20"/>
        </w:rPr>
      </w:pPr>
    </w:p>
    <w:p w14:paraId="736BFD85" w14:textId="77777777" w:rsidR="001C4CA7" w:rsidRPr="001C4CA7" w:rsidRDefault="001C4CA7" w:rsidP="001C4CA7">
      <w:pPr>
        <w:jc w:val="both"/>
        <w:rPr>
          <w:sz w:val="20"/>
          <w:szCs w:val="20"/>
        </w:rPr>
      </w:pPr>
    </w:p>
    <w:p w14:paraId="10E9DBB8" w14:textId="77777777" w:rsidR="001C4CA7" w:rsidRPr="001C4CA7" w:rsidRDefault="001C4CA7" w:rsidP="001C4CA7">
      <w:pPr>
        <w:jc w:val="both"/>
        <w:rPr>
          <w:sz w:val="20"/>
          <w:szCs w:val="20"/>
        </w:rPr>
      </w:pPr>
      <w:r w:rsidRPr="001C4CA7">
        <w:rPr>
          <w:sz w:val="20"/>
          <w:szCs w:val="20"/>
        </w:rPr>
        <w:t>Kelt:</w:t>
      </w:r>
    </w:p>
    <w:p w14:paraId="769ED3D1" w14:textId="77777777" w:rsidR="001C4CA7" w:rsidRPr="001C4CA7" w:rsidRDefault="001C4CA7" w:rsidP="001C4CA7">
      <w:pPr>
        <w:rPr>
          <w:sz w:val="20"/>
          <w:szCs w:val="20"/>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1C4CA7" w:rsidRPr="001C4CA7" w14:paraId="60B54E97" w14:textId="77777777" w:rsidTr="001154C8">
        <w:tc>
          <w:tcPr>
            <w:tcW w:w="4819" w:type="dxa"/>
          </w:tcPr>
          <w:p w14:paraId="4630FF0C" w14:textId="77777777" w:rsidR="001C4CA7" w:rsidRPr="001C4CA7" w:rsidRDefault="001C4CA7" w:rsidP="001154C8">
            <w:pPr>
              <w:jc w:val="center"/>
              <w:rPr>
                <w:sz w:val="20"/>
                <w:szCs w:val="20"/>
              </w:rPr>
            </w:pPr>
            <w:r w:rsidRPr="001C4CA7">
              <w:rPr>
                <w:sz w:val="20"/>
                <w:szCs w:val="20"/>
              </w:rPr>
              <w:t>………………………………</w:t>
            </w:r>
          </w:p>
        </w:tc>
      </w:tr>
      <w:tr w:rsidR="001C4CA7" w:rsidRPr="001C4CA7" w14:paraId="3B10750C" w14:textId="77777777" w:rsidTr="001154C8">
        <w:trPr>
          <w:trHeight w:val="80"/>
        </w:trPr>
        <w:tc>
          <w:tcPr>
            <w:tcW w:w="4819" w:type="dxa"/>
          </w:tcPr>
          <w:p w14:paraId="2694F1E4" w14:textId="77777777" w:rsidR="001C4CA7" w:rsidRPr="001C4CA7" w:rsidRDefault="001C4CA7" w:rsidP="001154C8">
            <w:pPr>
              <w:jc w:val="center"/>
              <w:rPr>
                <w:sz w:val="20"/>
                <w:szCs w:val="20"/>
              </w:rPr>
            </w:pPr>
            <w:r w:rsidRPr="001C4CA7">
              <w:rPr>
                <w:sz w:val="20"/>
                <w:szCs w:val="20"/>
              </w:rPr>
              <w:t>cégszerű aláírás</w:t>
            </w:r>
          </w:p>
        </w:tc>
      </w:tr>
    </w:tbl>
    <w:p w14:paraId="0318D41C" w14:textId="77777777" w:rsidR="001C4CA7" w:rsidRPr="002C2D3E" w:rsidRDefault="001C4CA7" w:rsidP="001C4CA7">
      <w:pPr>
        <w:pStyle w:val="Cmsor3"/>
        <w:pageBreakBefore/>
        <w:tabs>
          <w:tab w:val="num" w:pos="705"/>
        </w:tabs>
        <w:jc w:val="center"/>
        <w:rPr>
          <w:rFonts w:ascii="Times New Roman" w:hAnsi="Times New Roman"/>
          <w:b w:val="0"/>
          <w:bCs/>
          <w:i/>
          <w:iCs/>
          <w:sz w:val="20"/>
        </w:rPr>
      </w:pPr>
      <w:r w:rsidRPr="002C2D3E">
        <w:rPr>
          <w:rFonts w:ascii="Times New Roman" w:hAnsi="Times New Roman"/>
          <w:bCs/>
          <w:sz w:val="20"/>
        </w:rPr>
        <w:lastRenderedPageBreak/>
        <w:t>Nyila</w:t>
      </w:r>
      <w:r>
        <w:rPr>
          <w:rFonts w:ascii="Times New Roman" w:hAnsi="Times New Roman"/>
          <w:bCs/>
          <w:sz w:val="20"/>
          <w:lang w:val="hu-HU"/>
        </w:rPr>
        <w:t>t</w:t>
      </w:r>
      <w:proofErr w:type="spellStart"/>
      <w:r w:rsidRPr="002C2D3E">
        <w:rPr>
          <w:rFonts w:ascii="Times New Roman" w:hAnsi="Times New Roman"/>
          <w:bCs/>
          <w:sz w:val="20"/>
        </w:rPr>
        <w:t>kozat</w:t>
      </w:r>
      <w:proofErr w:type="spellEnd"/>
      <w:r w:rsidRPr="002C2D3E">
        <w:rPr>
          <w:rFonts w:ascii="Times New Roman" w:hAnsi="Times New Roman"/>
          <w:bCs/>
          <w:sz w:val="20"/>
        </w:rPr>
        <w:t xml:space="preserve"> szakemberről</w:t>
      </w:r>
    </w:p>
    <w:p w14:paraId="6A8DD93C" w14:textId="77777777" w:rsidR="001C4CA7" w:rsidRPr="002C2D3E" w:rsidRDefault="001C4CA7" w:rsidP="001C4CA7">
      <w:pPr>
        <w:jc w:val="center"/>
        <w:rPr>
          <w:smallCaps/>
          <w:sz w:val="20"/>
          <w:szCs w:val="20"/>
        </w:rPr>
      </w:pPr>
    </w:p>
    <w:p w14:paraId="5ED3D34D" w14:textId="77777777" w:rsidR="001C4CA7" w:rsidRPr="002C2D3E" w:rsidRDefault="001C4CA7" w:rsidP="001C4CA7">
      <w:pPr>
        <w:tabs>
          <w:tab w:val="left" w:pos="1560"/>
        </w:tabs>
        <w:jc w:val="center"/>
        <w:rPr>
          <w:b/>
          <w:sz w:val="20"/>
          <w:szCs w:val="20"/>
        </w:rPr>
      </w:pPr>
      <w:r w:rsidRPr="00E46A00">
        <w:rPr>
          <w:b/>
          <w:bCs/>
          <w:sz w:val="20"/>
          <w:szCs w:val="20"/>
          <w:shd w:val="clear" w:color="auto" w:fill="FFFFFF"/>
        </w:rPr>
        <w:t>„Közvilágítási rendszer korszerűsítés, bővítés-LED”</w:t>
      </w:r>
    </w:p>
    <w:p w14:paraId="7F5E0F27" w14:textId="77777777" w:rsidR="001C4CA7" w:rsidRPr="002C2D3E" w:rsidRDefault="001C4CA7" w:rsidP="001C4CA7">
      <w:pPr>
        <w:tabs>
          <w:tab w:val="left" w:pos="1560"/>
        </w:tabs>
        <w:jc w:val="center"/>
        <w:rPr>
          <w:b/>
          <w:sz w:val="20"/>
          <w:szCs w:val="20"/>
        </w:rPr>
      </w:pPr>
    </w:p>
    <w:p w14:paraId="567857BB" w14:textId="77777777" w:rsidR="001C4CA7" w:rsidRPr="002C2D3E" w:rsidRDefault="001C4CA7" w:rsidP="001C4CA7">
      <w:pPr>
        <w:spacing w:line="360" w:lineRule="auto"/>
        <w:jc w:val="both"/>
        <w:rPr>
          <w:b/>
          <w:sz w:val="20"/>
          <w:szCs w:val="20"/>
        </w:rPr>
      </w:pPr>
      <w:r w:rsidRPr="002C2D3E">
        <w:rPr>
          <w:sz w:val="20"/>
          <w:szCs w:val="20"/>
        </w:rPr>
        <w:t>Alulírott __________________, mint a __________________ (</w:t>
      </w:r>
      <w:r w:rsidRPr="002C2D3E">
        <w:rPr>
          <w:i/>
          <w:sz w:val="20"/>
          <w:szCs w:val="20"/>
        </w:rPr>
        <w:t xml:space="preserve">Ajánlattevő </w:t>
      </w:r>
      <w:r w:rsidRPr="002C2D3E">
        <w:rPr>
          <w:sz w:val="20"/>
          <w:szCs w:val="20"/>
        </w:rPr>
        <w:t xml:space="preserve">/ </w:t>
      </w:r>
      <w:r w:rsidRPr="002C2D3E">
        <w:rPr>
          <w:i/>
          <w:sz w:val="20"/>
          <w:szCs w:val="20"/>
        </w:rPr>
        <w:t>alkalmasság igazolásában részt vevő egyéb szervezet</w:t>
      </w:r>
      <w:r w:rsidRPr="002C2D3E">
        <w:rPr>
          <w:sz w:val="20"/>
          <w:szCs w:val="20"/>
        </w:rPr>
        <w:t xml:space="preserve"> </w:t>
      </w:r>
      <w:r w:rsidRPr="002C2D3E">
        <w:rPr>
          <w:i/>
          <w:sz w:val="20"/>
          <w:szCs w:val="20"/>
        </w:rPr>
        <w:t>/ alvállalkozó</w:t>
      </w:r>
      <w:r w:rsidRPr="002C2D3E">
        <w:rPr>
          <w:i/>
          <w:sz w:val="20"/>
          <w:szCs w:val="20"/>
          <w:vertAlign w:val="superscript"/>
        </w:rPr>
        <w:footnoteReference w:id="3"/>
      </w:r>
      <w:r w:rsidRPr="002C2D3E">
        <w:rPr>
          <w:sz w:val="20"/>
          <w:szCs w:val="20"/>
        </w:rPr>
        <w:t xml:space="preserve"> név, székhely) __________________ (</w:t>
      </w:r>
      <w:r w:rsidRPr="002C2D3E">
        <w:rPr>
          <w:i/>
          <w:sz w:val="20"/>
          <w:szCs w:val="20"/>
        </w:rPr>
        <w:t>képviseleti jogkör/titulus megnevezése</w:t>
      </w:r>
      <w:r w:rsidRPr="002C2D3E">
        <w:rPr>
          <w:sz w:val="20"/>
          <w:szCs w:val="20"/>
        </w:rPr>
        <w:t xml:space="preserve">) az ajánlattételi felhívásban és a dokumentációban foglalt valamennyi formai és tartalmi követelmény, utasítás, kikötés és műszaki leírás gondos áttekintése után kijelentem, hogy </w:t>
      </w:r>
      <w:r w:rsidRPr="002C2D3E">
        <w:rPr>
          <w:b/>
          <w:sz w:val="20"/>
          <w:szCs w:val="20"/>
        </w:rPr>
        <w:t>az alábbi szakembereket kívánjuk bevonni a teljesítésbe:</w:t>
      </w:r>
    </w:p>
    <w:tbl>
      <w:tblPr>
        <w:tblW w:w="7933" w:type="dxa"/>
        <w:jc w:val="center"/>
        <w:tblLayout w:type="fixed"/>
        <w:tblCellMar>
          <w:left w:w="70" w:type="dxa"/>
          <w:right w:w="70" w:type="dxa"/>
        </w:tblCellMar>
        <w:tblLook w:val="0000" w:firstRow="0" w:lastRow="0" w:firstColumn="0" w:lastColumn="0" w:noHBand="0" w:noVBand="0"/>
      </w:tblPr>
      <w:tblGrid>
        <w:gridCol w:w="2665"/>
        <w:gridCol w:w="5268"/>
      </w:tblGrid>
      <w:tr w:rsidR="001C4CA7" w:rsidRPr="002C2D3E" w14:paraId="67E7E023" w14:textId="77777777" w:rsidTr="001154C8">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61CA97D8" w14:textId="77777777" w:rsidR="001C4CA7" w:rsidRPr="002C2D3E" w:rsidRDefault="001C4CA7" w:rsidP="001154C8">
            <w:pPr>
              <w:jc w:val="center"/>
              <w:rPr>
                <w:color w:val="000000"/>
                <w:sz w:val="20"/>
                <w:szCs w:val="20"/>
              </w:rPr>
            </w:pPr>
            <w:r w:rsidRPr="002C2D3E">
              <w:rPr>
                <w:color w:val="000000"/>
                <w:sz w:val="20"/>
                <w:szCs w:val="20"/>
              </w:rPr>
              <w:t>Szakember neve</w:t>
            </w:r>
          </w:p>
          <w:p w14:paraId="34301D6D" w14:textId="77777777" w:rsidR="001C4CA7" w:rsidRPr="002C2D3E" w:rsidRDefault="001C4CA7" w:rsidP="001154C8">
            <w:pPr>
              <w:jc w:val="center"/>
              <w:rPr>
                <w:color w:val="000000"/>
                <w:sz w:val="20"/>
                <w:szCs w:val="20"/>
              </w:rPr>
            </w:pPr>
          </w:p>
        </w:tc>
        <w:tc>
          <w:tcPr>
            <w:tcW w:w="5268" w:type="dxa"/>
            <w:tcBorders>
              <w:top w:val="single" w:sz="4" w:space="0" w:color="000000"/>
              <w:left w:val="single" w:sz="4" w:space="0" w:color="000000"/>
              <w:bottom w:val="single" w:sz="4" w:space="0" w:color="000000"/>
              <w:right w:val="single" w:sz="4" w:space="0" w:color="000000"/>
            </w:tcBorders>
          </w:tcPr>
          <w:p w14:paraId="34E59DEA" w14:textId="77777777" w:rsidR="001C4CA7" w:rsidRPr="002C2D3E" w:rsidRDefault="001C4CA7" w:rsidP="001154C8">
            <w:pPr>
              <w:jc w:val="center"/>
              <w:rPr>
                <w:color w:val="000000"/>
                <w:sz w:val="20"/>
                <w:szCs w:val="20"/>
              </w:rPr>
            </w:pPr>
            <w:r w:rsidRPr="002C2D3E">
              <w:rPr>
                <w:color w:val="000000"/>
                <w:sz w:val="20"/>
                <w:szCs w:val="20"/>
              </w:rPr>
              <w:t>Az alkalmassági minimumkövetelmény megjelölése (M/1.)</w:t>
            </w:r>
          </w:p>
        </w:tc>
      </w:tr>
      <w:tr w:rsidR="001C4CA7" w:rsidRPr="002C2D3E" w14:paraId="58AB2182" w14:textId="77777777" w:rsidTr="001154C8">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458E9F84" w14:textId="77777777" w:rsidR="001C4CA7" w:rsidRPr="002C2D3E" w:rsidRDefault="001C4CA7" w:rsidP="001154C8">
            <w:pPr>
              <w:jc w:val="center"/>
              <w:rPr>
                <w:color w:val="000000"/>
                <w:sz w:val="20"/>
                <w:szCs w:val="20"/>
              </w:rPr>
            </w:pPr>
          </w:p>
        </w:tc>
        <w:tc>
          <w:tcPr>
            <w:tcW w:w="5268" w:type="dxa"/>
            <w:tcBorders>
              <w:top w:val="single" w:sz="4" w:space="0" w:color="000000"/>
              <w:left w:val="single" w:sz="4" w:space="0" w:color="000000"/>
              <w:bottom w:val="single" w:sz="4" w:space="0" w:color="000000"/>
              <w:right w:val="single" w:sz="4" w:space="0" w:color="000000"/>
            </w:tcBorders>
          </w:tcPr>
          <w:p w14:paraId="0B8A6E03" w14:textId="77777777" w:rsidR="001C4CA7" w:rsidRPr="002C2D3E" w:rsidRDefault="001C4CA7" w:rsidP="001154C8">
            <w:pPr>
              <w:jc w:val="center"/>
              <w:rPr>
                <w:color w:val="000000"/>
                <w:sz w:val="20"/>
                <w:szCs w:val="20"/>
              </w:rPr>
            </w:pPr>
            <w:r w:rsidRPr="002C2D3E">
              <w:rPr>
                <w:color w:val="000000"/>
                <w:sz w:val="20"/>
                <w:szCs w:val="20"/>
              </w:rPr>
              <w:t>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p>
        </w:tc>
      </w:tr>
    </w:tbl>
    <w:p w14:paraId="38316FD0" w14:textId="77777777" w:rsidR="001C4CA7" w:rsidRPr="002C2D3E" w:rsidRDefault="001C4CA7" w:rsidP="001C4CA7">
      <w:pPr>
        <w:rPr>
          <w:color w:val="000000"/>
          <w:sz w:val="20"/>
          <w:szCs w:val="20"/>
        </w:rPr>
      </w:pPr>
    </w:p>
    <w:p w14:paraId="5B9B5481" w14:textId="77777777" w:rsidR="001C4CA7" w:rsidRPr="002C2D3E" w:rsidRDefault="001C4CA7" w:rsidP="001C4CA7">
      <w:pPr>
        <w:jc w:val="both"/>
        <w:rPr>
          <w:color w:val="000000"/>
          <w:sz w:val="20"/>
          <w:szCs w:val="20"/>
        </w:rPr>
      </w:pPr>
      <w:r w:rsidRPr="002C2D3E">
        <w:rPr>
          <w:color w:val="000000"/>
          <w:sz w:val="20"/>
          <w:szCs w:val="20"/>
        </w:rPr>
        <w:t xml:space="preserve">Nyilatkozom továbbá, hogy nyertességem esetén az általam III.2.3) M/1. pontra bemutatott szakember a 266/2013. (VII. 11.) Korm. rendelet szerinti MV-É vagy azzal egyenértékű felelős műszaki vezetői jogosultsága regisztrációjáról szerződés megkötéséig gondoskodom. </w:t>
      </w:r>
    </w:p>
    <w:p w14:paraId="7105BFD0" w14:textId="77777777" w:rsidR="001C4CA7" w:rsidRPr="002C2D3E" w:rsidRDefault="001C4CA7" w:rsidP="001C4CA7">
      <w:pPr>
        <w:jc w:val="both"/>
        <w:rPr>
          <w:color w:val="000000"/>
          <w:sz w:val="20"/>
          <w:szCs w:val="20"/>
        </w:rPr>
      </w:pPr>
    </w:p>
    <w:p w14:paraId="049C7E6F" w14:textId="77777777" w:rsidR="001C4CA7" w:rsidRPr="002C2D3E" w:rsidRDefault="001C4CA7" w:rsidP="001C4CA7">
      <w:pPr>
        <w:jc w:val="both"/>
        <w:rPr>
          <w:color w:val="000000"/>
          <w:sz w:val="20"/>
          <w:szCs w:val="20"/>
        </w:rPr>
      </w:pPr>
      <w:r w:rsidRPr="002C2D3E">
        <w:rPr>
          <w:color w:val="000000"/>
          <w:sz w:val="20"/>
          <w:szCs w:val="20"/>
        </w:rPr>
        <w:t>Tudomásul veszem, hogy a nyilvántartásba-vétel elmaradása a szerződéskötéstől való visszalépésemnek minősül a Kbt. 131. § (4) bekezdése alapján, amely esetben ajánlatkérő – amennyiben kihirdetésre került – a második legkedvezőbb ajánlatot benyújtóval köti meg a szerződést.</w:t>
      </w:r>
    </w:p>
    <w:p w14:paraId="02AB2326" w14:textId="77777777" w:rsidR="001C4CA7" w:rsidRPr="002C2D3E" w:rsidRDefault="001C4CA7" w:rsidP="001C4CA7">
      <w:pPr>
        <w:jc w:val="both"/>
        <w:rPr>
          <w:color w:val="000000"/>
          <w:sz w:val="20"/>
          <w:szCs w:val="20"/>
        </w:rPr>
      </w:pPr>
    </w:p>
    <w:p w14:paraId="7A700C78" w14:textId="77777777" w:rsidR="001C4CA7" w:rsidRPr="002C2D3E" w:rsidRDefault="001C4CA7" w:rsidP="001C4CA7">
      <w:pPr>
        <w:jc w:val="both"/>
        <w:rPr>
          <w:sz w:val="20"/>
          <w:szCs w:val="20"/>
        </w:rPr>
      </w:pPr>
      <w:r w:rsidRPr="002C2D3E">
        <w:rPr>
          <w:sz w:val="20"/>
          <w:szCs w:val="20"/>
        </w:rPr>
        <w:t>Kelt:</w:t>
      </w:r>
    </w:p>
    <w:p w14:paraId="379B431E" w14:textId="77777777" w:rsidR="001C4CA7" w:rsidRPr="002C2D3E" w:rsidRDefault="001C4CA7" w:rsidP="001C4CA7">
      <w:pPr>
        <w:rPr>
          <w:sz w:val="20"/>
          <w:szCs w:val="20"/>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1C4CA7" w:rsidRPr="002C2D3E" w14:paraId="4B5A6685" w14:textId="77777777" w:rsidTr="001154C8">
        <w:tc>
          <w:tcPr>
            <w:tcW w:w="4819" w:type="dxa"/>
          </w:tcPr>
          <w:p w14:paraId="5A6AB97A" w14:textId="77777777" w:rsidR="001C4CA7" w:rsidRPr="002C2D3E" w:rsidRDefault="001C4CA7" w:rsidP="001154C8">
            <w:pPr>
              <w:jc w:val="center"/>
              <w:rPr>
                <w:sz w:val="20"/>
                <w:szCs w:val="20"/>
              </w:rPr>
            </w:pPr>
            <w:r w:rsidRPr="002C2D3E">
              <w:rPr>
                <w:sz w:val="20"/>
                <w:szCs w:val="20"/>
              </w:rPr>
              <w:t>………………………………</w:t>
            </w:r>
          </w:p>
        </w:tc>
      </w:tr>
      <w:tr w:rsidR="001C4CA7" w:rsidRPr="002C2D3E" w14:paraId="55160CA6" w14:textId="77777777" w:rsidTr="001154C8">
        <w:tc>
          <w:tcPr>
            <w:tcW w:w="4819" w:type="dxa"/>
          </w:tcPr>
          <w:p w14:paraId="661BD70D" w14:textId="77777777" w:rsidR="001C4CA7" w:rsidRPr="002C2D3E" w:rsidRDefault="001C4CA7" w:rsidP="001154C8">
            <w:pPr>
              <w:jc w:val="center"/>
              <w:rPr>
                <w:sz w:val="20"/>
                <w:szCs w:val="20"/>
              </w:rPr>
            </w:pPr>
            <w:r w:rsidRPr="002C2D3E">
              <w:rPr>
                <w:sz w:val="20"/>
                <w:szCs w:val="20"/>
              </w:rPr>
              <w:t>cégszerű aláírás</w:t>
            </w:r>
          </w:p>
        </w:tc>
      </w:tr>
    </w:tbl>
    <w:p w14:paraId="6A31D8DA" w14:textId="77777777" w:rsidR="001C4CA7" w:rsidRPr="002C2D3E" w:rsidRDefault="001C4CA7" w:rsidP="001C4CA7">
      <w:pPr>
        <w:pageBreakBefore/>
        <w:autoSpaceDE w:val="0"/>
        <w:autoSpaceDN w:val="0"/>
        <w:adjustRightInd w:val="0"/>
        <w:ind w:left="6804" w:hanging="6804"/>
        <w:jc w:val="center"/>
        <w:rPr>
          <w:b/>
          <w:sz w:val="20"/>
          <w:szCs w:val="20"/>
        </w:rPr>
      </w:pPr>
      <w:r w:rsidRPr="002C2D3E">
        <w:rPr>
          <w:b/>
          <w:sz w:val="20"/>
          <w:szCs w:val="20"/>
        </w:rPr>
        <w:lastRenderedPageBreak/>
        <w:t>SZAKMAI ÖNÉLETRAJZ</w:t>
      </w:r>
    </w:p>
    <w:p w14:paraId="15590864" w14:textId="77777777" w:rsidR="001C4CA7" w:rsidRPr="002C2D3E" w:rsidRDefault="001C4CA7" w:rsidP="001C4CA7">
      <w:pPr>
        <w:autoSpaceDE w:val="0"/>
        <w:autoSpaceDN w:val="0"/>
        <w:adjustRightInd w:val="0"/>
        <w:ind w:left="6804" w:hanging="6804"/>
        <w:jc w:val="center"/>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2367"/>
        <w:gridCol w:w="1802"/>
        <w:gridCol w:w="2255"/>
      </w:tblGrid>
      <w:tr w:rsidR="001C4CA7" w:rsidRPr="002C2D3E" w14:paraId="2BD0E071" w14:textId="77777777" w:rsidTr="001154C8">
        <w:trPr>
          <w:trHeight w:val="460"/>
          <w:jc w:val="center"/>
        </w:trPr>
        <w:tc>
          <w:tcPr>
            <w:tcW w:w="2637" w:type="dxa"/>
            <w:vMerge w:val="restart"/>
            <w:shd w:val="pct10" w:color="auto" w:fill="auto"/>
          </w:tcPr>
          <w:p w14:paraId="13A39064" w14:textId="77777777" w:rsidR="001C4CA7" w:rsidRPr="002C2D3E" w:rsidRDefault="001C4CA7" w:rsidP="001154C8">
            <w:pPr>
              <w:jc w:val="right"/>
              <w:rPr>
                <w:sz w:val="20"/>
                <w:szCs w:val="20"/>
              </w:rPr>
            </w:pPr>
            <w:r w:rsidRPr="002C2D3E">
              <w:rPr>
                <w:sz w:val="20"/>
                <w:szCs w:val="20"/>
              </w:rPr>
              <w:t>Személyes adatok</w:t>
            </w:r>
          </w:p>
        </w:tc>
        <w:tc>
          <w:tcPr>
            <w:tcW w:w="6424" w:type="dxa"/>
            <w:gridSpan w:val="3"/>
          </w:tcPr>
          <w:p w14:paraId="04E6F851" w14:textId="77777777" w:rsidR="001C4CA7" w:rsidRPr="002C2D3E" w:rsidRDefault="001C4CA7" w:rsidP="001154C8">
            <w:pPr>
              <w:rPr>
                <w:sz w:val="20"/>
                <w:szCs w:val="20"/>
              </w:rPr>
            </w:pPr>
            <w:r w:rsidRPr="002C2D3E">
              <w:rPr>
                <w:sz w:val="20"/>
                <w:szCs w:val="20"/>
              </w:rPr>
              <w:t>Név:</w:t>
            </w:r>
          </w:p>
        </w:tc>
      </w:tr>
      <w:tr w:rsidR="001C4CA7" w:rsidRPr="002C2D3E" w14:paraId="2BC2E6FB" w14:textId="77777777" w:rsidTr="001154C8">
        <w:trPr>
          <w:trHeight w:val="435"/>
          <w:jc w:val="center"/>
        </w:trPr>
        <w:tc>
          <w:tcPr>
            <w:tcW w:w="2637" w:type="dxa"/>
            <w:vMerge/>
            <w:shd w:val="pct10" w:color="auto" w:fill="auto"/>
          </w:tcPr>
          <w:p w14:paraId="073F1E8E" w14:textId="77777777" w:rsidR="001C4CA7" w:rsidRPr="002C2D3E" w:rsidRDefault="001C4CA7" w:rsidP="001154C8">
            <w:pPr>
              <w:jc w:val="right"/>
              <w:rPr>
                <w:sz w:val="20"/>
                <w:szCs w:val="20"/>
              </w:rPr>
            </w:pPr>
          </w:p>
        </w:tc>
        <w:tc>
          <w:tcPr>
            <w:tcW w:w="6424" w:type="dxa"/>
            <w:gridSpan w:val="3"/>
          </w:tcPr>
          <w:p w14:paraId="1B83D659" w14:textId="77777777" w:rsidR="001C4CA7" w:rsidRPr="002C2D3E" w:rsidRDefault="001C4CA7" w:rsidP="001154C8">
            <w:pPr>
              <w:rPr>
                <w:sz w:val="20"/>
                <w:szCs w:val="20"/>
              </w:rPr>
            </w:pPr>
            <w:r w:rsidRPr="002C2D3E">
              <w:rPr>
                <w:sz w:val="20"/>
                <w:szCs w:val="20"/>
              </w:rPr>
              <w:t>Születési idő:</w:t>
            </w:r>
          </w:p>
        </w:tc>
      </w:tr>
      <w:tr w:rsidR="001C4CA7" w:rsidRPr="002C2D3E" w14:paraId="1CB42F12" w14:textId="77777777" w:rsidTr="001154C8">
        <w:trPr>
          <w:trHeight w:val="435"/>
          <w:jc w:val="center"/>
        </w:trPr>
        <w:tc>
          <w:tcPr>
            <w:tcW w:w="2637" w:type="dxa"/>
            <w:vMerge/>
            <w:shd w:val="pct10" w:color="auto" w:fill="auto"/>
          </w:tcPr>
          <w:p w14:paraId="6F23EC12" w14:textId="77777777" w:rsidR="001C4CA7" w:rsidRPr="002C2D3E" w:rsidRDefault="001C4CA7" w:rsidP="001154C8">
            <w:pPr>
              <w:jc w:val="right"/>
              <w:rPr>
                <w:sz w:val="20"/>
                <w:szCs w:val="20"/>
              </w:rPr>
            </w:pPr>
          </w:p>
        </w:tc>
        <w:tc>
          <w:tcPr>
            <w:tcW w:w="6424" w:type="dxa"/>
            <w:gridSpan w:val="3"/>
          </w:tcPr>
          <w:p w14:paraId="502453EB" w14:textId="77777777" w:rsidR="001C4CA7" w:rsidRPr="002C2D3E" w:rsidRDefault="001C4CA7" w:rsidP="001154C8">
            <w:pPr>
              <w:rPr>
                <w:sz w:val="20"/>
                <w:szCs w:val="20"/>
              </w:rPr>
            </w:pPr>
          </w:p>
        </w:tc>
      </w:tr>
      <w:tr w:rsidR="001C4CA7" w:rsidRPr="002C2D3E" w14:paraId="1B2D49C5" w14:textId="77777777" w:rsidTr="001154C8">
        <w:trPr>
          <w:trHeight w:val="423"/>
          <w:jc w:val="center"/>
        </w:trPr>
        <w:tc>
          <w:tcPr>
            <w:tcW w:w="2637" w:type="dxa"/>
            <w:vMerge w:val="restart"/>
            <w:shd w:val="pct10" w:color="auto" w:fill="auto"/>
          </w:tcPr>
          <w:p w14:paraId="477E9111" w14:textId="77777777" w:rsidR="001C4CA7" w:rsidRPr="002C2D3E" w:rsidRDefault="001C4CA7" w:rsidP="001154C8">
            <w:pPr>
              <w:jc w:val="right"/>
              <w:rPr>
                <w:sz w:val="20"/>
                <w:szCs w:val="20"/>
              </w:rPr>
            </w:pPr>
            <w:r w:rsidRPr="002C2D3E">
              <w:rPr>
                <w:sz w:val="20"/>
                <w:szCs w:val="20"/>
              </w:rPr>
              <w:t>Igazolni kívánt</w:t>
            </w:r>
          </w:p>
          <w:p w14:paraId="5D90169C" w14:textId="77777777" w:rsidR="001C4CA7" w:rsidRPr="002C2D3E" w:rsidRDefault="001C4CA7" w:rsidP="001154C8">
            <w:pPr>
              <w:jc w:val="right"/>
              <w:rPr>
                <w:sz w:val="20"/>
                <w:szCs w:val="20"/>
              </w:rPr>
            </w:pPr>
            <w:r w:rsidRPr="002C2D3E">
              <w:rPr>
                <w:sz w:val="20"/>
                <w:szCs w:val="20"/>
              </w:rPr>
              <w:t>követelm</w:t>
            </w:r>
            <w:r>
              <w:rPr>
                <w:sz w:val="20"/>
                <w:szCs w:val="20"/>
              </w:rPr>
              <w:t>ény (felhívás III.1.3) pont M/1</w:t>
            </w:r>
            <w:r w:rsidRPr="002C2D3E">
              <w:rPr>
                <w:sz w:val="20"/>
                <w:szCs w:val="20"/>
              </w:rPr>
              <w:t>) és a kamarai regisztráció száma és esetlegesen elérési útvonala</w:t>
            </w:r>
          </w:p>
        </w:tc>
        <w:tc>
          <w:tcPr>
            <w:tcW w:w="6424" w:type="dxa"/>
            <w:gridSpan w:val="3"/>
          </w:tcPr>
          <w:p w14:paraId="7BC04BEA" w14:textId="77777777" w:rsidR="001C4CA7" w:rsidRPr="002C2D3E" w:rsidRDefault="001C4CA7" w:rsidP="001154C8">
            <w:pPr>
              <w:rPr>
                <w:sz w:val="20"/>
                <w:szCs w:val="20"/>
              </w:rPr>
            </w:pPr>
          </w:p>
        </w:tc>
      </w:tr>
      <w:tr w:rsidR="001C4CA7" w:rsidRPr="002C2D3E" w14:paraId="3BDF751C" w14:textId="77777777" w:rsidTr="001154C8">
        <w:trPr>
          <w:trHeight w:val="416"/>
          <w:jc w:val="center"/>
        </w:trPr>
        <w:tc>
          <w:tcPr>
            <w:tcW w:w="2637" w:type="dxa"/>
            <w:vMerge/>
            <w:shd w:val="pct10" w:color="auto" w:fill="auto"/>
          </w:tcPr>
          <w:p w14:paraId="3373C47D" w14:textId="77777777" w:rsidR="001C4CA7" w:rsidRPr="002C2D3E" w:rsidRDefault="001C4CA7" w:rsidP="001154C8">
            <w:pPr>
              <w:jc w:val="right"/>
              <w:rPr>
                <w:sz w:val="20"/>
                <w:szCs w:val="20"/>
              </w:rPr>
            </w:pPr>
          </w:p>
        </w:tc>
        <w:tc>
          <w:tcPr>
            <w:tcW w:w="6424" w:type="dxa"/>
            <w:gridSpan w:val="3"/>
          </w:tcPr>
          <w:p w14:paraId="7B45B28B" w14:textId="77777777" w:rsidR="001C4CA7" w:rsidRPr="002C2D3E" w:rsidRDefault="001C4CA7" w:rsidP="001154C8">
            <w:pPr>
              <w:rPr>
                <w:sz w:val="20"/>
                <w:szCs w:val="20"/>
              </w:rPr>
            </w:pPr>
          </w:p>
        </w:tc>
      </w:tr>
      <w:tr w:rsidR="001C4CA7" w:rsidRPr="002C2D3E" w14:paraId="509D06DC" w14:textId="77777777" w:rsidTr="001154C8">
        <w:trPr>
          <w:trHeight w:val="293"/>
          <w:jc w:val="center"/>
        </w:trPr>
        <w:tc>
          <w:tcPr>
            <w:tcW w:w="2637" w:type="dxa"/>
            <w:vMerge w:val="restart"/>
            <w:shd w:val="pct10" w:color="auto" w:fill="auto"/>
          </w:tcPr>
          <w:p w14:paraId="069C7B55" w14:textId="77777777" w:rsidR="001C4CA7" w:rsidRPr="002C2D3E" w:rsidRDefault="001C4CA7" w:rsidP="001154C8">
            <w:pPr>
              <w:jc w:val="right"/>
              <w:rPr>
                <w:sz w:val="20"/>
                <w:szCs w:val="20"/>
              </w:rPr>
            </w:pPr>
            <w:r w:rsidRPr="002C2D3E">
              <w:rPr>
                <w:sz w:val="20"/>
                <w:szCs w:val="20"/>
              </w:rPr>
              <w:t>Jelenlegi munkahely</w:t>
            </w:r>
          </w:p>
        </w:tc>
        <w:tc>
          <w:tcPr>
            <w:tcW w:w="2367" w:type="dxa"/>
            <w:shd w:val="pct10" w:color="auto" w:fill="auto"/>
          </w:tcPr>
          <w:p w14:paraId="3C341C48" w14:textId="77777777" w:rsidR="001C4CA7" w:rsidRPr="002C2D3E" w:rsidRDefault="001C4CA7" w:rsidP="001154C8">
            <w:pPr>
              <w:jc w:val="center"/>
              <w:rPr>
                <w:sz w:val="20"/>
                <w:szCs w:val="20"/>
              </w:rPr>
            </w:pPr>
            <w:r w:rsidRPr="002C2D3E">
              <w:rPr>
                <w:sz w:val="20"/>
                <w:szCs w:val="20"/>
              </w:rPr>
              <w:t>Mikortól</w:t>
            </w:r>
          </w:p>
          <w:p w14:paraId="362DDD09" w14:textId="77777777" w:rsidR="001C4CA7" w:rsidRPr="002C2D3E" w:rsidRDefault="001C4CA7" w:rsidP="001154C8">
            <w:pPr>
              <w:jc w:val="center"/>
              <w:rPr>
                <w:sz w:val="20"/>
                <w:szCs w:val="20"/>
              </w:rPr>
            </w:pPr>
            <w:r w:rsidRPr="002C2D3E">
              <w:rPr>
                <w:sz w:val="20"/>
                <w:szCs w:val="20"/>
              </w:rPr>
              <w:t>(év/hónap)</w:t>
            </w:r>
          </w:p>
        </w:tc>
        <w:tc>
          <w:tcPr>
            <w:tcW w:w="4057" w:type="dxa"/>
            <w:gridSpan w:val="2"/>
            <w:shd w:val="pct10" w:color="auto" w:fill="auto"/>
          </w:tcPr>
          <w:p w14:paraId="188564CF" w14:textId="77777777" w:rsidR="001C4CA7" w:rsidRPr="002C2D3E" w:rsidRDefault="001C4CA7" w:rsidP="001154C8">
            <w:pPr>
              <w:jc w:val="center"/>
              <w:rPr>
                <w:sz w:val="20"/>
                <w:szCs w:val="20"/>
              </w:rPr>
            </w:pPr>
            <w:r w:rsidRPr="002C2D3E">
              <w:rPr>
                <w:sz w:val="20"/>
                <w:szCs w:val="20"/>
              </w:rPr>
              <w:t>Munkahely</w:t>
            </w:r>
          </w:p>
          <w:p w14:paraId="50791810" w14:textId="77777777" w:rsidR="001C4CA7" w:rsidRPr="002C2D3E" w:rsidRDefault="001C4CA7" w:rsidP="001154C8">
            <w:pPr>
              <w:jc w:val="center"/>
              <w:rPr>
                <w:sz w:val="20"/>
                <w:szCs w:val="20"/>
              </w:rPr>
            </w:pPr>
            <w:r w:rsidRPr="002C2D3E">
              <w:rPr>
                <w:sz w:val="20"/>
                <w:szCs w:val="20"/>
              </w:rPr>
              <w:t>(név és cím)</w:t>
            </w:r>
          </w:p>
        </w:tc>
      </w:tr>
      <w:tr w:rsidR="001C4CA7" w:rsidRPr="002C2D3E" w14:paraId="4A097705" w14:textId="77777777" w:rsidTr="001154C8">
        <w:trPr>
          <w:trHeight w:val="379"/>
          <w:jc w:val="center"/>
        </w:trPr>
        <w:tc>
          <w:tcPr>
            <w:tcW w:w="2637" w:type="dxa"/>
            <w:vMerge/>
            <w:shd w:val="pct10" w:color="auto" w:fill="auto"/>
          </w:tcPr>
          <w:p w14:paraId="331D1916" w14:textId="77777777" w:rsidR="001C4CA7" w:rsidRPr="002C2D3E" w:rsidRDefault="001C4CA7" w:rsidP="001154C8">
            <w:pPr>
              <w:jc w:val="right"/>
              <w:rPr>
                <w:sz w:val="20"/>
                <w:szCs w:val="20"/>
              </w:rPr>
            </w:pPr>
          </w:p>
        </w:tc>
        <w:tc>
          <w:tcPr>
            <w:tcW w:w="2367" w:type="dxa"/>
          </w:tcPr>
          <w:p w14:paraId="7E5841CC" w14:textId="77777777" w:rsidR="001C4CA7" w:rsidRPr="002C2D3E" w:rsidRDefault="001C4CA7" w:rsidP="001154C8">
            <w:pPr>
              <w:jc w:val="center"/>
              <w:rPr>
                <w:sz w:val="20"/>
                <w:szCs w:val="20"/>
              </w:rPr>
            </w:pPr>
          </w:p>
        </w:tc>
        <w:tc>
          <w:tcPr>
            <w:tcW w:w="4057" w:type="dxa"/>
            <w:gridSpan w:val="2"/>
          </w:tcPr>
          <w:p w14:paraId="1AE12307" w14:textId="77777777" w:rsidR="001C4CA7" w:rsidRPr="002C2D3E" w:rsidRDefault="001C4CA7" w:rsidP="001154C8">
            <w:pPr>
              <w:jc w:val="center"/>
              <w:rPr>
                <w:sz w:val="20"/>
                <w:szCs w:val="20"/>
              </w:rPr>
            </w:pPr>
          </w:p>
        </w:tc>
      </w:tr>
      <w:tr w:rsidR="001C4CA7" w:rsidRPr="002C2D3E" w14:paraId="05ECD0A4" w14:textId="77777777" w:rsidTr="001154C8">
        <w:trPr>
          <w:trHeight w:val="417"/>
          <w:jc w:val="center"/>
        </w:trPr>
        <w:tc>
          <w:tcPr>
            <w:tcW w:w="2637" w:type="dxa"/>
            <w:vMerge w:val="restart"/>
            <w:shd w:val="pct10" w:color="auto" w:fill="auto"/>
          </w:tcPr>
          <w:p w14:paraId="6827CC7C" w14:textId="77777777" w:rsidR="001C4CA7" w:rsidRPr="002C2D3E" w:rsidRDefault="001C4CA7" w:rsidP="001154C8">
            <w:pPr>
              <w:jc w:val="right"/>
              <w:rPr>
                <w:sz w:val="20"/>
                <w:szCs w:val="20"/>
              </w:rPr>
            </w:pPr>
            <w:r w:rsidRPr="002C2D3E">
              <w:rPr>
                <w:sz w:val="20"/>
                <w:szCs w:val="20"/>
              </w:rPr>
              <w:t>Végzettség, képzettség</w:t>
            </w:r>
          </w:p>
        </w:tc>
        <w:tc>
          <w:tcPr>
            <w:tcW w:w="2367" w:type="dxa"/>
            <w:shd w:val="pct10" w:color="auto" w:fill="auto"/>
          </w:tcPr>
          <w:p w14:paraId="59DCB0CC" w14:textId="77777777" w:rsidR="001C4CA7" w:rsidRPr="002C2D3E" w:rsidRDefault="001C4CA7" w:rsidP="001154C8">
            <w:pPr>
              <w:jc w:val="center"/>
              <w:rPr>
                <w:sz w:val="20"/>
                <w:szCs w:val="20"/>
              </w:rPr>
            </w:pPr>
            <w:r w:rsidRPr="002C2D3E">
              <w:rPr>
                <w:sz w:val="20"/>
                <w:szCs w:val="20"/>
              </w:rPr>
              <w:t>Időtartam (-</w:t>
            </w:r>
            <w:proofErr w:type="spellStart"/>
            <w:r w:rsidRPr="002C2D3E">
              <w:rPr>
                <w:sz w:val="20"/>
                <w:szCs w:val="20"/>
              </w:rPr>
              <w:t>tól</w:t>
            </w:r>
            <w:proofErr w:type="spellEnd"/>
            <w:r w:rsidRPr="002C2D3E">
              <w:rPr>
                <w:sz w:val="20"/>
                <w:szCs w:val="20"/>
              </w:rPr>
              <w:t>, -</w:t>
            </w:r>
            <w:proofErr w:type="spellStart"/>
            <w:r w:rsidRPr="002C2D3E">
              <w:rPr>
                <w:sz w:val="20"/>
                <w:szCs w:val="20"/>
              </w:rPr>
              <w:t>ig</w:t>
            </w:r>
            <w:proofErr w:type="spellEnd"/>
            <w:r w:rsidRPr="002C2D3E">
              <w:rPr>
                <w:sz w:val="20"/>
                <w:szCs w:val="20"/>
              </w:rPr>
              <w:t>, években)</w:t>
            </w:r>
          </w:p>
        </w:tc>
        <w:tc>
          <w:tcPr>
            <w:tcW w:w="1802" w:type="dxa"/>
            <w:shd w:val="pct10" w:color="auto" w:fill="auto"/>
          </w:tcPr>
          <w:p w14:paraId="027776B4" w14:textId="77777777" w:rsidR="001C4CA7" w:rsidRPr="002C2D3E" w:rsidRDefault="001C4CA7" w:rsidP="001154C8">
            <w:pPr>
              <w:jc w:val="center"/>
              <w:rPr>
                <w:sz w:val="20"/>
                <w:szCs w:val="20"/>
              </w:rPr>
            </w:pPr>
            <w:r w:rsidRPr="002C2D3E">
              <w:rPr>
                <w:sz w:val="20"/>
                <w:szCs w:val="20"/>
              </w:rPr>
              <w:t>Intézmény neve</w:t>
            </w:r>
          </w:p>
        </w:tc>
        <w:tc>
          <w:tcPr>
            <w:tcW w:w="2255" w:type="dxa"/>
            <w:shd w:val="pct10" w:color="auto" w:fill="auto"/>
          </w:tcPr>
          <w:p w14:paraId="3C117CC8" w14:textId="77777777" w:rsidR="001C4CA7" w:rsidRPr="002C2D3E" w:rsidRDefault="001C4CA7" w:rsidP="001154C8">
            <w:pPr>
              <w:jc w:val="center"/>
              <w:rPr>
                <w:sz w:val="20"/>
                <w:szCs w:val="20"/>
              </w:rPr>
            </w:pPr>
            <w:r w:rsidRPr="002C2D3E">
              <w:rPr>
                <w:sz w:val="20"/>
                <w:szCs w:val="20"/>
              </w:rPr>
              <w:t>Végzettség, képzettség neve</w:t>
            </w:r>
          </w:p>
        </w:tc>
      </w:tr>
      <w:tr w:rsidR="001C4CA7" w:rsidRPr="002C2D3E" w14:paraId="6759212B" w14:textId="77777777" w:rsidTr="001154C8">
        <w:trPr>
          <w:trHeight w:val="402"/>
          <w:jc w:val="center"/>
        </w:trPr>
        <w:tc>
          <w:tcPr>
            <w:tcW w:w="2637" w:type="dxa"/>
            <w:vMerge/>
            <w:shd w:val="pct10" w:color="auto" w:fill="auto"/>
          </w:tcPr>
          <w:p w14:paraId="690CCEBC" w14:textId="77777777" w:rsidR="001C4CA7" w:rsidRPr="002C2D3E" w:rsidRDefault="001C4CA7" w:rsidP="001154C8">
            <w:pPr>
              <w:jc w:val="right"/>
              <w:rPr>
                <w:sz w:val="20"/>
                <w:szCs w:val="20"/>
              </w:rPr>
            </w:pPr>
          </w:p>
        </w:tc>
        <w:tc>
          <w:tcPr>
            <w:tcW w:w="2367" w:type="dxa"/>
          </w:tcPr>
          <w:p w14:paraId="2B63F41D" w14:textId="77777777" w:rsidR="001C4CA7" w:rsidRPr="002C2D3E" w:rsidRDefault="001C4CA7" w:rsidP="001154C8">
            <w:pPr>
              <w:rPr>
                <w:sz w:val="20"/>
                <w:szCs w:val="20"/>
              </w:rPr>
            </w:pPr>
          </w:p>
        </w:tc>
        <w:tc>
          <w:tcPr>
            <w:tcW w:w="1802" w:type="dxa"/>
          </w:tcPr>
          <w:p w14:paraId="3498D301" w14:textId="77777777" w:rsidR="001C4CA7" w:rsidRPr="002C2D3E" w:rsidRDefault="001C4CA7" w:rsidP="001154C8">
            <w:pPr>
              <w:rPr>
                <w:sz w:val="20"/>
                <w:szCs w:val="20"/>
              </w:rPr>
            </w:pPr>
          </w:p>
        </w:tc>
        <w:tc>
          <w:tcPr>
            <w:tcW w:w="2255" w:type="dxa"/>
          </w:tcPr>
          <w:p w14:paraId="65E3985D" w14:textId="77777777" w:rsidR="001C4CA7" w:rsidRPr="002C2D3E" w:rsidRDefault="001C4CA7" w:rsidP="001154C8">
            <w:pPr>
              <w:rPr>
                <w:sz w:val="20"/>
                <w:szCs w:val="20"/>
              </w:rPr>
            </w:pPr>
          </w:p>
        </w:tc>
      </w:tr>
      <w:tr w:rsidR="001C4CA7" w:rsidRPr="002C2D3E" w14:paraId="32DFFDBE" w14:textId="77777777" w:rsidTr="001154C8">
        <w:trPr>
          <w:trHeight w:val="407"/>
          <w:jc w:val="center"/>
        </w:trPr>
        <w:tc>
          <w:tcPr>
            <w:tcW w:w="2637" w:type="dxa"/>
            <w:vMerge/>
            <w:shd w:val="pct10" w:color="auto" w:fill="auto"/>
          </w:tcPr>
          <w:p w14:paraId="615A5259" w14:textId="77777777" w:rsidR="001C4CA7" w:rsidRPr="002C2D3E" w:rsidRDefault="001C4CA7" w:rsidP="001154C8">
            <w:pPr>
              <w:jc w:val="right"/>
              <w:rPr>
                <w:sz w:val="20"/>
                <w:szCs w:val="20"/>
              </w:rPr>
            </w:pPr>
          </w:p>
        </w:tc>
        <w:tc>
          <w:tcPr>
            <w:tcW w:w="2367" w:type="dxa"/>
          </w:tcPr>
          <w:p w14:paraId="61161777" w14:textId="77777777" w:rsidR="001C4CA7" w:rsidRPr="002C2D3E" w:rsidRDefault="001C4CA7" w:rsidP="001154C8">
            <w:pPr>
              <w:rPr>
                <w:sz w:val="20"/>
                <w:szCs w:val="20"/>
              </w:rPr>
            </w:pPr>
          </w:p>
        </w:tc>
        <w:tc>
          <w:tcPr>
            <w:tcW w:w="1802" w:type="dxa"/>
          </w:tcPr>
          <w:p w14:paraId="278F2917" w14:textId="77777777" w:rsidR="001C4CA7" w:rsidRPr="002C2D3E" w:rsidRDefault="001C4CA7" w:rsidP="001154C8">
            <w:pPr>
              <w:rPr>
                <w:sz w:val="20"/>
                <w:szCs w:val="20"/>
              </w:rPr>
            </w:pPr>
          </w:p>
        </w:tc>
        <w:tc>
          <w:tcPr>
            <w:tcW w:w="2255" w:type="dxa"/>
          </w:tcPr>
          <w:p w14:paraId="3A2830AC" w14:textId="77777777" w:rsidR="001C4CA7" w:rsidRPr="002C2D3E" w:rsidRDefault="001C4CA7" w:rsidP="001154C8">
            <w:pPr>
              <w:rPr>
                <w:sz w:val="20"/>
                <w:szCs w:val="20"/>
              </w:rPr>
            </w:pPr>
          </w:p>
        </w:tc>
      </w:tr>
      <w:tr w:rsidR="001C4CA7" w:rsidRPr="002C2D3E" w14:paraId="07C9B2F0" w14:textId="77777777" w:rsidTr="001154C8">
        <w:trPr>
          <w:trHeight w:val="407"/>
          <w:jc w:val="center"/>
        </w:trPr>
        <w:tc>
          <w:tcPr>
            <w:tcW w:w="2637" w:type="dxa"/>
            <w:shd w:val="pct10" w:color="auto" w:fill="auto"/>
          </w:tcPr>
          <w:p w14:paraId="561631E5" w14:textId="77777777" w:rsidR="001C4CA7" w:rsidRPr="002C2D3E" w:rsidRDefault="001C4CA7" w:rsidP="001154C8">
            <w:pPr>
              <w:jc w:val="right"/>
              <w:rPr>
                <w:sz w:val="20"/>
                <w:szCs w:val="20"/>
              </w:rPr>
            </w:pPr>
            <w:r w:rsidRPr="002C2D3E">
              <w:rPr>
                <w:sz w:val="20"/>
                <w:szCs w:val="20"/>
              </w:rPr>
              <w:t>Többlet szakmai tapasztalat (projektek felsorolása, annak kezdő és befejező dátumát – év/hónap - megadva)</w:t>
            </w:r>
            <w:r w:rsidRPr="002C2D3E">
              <w:rPr>
                <w:rStyle w:val="Lbjegyzet-hivatkozs"/>
                <w:sz w:val="20"/>
                <w:szCs w:val="20"/>
              </w:rPr>
              <w:footnoteReference w:id="4"/>
            </w:r>
            <w:r w:rsidRPr="002C2D3E">
              <w:rPr>
                <w:sz w:val="20"/>
                <w:szCs w:val="20"/>
              </w:rPr>
              <w:t xml:space="preserve"> </w:t>
            </w:r>
          </w:p>
        </w:tc>
        <w:tc>
          <w:tcPr>
            <w:tcW w:w="6424" w:type="dxa"/>
            <w:gridSpan w:val="3"/>
          </w:tcPr>
          <w:p w14:paraId="2C851029" w14:textId="77777777" w:rsidR="001C4CA7" w:rsidRPr="002C2D3E" w:rsidRDefault="001C4CA7" w:rsidP="001154C8">
            <w:pPr>
              <w:rPr>
                <w:sz w:val="20"/>
                <w:szCs w:val="20"/>
              </w:rPr>
            </w:pPr>
          </w:p>
        </w:tc>
      </w:tr>
    </w:tbl>
    <w:p w14:paraId="5FE263F2" w14:textId="77777777" w:rsidR="001C4CA7" w:rsidRPr="002C2D3E" w:rsidRDefault="001C4CA7" w:rsidP="001C4CA7">
      <w:pPr>
        <w:pStyle w:val="CM40"/>
        <w:spacing w:after="0"/>
        <w:jc w:val="both"/>
        <w:rPr>
          <w:rFonts w:ascii="Times New Roman" w:hAnsi="Times New Roman"/>
          <w:sz w:val="20"/>
          <w:szCs w:val="20"/>
        </w:rPr>
      </w:pPr>
    </w:p>
    <w:p w14:paraId="0B21350D" w14:textId="77777777" w:rsidR="001C4CA7" w:rsidRPr="002C2D3E" w:rsidRDefault="001C4CA7" w:rsidP="001C4CA7">
      <w:pPr>
        <w:pStyle w:val="CM40"/>
        <w:spacing w:after="0" w:line="360" w:lineRule="auto"/>
        <w:jc w:val="both"/>
        <w:rPr>
          <w:rFonts w:ascii="Times New Roman" w:hAnsi="Times New Roman"/>
          <w:sz w:val="20"/>
          <w:szCs w:val="20"/>
        </w:rPr>
      </w:pPr>
      <w:r w:rsidRPr="002C2D3E">
        <w:rPr>
          <w:rFonts w:ascii="Times New Roman" w:hAnsi="Times New Roman"/>
          <w:sz w:val="20"/>
          <w:szCs w:val="20"/>
        </w:rPr>
        <w:t>Nyilatkozom, hogy az ajánlat keretében való bemutatásáról tudomásom van, ehhez kifejezetten hozzájárulok, és kész vagyok a teljesítés során történő személyes közreműködésre.</w:t>
      </w:r>
    </w:p>
    <w:p w14:paraId="13FCEA0C" w14:textId="77777777" w:rsidR="001C4CA7" w:rsidRPr="002C2D3E" w:rsidRDefault="001C4CA7" w:rsidP="001C4CA7">
      <w:pPr>
        <w:pStyle w:val="CM40"/>
        <w:spacing w:after="0"/>
        <w:jc w:val="both"/>
        <w:rPr>
          <w:rFonts w:ascii="Times New Roman" w:hAnsi="Times New Roman"/>
          <w:sz w:val="20"/>
          <w:szCs w:val="20"/>
        </w:rPr>
      </w:pPr>
    </w:p>
    <w:p w14:paraId="68AB9C48" w14:textId="77777777" w:rsidR="001C4CA7" w:rsidRPr="002C2D3E" w:rsidRDefault="001C4CA7" w:rsidP="001C4CA7">
      <w:pPr>
        <w:jc w:val="both"/>
        <w:rPr>
          <w:sz w:val="20"/>
          <w:szCs w:val="20"/>
        </w:rPr>
      </w:pPr>
      <w:r w:rsidRPr="002C2D3E">
        <w:rPr>
          <w:sz w:val="20"/>
          <w:szCs w:val="20"/>
        </w:rPr>
        <w:t>Kelt:</w:t>
      </w:r>
    </w:p>
    <w:p w14:paraId="1A9772C4" w14:textId="77777777" w:rsidR="001C4CA7" w:rsidRPr="002C2D3E" w:rsidRDefault="001C4CA7" w:rsidP="001C4CA7">
      <w:pPr>
        <w:rPr>
          <w:sz w:val="20"/>
          <w:szCs w:val="20"/>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1C4CA7" w:rsidRPr="002C2D3E" w14:paraId="76928C5A" w14:textId="77777777" w:rsidTr="001154C8">
        <w:tc>
          <w:tcPr>
            <w:tcW w:w="4819" w:type="dxa"/>
          </w:tcPr>
          <w:p w14:paraId="3F1A7F4D" w14:textId="77777777" w:rsidR="001C4CA7" w:rsidRPr="002C2D3E" w:rsidRDefault="001C4CA7" w:rsidP="001154C8">
            <w:pPr>
              <w:jc w:val="center"/>
              <w:rPr>
                <w:sz w:val="20"/>
                <w:szCs w:val="20"/>
              </w:rPr>
            </w:pPr>
            <w:r w:rsidRPr="002C2D3E">
              <w:rPr>
                <w:sz w:val="20"/>
                <w:szCs w:val="20"/>
              </w:rPr>
              <w:t>………………………………</w:t>
            </w:r>
          </w:p>
        </w:tc>
      </w:tr>
      <w:tr w:rsidR="001C4CA7" w:rsidRPr="002C2D3E" w14:paraId="21F29219" w14:textId="77777777" w:rsidTr="001154C8">
        <w:tc>
          <w:tcPr>
            <w:tcW w:w="4819" w:type="dxa"/>
          </w:tcPr>
          <w:p w14:paraId="6F1F61A9" w14:textId="77777777" w:rsidR="001C4CA7" w:rsidRPr="002C2D3E" w:rsidRDefault="001C4CA7" w:rsidP="001154C8">
            <w:pPr>
              <w:jc w:val="center"/>
              <w:rPr>
                <w:sz w:val="20"/>
                <w:szCs w:val="20"/>
              </w:rPr>
            </w:pPr>
            <w:r w:rsidRPr="002C2D3E">
              <w:rPr>
                <w:sz w:val="20"/>
                <w:szCs w:val="20"/>
              </w:rPr>
              <w:t>szakember aláírása</w:t>
            </w:r>
          </w:p>
        </w:tc>
      </w:tr>
    </w:tbl>
    <w:p w14:paraId="10A0EE54" w14:textId="77777777" w:rsidR="00516B52" w:rsidRPr="002C2D3E" w:rsidRDefault="00516B52" w:rsidP="001C4CA7">
      <w:pPr>
        <w:rPr>
          <w:sz w:val="20"/>
          <w:szCs w:val="20"/>
        </w:rPr>
      </w:pPr>
    </w:p>
    <w:sectPr w:rsidR="00516B52" w:rsidRPr="002C2D3E" w:rsidSect="005546BC">
      <w:footerReference w:type="default" r:id="rId8"/>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47D07" w14:textId="77777777" w:rsidR="00203389" w:rsidRDefault="00203389" w:rsidP="0011415B">
      <w:r>
        <w:separator/>
      </w:r>
    </w:p>
  </w:endnote>
  <w:endnote w:type="continuationSeparator" w:id="0">
    <w:p w14:paraId="52AB5561" w14:textId="77777777" w:rsidR="00203389" w:rsidRDefault="00203389" w:rsidP="0011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113D5" w14:textId="77777777" w:rsidR="00FF064E" w:rsidRPr="002C2D3E" w:rsidRDefault="009A07C7">
    <w:pPr>
      <w:pStyle w:val="llb"/>
      <w:jc w:val="center"/>
      <w:rPr>
        <w:sz w:val="16"/>
        <w:szCs w:val="16"/>
      </w:rPr>
    </w:pPr>
    <w:r w:rsidRPr="002C2D3E">
      <w:rPr>
        <w:sz w:val="16"/>
        <w:szCs w:val="16"/>
      </w:rPr>
      <w:fldChar w:fldCharType="begin"/>
    </w:r>
    <w:r w:rsidRPr="002C2D3E">
      <w:rPr>
        <w:sz w:val="16"/>
        <w:szCs w:val="16"/>
      </w:rPr>
      <w:instrText xml:space="preserve"> PAGE   \* MERGEFORMAT </w:instrText>
    </w:r>
    <w:r w:rsidRPr="002C2D3E">
      <w:rPr>
        <w:sz w:val="16"/>
        <w:szCs w:val="16"/>
      </w:rPr>
      <w:fldChar w:fldCharType="separate"/>
    </w:r>
    <w:r w:rsidR="002C2D3E">
      <w:rPr>
        <w:noProof/>
        <w:sz w:val="16"/>
        <w:szCs w:val="16"/>
      </w:rPr>
      <w:t>6</w:t>
    </w:r>
    <w:r w:rsidRPr="002C2D3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97C52" w14:textId="77777777" w:rsidR="00203389" w:rsidRDefault="00203389" w:rsidP="0011415B">
      <w:r>
        <w:separator/>
      </w:r>
    </w:p>
  </w:footnote>
  <w:footnote w:type="continuationSeparator" w:id="0">
    <w:p w14:paraId="4C2BA6C9" w14:textId="77777777" w:rsidR="00203389" w:rsidRDefault="00203389" w:rsidP="0011415B">
      <w:r>
        <w:continuationSeparator/>
      </w:r>
    </w:p>
  </w:footnote>
  <w:footnote w:id="1">
    <w:p w14:paraId="7C16FF45" w14:textId="68CADA17" w:rsidR="00406738" w:rsidRPr="00406738" w:rsidRDefault="00406738" w:rsidP="00406738">
      <w:pPr>
        <w:pStyle w:val="Lbjegyzetszveg"/>
        <w:jc w:val="both"/>
        <w:rPr>
          <w:b/>
          <w:sz w:val="24"/>
          <w:szCs w:val="24"/>
        </w:rPr>
      </w:pPr>
      <w:r w:rsidRPr="00406738">
        <w:rPr>
          <w:rStyle w:val="Lbjegyzet-hivatkozs"/>
          <w:b/>
          <w:sz w:val="24"/>
          <w:szCs w:val="24"/>
        </w:rPr>
        <w:footnoteRef/>
      </w:r>
      <w:r w:rsidRPr="00406738">
        <w:rPr>
          <w:b/>
          <w:sz w:val="24"/>
          <w:szCs w:val="24"/>
        </w:rPr>
        <w:t xml:space="preserve"> 321/2015. (X.30.) Korm. rendelet 23. § alapján alkalmazandó 22. § (3) bekezdése szerinti referenciaigazolással (a szerződést kötő másik fél által adott igazolás) köteles teljesíteni</w:t>
      </w:r>
      <w:r>
        <w:rPr>
          <w:b/>
          <w:sz w:val="24"/>
          <w:szCs w:val="24"/>
        </w:rPr>
        <w:t>!</w:t>
      </w:r>
    </w:p>
  </w:footnote>
  <w:footnote w:id="2">
    <w:p w14:paraId="4F5CC05A" w14:textId="77777777" w:rsidR="0011415B" w:rsidRDefault="0011415B" w:rsidP="0011415B">
      <w:pPr>
        <w:pStyle w:val="Lbjegyzetszveg"/>
      </w:pPr>
      <w:r>
        <w:rPr>
          <w:rStyle w:val="Lbjegyzet-hivatkozs"/>
        </w:rPr>
        <w:footnoteRef/>
      </w:r>
      <w:r>
        <w:t xml:space="preserve"> </w:t>
      </w:r>
      <w:r w:rsidRPr="00EA77C4">
        <w:t>Opcionális - csak közös ajánlattétel esetében töltendő ki!</w:t>
      </w:r>
    </w:p>
  </w:footnote>
  <w:footnote w:id="3">
    <w:p w14:paraId="49F030F8" w14:textId="77777777" w:rsidR="001C4CA7" w:rsidRPr="00022456" w:rsidRDefault="001C4CA7" w:rsidP="001C4CA7">
      <w:pPr>
        <w:pStyle w:val="Lbjegyzetszveg"/>
        <w:rPr>
          <w:rFonts w:ascii="Garamond" w:hAnsi="Garamond"/>
          <w:sz w:val="18"/>
          <w:szCs w:val="18"/>
        </w:rPr>
      </w:pPr>
      <w:r w:rsidRPr="00022456">
        <w:rPr>
          <w:rStyle w:val="Lbjegyzet-hivatkozs"/>
          <w:rFonts w:ascii="Garamond" w:hAnsi="Garamond"/>
          <w:sz w:val="18"/>
          <w:szCs w:val="18"/>
        </w:rPr>
        <w:footnoteRef/>
      </w:r>
      <w:r w:rsidRPr="00022456">
        <w:rPr>
          <w:rFonts w:ascii="Garamond" w:hAnsi="Garamond"/>
          <w:sz w:val="18"/>
          <w:szCs w:val="18"/>
        </w:rPr>
        <w:t xml:space="preserve"> A nyilatkozattevő státuszának megfelelő aláhúzandó!</w:t>
      </w:r>
    </w:p>
  </w:footnote>
  <w:footnote w:id="4">
    <w:p w14:paraId="71DB8CBD" w14:textId="77777777" w:rsidR="001C4CA7" w:rsidRDefault="001C4CA7" w:rsidP="001C4CA7">
      <w:pPr>
        <w:pStyle w:val="Lbjegyzetszveg"/>
        <w:jc w:val="both"/>
      </w:pPr>
      <w:r>
        <w:rPr>
          <w:rStyle w:val="Lbjegyzet-hivatkozs"/>
        </w:rPr>
        <w:footnoteRef/>
      </w:r>
      <w:r>
        <w:t xml:space="preserve"> Az értékelés során az adott pozícióra kizárólag az </w:t>
      </w:r>
      <w:r w:rsidRPr="000C7FC0">
        <w:rPr>
          <w:b/>
        </w:rPr>
        <w:t>alkalmassági követelményeknek való megfelelés során bemutatandó szakember többlettapasztalatát</w:t>
      </w:r>
      <w:r>
        <w:t xml:space="preserve"> lehet bemutatni.</w:t>
      </w:r>
    </w:p>
    <w:p w14:paraId="0EB32FB1" w14:textId="77777777" w:rsidR="001C4CA7" w:rsidRPr="001C684C" w:rsidRDefault="001C4CA7" w:rsidP="001C4CA7">
      <w:pPr>
        <w:pStyle w:val="Lbjegyzetszveg"/>
        <w:jc w:val="both"/>
        <w:rPr>
          <w:b/>
        </w:rPr>
      </w:pPr>
      <w:r>
        <w:t xml:space="preserve">Tekintettel arra, hogy a szakember többlettapasztalat értékelési szempont, valamint az értékelés során csak az alkalmassági követelmény igazolására bemutatott szakember többlettapasztalatát lehet bemutatni, az igazolásokból (önéletrajz), </w:t>
      </w:r>
      <w:r w:rsidRPr="001C684C">
        <w:rPr>
          <w:b/>
        </w:rPr>
        <w:t>egyértelműen és elkülöníthető módon kell bemutatni az elvárt tapasztalaton</w:t>
      </w:r>
      <w:r>
        <w:rPr>
          <w:b/>
        </w:rPr>
        <w:t xml:space="preserve"> (MV-É) </w:t>
      </w:r>
      <w:r w:rsidRPr="001C684C">
        <w:rPr>
          <w:b/>
        </w:rPr>
        <w:t xml:space="preserve">felüli szakmai többlettapasztalatot az értékelési szempontokra tekintettel. </w:t>
      </w:r>
    </w:p>
    <w:p w14:paraId="0B3944B0" w14:textId="77777777" w:rsidR="001C4CA7" w:rsidRPr="001C684C" w:rsidRDefault="001C4CA7" w:rsidP="001C4CA7">
      <w:pPr>
        <w:pStyle w:val="Lbjegyzetszveg"/>
        <w:jc w:val="both"/>
        <w:rPr>
          <w:b/>
        </w:rPr>
      </w:pPr>
      <w:r>
        <w:t xml:space="preserve">Többlettapasztalat alatt ajánlatkérő az MV-É jogosultság vagy azzal egyenértékű jogosultság birtokában végzett munkát, vagy a jogosultság megszerzéséhez szükséges végzettség/képzettség vagy ezzel egyenértékű végzettség/képzettség és szakmai gyakorlaton </w:t>
      </w:r>
      <w:r w:rsidRPr="001C684C">
        <w:rPr>
          <w:b/>
        </w:rPr>
        <w:t xml:space="preserve">felüli </w:t>
      </w:r>
      <w:r>
        <w:rPr>
          <w:b/>
        </w:rPr>
        <w:t>építési szakterület szerzett tapasztalatot</w:t>
      </w:r>
      <w:r w:rsidRPr="001C684C">
        <w:rPr>
          <w:b/>
        </w:rPr>
        <w:t xml:space="preserve"> érti.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44C5779A"/>
    <w:multiLevelType w:val="hybridMultilevel"/>
    <w:tmpl w:val="76D8D334"/>
    <w:lvl w:ilvl="0" w:tplc="7DB2ABC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1AB1A82"/>
    <w:multiLevelType w:val="hybridMultilevel"/>
    <w:tmpl w:val="3C94694C"/>
    <w:lvl w:ilvl="0" w:tplc="65E0CE02">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D7C0075"/>
    <w:multiLevelType w:val="hybridMultilevel"/>
    <w:tmpl w:val="723011DC"/>
    <w:lvl w:ilvl="0" w:tplc="CF1858FA">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B39196C"/>
    <w:multiLevelType w:val="hybridMultilevel"/>
    <w:tmpl w:val="D13EB5EC"/>
    <w:lvl w:ilvl="0" w:tplc="D26C0340">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num>
  <w:num w:numId="5">
    <w:abstractNumId w:val="2"/>
  </w:num>
  <w:num w:numId="6">
    <w:abstractNumId w:val="1"/>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15B"/>
    <w:rsid w:val="000A46FA"/>
    <w:rsid w:val="000A76ED"/>
    <w:rsid w:val="000E00EA"/>
    <w:rsid w:val="0011415B"/>
    <w:rsid w:val="001377E9"/>
    <w:rsid w:val="00174F9F"/>
    <w:rsid w:val="001C4CA7"/>
    <w:rsid w:val="00203389"/>
    <w:rsid w:val="00233FF4"/>
    <w:rsid w:val="002C2D3E"/>
    <w:rsid w:val="00300F07"/>
    <w:rsid w:val="0031196E"/>
    <w:rsid w:val="00324602"/>
    <w:rsid w:val="00352FAE"/>
    <w:rsid w:val="0037273C"/>
    <w:rsid w:val="00406738"/>
    <w:rsid w:val="004648F7"/>
    <w:rsid w:val="004E0C81"/>
    <w:rsid w:val="00516B52"/>
    <w:rsid w:val="005430FC"/>
    <w:rsid w:val="0059050A"/>
    <w:rsid w:val="005A75F0"/>
    <w:rsid w:val="005B3A4D"/>
    <w:rsid w:val="005F6F5D"/>
    <w:rsid w:val="00620CD5"/>
    <w:rsid w:val="006633CF"/>
    <w:rsid w:val="007C0C4F"/>
    <w:rsid w:val="007E4A7F"/>
    <w:rsid w:val="00802EDF"/>
    <w:rsid w:val="00834922"/>
    <w:rsid w:val="0084735F"/>
    <w:rsid w:val="008966DC"/>
    <w:rsid w:val="008C0708"/>
    <w:rsid w:val="009329C0"/>
    <w:rsid w:val="00942D70"/>
    <w:rsid w:val="00957CF5"/>
    <w:rsid w:val="00966EA8"/>
    <w:rsid w:val="009A07C7"/>
    <w:rsid w:val="00A31001"/>
    <w:rsid w:val="00A41F42"/>
    <w:rsid w:val="00A45DFD"/>
    <w:rsid w:val="00A6082E"/>
    <w:rsid w:val="00A63F01"/>
    <w:rsid w:val="00AA2F4E"/>
    <w:rsid w:val="00AD157F"/>
    <w:rsid w:val="00AD176C"/>
    <w:rsid w:val="00B62DD9"/>
    <w:rsid w:val="00B63A81"/>
    <w:rsid w:val="00BD4CE4"/>
    <w:rsid w:val="00C14106"/>
    <w:rsid w:val="00D12F97"/>
    <w:rsid w:val="00D67726"/>
    <w:rsid w:val="00D86DB4"/>
    <w:rsid w:val="00E12E89"/>
    <w:rsid w:val="00E46A00"/>
    <w:rsid w:val="00E53D95"/>
    <w:rsid w:val="00E664A4"/>
    <w:rsid w:val="00EB35AA"/>
    <w:rsid w:val="00F744FB"/>
    <w:rsid w:val="00F84F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0EEF8"/>
  <w15:chartTrackingRefBased/>
  <w15:docId w15:val="{3242F625-F8B4-482E-B6C7-C16226567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45DFD"/>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11415B"/>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11415B"/>
    <w:pPr>
      <w:keepNext/>
      <w:numPr>
        <w:numId w:val="1"/>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11415B"/>
    <w:pPr>
      <w:keepNext/>
      <w:spacing w:line="360" w:lineRule="auto"/>
      <w:jc w:val="both"/>
      <w:outlineLvl w:val="2"/>
    </w:pPr>
    <w:rPr>
      <w:rFonts w:ascii="Cambria" w:hAnsi="Cambria"/>
      <w:b/>
      <w:sz w:val="26"/>
      <w:szCs w:val="20"/>
      <w:lang w:val="x-none" w:eastAsia="x-none"/>
    </w:rPr>
  </w:style>
  <w:style w:type="paragraph" w:styleId="Cmsor8">
    <w:name w:val="heading 8"/>
    <w:basedOn w:val="Norml"/>
    <w:next w:val="Norml"/>
    <w:link w:val="Cmsor8Char"/>
    <w:qFormat/>
    <w:rsid w:val="0011415B"/>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1415B"/>
    <w:rPr>
      <w:rFonts w:ascii="Times New Roman" w:eastAsia="Times New Roman" w:hAnsi="Times New Roman" w:cs="Times New Roman"/>
      <w:b/>
      <w:sz w:val="32"/>
      <w:szCs w:val="20"/>
      <w:lang w:val="x-none"/>
    </w:rPr>
  </w:style>
  <w:style w:type="character" w:customStyle="1" w:styleId="Cmsor2Char">
    <w:name w:val="Címsor 2 Char"/>
    <w:basedOn w:val="Bekezdsalapbettpusa"/>
    <w:uiPriority w:val="9"/>
    <w:semiHidden/>
    <w:rsid w:val="0011415B"/>
    <w:rPr>
      <w:rFonts w:asciiTheme="majorHAnsi" w:eastAsiaTheme="majorEastAsia" w:hAnsiTheme="majorHAnsi" w:cstheme="majorBidi"/>
      <w:color w:val="2F5496" w:themeColor="accent1" w:themeShade="BF"/>
      <w:sz w:val="26"/>
      <w:szCs w:val="26"/>
      <w:lang w:eastAsia="hu-HU"/>
    </w:rPr>
  </w:style>
  <w:style w:type="character" w:customStyle="1" w:styleId="Cmsor3Char">
    <w:name w:val="Címsor 3 Char"/>
    <w:basedOn w:val="Bekezdsalapbettpusa"/>
    <w:uiPriority w:val="9"/>
    <w:semiHidden/>
    <w:rsid w:val="0011415B"/>
    <w:rPr>
      <w:rFonts w:asciiTheme="majorHAnsi" w:eastAsiaTheme="majorEastAsia" w:hAnsiTheme="majorHAnsi" w:cstheme="majorBidi"/>
      <w:color w:val="1F3763" w:themeColor="accent1" w:themeShade="7F"/>
      <w:sz w:val="24"/>
      <w:szCs w:val="24"/>
      <w:lang w:eastAsia="hu-HU"/>
    </w:rPr>
  </w:style>
  <w:style w:type="character" w:customStyle="1" w:styleId="Cmsor8Char">
    <w:name w:val="Címsor 8 Char"/>
    <w:basedOn w:val="Bekezdsalapbettpusa"/>
    <w:link w:val="Cmsor8"/>
    <w:rsid w:val="0011415B"/>
    <w:rPr>
      <w:rFonts w:ascii="Arial" w:eastAsia="SimSun" w:hAnsi="Arial" w:cs="Times New Roman"/>
      <w:b/>
      <w:sz w:val="40"/>
      <w:szCs w:val="20"/>
      <w:shd w:val="pct20" w:color="auto" w:fill="FFFFFF"/>
      <w:lang w:val="x-none" w:eastAsia="x-none"/>
    </w:rPr>
  </w:style>
  <w:style w:type="character" w:customStyle="1" w:styleId="Cmsor2Char1">
    <w:name w:val="Címsor 2 Char1"/>
    <w:aliases w:val="Okean2 Char,Címsor Char Char,második lépcsõ Char"/>
    <w:link w:val="Cmsor2"/>
    <w:locked/>
    <w:rsid w:val="0011415B"/>
    <w:rPr>
      <w:rFonts w:ascii="Arial" w:eastAsia="SimSun" w:hAnsi="Arial" w:cs="Times New Roman"/>
      <w:b/>
      <w:bCs/>
      <w:sz w:val="24"/>
      <w:szCs w:val="24"/>
      <w:lang w:val="x-none" w:eastAsia="x-none"/>
    </w:rPr>
  </w:style>
  <w:style w:type="character" w:customStyle="1" w:styleId="Cmsor3Char1">
    <w:name w:val="Címsor 3 Char1"/>
    <w:aliases w:val="Címsor 3 Char Char"/>
    <w:link w:val="Cmsor3"/>
    <w:locked/>
    <w:rsid w:val="0011415B"/>
    <w:rPr>
      <w:rFonts w:ascii="Cambria" w:eastAsia="SimSun" w:hAnsi="Cambria" w:cs="Times New Roman"/>
      <w:b/>
      <w:sz w:val="26"/>
      <w:szCs w:val="20"/>
      <w:lang w:val="x-none" w:eastAsia="x-none"/>
    </w:rPr>
  </w:style>
  <w:style w:type="paragraph" w:styleId="Szvegtrzs3">
    <w:name w:val="Body Text 3"/>
    <w:basedOn w:val="Norml"/>
    <w:link w:val="Szvegtrzs3Char"/>
    <w:rsid w:val="0011415B"/>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11415B"/>
    <w:rPr>
      <w:rFonts w:ascii="Times New Roman" w:eastAsia="SimSun" w:hAnsi="Times New Roman" w:cs="Times New Roman"/>
      <w:sz w:val="16"/>
      <w:szCs w:val="20"/>
      <w:lang w:val="x-none" w:eastAsia="x-none"/>
    </w:rPr>
  </w:style>
  <w:style w:type="paragraph" w:styleId="lfej">
    <w:name w:val="header"/>
    <w:aliases w:val="Header1,ƒl?fej"/>
    <w:basedOn w:val="Norml"/>
    <w:link w:val="lfejChar"/>
    <w:uiPriority w:val="99"/>
    <w:rsid w:val="0011415B"/>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11415B"/>
    <w:rPr>
      <w:rFonts w:ascii="Times New Roman" w:eastAsia="SimSun" w:hAnsi="Times New Roman" w:cs="Times New Roman"/>
      <w:sz w:val="28"/>
      <w:szCs w:val="20"/>
    </w:rPr>
  </w:style>
  <w:style w:type="paragraph" w:styleId="llb">
    <w:name w:val="footer"/>
    <w:aliases w:val="Footer1, Char14, Char141,NCS footer"/>
    <w:basedOn w:val="Norml"/>
    <w:link w:val="llbChar"/>
    <w:uiPriority w:val="99"/>
    <w:rsid w:val="0011415B"/>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11415B"/>
    <w:rPr>
      <w:rFonts w:ascii="Times New Roman" w:eastAsia="Times New Roman" w:hAnsi="Times New Roman" w:cs="Times New Roman"/>
      <w:sz w:val="28"/>
      <w:szCs w:val="20"/>
      <w:lang w:val="x-none"/>
    </w:rPr>
  </w:style>
  <w:style w:type="paragraph" w:styleId="Szvegtrzs">
    <w:name w:val="Body Text"/>
    <w:basedOn w:val="Norml"/>
    <w:link w:val="SzvegtrzsChar"/>
    <w:rsid w:val="0011415B"/>
    <w:rPr>
      <w:szCs w:val="20"/>
      <w:lang w:val="x-none" w:eastAsia="x-none"/>
    </w:rPr>
  </w:style>
  <w:style w:type="character" w:customStyle="1" w:styleId="SzvegtrzsChar">
    <w:name w:val="Szövegtörzs Char"/>
    <w:basedOn w:val="Bekezdsalapbettpusa"/>
    <w:link w:val="Szvegtrzs"/>
    <w:rsid w:val="0011415B"/>
    <w:rPr>
      <w:rFonts w:ascii="Times New Roman" w:eastAsia="SimSun" w:hAnsi="Times New Roman" w:cs="Times New Roman"/>
      <w:sz w:val="24"/>
      <w:szCs w:val="20"/>
      <w:lang w:val="x-none" w:eastAsia="x-none"/>
    </w:rPr>
  </w:style>
  <w:style w:type="character" w:styleId="Lbjegyzet-hivatkozs">
    <w:name w:val="footnote reference"/>
    <w:aliases w:val="BVI fnr,Footnote symbol,Times 10 Point,Exposant 3 Point,Footnote Reference Number, Exposant 3 Point,Voetnootverwijzing"/>
    <w:rsid w:val="0011415B"/>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11415B"/>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qFormat/>
    <w:rsid w:val="0011415B"/>
    <w:rPr>
      <w:rFonts w:ascii="Times New Roman" w:eastAsia="SimSun" w:hAnsi="Times New Roman" w:cs="Times New Roman"/>
      <w:sz w:val="20"/>
      <w:szCs w:val="20"/>
      <w:lang w:eastAsia="hu-HU"/>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11415B"/>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11415B"/>
    <w:rPr>
      <w:rFonts w:ascii="Times New Roman" w:eastAsia="Times New Roman" w:hAnsi="Times New Roman" w:cs="Times New Roman"/>
      <w:sz w:val="20"/>
      <w:szCs w:val="20"/>
      <w:lang w:val="x-none" w:eastAsia="x-none"/>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
    <w:basedOn w:val="Bekezdsalapbettpusa"/>
    <w:locked/>
    <w:rsid w:val="00EB35AA"/>
    <w:rPr>
      <w:rFonts w:ascii="Times New Roman" w:eastAsia="Times New Roman" w:hAnsi="Times New Roman" w:cs="Times New Roman"/>
      <w:sz w:val="20"/>
      <w:szCs w:val="20"/>
      <w:lang w:eastAsia="hu-HU"/>
    </w:rPr>
  </w:style>
  <w:style w:type="paragraph" w:customStyle="1" w:styleId="cf0">
    <w:name w:val="cf0"/>
    <w:basedOn w:val="Norml"/>
    <w:rsid w:val="00EB35AA"/>
    <w:pPr>
      <w:spacing w:before="100" w:beforeAutospacing="1" w:after="100" w:afterAutospacing="1"/>
    </w:pPr>
    <w:rPr>
      <w:rFonts w:eastAsia="Times New Roman"/>
    </w:rPr>
  </w:style>
  <w:style w:type="character" w:styleId="Jegyzethivatkozs">
    <w:name w:val="annotation reference"/>
    <w:basedOn w:val="Bekezdsalapbettpusa"/>
    <w:uiPriority w:val="99"/>
    <w:semiHidden/>
    <w:unhideWhenUsed/>
    <w:rsid w:val="00A41F42"/>
    <w:rPr>
      <w:sz w:val="16"/>
      <w:szCs w:val="16"/>
    </w:rPr>
  </w:style>
  <w:style w:type="paragraph" w:styleId="Jegyzetszveg">
    <w:name w:val="annotation text"/>
    <w:basedOn w:val="Norml"/>
    <w:link w:val="JegyzetszvegChar"/>
    <w:uiPriority w:val="99"/>
    <w:unhideWhenUsed/>
    <w:rsid w:val="00A41F42"/>
    <w:pPr>
      <w:jc w:val="both"/>
    </w:pPr>
    <w:rPr>
      <w:rFonts w:eastAsia="Calibri"/>
      <w:sz w:val="20"/>
      <w:szCs w:val="20"/>
      <w:lang w:eastAsia="en-US"/>
    </w:rPr>
  </w:style>
  <w:style w:type="character" w:customStyle="1" w:styleId="JegyzetszvegChar">
    <w:name w:val="Jegyzetszöveg Char"/>
    <w:basedOn w:val="Bekezdsalapbettpusa"/>
    <w:link w:val="Jegyzetszveg"/>
    <w:uiPriority w:val="99"/>
    <w:rsid w:val="00A41F42"/>
    <w:rPr>
      <w:rFonts w:ascii="Times New Roman" w:eastAsia="Calibri" w:hAnsi="Times New Roman" w:cs="Times New Roman"/>
      <w:sz w:val="20"/>
      <w:szCs w:val="20"/>
    </w:rPr>
  </w:style>
  <w:style w:type="paragraph" w:styleId="Buborkszveg">
    <w:name w:val="Balloon Text"/>
    <w:basedOn w:val="Norml"/>
    <w:link w:val="BuborkszvegChar"/>
    <w:uiPriority w:val="99"/>
    <w:semiHidden/>
    <w:unhideWhenUsed/>
    <w:rsid w:val="00A41F4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41F42"/>
    <w:rPr>
      <w:rFonts w:ascii="Segoe UI" w:eastAsia="SimSun" w:hAnsi="Segoe UI" w:cs="Segoe UI"/>
      <w:sz w:val="18"/>
      <w:szCs w:val="18"/>
      <w:lang w:eastAsia="hu-HU"/>
    </w:rPr>
  </w:style>
  <w:style w:type="paragraph" w:styleId="Vltozat">
    <w:name w:val="Revision"/>
    <w:hidden/>
    <w:uiPriority w:val="99"/>
    <w:semiHidden/>
    <w:rsid w:val="0084735F"/>
    <w:pPr>
      <w:spacing w:after="0" w:line="240" w:lineRule="auto"/>
    </w:pPr>
    <w:rPr>
      <w:rFonts w:ascii="Times New Roman" w:eastAsia="SimSun" w:hAnsi="Times New Roman" w:cs="Times New Roman"/>
      <w:sz w:val="24"/>
      <w:szCs w:val="24"/>
      <w:lang w:eastAsia="hu-HU"/>
    </w:rPr>
  </w:style>
  <w:style w:type="paragraph" w:customStyle="1" w:styleId="CM40">
    <w:name w:val="CM40"/>
    <w:basedOn w:val="Norml"/>
    <w:next w:val="Norml"/>
    <w:qFormat/>
    <w:rsid w:val="002C2D3E"/>
    <w:pPr>
      <w:widowControl w:val="0"/>
      <w:suppressAutoHyphens/>
      <w:autoSpaceDE w:val="0"/>
      <w:spacing w:after="945"/>
    </w:pPr>
    <w:rPr>
      <w:rFonts w:ascii="Book Antiqua" w:eastAsia="Times New Roman" w:hAnsi="Book Antiqua"/>
      <w:lang w:eastAsia="ar-SA"/>
    </w:rPr>
  </w:style>
  <w:style w:type="table" w:styleId="Rcsostblzat">
    <w:name w:val="Table Grid"/>
    <w:basedOn w:val="Normltblzat"/>
    <w:uiPriority w:val="39"/>
    <w:rsid w:val="001C4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27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C2037-87C1-435A-86CA-DB0DF63D8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1271</Words>
  <Characters>8777</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Dániel Koppándi</dc:creator>
  <cp:keywords/>
  <dc:description/>
  <cp:lastModifiedBy>Dr. Lévay-Nagy Karolina</cp:lastModifiedBy>
  <cp:revision>11</cp:revision>
  <dcterms:created xsi:type="dcterms:W3CDTF">2021-01-06T11:50:00Z</dcterms:created>
  <dcterms:modified xsi:type="dcterms:W3CDTF">2021-12-15T15:52:00Z</dcterms:modified>
</cp:coreProperties>
</file>