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875A6E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D93F5B" w:rsidRPr="00E11FB6">
        <w:rPr>
          <w:b/>
          <w:sz w:val="28"/>
          <w:szCs w:val="24"/>
        </w:rPr>
        <w:t>1</w:t>
      </w:r>
      <w:r w:rsidR="0091731D">
        <w:rPr>
          <w:b/>
          <w:sz w:val="28"/>
          <w:szCs w:val="24"/>
        </w:rPr>
        <w:t xml:space="preserve">. </w:t>
      </w:r>
      <w:r w:rsidR="00875A6E">
        <w:rPr>
          <w:b/>
          <w:sz w:val="28"/>
          <w:szCs w:val="24"/>
        </w:rPr>
        <w:t>november 29</w:t>
      </w:r>
      <w:r w:rsidR="00541E73" w:rsidRPr="00E11FB6">
        <w:rPr>
          <w:b/>
          <w:sz w:val="28"/>
          <w:szCs w:val="24"/>
        </w:rPr>
        <w:t>-</w:t>
      </w:r>
      <w:r w:rsidR="0091731D">
        <w:rPr>
          <w:b/>
          <w:sz w:val="28"/>
          <w:szCs w:val="24"/>
        </w:rPr>
        <w:t>é</w:t>
      </w:r>
      <w:r w:rsidRPr="00E11FB6">
        <w:rPr>
          <w:b/>
          <w:sz w:val="28"/>
          <w:szCs w:val="24"/>
        </w:rPr>
        <w:t xml:space="preserve">n tartandó </w:t>
      </w:r>
      <w:r w:rsidR="00875A6E">
        <w:rPr>
          <w:b/>
          <w:sz w:val="28"/>
          <w:szCs w:val="24"/>
        </w:rPr>
        <w:t>rendes</w:t>
      </w:r>
    </w:p>
    <w:p w:rsidR="00C644C3" w:rsidRPr="00E11FB6" w:rsidRDefault="00875A6E" w:rsidP="00C644C3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Képviselő-testületi </w:t>
      </w:r>
      <w:r w:rsidR="00C644C3"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E11FB6" w:rsidRDefault="00C644C3" w:rsidP="00E56E80">
      <w:pPr>
        <w:pStyle w:val="Nincstrkz"/>
        <w:ind w:left="2832" w:hanging="2832"/>
        <w:jc w:val="both"/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E56E80" w:rsidRPr="00E56E80">
        <w:rPr>
          <w:sz w:val="28"/>
          <w:szCs w:val="28"/>
        </w:rPr>
        <w:t xml:space="preserve">A </w:t>
      </w:r>
      <w:r w:rsidR="00826193">
        <w:rPr>
          <w:sz w:val="28"/>
          <w:szCs w:val="28"/>
        </w:rPr>
        <w:t>Városi Sportcsarnok</w:t>
      </w:r>
      <w:r w:rsidR="00E56E80" w:rsidRPr="00E56E80">
        <w:rPr>
          <w:sz w:val="28"/>
          <w:szCs w:val="28"/>
        </w:rPr>
        <w:t xml:space="preserve"> vis maior pályázatához kapcsolódó BMVIS/</w:t>
      </w:r>
      <w:r w:rsidR="00875A6E">
        <w:rPr>
          <w:sz w:val="28"/>
          <w:szCs w:val="28"/>
        </w:rPr>
        <w:t xml:space="preserve">272-1/2021 iktatószámú </w:t>
      </w:r>
      <w:r w:rsidR="00E56E80" w:rsidRPr="00E56E80">
        <w:rPr>
          <w:sz w:val="28"/>
          <w:szCs w:val="28"/>
        </w:rPr>
        <w:t>Támogat</w:t>
      </w:r>
      <w:r w:rsidR="00826193">
        <w:rPr>
          <w:sz w:val="28"/>
          <w:szCs w:val="28"/>
        </w:rPr>
        <w:t>ói Okirat utólagos elfogadása</w:t>
      </w:r>
    </w:p>
    <w:p w:rsidR="00E56E80" w:rsidRDefault="00E56E80" w:rsidP="00E11FB6">
      <w:pPr>
        <w:ind w:left="2832" w:hanging="2832"/>
        <w:jc w:val="both"/>
        <w:rPr>
          <w:sz w:val="28"/>
          <w:szCs w:val="24"/>
          <w:u w:val="single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E56E80">
        <w:rPr>
          <w:sz w:val="28"/>
          <w:szCs w:val="24"/>
        </w:rPr>
        <w:tab/>
      </w:r>
      <w:r w:rsidR="009E08DF">
        <w:rPr>
          <w:sz w:val="28"/>
          <w:szCs w:val="24"/>
        </w:rPr>
        <w:t>Támogatói okirat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E73AD7">
        <w:rPr>
          <w:sz w:val="28"/>
          <w:szCs w:val="28"/>
        </w:rPr>
        <w:tab/>
      </w:r>
      <w:r w:rsidR="00226A10" w:rsidRPr="00226A10">
        <w:rPr>
          <w:sz w:val="28"/>
          <w:szCs w:val="28"/>
        </w:rPr>
        <w:t xml:space="preserve">Huri-Szabó Szilvia </w:t>
      </w:r>
      <w:r w:rsidRPr="00226A10">
        <w:rPr>
          <w:sz w:val="28"/>
          <w:szCs w:val="28"/>
        </w:rPr>
        <w:t>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 xml:space="preserve">: </w:t>
      </w:r>
      <w:r w:rsidR="00E73AD7">
        <w:rPr>
          <w:sz w:val="28"/>
          <w:szCs w:val="28"/>
        </w:rPr>
        <w:tab/>
      </w:r>
      <w:r w:rsidR="001472C9" w:rsidRPr="00E11FB6">
        <w:rPr>
          <w:sz w:val="28"/>
          <w:szCs w:val="28"/>
        </w:rPr>
        <w:t>TPH</w:t>
      </w:r>
      <w:r w:rsidR="001472C9" w:rsidRPr="00A62FCB">
        <w:rPr>
          <w:sz w:val="28"/>
          <w:szCs w:val="28"/>
        </w:rPr>
        <w:t>/</w:t>
      </w:r>
      <w:r w:rsidR="0097437E" w:rsidRPr="00A62FCB">
        <w:rPr>
          <w:sz w:val="28"/>
          <w:szCs w:val="28"/>
        </w:rPr>
        <w:t>12507-</w:t>
      </w:r>
      <w:r w:rsidR="00A62FCB" w:rsidRPr="00A62FCB">
        <w:rPr>
          <w:sz w:val="28"/>
          <w:szCs w:val="28"/>
        </w:rPr>
        <w:t>90</w:t>
      </w:r>
      <w:r w:rsidR="002E4686" w:rsidRPr="00A62FCB">
        <w:rPr>
          <w:sz w:val="28"/>
          <w:szCs w:val="28"/>
        </w:rPr>
        <w:t>/2021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90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28"/>
        <w:gridCol w:w="3982"/>
      </w:tblGrid>
      <w:tr w:rsidR="00E73AD7" w:rsidRPr="00C32F78" w:rsidTr="00875A6E">
        <w:tc>
          <w:tcPr>
            <w:tcW w:w="5028" w:type="dxa"/>
          </w:tcPr>
          <w:p w:rsidR="00E73AD7" w:rsidRPr="00C32F78" w:rsidRDefault="00E73AD7" w:rsidP="00581A97">
            <w:pPr>
              <w:pStyle w:val="Nincstrkz"/>
              <w:jc w:val="center"/>
              <w:rPr>
                <w:sz w:val="28"/>
                <w:szCs w:val="28"/>
              </w:rPr>
            </w:pPr>
            <w:r w:rsidRPr="00C32F78">
              <w:rPr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82" w:type="dxa"/>
          </w:tcPr>
          <w:p w:rsidR="00E73AD7" w:rsidRPr="00C32F78" w:rsidRDefault="00E73AD7" w:rsidP="00581A97">
            <w:pPr>
              <w:pStyle w:val="Nincstrkz"/>
              <w:jc w:val="center"/>
              <w:rPr>
                <w:sz w:val="28"/>
                <w:szCs w:val="28"/>
              </w:rPr>
            </w:pPr>
            <w:r w:rsidRPr="00C32F78">
              <w:rPr>
                <w:b/>
                <w:bCs/>
                <w:sz w:val="28"/>
                <w:szCs w:val="28"/>
              </w:rPr>
              <w:t>Hatáskör</w:t>
            </w:r>
          </w:p>
        </w:tc>
      </w:tr>
      <w:tr w:rsidR="00E73AD7" w:rsidRPr="00C32F78" w:rsidTr="00875A6E">
        <w:tc>
          <w:tcPr>
            <w:tcW w:w="5028" w:type="dxa"/>
          </w:tcPr>
          <w:p w:rsidR="00E73AD7" w:rsidRPr="00C32F78" w:rsidRDefault="00875A6E" w:rsidP="00581A97">
            <w:pPr>
              <w:pStyle w:val="Nincstrkz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3982" w:type="dxa"/>
          </w:tcPr>
          <w:p w:rsidR="00E73AD7" w:rsidRPr="00C32F78" w:rsidRDefault="00875A6E" w:rsidP="00513AB1">
            <w:pPr>
              <w:pStyle w:val="Nincstrkz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SZMSZ 4</w:t>
            </w:r>
            <w:proofErr w:type="gramStart"/>
            <w:r>
              <w:rPr>
                <w:sz w:val="28"/>
                <w:szCs w:val="28"/>
              </w:rPr>
              <w:t>.sz.</w:t>
            </w:r>
            <w:proofErr w:type="gramEnd"/>
            <w:r>
              <w:rPr>
                <w:sz w:val="28"/>
                <w:szCs w:val="28"/>
              </w:rPr>
              <w:t xml:space="preserve"> melléklet 22. pontja</w:t>
            </w:r>
          </w:p>
        </w:tc>
      </w:tr>
      <w:tr w:rsidR="00E73AD7" w:rsidRPr="00C32F78" w:rsidTr="00875A6E">
        <w:trPr>
          <w:trHeight w:val="310"/>
        </w:trPr>
        <w:tc>
          <w:tcPr>
            <w:tcW w:w="5028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82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E73AD7" w:rsidRPr="00C32F78" w:rsidRDefault="00E73AD7" w:rsidP="00E73AD7">
      <w:pPr>
        <w:jc w:val="both"/>
        <w:rPr>
          <w:rFonts w:eastAsia="Calibri"/>
          <w:szCs w:val="24"/>
          <w:u w:val="single"/>
        </w:rPr>
      </w:pPr>
    </w:p>
    <w:p w:rsidR="00E73AD7" w:rsidRPr="00C32F78" w:rsidRDefault="00E73AD7" w:rsidP="00E73AD7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E73AD7" w:rsidRPr="00C32F78" w:rsidRDefault="00E73AD7" w:rsidP="00E73AD7">
      <w:pPr>
        <w:pStyle w:val="Nincstrkz"/>
        <w:rPr>
          <w:sz w:val="28"/>
          <w:szCs w:val="28"/>
        </w:rPr>
      </w:pPr>
    </w:p>
    <w:tbl>
      <w:tblPr>
        <w:tblW w:w="90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28"/>
        <w:gridCol w:w="3982"/>
      </w:tblGrid>
      <w:tr w:rsidR="00E73AD7" w:rsidRPr="00C32F78" w:rsidTr="00875A6E">
        <w:tc>
          <w:tcPr>
            <w:tcW w:w="5028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82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875A6E">
        <w:tc>
          <w:tcPr>
            <w:tcW w:w="5028" w:type="dxa"/>
          </w:tcPr>
          <w:p w:rsidR="00E73AD7" w:rsidRPr="00C32F78" w:rsidRDefault="00E73AD7" w:rsidP="00581A97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82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875A6E">
        <w:trPr>
          <w:trHeight w:val="310"/>
        </w:trPr>
        <w:tc>
          <w:tcPr>
            <w:tcW w:w="5028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82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Tiszavasvári, 2021. </w:t>
      </w:r>
      <w:r w:rsidR="00875A6E">
        <w:rPr>
          <w:rFonts w:eastAsia="Calibri"/>
          <w:sz w:val="28"/>
          <w:szCs w:val="28"/>
        </w:rPr>
        <w:t xml:space="preserve">november </w:t>
      </w:r>
      <w:r w:rsidR="00010FBD">
        <w:rPr>
          <w:rFonts w:eastAsia="Calibri"/>
          <w:sz w:val="28"/>
          <w:szCs w:val="28"/>
        </w:rPr>
        <w:t>24</w:t>
      </w:r>
      <w:r w:rsidRPr="00C32F78">
        <w:rPr>
          <w:rFonts w:eastAsia="Calibri"/>
          <w:sz w:val="28"/>
          <w:szCs w:val="28"/>
        </w:rPr>
        <w:t xml:space="preserve">.                                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/>
    <w:p w:rsidR="00E73AD7" w:rsidRPr="00026D63" w:rsidRDefault="00E73AD7" w:rsidP="00E73AD7">
      <w:pPr>
        <w:tabs>
          <w:tab w:val="center" w:pos="7371"/>
        </w:tabs>
        <w:rPr>
          <w:sz w:val="28"/>
          <w:szCs w:val="28"/>
        </w:rPr>
      </w:pPr>
      <w:r w:rsidRPr="00026D63">
        <w:rPr>
          <w:sz w:val="28"/>
          <w:szCs w:val="28"/>
        </w:rPr>
        <w:tab/>
      </w:r>
      <w:r w:rsidR="00226A10">
        <w:rPr>
          <w:sz w:val="28"/>
          <w:szCs w:val="28"/>
        </w:rPr>
        <w:t>Huri-Szabó Szilvia</w:t>
      </w:r>
    </w:p>
    <w:p w:rsidR="00E73AD7" w:rsidRPr="00C32F78" w:rsidRDefault="00E73AD7" w:rsidP="00E73AD7">
      <w:pPr>
        <w:tabs>
          <w:tab w:val="center" w:pos="7371"/>
        </w:tabs>
        <w:rPr>
          <w:sz w:val="28"/>
          <w:szCs w:val="28"/>
        </w:rPr>
      </w:pPr>
      <w:r w:rsidRPr="00C32F78">
        <w:rPr>
          <w:sz w:val="28"/>
          <w:szCs w:val="28"/>
        </w:rPr>
        <w:tab/>
      </w:r>
      <w:proofErr w:type="gramStart"/>
      <w:r w:rsidRPr="00226A10">
        <w:rPr>
          <w:sz w:val="28"/>
          <w:szCs w:val="28"/>
        </w:rPr>
        <w:t>témafelelős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26A10">
        <w:rPr>
          <w:sz w:val="24"/>
          <w:szCs w:val="24"/>
        </w:rPr>
        <w:t xml:space="preserve">Témafelelős: </w:t>
      </w:r>
      <w:r w:rsidR="00226A10" w:rsidRPr="00226A10">
        <w:rPr>
          <w:sz w:val="24"/>
          <w:szCs w:val="24"/>
        </w:rPr>
        <w:t>Huri-Szabó Szilvia</w:t>
      </w: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513AB1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826193" w:rsidRDefault="00826193" w:rsidP="002D53FE">
      <w:pPr>
        <w:pStyle w:val="Nincstrkz"/>
        <w:jc w:val="center"/>
        <w:rPr>
          <w:b/>
        </w:rPr>
      </w:pPr>
      <w:r w:rsidRPr="00826193">
        <w:rPr>
          <w:b/>
        </w:rPr>
        <w:t xml:space="preserve">A Városi Sportcsarnok vis maior pályázatához kapcsolódó </w:t>
      </w:r>
    </w:p>
    <w:p w:rsidR="002D53FE" w:rsidRDefault="00826193" w:rsidP="002D53FE">
      <w:pPr>
        <w:pStyle w:val="Nincstrkz"/>
        <w:jc w:val="center"/>
        <w:rPr>
          <w:b/>
          <w:color w:val="000000" w:themeColor="text1"/>
        </w:rPr>
      </w:pPr>
      <w:r w:rsidRPr="00826193">
        <w:rPr>
          <w:b/>
        </w:rPr>
        <w:t>BMVIS/</w:t>
      </w:r>
      <w:r w:rsidR="005F3FDA">
        <w:rPr>
          <w:b/>
        </w:rPr>
        <w:t xml:space="preserve">272-1/2021 iktatószámú </w:t>
      </w:r>
      <w:r w:rsidRPr="00826193">
        <w:rPr>
          <w:b/>
        </w:rPr>
        <w:t>Támogatói Okirat utólagos elfogadásáról</w:t>
      </w:r>
    </w:p>
    <w:p w:rsidR="002D53FE" w:rsidRPr="002D53FE" w:rsidRDefault="002D53FE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32883" w:rsidRDefault="00D32883" w:rsidP="00C644C3">
      <w:pPr>
        <w:jc w:val="both"/>
        <w:rPr>
          <w:sz w:val="24"/>
          <w:szCs w:val="24"/>
        </w:rPr>
      </w:pPr>
    </w:p>
    <w:p w:rsidR="005C0FA9" w:rsidRPr="000D1783" w:rsidRDefault="003D375A" w:rsidP="000D178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656C8C">
        <w:rPr>
          <w:sz w:val="24"/>
          <w:szCs w:val="24"/>
        </w:rPr>
        <w:t>Város Sportcsarnok</w:t>
      </w:r>
      <w:r>
        <w:rPr>
          <w:sz w:val="24"/>
          <w:szCs w:val="24"/>
        </w:rPr>
        <w:t xml:space="preserve"> épületében</w:t>
      </w:r>
      <w:r w:rsidR="00656C8C">
        <w:rPr>
          <w:sz w:val="24"/>
          <w:szCs w:val="24"/>
        </w:rPr>
        <w:t xml:space="preserve"> a városra 2021. augusztus 1-jén lesújtó </w:t>
      </w:r>
      <w:r w:rsidR="007832CF">
        <w:rPr>
          <w:sz w:val="24"/>
          <w:szCs w:val="24"/>
        </w:rPr>
        <w:t xml:space="preserve">vihar </w:t>
      </w:r>
      <w:r w:rsidR="00656C8C">
        <w:rPr>
          <w:sz w:val="24"/>
          <w:szCs w:val="24"/>
        </w:rPr>
        <w:t xml:space="preserve">következtében </w:t>
      </w:r>
      <w:r>
        <w:rPr>
          <w:sz w:val="24"/>
          <w:szCs w:val="24"/>
        </w:rPr>
        <w:t xml:space="preserve">jelentős kár keletkezett, ezért </w:t>
      </w:r>
      <w:proofErr w:type="gramStart"/>
      <w:r w:rsidR="009E08DF" w:rsidRPr="000D1783">
        <w:rPr>
          <w:sz w:val="24"/>
          <w:szCs w:val="24"/>
        </w:rPr>
        <w:t>Belügyminisztérium</w:t>
      </w:r>
      <w:proofErr w:type="gramEnd"/>
      <w:r w:rsidR="009E08DF" w:rsidRPr="000D1783">
        <w:rPr>
          <w:sz w:val="24"/>
          <w:szCs w:val="24"/>
        </w:rPr>
        <w:t xml:space="preserve"> mint Támogató (a továbbiakban: Támogató)</w:t>
      </w:r>
      <w:r w:rsidR="00C56D09" w:rsidRPr="000D1783">
        <w:rPr>
          <w:sz w:val="24"/>
          <w:szCs w:val="24"/>
        </w:rPr>
        <w:t xml:space="preserve"> felé</w:t>
      </w:r>
      <w:r w:rsidR="009E08DF" w:rsidRPr="000D1783">
        <w:rPr>
          <w:sz w:val="24"/>
          <w:szCs w:val="24"/>
        </w:rPr>
        <w:t xml:space="preserve"> Tiszavasvári Város </w:t>
      </w:r>
      <w:r w:rsidR="00C56D09" w:rsidRPr="000D1783">
        <w:rPr>
          <w:sz w:val="24"/>
          <w:szCs w:val="24"/>
        </w:rPr>
        <w:t>Önkormányzata</w:t>
      </w:r>
      <w:r w:rsidR="009E08DF" w:rsidRPr="000D1783">
        <w:rPr>
          <w:sz w:val="24"/>
          <w:szCs w:val="24"/>
        </w:rPr>
        <w:t xml:space="preserve"> (a továbbiakban: Támogatott) a vis maior támogatás felhasználásának részletes szabályairól szóló 9/2011. (II. 15.) Korm. rendelet (a továbbiakban: Rendelet)</w:t>
      </w:r>
      <w:r w:rsidR="00026984" w:rsidRPr="000D1783">
        <w:rPr>
          <w:sz w:val="24"/>
          <w:szCs w:val="24"/>
        </w:rPr>
        <w:t xml:space="preserve"> </w:t>
      </w:r>
      <w:proofErr w:type="gramStart"/>
      <w:r w:rsidR="009E08DF" w:rsidRPr="000D1783">
        <w:rPr>
          <w:sz w:val="24"/>
          <w:szCs w:val="24"/>
        </w:rPr>
        <w:t>alapján</w:t>
      </w:r>
      <w:proofErr w:type="gramEnd"/>
      <w:r w:rsidR="009E08DF" w:rsidRPr="000D1783">
        <w:rPr>
          <w:sz w:val="24"/>
          <w:szCs w:val="24"/>
        </w:rPr>
        <w:t xml:space="preserve"> </w:t>
      </w:r>
      <w:r w:rsidR="00026984" w:rsidRPr="000D1783">
        <w:rPr>
          <w:sz w:val="24"/>
          <w:szCs w:val="24"/>
        </w:rPr>
        <w:t>e</w:t>
      </w:r>
      <w:r w:rsidR="009E08DF" w:rsidRPr="000D1783">
        <w:rPr>
          <w:sz w:val="24"/>
          <w:szCs w:val="24"/>
        </w:rPr>
        <w:t>lektronikus úton 530717 ebr42 azonosító számon vis maior eseményt jelentett be 2021. augusztus 4. napján az ebr42 önkormányzati információs rendszerben</w:t>
      </w:r>
      <w:r w:rsidR="00026984" w:rsidRPr="000D1783">
        <w:rPr>
          <w:sz w:val="24"/>
          <w:szCs w:val="24"/>
        </w:rPr>
        <w:t xml:space="preserve">. </w:t>
      </w:r>
    </w:p>
    <w:p w:rsidR="000D1783" w:rsidRDefault="000D1783" w:rsidP="009E08DF">
      <w:pPr>
        <w:pStyle w:val="Nincstrkz"/>
        <w:jc w:val="both"/>
        <w:rPr>
          <w:bCs/>
        </w:rPr>
      </w:pPr>
    </w:p>
    <w:p w:rsidR="00DA0A28" w:rsidRDefault="00DA0A28" w:rsidP="00010FBD">
      <w:pPr>
        <w:pStyle w:val="Nincstrkz"/>
        <w:jc w:val="both"/>
        <w:rPr>
          <w:bCs/>
        </w:rPr>
      </w:pPr>
      <w:r>
        <w:rPr>
          <w:bCs/>
        </w:rPr>
        <w:t>A Támogató önkormányzatunkat a</w:t>
      </w:r>
      <w:r w:rsidR="009E08DF" w:rsidRPr="009E08DF">
        <w:rPr>
          <w:bCs/>
        </w:rPr>
        <w:t xml:space="preserve"> BMVIS/197/2021 iktatószámú, 2021. szeptember 23. napján kelt miniszteri döntés</w:t>
      </w:r>
      <w:r>
        <w:rPr>
          <w:bCs/>
        </w:rPr>
        <w:t xml:space="preserve"> </w:t>
      </w:r>
      <w:r w:rsidR="009E08DF" w:rsidRPr="009E08DF">
        <w:rPr>
          <w:bCs/>
        </w:rPr>
        <w:t>a</w:t>
      </w:r>
      <w:r>
        <w:rPr>
          <w:bCs/>
        </w:rPr>
        <w:t>lapján a</w:t>
      </w:r>
      <w:r w:rsidR="009E08DF" w:rsidRPr="009E08DF">
        <w:rPr>
          <w:bCs/>
        </w:rPr>
        <w:t xml:space="preserve"> </w:t>
      </w:r>
      <w:r w:rsidR="00010FBD">
        <w:rPr>
          <w:bCs/>
        </w:rPr>
        <w:t xml:space="preserve">védekezés során </w:t>
      </w:r>
      <w:r w:rsidR="009E08DF" w:rsidRPr="009E08DF">
        <w:rPr>
          <w:bCs/>
        </w:rPr>
        <w:t>felmerült</w:t>
      </w:r>
      <w:r w:rsidR="009E08DF">
        <w:rPr>
          <w:bCs/>
        </w:rPr>
        <w:t xml:space="preserve"> </w:t>
      </w:r>
      <w:r>
        <w:rPr>
          <w:bCs/>
        </w:rPr>
        <w:t>költségek finanszírozására 10.</w:t>
      </w:r>
      <w:r w:rsidR="009E08DF" w:rsidRPr="009E08DF">
        <w:rPr>
          <w:bCs/>
        </w:rPr>
        <w:t>000</w:t>
      </w:r>
      <w:r>
        <w:rPr>
          <w:bCs/>
        </w:rPr>
        <w:t>.</w:t>
      </w:r>
      <w:r w:rsidR="009E08DF" w:rsidRPr="009E08DF">
        <w:rPr>
          <w:bCs/>
        </w:rPr>
        <w:t>000,- Ft, azaz tízmi</w:t>
      </w:r>
      <w:r w:rsidR="009E08DF">
        <w:rPr>
          <w:bCs/>
        </w:rPr>
        <w:t>llió forint vissza nem térí</w:t>
      </w:r>
      <w:r w:rsidR="009E08DF" w:rsidRPr="009E08DF">
        <w:rPr>
          <w:bCs/>
        </w:rPr>
        <w:t>tend</w:t>
      </w:r>
      <w:r w:rsidR="009E08DF">
        <w:rPr>
          <w:bCs/>
        </w:rPr>
        <w:t>ő támogatásban részes</w:t>
      </w:r>
      <w:r>
        <w:rPr>
          <w:bCs/>
        </w:rPr>
        <w:t>ítette</w:t>
      </w:r>
      <w:r w:rsidR="00010FBD">
        <w:rPr>
          <w:bCs/>
        </w:rPr>
        <w:t xml:space="preserve">, erről a testület a 93/2021. (X.19.) Kt. számú határozatában döntött. </w:t>
      </w:r>
      <w:r w:rsidR="00010FBD" w:rsidRPr="00010FBD">
        <w:rPr>
          <w:bCs/>
        </w:rPr>
        <w:t>Az előleg átutalása 2021. október 6-án megtörtént.</w:t>
      </w:r>
    </w:p>
    <w:p w:rsidR="00DA0A28" w:rsidRDefault="00DA0A28" w:rsidP="009E08DF">
      <w:pPr>
        <w:pStyle w:val="Nincstrkz"/>
        <w:jc w:val="both"/>
        <w:rPr>
          <w:bCs/>
        </w:rPr>
      </w:pPr>
    </w:p>
    <w:p w:rsidR="00010FBD" w:rsidRDefault="00DA0A28" w:rsidP="009E08DF">
      <w:pPr>
        <w:pStyle w:val="Nincstrkz"/>
        <w:jc w:val="both"/>
        <w:rPr>
          <w:bCs/>
        </w:rPr>
      </w:pPr>
      <w:r>
        <w:rPr>
          <w:bCs/>
        </w:rPr>
        <w:t>További többszöri adatbekérést követően 2021. november 15-én a BMVIS/272/2021 iktatószámú miniszteri döntés szerint a felmerült költségek finanszírozására 38.773.000,- Ft vissza nem térítendő támogatásban részes</w:t>
      </w:r>
      <w:r w:rsidR="000D1783">
        <w:rPr>
          <w:bCs/>
        </w:rPr>
        <w:t xml:space="preserve">ült </w:t>
      </w:r>
      <w:r w:rsidR="00010FBD">
        <w:rPr>
          <w:bCs/>
        </w:rPr>
        <w:t xml:space="preserve">Tiszavasvári Város Önkormányzata (védekezési támogatás 9.112.000,- Ft, helyreállítási támogatás 29.661.000,- Ft), mely tartalmazza a védekezésre már korábban megkapott 10.000.000,- Ft-ot is. </w:t>
      </w:r>
    </w:p>
    <w:p w:rsidR="00EB1136" w:rsidRDefault="00EB1136" w:rsidP="00EB1136">
      <w:pPr>
        <w:pStyle w:val="Nincstrkz"/>
        <w:jc w:val="both"/>
        <w:rPr>
          <w:bCs/>
        </w:rPr>
      </w:pPr>
      <w:r>
        <w:rPr>
          <w:bCs/>
        </w:rPr>
        <w:t>A támogatói okirat az államtitkár</w:t>
      </w:r>
      <w:r w:rsidRPr="005C0FA9">
        <w:t xml:space="preserve"> </w:t>
      </w:r>
      <w:r>
        <w:rPr>
          <w:bCs/>
        </w:rPr>
        <w:t>elektronikus aláírást követően 2021</w:t>
      </w:r>
      <w:r w:rsidRPr="00010FBD">
        <w:rPr>
          <w:bCs/>
        </w:rPr>
        <w:t>. november 22-én</w:t>
      </w:r>
      <w:r>
        <w:rPr>
          <w:bCs/>
        </w:rPr>
        <w:t xml:space="preserve"> lépett hatályba, mely a határozat-tervezet mellékletét képezi.    </w:t>
      </w:r>
    </w:p>
    <w:p w:rsidR="00DA0A28" w:rsidRDefault="009F3838" w:rsidP="009E08DF">
      <w:pPr>
        <w:pStyle w:val="Nincstrkz"/>
        <w:jc w:val="both"/>
        <w:rPr>
          <w:bCs/>
        </w:rPr>
      </w:pPr>
      <w:r>
        <w:rPr>
          <w:bCs/>
        </w:rPr>
        <w:t xml:space="preserve">A </w:t>
      </w:r>
      <w:r w:rsidRPr="009F3838">
        <w:rPr>
          <w:bCs/>
        </w:rPr>
        <w:t>Rendelet 7. § (7) bekezdése alapján a támogatásról hozott miniszteri döntés ellen fellebbezés benyújtására nincs lehetőség.</w:t>
      </w:r>
    </w:p>
    <w:p w:rsidR="005C0FA9" w:rsidRDefault="005C0FA9" w:rsidP="00DD7A35">
      <w:pPr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4C5B90" w:rsidRDefault="004C5B90" w:rsidP="00DD7A35">
      <w:pPr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>Tájékoztatom a tisztelt Képviselő-testületet, hogy a biztosító társaság felé határidőben benyújtott kartérítési igény feldolgozása jelenleg is folyamatban van, kárösszeg még nem került megállapításra.</w:t>
      </w:r>
    </w:p>
    <w:p w:rsidR="00BD4D2B" w:rsidRDefault="00BD4D2B" w:rsidP="00DD7A35">
      <w:pPr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DD7A35" w:rsidRPr="00DD7A35" w:rsidRDefault="00DD7A35" w:rsidP="00DD7A35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>
        <w:rPr>
          <w:sz w:val="24"/>
        </w:rPr>
        <w:t xml:space="preserve"> -</w:t>
      </w:r>
      <w:r w:rsidRPr="00DD7A35">
        <w:rPr>
          <w:sz w:val="24"/>
          <w:szCs w:val="24"/>
        </w:rPr>
        <w:t xml:space="preserve"> határozat-tervezetben foglaltaknak megfelelően - </w:t>
      </w:r>
      <w:r w:rsidRPr="00DD7A35">
        <w:rPr>
          <w:sz w:val="24"/>
        </w:rPr>
        <w:t xml:space="preserve">szíveskedjen döntést hozni. </w:t>
      </w:r>
    </w:p>
    <w:p w:rsidR="00DD7A35" w:rsidRDefault="00DD7A35" w:rsidP="00C644C3">
      <w:pPr>
        <w:rPr>
          <w:sz w:val="24"/>
        </w:rPr>
      </w:pPr>
    </w:p>
    <w:p w:rsidR="00026984" w:rsidRDefault="00026984" w:rsidP="00C644C3">
      <w:pPr>
        <w:rPr>
          <w:sz w:val="24"/>
        </w:rPr>
      </w:pPr>
    </w:p>
    <w:p w:rsidR="006C4F0B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 xml:space="preserve">2021. </w:t>
      </w:r>
      <w:r w:rsidR="005F3FDA">
        <w:rPr>
          <w:sz w:val="24"/>
          <w:szCs w:val="24"/>
        </w:rPr>
        <w:t xml:space="preserve">november </w:t>
      </w:r>
      <w:r w:rsidR="00A62FCB">
        <w:rPr>
          <w:sz w:val="24"/>
          <w:szCs w:val="24"/>
        </w:rPr>
        <w:t>24</w:t>
      </w:r>
      <w:r w:rsidR="0063208F">
        <w:rPr>
          <w:sz w:val="24"/>
          <w:szCs w:val="24"/>
        </w:rPr>
        <w:t>.</w:t>
      </w:r>
      <w:bookmarkStart w:id="0" w:name="_GoBack"/>
      <w:bookmarkEnd w:id="0"/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804CE5">
        <w:rPr>
          <w:b/>
          <w:bCs/>
          <w:sz w:val="24"/>
          <w:szCs w:val="24"/>
        </w:rPr>
        <w:t>1.</w:t>
      </w:r>
      <w:r w:rsidRPr="00ED0CAF">
        <w:rPr>
          <w:b/>
          <w:bCs/>
          <w:sz w:val="24"/>
          <w:szCs w:val="24"/>
        </w:rPr>
        <w:t xml:space="preserve"> (</w:t>
      </w:r>
      <w:r w:rsidR="00623C78">
        <w:rPr>
          <w:b/>
          <w:bCs/>
          <w:sz w:val="24"/>
          <w:szCs w:val="24"/>
        </w:rPr>
        <w:t>X</w:t>
      </w:r>
      <w:r w:rsidR="005F3FDA">
        <w:rPr>
          <w:b/>
          <w:bCs/>
          <w:sz w:val="24"/>
          <w:szCs w:val="24"/>
        </w:rPr>
        <w:t>I</w:t>
      </w:r>
      <w:r w:rsidRPr="00ED0CAF">
        <w:rPr>
          <w:b/>
          <w:bCs/>
          <w:sz w:val="24"/>
          <w:szCs w:val="24"/>
        </w:rPr>
        <w:t>.</w:t>
      </w:r>
      <w:r w:rsidR="005F3FDA">
        <w:rPr>
          <w:b/>
          <w:bCs/>
          <w:sz w:val="24"/>
          <w:szCs w:val="24"/>
        </w:rPr>
        <w:t>2</w:t>
      </w:r>
      <w:r w:rsidR="00120589">
        <w:rPr>
          <w:b/>
          <w:bCs/>
          <w:sz w:val="24"/>
          <w:szCs w:val="24"/>
        </w:rPr>
        <w:t>9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4"/>
          <w:szCs w:val="24"/>
        </w:rPr>
      </w:pPr>
    </w:p>
    <w:p w:rsidR="00E56E80" w:rsidRPr="00ED0CAF" w:rsidRDefault="00E56E80" w:rsidP="00ED0CAF">
      <w:pPr>
        <w:jc w:val="center"/>
        <w:rPr>
          <w:b/>
          <w:bCs/>
          <w:sz w:val="24"/>
          <w:szCs w:val="24"/>
        </w:rPr>
      </w:pPr>
    </w:p>
    <w:p w:rsidR="00826193" w:rsidRDefault="00826193" w:rsidP="00826193">
      <w:pPr>
        <w:jc w:val="center"/>
        <w:rPr>
          <w:b/>
          <w:sz w:val="24"/>
          <w:szCs w:val="24"/>
        </w:rPr>
      </w:pPr>
      <w:r w:rsidRPr="00826193">
        <w:rPr>
          <w:b/>
          <w:sz w:val="24"/>
          <w:szCs w:val="24"/>
        </w:rPr>
        <w:t>A Városi Sportcsarnok vis maior pályázatához kapcsolódó</w:t>
      </w:r>
    </w:p>
    <w:p w:rsidR="00623C78" w:rsidRDefault="00826193" w:rsidP="00826193">
      <w:pPr>
        <w:jc w:val="center"/>
        <w:rPr>
          <w:sz w:val="24"/>
          <w:szCs w:val="24"/>
        </w:rPr>
      </w:pPr>
      <w:r w:rsidRPr="00826193">
        <w:rPr>
          <w:b/>
          <w:sz w:val="24"/>
          <w:szCs w:val="24"/>
        </w:rPr>
        <w:t>BMVIS/</w:t>
      </w:r>
      <w:r w:rsidR="005F3FDA">
        <w:rPr>
          <w:b/>
          <w:sz w:val="24"/>
          <w:szCs w:val="24"/>
        </w:rPr>
        <w:t>272</w:t>
      </w:r>
      <w:r w:rsidRPr="00826193">
        <w:rPr>
          <w:b/>
          <w:sz w:val="24"/>
          <w:szCs w:val="24"/>
        </w:rPr>
        <w:t>-1/2021 iktatószámú Támogatói Okirat utólagos elfogadásáról</w:t>
      </w:r>
    </w:p>
    <w:p w:rsidR="00E56E80" w:rsidRDefault="00E56E80" w:rsidP="00ED0CAF">
      <w:pPr>
        <w:jc w:val="both"/>
        <w:rPr>
          <w:sz w:val="24"/>
          <w:szCs w:val="24"/>
        </w:rPr>
      </w:pPr>
    </w:p>
    <w:p w:rsidR="005C0FA9" w:rsidRDefault="005C0FA9" w:rsidP="00ED0CAF">
      <w:pPr>
        <w:jc w:val="both"/>
        <w:rPr>
          <w:sz w:val="24"/>
          <w:szCs w:val="24"/>
        </w:rPr>
      </w:pPr>
    </w:p>
    <w:p w:rsidR="005C0FA9" w:rsidRDefault="005C0FA9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 xml:space="preserve">.) </w:t>
      </w:r>
      <w:r w:rsidR="005C0FA9" w:rsidRPr="001E550B">
        <w:rPr>
          <w:sz w:val="24"/>
          <w:szCs w:val="24"/>
        </w:rPr>
        <w:t>107. §</w:t>
      </w:r>
      <w:proofErr w:type="spellStart"/>
      <w:r w:rsidR="005C0FA9" w:rsidRPr="001E550B">
        <w:rPr>
          <w:sz w:val="24"/>
          <w:szCs w:val="24"/>
        </w:rPr>
        <w:t>-ában</w:t>
      </w:r>
      <w:proofErr w:type="spellEnd"/>
      <w:r w:rsidR="005C0FA9" w:rsidRPr="001E550B">
        <w:rPr>
          <w:sz w:val="24"/>
          <w:szCs w:val="24"/>
        </w:rPr>
        <w:t xml:space="preserve"> kapott</w:t>
      </w:r>
      <w:r w:rsidR="005C0FA9" w:rsidRPr="0056110C">
        <w:rPr>
          <w:sz w:val="24"/>
          <w:szCs w:val="24"/>
        </w:rPr>
        <w:t xml:space="preserve"> felhatalmazás alapján az alábbi határozatot hozza</w:t>
      </w:r>
      <w:r w:rsidRPr="00C90349">
        <w:rPr>
          <w:sz w:val="24"/>
          <w:szCs w:val="24"/>
        </w:rPr>
        <w:t>:</w:t>
      </w:r>
    </w:p>
    <w:p w:rsidR="00F16003" w:rsidRDefault="00F16003" w:rsidP="00AE191B">
      <w:pPr>
        <w:jc w:val="both"/>
        <w:rPr>
          <w:sz w:val="24"/>
          <w:szCs w:val="24"/>
        </w:rPr>
      </w:pPr>
    </w:p>
    <w:p w:rsidR="005C0FA9" w:rsidRDefault="005C0FA9" w:rsidP="00AE191B">
      <w:pPr>
        <w:jc w:val="both"/>
        <w:rPr>
          <w:sz w:val="24"/>
          <w:szCs w:val="24"/>
        </w:rPr>
      </w:pPr>
    </w:p>
    <w:p w:rsidR="0023333E" w:rsidRPr="00120589" w:rsidRDefault="00F16003" w:rsidP="00E56E80">
      <w:pPr>
        <w:pStyle w:val="Nincstrkz"/>
        <w:numPr>
          <w:ilvl w:val="0"/>
          <w:numId w:val="4"/>
        </w:numPr>
        <w:jc w:val="both"/>
        <w:rPr>
          <w:b/>
          <w:color w:val="000000" w:themeColor="text1"/>
        </w:rPr>
      </w:pPr>
      <w:r w:rsidRPr="00120589">
        <w:rPr>
          <w:b/>
        </w:rPr>
        <w:t>E</w:t>
      </w:r>
      <w:r w:rsidR="006C4F0B" w:rsidRPr="00120589">
        <w:rPr>
          <w:b/>
        </w:rPr>
        <w:t>lfogadja</w:t>
      </w:r>
      <w:r w:rsidR="0023333E" w:rsidRPr="00120589">
        <w:rPr>
          <w:b/>
        </w:rPr>
        <w:t xml:space="preserve"> </w:t>
      </w:r>
      <w:r w:rsidR="00E56E80">
        <w:rPr>
          <w:b/>
        </w:rPr>
        <w:t>az 530</w:t>
      </w:r>
      <w:r w:rsidR="00E56E80" w:rsidRPr="00E56E80">
        <w:rPr>
          <w:b/>
        </w:rPr>
        <w:t xml:space="preserve">717 ebr42 azonosító számú </w:t>
      </w:r>
      <w:r w:rsidR="00120589" w:rsidRPr="00120589">
        <w:rPr>
          <w:b/>
        </w:rPr>
        <w:t>vis maior pályázatáról szóló BMVIS/</w:t>
      </w:r>
      <w:r w:rsidR="005F3FDA">
        <w:rPr>
          <w:b/>
        </w:rPr>
        <w:t>272</w:t>
      </w:r>
      <w:r w:rsidR="00120589" w:rsidRPr="00120589">
        <w:rPr>
          <w:b/>
        </w:rPr>
        <w:t>-1/2021 iktatószámú előleg Támogatói Okirat</w:t>
      </w:r>
      <w:r w:rsidR="00120589">
        <w:rPr>
          <w:b/>
        </w:rPr>
        <w:t>ban foglaltakat</w:t>
      </w:r>
      <w:r w:rsidR="0023333E" w:rsidRPr="00120589">
        <w:rPr>
          <w:bCs/>
        </w:rPr>
        <w:t xml:space="preserve"> </w:t>
      </w:r>
      <w:r w:rsidR="0023333E" w:rsidRPr="00120589">
        <w:rPr>
          <w:b/>
          <w:color w:val="000000" w:themeColor="text1"/>
        </w:rPr>
        <w:t>a határozat 1. számú mellékletében foglalt tartalommal.</w:t>
      </w:r>
    </w:p>
    <w:p w:rsidR="0023333E" w:rsidRDefault="0023333E" w:rsidP="0023333E">
      <w:pPr>
        <w:pStyle w:val="Nincstrkz"/>
        <w:ind w:left="284" w:hanging="284"/>
        <w:jc w:val="both"/>
        <w:rPr>
          <w:b/>
          <w:color w:val="000000" w:themeColor="text1"/>
        </w:rPr>
      </w:pPr>
    </w:p>
    <w:p w:rsidR="00805F87" w:rsidRDefault="00805F87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5C0FA9" w:rsidRDefault="005C0FA9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5C0FA9" w:rsidRDefault="005C0FA9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5C0FA9" w:rsidRPr="00ED0CAF" w:rsidRDefault="005C0FA9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A950BF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>Szőke Zoltán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0FBD"/>
    <w:rsid w:val="000150C9"/>
    <w:rsid w:val="00021572"/>
    <w:rsid w:val="00023A9F"/>
    <w:rsid w:val="00026984"/>
    <w:rsid w:val="00027FA7"/>
    <w:rsid w:val="0003173B"/>
    <w:rsid w:val="000459C3"/>
    <w:rsid w:val="0004711B"/>
    <w:rsid w:val="000936F5"/>
    <w:rsid w:val="00095BC2"/>
    <w:rsid w:val="000B4433"/>
    <w:rsid w:val="000C615C"/>
    <w:rsid w:val="000D1783"/>
    <w:rsid w:val="000E12CE"/>
    <w:rsid w:val="000E2082"/>
    <w:rsid w:val="000F2878"/>
    <w:rsid w:val="001011B5"/>
    <w:rsid w:val="00120589"/>
    <w:rsid w:val="001215FE"/>
    <w:rsid w:val="00124C81"/>
    <w:rsid w:val="001257CA"/>
    <w:rsid w:val="00131E00"/>
    <w:rsid w:val="00133667"/>
    <w:rsid w:val="001472C9"/>
    <w:rsid w:val="001644A5"/>
    <w:rsid w:val="00165631"/>
    <w:rsid w:val="0016635A"/>
    <w:rsid w:val="00172FEC"/>
    <w:rsid w:val="00174969"/>
    <w:rsid w:val="00175152"/>
    <w:rsid w:val="00177A93"/>
    <w:rsid w:val="001E550B"/>
    <w:rsid w:val="001F7D45"/>
    <w:rsid w:val="0020171B"/>
    <w:rsid w:val="00202F5D"/>
    <w:rsid w:val="00226A10"/>
    <w:rsid w:val="0023333E"/>
    <w:rsid w:val="0026245E"/>
    <w:rsid w:val="00265749"/>
    <w:rsid w:val="00284588"/>
    <w:rsid w:val="00290378"/>
    <w:rsid w:val="002C214E"/>
    <w:rsid w:val="002D53FE"/>
    <w:rsid w:val="002E4686"/>
    <w:rsid w:val="002F4666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B41D3"/>
    <w:rsid w:val="003C58F9"/>
    <w:rsid w:val="003D375A"/>
    <w:rsid w:val="003F1D1C"/>
    <w:rsid w:val="003F7BEC"/>
    <w:rsid w:val="00402D4F"/>
    <w:rsid w:val="00413DBD"/>
    <w:rsid w:val="00481171"/>
    <w:rsid w:val="004831DE"/>
    <w:rsid w:val="00491E92"/>
    <w:rsid w:val="00496C00"/>
    <w:rsid w:val="004C5B90"/>
    <w:rsid w:val="004D0D90"/>
    <w:rsid w:val="004D22D6"/>
    <w:rsid w:val="004D780B"/>
    <w:rsid w:val="004D7EB2"/>
    <w:rsid w:val="004E206F"/>
    <w:rsid w:val="0050139F"/>
    <w:rsid w:val="00502BE0"/>
    <w:rsid w:val="00511108"/>
    <w:rsid w:val="00513AB1"/>
    <w:rsid w:val="00525936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0FA9"/>
    <w:rsid w:val="005C7197"/>
    <w:rsid w:val="005D362B"/>
    <w:rsid w:val="005D43D0"/>
    <w:rsid w:val="005D7A45"/>
    <w:rsid w:val="005E5438"/>
    <w:rsid w:val="005E7A5E"/>
    <w:rsid w:val="005F3FDA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54D1C"/>
    <w:rsid w:val="00656355"/>
    <w:rsid w:val="00656C8C"/>
    <w:rsid w:val="0067063F"/>
    <w:rsid w:val="00674F7F"/>
    <w:rsid w:val="00691A00"/>
    <w:rsid w:val="00695389"/>
    <w:rsid w:val="006961B5"/>
    <w:rsid w:val="006A7522"/>
    <w:rsid w:val="006C08EB"/>
    <w:rsid w:val="006C2B73"/>
    <w:rsid w:val="006C4F0B"/>
    <w:rsid w:val="006D6D0B"/>
    <w:rsid w:val="006E1657"/>
    <w:rsid w:val="00704BA5"/>
    <w:rsid w:val="007112D4"/>
    <w:rsid w:val="00741C17"/>
    <w:rsid w:val="00742281"/>
    <w:rsid w:val="007651CC"/>
    <w:rsid w:val="00774E75"/>
    <w:rsid w:val="007832CF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209E"/>
    <w:rsid w:val="008142E8"/>
    <w:rsid w:val="00815C21"/>
    <w:rsid w:val="00826193"/>
    <w:rsid w:val="00843854"/>
    <w:rsid w:val="008704BD"/>
    <w:rsid w:val="00875A6E"/>
    <w:rsid w:val="008A427D"/>
    <w:rsid w:val="008C67FF"/>
    <w:rsid w:val="008E4D5E"/>
    <w:rsid w:val="008F33DD"/>
    <w:rsid w:val="00901CFC"/>
    <w:rsid w:val="0091731D"/>
    <w:rsid w:val="009240AE"/>
    <w:rsid w:val="0092471C"/>
    <w:rsid w:val="00934D39"/>
    <w:rsid w:val="00937305"/>
    <w:rsid w:val="00951FCF"/>
    <w:rsid w:val="00972DE4"/>
    <w:rsid w:val="0097437E"/>
    <w:rsid w:val="00984573"/>
    <w:rsid w:val="00995733"/>
    <w:rsid w:val="009A36F3"/>
    <w:rsid w:val="009A431F"/>
    <w:rsid w:val="009E08DF"/>
    <w:rsid w:val="009F3838"/>
    <w:rsid w:val="00A0190C"/>
    <w:rsid w:val="00A4666B"/>
    <w:rsid w:val="00A62FCB"/>
    <w:rsid w:val="00A63E82"/>
    <w:rsid w:val="00A814CB"/>
    <w:rsid w:val="00A85809"/>
    <w:rsid w:val="00A950BF"/>
    <w:rsid w:val="00AC3451"/>
    <w:rsid w:val="00AD4075"/>
    <w:rsid w:val="00AE191B"/>
    <w:rsid w:val="00AF0E09"/>
    <w:rsid w:val="00B03024"/>
    <w:rsid w:val="00B16604"/>
    <w:rsid w:val="00B23DCA"/>
    <w:rsid w:val="00B41C37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4D2B"/>
    <w:rsid w:val="00BE6ABE"/>
    <w:rsid w:val="00C22016"/>
    <w:rsid w:val="00C35412"/>
    <w:rsid w:val="00C45F16"/>
    <w:rsid w:val="00C536E9"/>
    <w:rsid w:val="00C56D0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F1A38"/>
    <w:rsid w:val="00CF69E0"/>
    <w:rsid w:val="00D17D61"/>
    <w:rsid w:val="00D32883"/>
    <w:rsid w:val="00D50491"/>
    <w:rsid w:val="00D7616E"/>
    <w:rsid w:val="00D856EF"/>
    <w:rsid w:val="00D93F5B"/>
    <w:rsid w:val="00DA0A28"/>
    <w:rsid w:val="00DA29CF"/>
    <w:rsid w:val="00DA44DC"/>
    <w:rsid w:val="00DB5683"/>
    <w:rsid w:val="00DD379A"/>
    <w:rsid w:val="00DD7A35"/>
    <w:rsid w:val="00DE394E"/>
    <w:rsid w:val="00DE684C"/>
    <w:rsid w:val="00DE76C2"/>
    <w:rsid w:val="00E073A7"/>
    <w:rsid w:val="00E10835"/>
    <w:rsid w:val="00E11FB6"/>
    <w:rsid w:val="00E15D09"/>
    <w:rsid w:val="00E24221"/>
    <w:rsid w:val="00E56E80"/>
    <w:rsid w:val="00E73AD7"/>
    <w:rsid w:val="00E86AA1"/>
    <w:rsid w:val="00EB1136"/>
    <w:rsid w:val="00EC2B75"/>
    <w:rsid w:val="00ED0CAF"/>
    <w:rsid w:val="00EF4779"/>
    <w:rsid w:val="00F0039F"/>
    <w:rsid w:val="00F16003"/>
    <w:rsid w:val="00F5575C"/>
    <w:rsid w:val="00F55BDB"/>
    <w:rsid w:val="00F5682A"/>
    <w:rsid w:val="00F822E6"/>
    <w:rsid w:val="00F930ED"/>
    <w:rsid w:val="00F9704E"/>
    <w:rsid w:val="00FA1CC2"/>
    <w:rsid w:val="00FC660C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6E37A-01BC-4F3B-8E97-7D735C021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3</Pages>
  <Words>517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Arató Atilla</cp:lastModifiedBy>
  <cp:revision>24</cp:revision>
  <cp:lastPrinted>2021-11-22T13:55:00Z</cp:lastPrinted>
  <dcterms:created xsi:type="dcterms:W3CDTF">2021-10-13T12:31:00Z</dcterms:created>
  <dcterms:modified xsi:type="dcterms:W3CDTF">2021-11-24T09:40:00Z</dcterms:modified>
</cp:coreProperties>
</file>