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FB40D" w14:textId="77777777" w:rsidR="00D46389" w:rsidRPr="00E475B4" w:rsidRDefault="00D46389" w:rsidP="00D46389">
      <w:pPr>
        <w:jc w:val="center"/>
        <w:rPr>
          <w:rFonts w:ascii="Times New Roman" w:hAnsi="Times New Roman" w:cs="Times New Roman"/>
          <w:b/>
          <w:spacing w:val="20"/>
          <w:sz w:val="36"/>
          <w:szCs w:val="36"/>
          <w:u w:val="single"/>
        </w:rPr>
      </w:pPr>
      <w:r w:rsidRPr="00E475B4">
        <w:rPr>
          <w:rFonts w:ascii="Times New Roman" w:hAnsi="Times New Roman" w:cs="Times New Roman"/>
          <w:b/>
          <w:noProof/>
          <w:spacing w:val="20"/>
          <w:sz w:val="36"/>
          <w:szCs w:val="36"/>
          <w:u w:val="single"/>
        </w:rPr>
        <w:t>ELŐTERJESZTÉS</w:t>
      </w:r>
    </w:p>
    <w:p w14:paraId="228B4DDC" w14:textId="77777777" w:rsidR="00D46389" w:rsidRPr="00E475B4" w:rsidRDefault="00D46389" w:rsidP="00D46389">
      <w:pPr>
        <w:spacing w:after="0" w:line="240" w:lineRule="auto"/>
        <w:jc w:val="center"/>
        <w:rPr>
          <w:rFonts w:ascii="Times New Roman" w:hAnsi="Times New Roman" w:cs="Times New Roman"/>
          <w:sz w:val="24"/>
          <w:szCs w:val="24"/>
        </w:rPr>
      </w:pPr>
      <w:r w:rsidRPr="00E475B4">
        <w:rPr>
          <w:rFonts w:ascii="Times New Roman" w:hAnsi="Times New Roman" w:cs="Times New Roman"/>
          <w:sz w:val="24"/>
          <w:szCs w:val="24"/>
        </w:rPr>
        <w:t>Tiszavasvári Város Önkormányzata Képviselő-testületének</w:t>
      </w:r>
    </w:p>
    <w:p w14:paraId="5536C391" w14:textId="257B4705" w:rsidR="00D46389" w:rsidRPr="00E475B4" w:rsidRDefault="00D46389" w:rsidP="00D46389">
      <w:pPr>
        <w:spacing w:after="0" w:line="240" w:lineRule="auto"/>
        <w:jc w:val="center"/>
        <w:rPr>
          <w:rFonts w:ascii="Times New Roman" w:hAnsi="Times New Roman" w:cs="Times New Roman"/>
          <w:sz w:val="24"/>
          <w:szCs w:val="24"/>
        </w:rPr>
      </w:pPr>
      <w:r w:rsidRPr="00E475B4">
        <w:rPr>
          <w:rFonts w:ascii="Times New Roman" w:hAnsi="Times New Roman" w:cs="Times New Roman"/>
          <w:b/>
          <w:sz w:val="24"/>
          <w:szCs w:val="24"/>
        </w:rPr>
        <w:t xml:space="preserve">2021. </w:t>
      </w:r>
      <w:r w:rsidR="004A515B">
        <w:rPr>
          <w:rFonts w:ascii="Times New Roman" w:hAnsi="Times New Roman" w:cs="Times New Roman"/>
          <w:b/>
          <w:sz w:val="24"/>
          <w:szCs w:val="24"/>
        </w:rPr>
        <w:t>november 29</w:t>
      </w:r>
      <w:r w:rsidRPr="00E475B4">
        <w:rPr>
          <w:rFonts w:ascii="Times New Roman" w:hAnsi="Times New Roman" w:cs="Times New Roman"/>
          <w:b/>
          <w:sz w:val="24"/>
          <w:szCs w:val="24"/>
        </w:rPr>
        <w:t>-én</w:t>
      </w:r>
      <w:r w:rsidRPr="00E475B4">
        <w:rPr>
          <w:rFonts w:ascii="Times New Roman" w:hAnsi="Times New Roman" w:cs="Times New Roman"/>
          <w:sz w:val="24"/>
          <w:szCs w:val="24"/>
        </w:rPr>
        <w:t xml:space="preserve"> tartandó </w:t>
      </w:r>
      <w:r w:rsidRPr="00E475B4">
        <w:rPr>
          <w:rFonts w:ascii="Times New Roman" w:hAnsi="Times New Roman" w:cs="Times New Roman"/>
          <w:sz w:val="24"/>
          <w:szCs w:val="24"/>
          <w:u w:val="single"/>
        </w:rPr>
        <w:t xml:space="preserve">rendes </w:t>
      </w:r>
      <w:r>
        <w:rPr>
          <w:rFonts w:ascii="Times New Roman" w:hAnsi="Times New Roman" w:cs="Times New Roman"/>
          <w:sz w:val="24"/>
          <w:szCs w:val="24"/>
          <w:u w:val="single"/>
        </w:rPr>
        <w:t xml:space="preserve">nyílt </w:t>
      </w:r>
      <w:r w:rsidRPr="00E475B4">
        <w:rPr>
          <w:rFonts w:ascii="Times New Roman" w:hAnsi="Times New Roman" w:cs="Times New Roman"/>
          <w:sz w:val="24"/>
          <w:szCs w:val="24"/>
        </w:rPr>
        <w:t>ülésére</w:t>
      </w:r>
    </w:p>
    <w:p w14:paraId="30F978EE" w14:textId="77777777" w:rsidR="00D46389" w:rsidRPr="00E475B4" w:rsidRDefault="00D46389" w:rsidP="00D46389">
      <w:pPr>
        <w:spacing w:after="0" w:line="240" w:lineRule="auto"/>
        <w:jc w:val="center"/>
        <w:rPr>
          <w:rFonts w:ascii="Times New Roman" w:hAnsi="Times New Roman" w:cs="Times New Roman"/>
          <w:sz w:val="24"/>
          <w:szCs w:val="24"/>
        </w:rPr>
      </w:pPr>
    </w:p>
    <w:p w14:paraId="6DA10179" w14:textId="77777777" w:rsidR="00D46389" w:rsidRPr="00E475B4" w:rsidRDefault="00D46389" w:rsidP="00D46389">
      <w:pPr>
        <w:jc w:val="both"/>
        <w:rPr>
          <w:rFonts w:ascii="Times New Roman" w:hAnsi="Times New Roman" w:cs="Times New Roman"/>
          <w:b/>
          <w:sz w:val="24"/>
          <w:szCs w:val="24"/>
        </w:rPr>
      </w:pPr>
      <w:r w:rsidRPr="00E475B4">
        <w:rPr>
          <w:rFonts w:ascii="Times New Roman" w:hAnsi="Times New Roman" w:cs="Times New Roman"/>
          <w:sz w:val="24"/>
          <w:szCs w:val="24"/>
          <w:u w:val="single"/>
        </w:rPr>
        <w:t>Az előterjesztés tárgya:</w:t>
      </w:r>
      <w:r w:rsidRPr="00E475B4">
        <w:rPr>
          <w:rFonts w:ascii="Times New Roman" w:hAnsi="Times New Roman" w:cs="Times New Roman"/>
          <w:sz w:val="24"/>
          <w:szCs w:val="24"/>
        </w:rPr>
        <w:t xml:space="preserve"> </w:t>
      </w:r>
      <w:r w:rsidRPr="00E475B4">
        <w:rPr>
          <w:rFonts w:ascii="Times New Roman" w:hAnsi="Times New Roman" w:cs="Times New Roman"/>
          <w:b/>
          <w:sz w:val="24"/>
          <w:szCs w:val="24"/>
        </w:rPr>
        <w:t>a szociális igazgatásról és szociális ellátásokról, valamint a személyes gondoskodást nyújtó ellátások igénybevételéről, a fizetendő térítési díjakról</w:t>
      </w:r>
      <w:r w:rsidRPr="00E475B4">
        <w:rPr>
          <w:rFonts w:ascii="Times New Roman" w:hAnsi="Times New Roman" w:cs="Times New Roman"/>
          <w:b/>
          <w:color w:val="000000"/>
          <w:sz w:val="24"/>
          <w:szCs w:val="24"/>
        </w:rPr>
        <w:t xml:space="preserve"> szóló önkormányzati rendelet </w:t>
      </w:r>
      <w:r w:rsidRPr="00E475B4">
        <w:rPr>
          <w:rFonts w:ascii="Times New Roman" w:hAnsi="Times New Roman" w:cs="Times New Roman"/>
          <w:b/>
          <w:sz w:val="24"/>
          <w:szCs w:val="24"/>
        </w:rPr>
        <w:t>felülvizsgálatáról</w:t>
      </w:r>
    </w:p>
    <w:p w14:paraId="54C275F1" w14:textId="77777777" w:rsidR="00D46389" w:rsidRPr="00E475B4" w:rsidRDefault="00D46389" w:rsidP="00D46389">
      <w:pPr>
        <w:jc w:val="both"/>
        <w:rPr>
          <w:rFonts w:ascii="Times New Roman" w:hAnsi="Times New Roman" w:cs="Times New Roman"/>
          <w:sz w:val="24"/>
          <w:szCs w:val="24"/>
          <w:u w:val="single"/>
        </w:rPr>
      </w:pPr>
      <w:r w:rsidRPr="00E475B4">
        <w:rPr>
          <w:rFonts w:ascii="Times New Roman" w:hAnsi="Times New Roman" w:cs="Times New Roman"/>
          <w:sz w:val="24"/>
          <w:szCs w:val="24"/>
          <w:u w:val="single"/>
        </w:rPr>
        <w:t>Melléklet:</w:t>
      </w:r>
      <w:r w:rsidRPr="00E475B4">
        <w:rPr>
          <w:rFonts w:ascii="Times New Roman" w:hAnsi="Times New Roman" w:cs="Times New Roman"/>
          <w:sz w:val="24"/>
          <w:szCs w:val="24"/>
        </w:rPr>
        <w:t xml:space="preserve"> -</w:t>
      </w:r>
    </w:p>
    <w:p w14:paraId="43338979" w14:textId="77777777" w:rsidR="00D46389" w:rsidRPr="00E475B4" w:rsidRDefault="00D46389" w:rsidP="00D46389">
      <w:pPr>
        <w:tabs>
          <w:tab w:val="center" w:pos="7320"/>
        </w:tabs>
        <w:rPr>
          <w:rFonts w:ascii="Times New Roman" w:hAnsi="Times New Roman" w:cs="Times New Roman"/>
          <w:sz w:val="24"/>
          <w:szCs w:val="24"/>
        </w:rPr>
      </w:pPr>
      <w:r w:rsidRPr="00E475B4">
        <w:rPr>
          <w:rFonts w:ascii="Times New Roman" w:hAnsi="Times New Roman" w:cs="Times New Roman"/>
          <w:sz w:val="24"/>
          <w:szCs w:val="24"/>
          <w:u w:val="single"/>
        </w:rPr>
        <w:t xml:space="preserve">A előterjesztés előadója: </w:t>
      </w:r>
      <w:r w:rsidRPr="00E475B4">
        <w:rPr>
          <w:rFonts w:ascii="Times New Roman" w:hAnsi="Times New Roman" w:cs="Times New Roman"/>
          <w:sz w:val="24"/>
          <w:szCs w:val="24"/>
        </w:rPr>
        <w:t xml:space="preserve">Dr. </w:t>
      </w:r>
      <w:proofErr w:type="spellStart"/>
      <w:r w:rsidRPr="00E475B4">
        <w:rPr>
          <w:rFonts w:ascii="Times New Roman" w:hAnsi="Times New Roman" w:cs="Times New Roman"/>
          <w:sz w:val="24"/>
          <w:szCs w:val="24"/>
        </w:rPr>
        <w:t>Kórik</w:t>
      </w:r>
      <w:proofErr w:type="spellEnd"/>
      <w:r w:rsidRPr="00E475B4">
        <w:rPr>
          <w:rFonts w:ascii="Times New Roman" w:hAnsi="Times New Roman" w:cs="Times New Roman"/>
          <w:sz w:val="24"/>
          <w:szCs w:val="24"/>
        </w:rPr>
        <w:t xml:space="preserve"> Zsuzsanna jegyző </w:t>
      </w:r>
    </w:p>
    <w:p w14:paraId="2B2DC884" w14:textId="77777777" w:rsidR="00D46389" w:rsidRPr="00E475B4" w:rsidRDefault="00D46389" w:rsidP="00D46389">
      <w:pPr>
        <w:jc w:val="both"/>
        <w:rPr>
          <w:rFonts w:ascii="Times New Roman" w:hAnsi="Times New Roman" w:cs="Times New Roman"/>
          <w:sz w:val="24"/>
          <w:szCs w:val="24"/>
        </w:rPr>
      </w:pPr>
      <w:r w:rsidRPr="00E475B4">
        <w:rPr>
          <w:rFonts w:ascii="Times New Roman" w:hAnsi="Times New Roman" w:cs="Times New Roman"/>
          <w:sz w:val="24"/>
          <w:szCs w:val="24"/>
          <w:u w:val="single"/>
        </w:rPr>
        <w:t xml:space="preserve">Az előterjesztés témafelelőse: </w:t>
      </w:r>
      <w:r w:rsidRPr="00E475B4">
        <w:rPr>
          <w:rFonts w:ascii="Times New Roman" w:hAnsi="Times New Roman" w:cs="Times New Roman"/>
          <w:sz w:val="24"/>
          <w:szCs w:val="24"/>
        </w:rPr>
        <w:t>Krasznainé dr. Csikós Magdolna igazgatási és szociálpolitikai osztályvezető</w:t>
      </w:r>
    </w:p>
    <w:p w14:paraId="16723677" w14:textId="76FE9B89" w:rsidR="00D46389" w:rsidRPr="00E475B4" w:rsidRDefault="00D46389" w:rsidP="00D46389">
      <w:pPr>
        <w:rPr>
          <w:rFonts w:ascii="Times New Roman" w:hAnsi="Times New Roman" w:cs="Times New Roman"/>
          <w:sz w:val="24"/>
          <w:szCs w:val="24"/>
        </w:rPr>
      </w:pPr>
      <w:r w:rsidRPr="00E475B4">
        <w:rPr>
          <w:rFonts w:ascii="Times New Roman" w:hAnsi="Times New Roman" w:cs="Times New Roman"/>
          <w:sz w:val="24"/>
          <w:szCs w:val="24"/>
          <w:u w:val="single"/>
        </w:rPr>
        <w:t>Ügyiratszám</w:t>
      </w:r>
      <w:r w:rsidRPr="00E475B4">
        <w:rPr>
          <w:rFonts w:ascii="Times New Roman" w:hAnsi="Times New Roman" w:cs="Times New Roman"/>
          <w:color w:val="000000"/>
          <w:sz w:val="24"/>
          <w:szCs w:val="24"/>
        </w:rPr>
        <w:t xml:space="preserve">: </w:t>
      </w:r>
      <w:r w:rsidR="00E624DA">
        <w:rPr>
          <w:rFonts w:ascii="Times New Roman" w:hAnsi="Times New Roman" w:cs="Times New Roman"/>
          <w:sz w:val="24"/>
          <w:szCs w:val="24"/>
        </w:rPr>
        <w:t>TPH/566</w:t>
      </w:r>
      <w:r w:rsidRPr="00E475B4">
        <w:rPr>
          <w:rFonts w:ascii="Times New Roman" w:hAnsi="Times New Roman" w:cs="Times New Roman"/>
          <w:sz w:val="24"/>
          <w:szCs w:val="24"/>
        </w:rPr>
        <w:t>/2021.</w:t>
      </w:r>
    </w:p>
    <w:p w14:paraId="36A023C9" w14:textId="77777777" w:rsidR="00D46389" w:rsidRPr="00E475B4" w:rsidRDefault="00D46389" w:rsidP="00D46389">
      <w:pPr>
        <w:rPr>
          <w:rFonts w:ascii="Times New Roman" w:hAnsi="Times New Roman" w:cs="Times New Roman"/>
          <w:sz w:val="24"/>
          <w:szCs w:val="24"/>
          <w:u w:val="single"/>
        </w:rPr>
      </w:pPr>
      <w:r w:rsidRPr="00E475B4">
        <w:rPr>
          <w:rFonts w:ascii="Times New Roman" w:hAnsi="Times New Roman" w:cs="Times New Roman"/>
          <w:sz w:val="24"/>
          <w:szCs w:val="24"/>
          <w:u w:val="single"/>
        </w:rPr>
        <w:t>Az előterjesztést véleményező bizottságok a hatáskör megjelölésével:</w:t>
      </w:r>
    </w:p>
    <w:tbl>
      <w:tblPr>
        <w:tblStyle w:val="Rcsostblzat"/>
        <w:tblW w:w="0" w:type="auto"/>
        <w:tblLook w:val="04A0" w:firstRow="1" w:lastRow="0" w:firstColumn="1" w:lastColumn="0" w:noHBand="0" w:noVBand="1"/>
      </w:tblPr>
      <w:tblGrid>
        <w:gridCol w:w="4606"/>
        <w:gridCol w:w="4606"/>
      </w:tblGrid>
      <w:tr w:rsidR="00D46389" w:rsidRPr="00E475B4" w14:paraId="4F45EC13" w14:textId="77777777" w:rsidTr="00402607">
        <w:tc>
          <w:tcPr>
            <w:tcW w:w="4606" w:type="dxa"/>
          </w:tcPr>
          <w:p w14:paraId="3889A478" w14:textId="77777777" w:rsidR="00D46389" w:rsidRPr="00E475B4" w:rsidRDefault="00D46389" w:rsidP="00402607">
            <w:pPr>
              <w:rPr>
                <w:rFonts w:ascii="Times New Roman" w:hAnsi="Times New Roman" w:cs="Times New Roman"/>
                <w:sz w:val="24"/>
                <w:szCs w:val="24"/>
              </w:rPr>
            </w:pPr>
            <w:r w:rsidRPr="00E475B4">
              <w:rPr>
                <w:rFonts w:ascii="Times New Roman" w:hAnsi="Times New Roman" w:cs="Times New Roman"/>
                <w:sz w:val="24"/>
                <w:szCs w:val="24"/>
              </w:rPr>
              <w:t>Bizottság</w:t>
            </w:r>
          </w:p>
          <w:p w14:paraId="13777041" w14:textId="77777777" w:rsidR="00D46389" w:rsidRPr="00E475B4" w:rsidRDefault="00D46389" w:rsidP="00402607">
            <w:pPr>
              <w:rPr>
                <w:rFonts w:ascii="Times New Roman" w:hAnsi="Times New Roman" w:cs="Times New Roman"/>
                <w:sz w:val="24"/>
                <w:szCs w:val="24"/>
              </w:rPr>
            </w:pPr>
          </w:p>
        </w:tc>
        <w:tc>
          <w:tcPr>
            <w:tcW w:w="4606" w:type="dxa"/>
          </w:tcPr>
          <w:p w14:paraId="681A2D3A" w14:textId="77777777" w:rsidR="00D46389" w:rsidRPr="00E475B4" w:rsidRDefault="00D46389" w:rsidP="00402607">
            <w:pPr>
              <w:rPr>
                <w:rFonts w:ascii="Times New Roman" w:hAnsi="Times New Roman" w:cs="Times New Roman"/>
                <w:sz w:val="24"/>
                <w:szCs w:val="24"/>
              </w:rPr>
            </w:pPr>
            <w:r w:rsidRPr="00E475B4">
              <w:rPr>
                <w:rFonts w:ascii="Times New Roman" w:hAnsi="Times New Roman" w:cs="Times New Roman"/>
                <w:sz w:val="24"/>
                <w:szCs w:val="24"/>
              </w:rPr>
              <w:t>Hatáskör</w:t>
            </w:r>
          </w:p>
        </w:tc>
      </w:tr>
      <w:tr w:rsidR="00D46389" w:rsidRPr="00E475B4" w14:paraId="1331D225" w14:textId="77777777" w:rsidTr="00402607">
        <w:tc>
          <w:tcPr>
            <w:tcW w:w="4606" w:type="dxa"/>
          </w:tcPr>
          <w:p w14:paraId="487E8538" w14:textId="77777777" w:rsidR="00D46389" w:rsidRPr="00E475B4" w:rsidRDefault="00D46389" w:rsidP="00402607">
            <w:pPr>
              <w:rPr>
                <w:rFonts w:ascii="Times New Roman" w:hAnsi="Times New Roman" w:cs="Times New Roman"/>
                <w:sz w:val="24"/>
                <w:szCs w:val="24"/>
              </w:rPr>
            </w:pPr>
            <w:r w:rsidRPr="00E475B4">
              <w:rPr>
                <w:rFonts w:ascii="Times New Roman" w:hAnsi="Times New Roman" w:cs="Times New Roman"/>
                <w:sz w:val="24"/>
                <w:szCs w:val="24"/>
              </w:rPr>
              <w:t>Pénzügyi és Ügyrendi Bizottság</w:t>
            </w:r>
          </w:p>
          <w:p w14:paraId="38C999E6" w14:textId="77777777" w:rsidR="00D46389" w:rsidRPr="00E475B4" w:rsidRDefault="00D46389" w:rsidP="00402607">
            <w:pPr>
              <w:rPr>
                <w:rFonts w:ascii="Times New Roman" w:hAnsi="Times New Roman" w:cs="Times New Roman"/>
                <w:sz w:val="24"/>
                <w:szCs w:val="24"/>
              </w:rPr>
            </w:pPr>
          </w:p>
        </w:tc>
        <w:tc>
          <w:tcPr>
            <w:tcW w:w="4606" w:type="dxa"/>
          </w:tcPr>
          <w:p w14:paraId="2921DD41" w14:textId="77777777" w:rsidR="00D46389" w:rsidRPr="00F44225" w:rsidRDefault="00D46389" w:rsidP="00402607">
            <w:pPr>
              <w:rPr>
                <w:rFonts w:ascii="Times New Roman" w:hAnsi="Times New Roman" w:cs="Times New Roman"/>
                <w:sz w:val="24"/>
                <w:szCs w:val="24"/>
              </w:rPr>
            </w:pPr>
            <w:r w:rsidRPr="00F44225">
              <w:rPr>
                <w:rFonts w:ascii="Times New Roman" w:hAnsi="Times New Roman" w:cs="Times New Roman"/>
                <w:sz w:val="24"/>
                <w:szCs w:val="24"/>
              </w:rPr>
              <w:t>SZMSZ 4. sz. melléklet 1.22. pontja</w:t>
            </w:r>
          </w:p>
        </w:tc>
      </w:tr>
      <w:tr w:rsidR="00D46389" w:rsidRPr="00E475B4" w14:paraId="13E049AB" w14:textId="77777777" w:rsidTr="00402607">
        <w:tc>
          <w:tcPr>
            <w:tcW w:w="4606" w:type="dxa"/>
          </w:tcPr>
          <w:p w14:paraId="79578C83" w14:textId="77777777" w:rsidR="00D46389" w:rsidRPr="00E475B4" w:rsidRDefault="00D46389" w:rsidP="00402607">
            <w:pPr>
              <w:rPr>
                <w:rFonts w:ascii="Times New Roman" w:hAnsi="Times New Roman" w:cs="Times New Roman"/>
                <w:sz w:val="24"/>
                <w:szCs w:val="24"/>
              </w:rPr>
            </w:pPr>
            <w:r w:rsidRPr="00E475B4">
              <w:rPr>
                <w:rFonts w:ascii="Times New Roman" w:hAnsi="Times New Roman" w:cs="Times New Roman"/>
                <w:sz w:val="24"/>
                <w:szCs w:val="24"/>
              </w:rPr>
              <w:t>Szociális és Humán Bizottság</w:t>
            </w:r>
          </w:p>
        </w:tc>
        <w:tc>
          <w:tcPr>
            <w:tcW w:w="4606" w:type="dxa"/>
          </w:tcPr>
          <w:p w14:paraId="2EB66AD6" w14:textId="77777777" w:rsidR="00D46389" w:rsidRPr="00F44225" w:rsidRDefault="00D46389" w:rsidP="00402607">
            <w:pPr>
              <w:rPr>
                <w:rFonts w:ascii="Times New Roman" w:hAnsi="Times New Roman" w:cs="Times New Roman"/>
                <w:sz w:val="24"/>
                <w:szCs w:val="24"/>
              </w:rPr>
            </w:pPr>
            <w:r w:rsidRPr="00F44225">
              <w:rPr>
                <w:rFonts w:ascii="Times New Roman" w:hAnsi="Times New Roman" w:cs="Times New Roman"/>
                <w:sz w:val="24"/>
                <w:szCs w:val="24"/>
              </w:rPr>
              <w:t>SZMSZ 5. melléklet 1.9. pontja</w:t>
            </w:r>
          </w:p>
          <w:p w14:paraId="272D674A" w14:textId="77777777" w:rsidR="00D46389" w:rsidRPr="00F44225" w:rsidRDefault="00D46389" w:rsidP="00402607">
            <w:pPr>
              <w:rPr>
                <w:rFonts w:ascii="Times New Roman" w:hAnsi="Times New Roman" w:cs="Times New Roman"/>
                <w:sz w:val="24"/>
                <w:szCs w:val="24"/>
              </w:rPr>
            </w:pPr>
          </w:p>
        </w:tc>
      </w:tr>
    </w:tbl>
    <w:p w14:paraId="1E76D90C" w14:textId="77777777" w:rsidR="00D46389" w:rsidRPr="00E475B4" w:rsidRDefault="00D46389" w:rsidP="00D46389">
      <w:pPr>
        <w:rPr>
          <w:rFonts w:ascii="Times New Roman" w:hAnsi="Times New Roman" w:cs="Times New Roman"/>
          <w:sz w:val="24"/>
          <w:szCs w:val="24"/>
          <w:u w:val="single"/>
        </w:rPr>
      </w:pPr>
    </w:p>
    <w:p w14:paraId="5071767A" w14:textId="77777777" w:rsidR="00D46389" w:rsidRPr="00E475B4" w:rsidRDefault="00D46389" w:rsidP="00D46389">
      <w:pPr>
        <w:rPr>
          <w:rFonts w:ascii="Times New Roman" w:hAnsi="Times New Roman" w:cs="Times New Roman"/>
          <w:sz w:val="24"/>
          <w:szCs w:val="24"/>
          <w:u w:val="single"/>
        </w:rPr>
      </w:pPr>
      <w:r w:rsidRPr="00E475B4">
        <w:rPr>
          <w:rFonts w:ascii="Times New Roman" w:hAnsi="Times New Roman" w:cs="Times New Roman"/>
          <w:sz w:val="24"/>
          <w:szCs w:val="24"/>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3935"/>
      </w:tblGrid>
      <w:tr w:rsidR="00D46389" w:rsidRPr="00E475B4" w14:paraId="1BD66817" w14:textId="77777777" w:rsidTr="00402607">
        <w:tc>
          <w:tcPr>
            <w:tcW w:w="2660" w:type="dxa"/>
          </w:tcPr>
          <w:p w14:paraId="2BDB0D59" w14:textId="77777777" w:rsidR="00D46389" w:rsidRPr="00E475B4" w:rsidRDefault="00D46389" w:rsidP="00402607">
            <w:pPr>
              <w:jc w:val="both"/>
              <w:rPr>
                <w:rFonts w:ascii="Times New Roman" w:hAnsi="Times New Roman" w:cs="Times New Roman"/>
                <w:sz w:val="24"/>
                <w:szCs w:val="24"/>
              </w:rPr>
            </w:pPr>
            <w:r w:rsidRPr="00E475B4">
              <w:rPr>
                <w:rFonts w:ascii="Times New Roman" w:hAnsi="Times New Roman" w:cs="Times New Roman"/>
                <w:sz w:val="24"/>
                <w:szCs w:val="24"/>
              </w:rPr>
              <w:t>Makkai Jánosné</w:t>
            </w:r>
          </w:p>
        </w:tc>
        <w:tc>
          <w:tcPr>
            <w:tcW w:w="2693" w:type="dxa"/>
          </w:tcPr>
          <w:p w14:paraId="0D9BDFCF" w14:textId="77777777" w:rsidR="00D46389" w:rsidRPr="00E475B4" w:rsidRDefault="00D46389" w:rsidP="00402607">
            <w:pPr>
              <w:rPr>
                <w:rFonts w:ascii="Times New Roman" w:hAnsi="Times New Roman" w:cs="Times New Roman"/>
                <w:color w:val="000000"/>
                <w:sz w:val="24"/>
                <w:szCs w:val="24"/>
              </w:rPr>
            </w:pPr>
            <w:proofErr w:type="spellStart"/>
            <w:r w:rsidRPr="00E475B4">
              <w:rPr>
                <w:rFonts w:ascii="Times New Roman" w:hAnsi="Times New Roman" w:cs="Times New Roman"/>
                <w:color w:val="000000"/>
                <w:sz w:val="24"/>
                <w:szCs w:val="24"/>
              </w:rPr>
              <w:t>Kornisné</w:t>
            </w:r>
            <w:proofErr w:type="spellEnd"/>
            <w:r w:rsidRPr="00E475B4">
              <w:rPr>
                <w:rFonts w:ascii="Times New Roman" w:hAnsi="Times New Roman" w:cs="Times New Roman"/>
                <w:color w:val="000000"/>
                <w:sz w:val="24"/>
                <w:szCs w:val="24"/>
              </w:rPr>
              <w:t xml:space="preserve"> </w:t>
            </w:r>
            <w:proofErr w:type="spellStart"/>
            <w:r w:rsidRPr="00E475B4">
              <w:rPr>
                <w:rFonts w:ascii="Times New Roman" w:hAnsi="Times New Roman" w:cs="Times New Roman"/>
                <w:color w:val="000000"/>
                <w:sz w:val="24"/>
                <w:szCs w:val="24"/>
              </w:rPr>
              <w:t>Liptay</w:t>
            </w:r>
            <w:proofErr w:type="spellEnd"/>
            <w:r w:rsidRPr="00E475B4">
              <w:rPr>
                <w:rFonts w:ascii="Times New Roman" w:hAnsi="Times New Roman" w:cs="Times New Roman"/>
                <w:color w:val="000000"/>
                <w:sz w:val="24"/>
                <w:szCs w:val="24"/>
              </w:rPr>
              <w:t xml:space="preserve"> Elza Szociális és Gyermekjóléti Központ intézményvezetője</w:t>
            </w:r>
          </w:p>
        </w:tc>
        <w:tc>
          <w:tcPr>
            <w:tcW w:w="3935" w:type="dxa"/>
          </w:tcPr>
          <w:p w14:paraId="2FE5BED3" w14:textId="77777777" w:rsidR="00D46389" w:rsidRPr="00E475B4" w:rsidRDefault="00D46389" w:rsidP="00402607">
            <w:pPr>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szeszk@gmail.com</w:t>
            </w:r>
          </w:p>
        </w:tc>
      </w:tr>
    </w:tbl>
    <w:p w14:paraId="0B64001E" w14:textId="77777777" w:rsidR="00D46389" w:rsidRPr="00E475B4" w:rsidRDefault="00D46389" w:rsidP="00D46389">
      <w:pPr>
        <w:rPr>
          <w:rFonts w:ascii="Times New Roman" w:hAnsi="Times New Roman" w:cs="Times New Roman"/>
          <w:sz w:val="24"/>
          <w:szCs w:val="24"/>
        </w:rPr>
      </w:pPr>
    </w:p>
    <w:p w14:paraId="16653680" w14:textId="0EE71262" w:rsidR="00D46389" w:rsidRPr="00E475B4" w:rsidRDefault="00D46389" w:rsidP="00D46389">
      <w:pPr>
        <w:rPr>
          <w:rFonts w:ascii="Times New Roman" w:hAnsi="Times New Roman" w:cs="Times New Roman"/>
          <w:b/>
          <w:sz w:val="24"/>
          <w:szCs w:val="24"/>
        </w:rPr>
      </w:pPr>
      <w:r w:rsidRPr="00E475B4">
        <w:rPr>
          <w:rFonts w:ascii="Times New Roman" w:hAnsi="Times New Roman" w:cs="Times New Roman"/>
          <w:sz w:val="24"/>
          <w:szCs w:val="24"/>
        </w:rPr>
        <w:t xml:space="preserve">Tiszavasvári, 2021. </w:t>
      </w:r>
      <w:r w:rsidR="004A515B">
        <w:rPr>
          <w:rFonts w:ascii="Times New Roman" w:hAnsi="Times New Roman" w:cs="Times New Roman"/>
          <w:sz w:val="24"/>
          <w:szCs w:val="24"/>
        </w:rPr>
        <w:t>november 23</w:t>
      </w:r>
      <w:r>
        <w:rPr>
          <w:rFonts w:ascii="Times New Roman" w:hAnsi="Times New Roman" w:cs="Times New Roman"/>
          <w:sz w:val="24"/>
          <w:szCs w:val="24"/>
        </w:rPr>
        <w:t>.</w:t>
      </w:r>
    </w:p>
    <w:p w14:paraId="43E8776F" w14:textId="77777777" w:rsidR="00D46389" w:rsidRPr="00E475B4" w:rsidRDefault="00D46389" w:rsidP="00D46389">
      <w:pPr>
        <w:spacing w:after="0" w:line="240" w:lineRule="auto"/>
        <w:ind w:left="4248" w:firstLine="708"/>
        <w:rPr>
          <w:rFonts w:ascii="Times New Roman" w:hAnsi="Times New Roman" w:cs="Times New Roman"/>
          <w:b/>
          <w:sz w:val="24"/>
          <w:szCs w:val="24"/>
        </w:rPr>
      </w:pPr>
    </w:p>
    <w:p w14:paraId="483ABA3C" w14:textId="77777777" w:rsidR="00D46389" w:rsidRPr="00E475B4" w:rsidRDefault="00D46389" w:rsidP="00D46389">
      <w:pPr>
        <w:spacing w:after="0" w:line="240" w:lineRule="auto"/>
        <w:ind w:left="4248" w:firstLine="708"/>
        <w:rPr>
          <w:rFonts w:ascii="Times New Roman" w:hAnsi="Times New Roman" w:cs="Times New Roman"/>
          <w:b/>
          <w:sz w:val="24"/>
          <w:szCs w:val="24"/>
        </w:rPr>
      </w:pPr>
    </w:p>
    <w:p w14:paraId="100772A1" w14:textId="77777777" w:rsidR="00D46389" w:rsidRPr="00E475B4" w:rsidRDefault="00D46389" w:rsidP="00D46389">
      <w:pPr>
        <w:spacing w:after="0" w:line="240" w:lineRule="auto"/>
        <w:ind w:left="4248" w:firstLine="708"/>
        <w:rPr>
          <w:rFonts w:ascii="Times New Roman" w:hAnsi="Times New Roman" w:cs="Times New Roman"/>
          <w:sz w:val="24"/>
          <w:szCs w:val="24"/>
        </w:rPr>
      </w:pPr>
      <w:r w:rsidRPr="00E475B4">
        <w:rPr>
          <w:rFonts w:ascii="Times New Roman" w:hAnsi="Times New Roman" w:cs="Times New Roman"/>
          <w:b/>
          <w:sz w:val="24"/>
          <w:szCs w:val="24"/>
        </w:rPr>
        <w:t>Krasznainé dr. Csikós Magdolna</w:t>
      </w:r>
    </w:p>
    <w:p w14:paraId="08C5545F" w14:textId="77777777" w:rsidR="00D46389" w:rsidRPr="00D00959" w:rsidRDefault="00D46389" w:rsidP="00D46389">
      <w:pPr>
        <w:spacing w:after="0" w:line="240" w:lineRule="auto"/>
        <w:rPr>
          <w:rFonts w:ascii="Times New Roman" w:hAnsi="Times New Roman" w:cs="Times New Roman"/>
          <w:b/>
          <w:sz w:val="24"/>
          <w:szCs w:val="24"/>
        </w:rPr>
      </w:pP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t xml:space="preserve">                  </w:t>
      </w:r>
      <w:proofErr w:type="gramStart"/>
      <w:r w:rsidRPr="00D00959">
        <w:rPr>
          <w:rFonts w:ascii="Times New Roman" w:hAnsi="Times New Roman" w:cs="Times New Roman"/>
          <w:b/>
          <w:sz w:val="24"/>
          <w:szCs w:val="24"/>
        </w:rPr>
        <w:t>témafelelős</w:t>
      </w:r>
      <w:proofErr w:type="gramEnd"/>
    </w:p>
    <w:p w14:paraId="154277BD" w14:textId="77777777" w:rsidR="00D46389" w:rsidRPr="00D00959" w:rsidRDefault="00D46389" w:rsidP="00D46389">
      <w:pPr>
        <w:spacing w:after="0" w:line="240" w:lineRule="auto"/>
        <w:rPr>
          <w:rFonts w:ascii="Times New Roman" w:hAnsi="Times New Roman" w:cs="Times New Roman"/>
          <w:b/>
          <w:sz w:val="24"/>
          <w:szCs w:val="24"/>
        </w:rPr>
      </w:pPr>
    </w:p>
    <w:p w14:paraId="31F83C1E" w14:textId="77777777" w:rsidR="00D46389" w:rsidRPr="00E475B4" w:rsidRDefault="00D46389" w:rsidP="00D46389">
      <w:pPr>
        <w:rPr>
          <w:rFonts w:ascii="Times New Roman" w:hAnsi="Times New Roman" w:cs="Times New Roman"/>
          <w:sz w:val="24"/>
          <w:szCs w:val="24"/>
        </w:rPr>
      </w:pPr>
    </w:p>
    <w:p w14:paraId="1B27160E" w14:textId="77777777" w:rsidR="00D46389" w:rsidRDefault="00D46389" w:rsidP="00D46389">
      <w:pPr>
        <w:rPr>
          <w:rFonts w:ascii="Times New Roman" w:hAnsi="Times New Roman" w:cs="Times New Roman"/>
          <w:sz w:val="24"/>
          <w:szCs w:val="24"/>
        </w:rPr>
      </w:pPr>
    </w:p>
    <w:p w14:paraId="4585D1AE" w14:textId="77777777" w:rsidR="00D46389" w:rsidRDefault="00D46389" w:rsidP="00D46389">
      <w:pPr>
        <w:rPr>
          <w:rFonts w:ascii="Times New Roman" w:hAnsi="Times New Roman" w:cs="Times New Roman"/>
          <w:sz w:val="24"/>
          <w:szCs w:val="24"/>
        </w:rPr>
      </w:pPr>
    </w:p>
    <w:p w14:paraId="39C9DBB3" w14:textId="77777777" w:rsidR="00D46389" w:rsidRPr="00E475B4" w:rsidRDefault="00D46389" w:rsidP="00D46389">
      <w:pPr>
        <w:rPr>
          <w:rFonts w:ascii="Times New Roman" w:hAnsi="Times New Roman" w:cs="Times New Roman"/>
          <w:sz w:val="24"/>
          <w:szCs w:val="24"/>
        </w:rPr>
      </w:pPr>
    </w:p>
    <w:p w14:paraId="0FFE338D" w14:textId="77777777" w:rsidR="00D46389" w:rsidRPr="00E475B4" w:rsidRDefault="00D46389" w:rsidP="00D46389">
      <w:pPr>
        <w:spacing w:after="0" w:line="240" w:lineRule="auto"/>
        <w:jc w:val="center"/>
        <w:rPr>
          <w:rFonts w:ascii="Times New Roman" w:hAnsi="Times New Roman" w:cs="Times New Roman"/>
          <w:b/>
          <w:smallCaps/>
          <w:sz w:val="40"/>
        </w:rPr>
      </w:pPr>
      <w:r w:rsidRPr="00E475B4">
        <w:rPr>
          <w:rFonts w:ascii="Times New Roman" w:hAnsi="Times New Roman" w:cs="Times New Roman"/>
          <w:b/>
          <w:smallCaps/>
          <w:sz w:val="40"/>
        </w:rPr>
        <w:t>Tiszavasvári Város Jegyzőjétől</w:t>
      </w:r>
    </w:p>
    <w:p w14:paraId="260C73AD" w14:textId="77777777" w:rsidR="00D46389" w:rsidRPr="00E475B4" w:rsidRDefault="00D46389" w:rsidP="00D46389">
      <w:pPr>
        <w:spacing w:after="0" w:line="240" w:lineRule="auto"/>
        <w:jc w:val="center"/>
        <w:rPr>
          <w:rFonts w:ascii="Times New Roman" w:hAnsi="Times New Roman" w:cs="Times New Roman"/>
          <w:b/>
        </w:rPr>
      </w:pPr>
      <w:r w:rsidRPr="00E475B4">
        <w:rPr>
          <w:rFonts w:ascii="Times New Roman" w:hAnsi="Times New Roman" w:cs="Times New Roman"/>
          <w:b/>
        </w:rPr>
        <w:t>4440 Tiszavasvári, Városháza tér 4. sz.</w:t>
      </w:r>
    </w:p>
    <w:p w14:paraId="46BE8A51" w14:textId="77777777" w:rsidR="00D46389" w:rsidRPr="00E475B4" w:rsidRDefault="00D46389" w:rsidP="00D46389">
      <w:pPr>
        <w:pBdr>
          <w:bottom w:val="double" w:sz="6" w:space="1" w:color="auto"/>
        </w:pBdr>
        <w:spacing w:after="0" w:line="240" w:lineRule="auto"/>
        <w:jc w:val="center"/>
        <w:rPr>
          <w:rFonts w:ascii="Times New Roman" w:hAnsi="Times New Roman" w:cs="Times New Roman"/>
          <w:b/>
        </w:rPr>
      </w:pPr>
      <w:r w:rsidRPr="00E475B4">
        <w:rPr>
          <w:rFonts w:ascii="Times New Roman" w:hAnsi="Times New Roman" w:cs="Times New Roman"/>
          <w:b/>
        </w:rPr>
        <w:t>Tel.: 42/520-500    Fax.: 42/275–000    E–mail</w:t>
      </w:r>
      <w:r w:rsidRPr="00E475B4">
        <w:rPr>
          <w:rFonts w:ascii="Times New Roman" w:hAnsi="Times New Roman" w:cs="Times New Roman"/>
          <w:b/>
          <w:color w:val="000000"/>
        </w:rPr>
        <w:t>: tvonkph@tiszavasvari.hu</w:t>
      </w:r>
    </w:p>
    <w:p w14:paraId="16CD106F" w14:textId="77777777" w:rsidR="00D46389" w:rsidRPr="00E475B4" w:rsidRDefault="00D46389" w:rsidP="00D46389">
      <w:pPr>
        <w:rPr>
          <w:rFonts w:ascii="Times New Roman" w:hAnsi="Times New Roman" w:cs="Times New Roman"/>
        </w:rPr>
      </w:pPr>
      <w:r w:rsidRPr="00E475B4">
        <w:rPr>
          <w:rFonts w:ascii="Times New Roman" w:hAnsi="Times New Roman" w:cs="Times New Roman"/>
          <w:b/>
        </w:rPr>
        <w:t>Témafelelős:</w:t>
      </w:r>
      <w:r w:rsidRPr="00E475B4">
        <w:rPr>
          <w:rFonts w:ascii="Times New Roman" w:hAnsi="Times New Roman" w:cs="Times New Roman"/>
        </w:rPr>
        <w:t xml:space="preserve"> Krasznainé dr. Csikós Magdolna</w:t>
      </w:r>
    </w:p>
    <w:p w14:paraId="53FC1EFB" w14:textId="77777777" w:rsidR="00D46389" w:rsidRPr="00E475B4" w:rsidRDefault="00D46389" w:rsidP="00D46389">
      <w:pPr>
        <w:rPr>
          <w:rFonts w:ascii="Times New Roman" w:hAnsi="Times New Roman" w:cs="Times New Roman"/>
        </w:rPr>
      </w:pPr>
    </w:p>
    <w:p w14:paraId="0A3D66EB" w14:textId="77777777" w:rsidR="00D46389" w:rsidRPr="00E475B4" w:rsidRDefault="00D46389" w:rsidP="00D46389">
      <w:pPr>
        <w:jc w:val="center"/>
        <w:rPr>
          <w:rFonts w:ascii="Times New Roman" w:hAnsi="Times New Roman" w:cs="Times New Roman"/>
          <w:b/>
          <w:sz w:val="28"/>
          <w:szCs w:val="28"/>
        </w:rPr>
      </w:pPr>
      <w:r w:rsidRPr="00E475B4">
        <w:rPr>
          <w:rFonts w:ascii="Times New Roman" w:hAnsi="Times New Roman" w:cs="Times New Roman"/>
          <w:b/>
          <w:sz w:val="28"/>
          <w:szCs w:val="28"/>
        </w:rPr>
        <w:t>E L Ő T E R J E S Z T É S</w:t>
      </w:r>
    </w:p>
    <w:p w14:paraId="70A1EFC7" w14:textId="77777777" w:rsidR="00D46389" w:rsidRPr="00E475B4" w:rsidRDefault="00D46389" w:rsidP="00D46389">
      <w:pPr>
        <w:jc w:val="center"/>
        <w:rPr>
          <w:rFonts w:ascii="Times New Roman" w:hAnsi="Times New Roman" w:cs="Times New Roman"/>
          <w:b/>
          <w:sz w:val="24"/>
          <w:szCs w:val="24"/>
        </w:rPr>
      </w:pPr>
      <w:r w:rsidRPr="00E475B4">
        <w:rPr>
          <w:rFonts w:ascii="Times New Roman" w:hAnsi="Times New Roman" w:cs="Times New Roman"/>
          <w:b/>
          <w:sz w:val="24"/>
          <w:szCs w:val="24"/>
        </w:rPr>
        <w:t>- a Képviselő-testülethez -</w:t>
      </w:r>
    </w:p>
    <w:p w14:paraId="0F789E28" w14:textId="77777777" w:rsidR="00D46389" w:rsidRPr="00E475B4" w:rsidRDefault="00D46389" w:rsidP="00D46389">
      <w:pPr>
        <w:jc w:val="center"/>
        <w:rPr>
          <w:rFonts w:ascii="Times New Roman" w:hAnsi="Times New Roman" w:cs="Times New Roman"/>
          <w:b/>
          <w:sz w:val="24"/>
          <w:szCs w:val="24"/>
        </w:rPr>
      </w:pPr>
      <w:r w:rsidRPr="00E475B4">
        <w:rPr>
          <w:rFonts w:ascii="Times New Roman" w:hAnsi="Times New Roman" w:cs="Times New Roman"/>
          <w:b/>
          <w:sz w:val="24"/>
          <w:szCs w:val="24"/>
        </w:rPr>
        <w:t>a szociális igazgatásról és szociális ellátásokról, valamint a személyes gondoskodást nyújtó ellátások igénybevételéről, a fizetendő térítési díjakról</w:t>
      </w:r>
      <w:r w:rsidRPr="00E475B4">
        <w:rPr>
          <w:rFonts w:ascii="Times New Roman" w:hAnsi="Times New Roman" w:cs="Times New Roman"/>
          <w:b/>
          <w:color w:val="000000"/>
          <w:sz w:val="24"/>
          <w:szCs w:val="24"/>
        </w:rPr>
        <w:t xml:space="preserve"> szóló önkormányzati rendelet </w:t>
      </w:r>
      <w:r w:rsidRPr="00E475B4">
        <w:rPr>
          <w:rFonts w:ascii="Times New Roman" w:hAnsi="Times New Roman" w:cs="Times New Roman"/>
          <w:b/>
          <w:sz w:val="24"/>
          <w:szCs w:val="24"/>
        </w:rPr>
        <w:t>felülvizsgálatáról</w:t>
      </w:r>
    </w:p>
    <w:p w14:paraId="2158178F" w14:textId="77777777" w:rsidR="00D46389" w:rsidRPr="00E475B4" w:rsidRDefault="00D46389" w:rsidP="00D46389">
      <w:pPr>
        <w:spacing w:after="0" w:line="360" w:lineRule="auto"/>
        <w:jc w:val="both"/>
        <w:rPr>
          <w:rFonts w:ascii="Times New Roman" w:hAnsi="Times New Roman" w:cs="Times New Roman"/>
          <w:b/>
          <w:sz w:val="24"/>
          <w:szCs w:val="24"/>
        </w:rPr>
      </w:pPr>
    </w:p>
    <w:p w14:paraId="4B8C972D" w14:textId="77777777" w:rsidR="00D46389" w:rsidRPr="00E475B4" w:rsidRDefault="00D46389" w:rsidP="00D46389">
      <w:pPr>
        <w:spacing w:after="0" w:line="360" w:lineRule="auto"/>
        <w:jc w:val="both"/>
        <w:rPr>
          <w:rFonts w:ascii="Times New Roman" w:hAnsi="Times New Roman" w:cs="Times New Roman"/>
          <w:b/>
          <w:sz w:val="24"/>
          <w:szCs w:val="24"/>
        </w:rPr>
      </w:pPr>
      <w:r w:rsidRPr="00E475B4">
        <w:rPr>
          <w:rFonts w:ascii="Times New Roman" w:hAnsi="Times New Roman" w:cs="Times New Roman"/>
          <w:b/>
          <w:sz w:val="24"/>
          <w:szCs w:val="24"/>
        </w:rPr>
        <w:t>Tisztelt Képviselő-testület!</w:t>
      </w:r>
    </w:p>
    <w:p w14:paraId="6B906519" w14:textId="77777777" w:rsidR="00D46389" w:rsidRPr="00E475B4" w:rsidRDefault="00D46389" w:rsidP="00D46389">
      <w:pPr>
        <w:spacing w:after="0" w:line="360" w:lineRule="auto"/>
        <w:jc w:val="both"/>
        <w:rPr>
          <w:rFonts w:ascii="Times New Roman" w:hAnsi="Times New Roman" w:cs="Times New Roman"/>
          <w:b/>
          <w:sz w:val="24"/>
          <w:szCs w:val="24"/>
        </w:rPr>
      </w:pPr>
    </w:p>
    <w:p w14:paraId="1D83626D" w14:textId="58AE36B5" w:rsidR="00D46389" w:rsidRPr="00895437" w:rsidRDefault="00D46389" w:rsidP="00D46389">
      <w:pPr>
        <w:autoSpaceDE w:val="0"/>
        <w:autoSpaceDN w:val="0"/>
        <w:adjustRightInd w:val="0"/>
        <w:spacing w:after="0" w:line="240" w:lineRule="auto"/>
        <w:jc w:val="both"/>
        <w:rPr>
          <w:rFonts w:ascii="Times New Roman" w:hAnsi="Times New Roman" w:cs="Times New Roman"/>
          <w:b/>
          <w:color w:val="000000"/>
          <w:sz w:val="24"/>
          <w:szCs w:val="24"/>
          <w:u w:val="single"/>
        </w:rPr>
      </w:pPr>
      <w:r w:rsidRPr="00E475B4">
        <w:rPr>
          <w:rFonts w:ascii="Times New Roman" w:hAnsi="Times New Roman" w:cs="Times New Roman"/>
          <w:sz w:val="24"/>
          <w:szCs w:val="24"/>
        </w:rPr>
        <w:t xml:space="preserve">I. A szociális igazgatásról és szociális ellátásokról, valamint a személyes gondoskodást nyújtó ellátások igénybevételéről, a fizetendő térítési díjakról szóló </w:t>
      </w:r>
      <w:r w:rsidR="008C52EF">
        <w:rPr>
          <w:rFonts w:ascii="Times New Roman" w:hAnsi="Times New Roman" w:cs="Times New Roman"/>
          <w:sz w:val="24"/>
          <w:szCs w:val="24"/>
        </w:rPr>
        <w:t>13/2021</w:t>
      </w:r>
      <w:r w:rsidRPr="00E475B4">
        <w:rPr>
          <w:rFonts w:ascii="Times New Roman" w:hAnsi="Times New Roman" w:cs="Times New Roman"/>
          <w:sz w:val="24"/>
          <w:szCs w:val="24"/>
        </w:rPr>
        <w:t xml:space="preserve"> (</w:t>
      </w:r>
      <w:r w:rsidR="008C52EF">
        <w:rPr>
          <w:rFonts w:ascii="Times New Roman" w:hAnsi="Times New Roman" w:cs="Times New Roman"/>
          <w:sz w:val="24"/>
          <w:szCs w:val="24"/>
        </w:rPr>
        <w:t>VII.30.)</w:t>
      </w:r>
      <w:r w:rsidRPr="00E475B4">
        <w:rPr>
          <w:rFonts w:ascii="Times New Roman" w:hAnsi="Times New Roman" w:cs="Times New Roman"/>
          <w:sz w:val="24"/>
          <w:szCs w:val="24"/>
        </w:rPr>
        <w:t xml:space="preserve">.) önkormányzati rendeletet (továbbiakban: szociális rendelet) </w:t>
      </w:r>
      <w:r w:rsidRPr="00E475B4">
        <w:rPr>
          <w:rFonts w:ascii="Times New Roman" w:hAnsi="Times New Roman" w:cs="Times New Roman"/>
          <w:color w:val="000000"/>
          <w:sz w:val="24"/>
          <w:szCs w:val="24"/>
        </w:rPr>
        <w:t xml:space="preserve">a helyi szociális rendelet legutolsó változata, melynek </w:t>
      </w:r>
      <w:r w:rsidR="008C52EF">
        <w:rPr>
          <w:rFonts w:ascii="Times New Roman" w:hAnsi="Times New Roman" w:cs="Times New Roman"/>
          <w:color w:val="000000"/>
          <w:sz w:val="24"/>
          <w:szCs w:val="24"/>
        </w:rPr>
        <w:t xml:space="preserve">ismételt </w:t>
      </w:r>
      <w:r w:rsidRPr="00895437">
        <w:rPr>
          <w:rFonts w:ascii="Times New Roman" w:hAnsi="Times New Roman" w:cs="Times New Roman"/>
          <w:b/>
          <w:color w:val="000000"/>
          <w:sz w:val="24"/>
          <w:szCs w:val="24"/>
        </w:rPr>
        <w:t xml:space="preserve">felülvizsgálata vált szükségessé a </w:t>
      </w:r>
      <w:r w:rsidRPr="00895437">
        <w:rPr>
          <w:rFonts w:ascii="Times New Roman" w:hAnsi="Times New Roman" w:cs="Times New Roman"/>
          <w:b/>
          <w:color w:val="000000"/>
          <w:sz w:val="24"/>
          <w:szCs w:val="24"/>
          <w:u w:val="single"/>
        </w:rPr>
        <w:t>Szabolcs-Szatmár-Bereg Megyei Kormányhivatal Hatósági Főosztály Törvényességi Felügyeleti Osztálya</w:t>
      </w:r>
      <w:r w:rsidRPr="00895437">
        <w:rPr>
          <w:rFonts w:ascii="Times New Roman" w:hAnsi="Times New Roman" w:cs="Times New Roman"/>
          <w:b/>
          <w:color w:val="000000"/>
          <w:sz w:val="24"/>
          <w:szCs w:val="24"/>
        </w:rPr>
        <w:t xml:space="preserve"> által kezdeményezett szakmai konzultációt követően</w:t>
      </w:r>
      <w:r w:rsidR="008C52EF">
        <w:rPr>
          <w:rFonts w:ascii="Times New Roman" w:hAnsi="Times New Roman" w:cs="Times New Roman"/>
          <w:b/>
          <w:color w:val="000000"/>
          <w:sz w:val="24"/>
          <w:szCs w:val="24"/>
        </w:rPr>
        <w:t>.</w:t>
      </w:r>
    </w:p>
    <w:p w14:paraId="0E87D52A" w14:textId="309E2BB5" w:rsidR="00D46389" w:rsidRDefault="00D46389" w:rsidP="00D46389">
      <w:pPr>
        <w:autoSpaceDE w:val="0"/>
        <w:autoSpaceDN w:val="0"/>
        <w:adjustRightInd w:val="0"/>
        <w:spacing w:after="0" w:line="240" w:lineRule="auto"/>
        <w:jc w:val="both"/>
        <w:rPr>
          <w:rFonts w:ascii="Times New Roman" w:hAnsi="Times New Roman" w:cs="Times New Roman"/>
          <w:b/>
          <w:color w:val="000000"/>
          <w:sz w:val="24"/>
          <w:szCs w:val="24"/>
          <w:u w:val="single"/>
        </w:rPr>
      </w:pPr>
      <w:r w:rsidRPr="00895437">
        <w:rPr>
          <w:rFonts w:ascii="Times New Roman" w:hAnsi="Times New Roman" w:cs="Times New Roman"/>
          <w:b/>
          <w:color w:val="000000"/>
          <w:sz w:val="24"/>
          <w:szCs w:val="24"/>
          <w:u w:val="single"/>
        </w:rPr>
        <w:t>Országos ellenőrzés van folyamatban szociális és gyermekjóléti rendeletek felülvizsgálataira</w:t>
      </w:r>
      <w:r w:rsidR="00361979">
        <w:rPr>
          <w:rFonts w:ascii="Times New Roman" w:hAnsi="Times New Roman" w:cs="Times New Roman"/>
          <w:b/>
          <w:color w:val="000000"/>
          <w:sz w:val="24"/>
          <w:szCs w:val="24"/>
          <w:u w:val="single"/>
        </w:rPr>
        <w:t>.</w:t>
      </w:r>
    </w:p>
    <w:p w14:paraId="3EFF9333" w14:textId="77777777" w:rsidR="00361979" w:rsidRPr="00E475B4" w:rsidRDefault="00361979" w:rsidP="00D46389">
      <w:pPr>
        <w:autoSpaceDE w:val="0"/>
        <w:autoSpaceDN w:val="0"/>
        <w:adjustRightInd w:val="0"/>
        <w:spacing w:after="0" w:line="240" w:lineRule="auto"/>
        <w:jc w:val="both"/>
        <w:rPr>
          <w:rFonts w:ascii="Times New Roman" w:hAnsi="Times New Roman" w:cs="Times New Roman"/>
          <w:color w:val="000000"/>
          <w:sz w:val="24"/>
          <w:szCs w:val="24"/>
        </w:rPr>
      </w:pPr>
    </w:p>
    <w:p w14:paraId="0C09534D" w14:textId="6DBE4174" w:rsidR="00D46389" w:rsidRPr="00E475B4" w:rsidRDefault="00D46389" w:rsidP="00D46389">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w:t>
      </w:r>
      <w:r w:rsidR="00361979">
        <w:rPr>
          <w:rFonts w:ascii="Times New Roman" w:hAnsi="Times New Roman" w:cs="Times New Roman"/>
          <w:color w:val="000000"/>
          <w:sz w:val="24"/>
          <w:szCs w:val="24"/>
        </w:rPr>
        <w:t xml:space="preserve">második körben felmerülő </w:t>
      </w:r>
      <w:r w:rsidRPr="00E475B4">
        <w:rPr>
          <w:rFonts w:ascii="Times New Roman" w:hAnsi="Times New Roman" w:cs="Times New Roman"/>
          <w:color w:val="000000"/>
          <w:sz w:val="24"/>
          <w:szCs w:val="24"/>
        </w:rPr>
        <w:t xml:space="preserve">szakmai konzultációs javaslatokat </w:t>
      </w:r>
      <w:r w:rsidR="00361979">
        <w:rPr>
          <w:rFonts w:ascii="Times New Roman" w:hAnsi="Times New Roman" w:cs="Times New Roman"/>
          <w:color w:val="000000"/>
          <w:sz w:val="24"/>
          <w:szCs w:val="24"/>
        </w:rPr>
        <w:t xml:space="preserve">is </w:t>
      </w:r>
      <w:r w:rsidRPr="00E475B4">
        <w:rPr>
          <w:rFonts w:ascii="Times New Roman" w:hAnsi="Times New Roman" w:cs="Times New Roman"/>
          <w:color w:val="000000"/>
          <w:sz w:val="24"/>
          <w:szCs w:val="24"/>
        </w:rPr>
        <w:t xml:space="preserve">figyelembe véve, és a rendelet egészét áttekintve az alábbi módosító javaslatok merülnek fel: </w:t>
      </w:r>
    </w:p>
    <w:p w14:paraId="5CCD566F" w14:textId="65B29A97" w:rsidR="00D46389" w:rsidRDefault="00D46389" w:rsidP="00D46389">
      <w:pPr>
        <w:autoSpaceDE w:val="0"/>
        <w:autoSpaceDN w:val="0"/>
        <w:adjustRightInd w:val="0"/>
        <w:spacing w:after="0" w:line="240" w:lineRule="auto"/>
        <w:jc w:val="both"/>
        <w:rPr>
          <w:rFonts w:ascii="Times New Roman" w:hAnsi="Times New Roman" w:cs="Times New Roman"/>
          <w:color w:val="000000"/>
          <w:sz w:val="24"/>
          <w:szCs w:val="24"/>
        </w:rPr>
      </w:pPr>
    </w:p>
    <w:p w14:paraId="0FE17038" w14:textId="77777777" w:rsidR="00504905" w:rsidRPr="00E475B4" w:rsidRDefault="00504905" w:rsidP="00D46389">
      <w:pPr>
        <w:autoSpaceDE w:val="0"/>
        <w:autoSpaceDN w:val="0"/>
        <w:adjustRightInd w:val="0"/>
        <w:spacing w:after="0" w:line="240" w:lineRule="auto"/>
        <w:jc w:val="both"/>
        <w:rPr>
          <w:rFonts w:ascii="Times New Roman" w:hAnsi="Times New Roman" w:cs="Times New Roman"/>
          <w:color w:val="000000"/>
          <w:sz w:val="24"/>
          <w:szCs w:val="24"/>
        </w:rPr>
      </w:pPr>
    </w:p>
    <w:p w14:paraId="71476426" w14:textId="14F7D208" w:rsidR="00D46389" w:rsidRPr="00E475B4" w:rsidRDefault="00D46389" w:rsidP="00361979">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1. </w:t>
      </w:r>
      <w:r w:rsidRPr="00E475B4">
        <w:rPr>
          <w:rFonts w:ascii="Times New Roman" w:hAnsi="Times New Roman" w:cs="Times New Roman"/>
          <w:b/>
          <w:bCs/>
          <w:color w:val="000000"/>
          <w:sz w:val="24"/>
          <w:szCs w:val="24"/>
          <w:u w:val="single"/>
        </w:rPr>
        <w:t>A rendelet bevezető része pontosítása szükséges</w:t>
      </w:r>
      <w:r w:rsidR="00361979">
        <w:rPr>
          <w:rFonts w:ascii="Times New Roman" w:hAnsi="Times New Roman" w:cs="Times New Roman"/>
          <w:color w:val="000000"/>
          <w:sz w:val="24"/>
          <w:szCs w:val="24"/>
        </w:rPr>
        <w:t xml:space="preserve">. A kormányhivatal javasolja az alábbi két jogszabályi hivatkozás törlését a bevezető részből. </w:t>
      </w:r>
    </w:p>
    <w:p w14:paraId="5ADA0734" w14:textId="77777777" w:rsidR="00D46389" w:rsidRPr="00E475B4" w:rsidRDefault="00D46389" w:rsidP="00D46389">
      <w:pPr>
        <w:spacing w:after="0" w:line="240" w:lineRule="auto"/>
        <w:jc w:val="both"/>
        <w:rPr>
          <w:rFonts w:ascii="Times New Roman" w:hAnsi="Times New Roman" w:cs="Times New Roman"/>
          <w:color w:val="000000"/>
          <w:sz w:val="24"/>
          <w:szCs w:val="24"/>
        </w:rPr>
      </w:pPr>
    </w:p>
    <w:p w14:paraId="79534A67" w14:textId="77777777" w:rsidR="00D46389" w:rsidRPr="00E475B4" w:rsidRDefault="00D46389" w:rsidP="00D46389">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 xml:space="preserve">58/B.§ (2) bekezdés: </w:t>
      </w:r>
    </w:p>
    <w:p w14:paraId="0B5A3C92" w14:textId="77777777" w:rsidR="00D46389" w:rsidRPr="00E475B4" w:rsidRDefault="00D46389" w:rsidP="00D46389">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2 000 fő feletti lakosságszámú települési önkormányzat vagy társulás, illetve a fővárosi önkormányzat jogszabályban meghatározottak szerint helyi szociálpolitikai kerekasztalt hoz létre.”</w:t>
      </w:r>
    </w:p>
    <w:p w14:paraId="2684CD8A" w14:textId="77777777" w:rsidR="00D46389" w:rsidRPr="00E475B4" w:rsidRDefault="00D46389" w:rsidP="00D46389">
      <w:pPr>
        <w:spacing w:after="0" w:line="240" w:lineRule="auto"/>
        <w:jc w:val="both"/>
        <w:rPr>
          <w:rFonts w:ascii="Times New Roman" w:hAnsi="Times New Roman" w:cs="Times New Roman"/>
          <w:color w:val="000000"/>
          <w:sz w:val="24"/>
          <w:szCs w:val="24"/>
          <w:u w:val="single"/>
        </w:rPr>
      </w:pPr>
    </w:p>
    <w:p w14:paraId="4FCDF3EF" w14:textId="77777777" w:rsidR="00D46389" w:rsidRPr="00E475B4" w:rsidRDefault="00D46389" w:rsidP="00D46389">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Alaptörvény 32.cikk (1) bekezdés a) pont:</w:t>
      </w:r>
    </w:p>
    <w:p w14:paraId="2B13F8A2" w14:textId="77777777" w:rsidR="00D46389" w:rsidRPr="00E475B4" w:rsidRDefault="00D46389" w:rsidP="00D46389">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helyi önkormányzat a helyi közügyek intézése körében törvény keretei között</w:t>
      </w:r>
    </w:p>
    <w:p w14:paraId="38362C67" w14:textId="77777777" w:rsidR="00D46389" w:rsidRPr="00E475B4" w:rsidRDefault="00D46389" w:rsidP="00D46389">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rendeletet alkot;”</w:t>
      </w:r>
    </w:p>
    <w:p w14:paraId="1152452F" w14:textId="77777777" w:rsidR="00D46389" w:rsidRPr="00E475B4" w:rsidRDefault="00D46389" w:rsidP="00D46389">
      <w:pPr>
        <w:spacing w:after="0" w:line="240" w:lineRule="auto"/>
        <w:jc w:val="both"/>
        <w:rPr>
          <w:rFonts w:ascii="Times New Roman" w:hAnsi="Times New Roman" w:cs="Times New Roman"/>
          <w:color w:val="000000"/>
          <w:sz w:val="24"/>
          <w:szCs w:val="24"/>
        </w:rPr>
      </w:pPr>
    </w:p>
    <w:p w14:paraId="03C0A9E2" w14:textId="7081B7A4" w:rsidR="001557CA" w:rsidRPr="00BB5B3C" w:rsidRDefault="00361979" w:rsidP="00BB5B3C">
      <w:pPr>
        <w:spacing w:after="0" w:line="240" w:lineRule="auto"/>
        <w:jc w:val="both"/>
        <w:rPr>
          <w:rFonts w:ascii="Times New Roman" w:hAnsi="Times New Roman" w:cs="Times New Roman"/>
          <w:bCs/>
          <w:iCs/>
          <w:sz w:val="24"/>
          <w:szCs w:val="24"/>
        </w:rPr>
      </w:pPr>
      <w:r w:rsidRPr="00361979">
        <w:rPr>
          <w:rFonts w:ascii="Times New Roman" w:hAnsi="Times New Roman" w:cs="Times New Roman"/>
          <w:bCs/>
          <w:iCs/>
          <w:sz w:val="24"/>
          <w:szCs w:val="24"/>
        </w:rPr>
        <w:t xml:space="preserve">Ezek pontosítását elvégeztük. </w:t>
      </w:r>
    </w:p>
    <w:p w14:paraId="28055B50" w14:textId="569AD442" w:rsidR="001557CA" w:rsidRDefault="001557CA" w:rsidP="00D46389">
      <w:pPr>
        <w:autoSpaceDE w:val="0"/>
        <w:autoSpaceDN w:val="0"/>
        <w:adjustRightInd w:val="0"/>
        <w:spacing w:after="0" w:line="240" w:lineRule="auto"/>
        <w:jc w:val="both"/>
        <w:rPr>
          <w:rFonts w:ascii="Times New Roman" w:hAnsi="Times New Roman" w:cs="Times New Roman"/>
          <w:color w:val="000000"/>
          <w:sz w:val="24"/>
          <w:szCs w:val="24"/>
        </w:rPr>
      </w:pPr>
    </w:p>
    <w:p w14:paraId="0CCDBF7F" w14:textId="4C38249B" w:rsidR="00504905" w:rsidRDefault="00504905" w:rsidP="00D46389">
      <w:pPr>
        <w:autoSpaceDE w:val="0"/>
        <w:autoSpaceDN w:val="0"/>
        <w:adjustRightInd w:val="0"/>
        <w:spacing w:after="0" w:line="240" w:lineRule="auto"/>
        <w:jc w:val="both"/>
        <w:rPr>
          <w:rFonts w:ascii="Times New Roman" w:hAnsi="Times New Roman" w:cs="Times New Roman"/>
          <w:color w:val="000000"/>
          <w:sz w:val="24"/>
          <w:szCs w:val="24"/>
        </w:rPr>
      </w:pPr>
    </w:p>
    <w:p w14:paraId="20E1345D" w14:textId="77777777" w:rsidR="00504905" w:rsidRPr="00E475B4" w:rsidRDefault="00504905" w:rsidP="00D46389">
      <w:pPr>
        <w:autoSpaceDE w:val="0"/>
        <w:autoSpaceDN w:val="0"/>
        <w:adjustRightInd w:val="0"/>
        <w:spacing w:after="0" w:line="240" w:lineRule="auto"/>
        <w:jc w:val="both"/>
        <w:rPr>
          <w:rFonts w:ascii="Times New Roman" w:hAnsi="Times New Roman" w:cs="Times New Roman"/>
          <w:color w:val="000000"/>
          <w:sz w:val="24"/>
          <w:szCs w:val="24"/>
        </w:rPr>
      </w:pPr>
    </w:p>
    <w:p w14:paraId="75E3896D" w14:textId="2E6BC245" w:rsidR="00D46389" w:rsidRPr="00E475B4" w:rsidRDefault="00BB5B3C" w:rsidP="00D46389">
      <w:pPr>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lastRenderedPageBreak/>
        <w:t>2</w:t>
      </w:r>
      <w:r w:rsidR="00D46389" w:rsidRPr="00E475B4">
        <w:rPr>
          <w:rFonts w:ascii="Times New Roman" w:hAnsi="Times New Roman" w:cs="Times New Roman"/>
          <w:bCs/>
          <w:iCs/>
          <w:sz w:val="24"/>
          <w:szCs w:val="24"/>
        </w:rPr>
        <w:t xml:space="preserve">. </w:t>
      </w:r>
      <w:r w:rsidR="00D46389" w:rsidRPr="00E475B4">
        <w:rPr>
          <w:rFonts w:ascii="Times New Roman" w:hAnsi="Times New Roman" w:cs="Times New Roman"/>
          <w:b/>
          <w:iCs/>
          <w:sz w:val="24"/>
          <w:szCs w:val="24"/>
        </w:rPr>
        <w:t xml:space="preserve">A kormányhivatal álláspontja szerint a rendelet 5 §-a és a 8.§-a közötti összhang megteremtése szükséges. </w:t>
      </w:r>
    </w:p>
    <w:p w14:paraId="351BFFE7" w14:textId="77777777" w:rsidR="00D46389" w:rsidRPr="00E475B4" w:rsidRDefault="00D46389" w:rsidP="00D46389">
      <w:pPr>
        <w:spacing w:after="0" w:line="240" w:lineRule="auto"/>
        <w:jc w:val="both"/>
        <w:rPr>
          <w:rFonts w:ascii="Times New Roman" w:hAnsi="Times New Roman" w:cs="Times New Roman"/>
          <w:bCs/>
          <w:iCs/>
          <w:sz w:val="24"/>
          <w:szCs w:val="24"/>
          <w:u w:val="single"/>
        </w:rPr>
      </w:pPr>
      <w:r w:rsidRPr="00E475B4">
        <w:rPr>
          <w:rFonts w:ascii="Times New Roman" w:hAnsi="Times New Roman" w:cs="Times New Roman"/>
          <w:bCs/>
          <w:iCs/>
          <w:sz w:val="24"/>
          <w:szCs w:val="24"/>
        </w:rPr>
        <w:t xml:space="preserve">Az 5.§ tartalmazza családokra vetítve a rendkívüli települési támogatások maximalizálását havi és éves összegekben, meghatározva a kivételek körét is. </w:t>
      </w:r>
      <w:r w:rsidRPr="00E475B4">
        <w:rPr>
          <w:rFonts w:ascii="Times New Roman" w:hAnsi="Times New Roman" w:cs="Times New Roman"/>
          <w:bCs/>
          <w:iCs/>
          <w:sz w:val="24"/>
          <w:szCs w:val="24"/>
          <w:u w:val="single"/>
        </w:rPr>
        <w:t xml:space="preserve">A Kormányhivatal tájékoztatása alapján a rendkívüli települési támogatás személyhez fűződő jog, és nem családhoz. </w:t>
      </w:r>
    </w:p>
    <w:p w14:paraId="0E350A93" w14:textId="77777777" w:rsidR="00D46389" w:rsidRPr="00E475B4" w:rsidRDefault="00D46389" w:rsidP="00D46389">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A rendelet 8. §</w:t>
      </w:r>
      <w:proofErr w:type="spellStart"/>
      <w:r w:rsidRPr="00E475B4">
        <w:rPr>
          <w:rFonts w:ascii="Times New Roman" w:hAnsi="Times New Roman" w:cs="Times New Roman"/>
          <w:bCs/>
          <w:iCs/>
          <w:sz w:val="24"/>
          <w:szCs w:val="24"/>
        </w:rPr>
        <w:t>-a</w:t>
      </w:r>
      <w:proofErr w:type="spellEnd"/>
      <w:r w:rsidRPr="00E475B4">
        <w:rPr>
          <w:rFonts w:ascii="Times New Roman" w:hAnsi="Times New Roman" w:cs="Times New Roman"/>
          <w:bCs/>
          <w:iCs/>
          <w:sz w:val="24"/>
          <w:szCs w:val="24"/>
        </w:rPr>
        <w:t xml:space="preserve"> a települési támogatások körének felsorolását tartalmazza. </w:t>
      </w:r>
    </w:p>
    <w:p w14:paraId="23E37216" w14:textId="77777777" w:rsidR="00D46389" w:rsidRPr="00E475B4" w:rsidRDefault="00D46389" w:rsidP="00D46389">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kormányhivatal álláspontja szerint a rendkívüli települési támogatási forma esetében az igénylés esetszámának maximalizálása összeegyeztethetetlen az ellátási forma törvényben meghatározott céljával, ezért ezen szakasz felülvizsgálata szükséges. </w:t>
      </w:r>
    </w:p>
    <w:p w14:paraId="679C70CF" w14:textId="77777777" w:rsidR="00D46389" w:rsidRPr="00E475B4" w:rsidRDefault="00D46389" w:rsidP="00D46389">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rendkívüli települési támogatási forma esetében a jogosultsági feltételek és a létfenntartást veszélyeztető élethelyzetek körének meghatározása az önkormányzatok feladata. </w:t>
      </w:r>
    </w:p>
    <w:p w14:paraId="77A0A597" w14:textId="77777777" w:rsidR="00D46389" w:rsidRPr="00E475B4" w:rsidRDefault="00D46389" w:rsidP="00D46389">
      <w:pPr>
        <w:spacing w:after="0" w:line="240" w:lineRule="auto"/>
        <w:jc w:val="both"/>
        <w:rPr>
          <w:rFonts w:ascii="Times New Roman" w:hAnsi="Times New Roman" w:cs="Times New Roman"/>
          <w:bCs/>
          <w:iCs/>
          <w:sz w:val="24"/>
          <w:szCs w:val="24"/>
        </w:rPr>
      </w:pPr>
    </w:p>
    <w:p w14:paraId="68FD7D60" w14:textId="00636E11" w:rsidR="00D46389" w:rsidRDefault="00D46389" w:rsidP="00D46389">
      <w:pPr>
        <w:pStyle w:val="Szvegtrzs"/>
        <w:spacing w:after="0"/>
        <w:jc w:val="both"/>
      </w:pPr>
      <w:r w:rsidRPr="00E475B4">
        <w:t>A szabályozás célja, hogy a valóban szociálisan rászorultak kerüljenek támogatásra, illetve akik létfenntartási gondokkal küzdenek, vagy rendkívüli élethelyzetbe kerülnek, kivételes jelleggel. A korlát megállapításának célja a korábban kialakult lakossági túl gyakori (akár heti), és indokolatlan kérelem beadások kiszűrése.</w:t>
      </w:r>
    </w:p>
    <w:p w14:paraId="018229E4" w14:textId="798DCDA4" w:rsidR="00F94DBD" w:rsidRDefault="00F94DBD" w:rsidP="00D46389">
      <w:pPr>
        <w:pStyle w:val="Szvegtrzs"/>
        <w:spacing w:after="0"/>
        <w:jc w:val="both"/>
      </w:pPr>
    </w:p>
    <w:p w14:paraId="50171589" w14:textId="4F993A2B" w:rsidR="00F94DBD" w:rsidRPr="00D00959" w:rsidRDefault="00F94DBD" w:rsidP="00D46389">
      <w:pPr>
        <w:pStyle w:val="Szvegtrzs"/>
        <w:spacing w:after="0"/>
        <w:jc w:val="both"/>
        <w:rPr>
          <w:b/>
        </w:rPr>
      </w:pPr>
      <w:r w:rsidRPr="00D00959">
        <w:rPr>
          <w:b/>
        </w:rPr>
        <w:t xml:space="preserve">A júliusi módosításban már személyenkénti </w:t>
      </w:r>
      <w:r w:rsidR="001C0CCD" w:rsidRPr="00D00959">
        <w:rPr>
          <w:b/>
        </w:rPr>
        <w:t xml:space="preserve">maximális </w:t>
      </w:r>
      <w:r w:rsidRPr="00D00959">
        <w:rPr>
          <w:b/>
        </w:rPr>
        <w:t xml:space="preserve">szabályozást </w:t>
      </w:r>
      <w:r w:rsidR="001C0CCD" w:rsidRPr="00D00959">
        <w:rPr>
          <w:b/>
        </w:rPr>
        <w:t xml:space="preserve">építettünk be a rendeletbe család helyett. A rendkívüli települési támogatás esetében az összeg korlátozása a kormányhivatal álláspontja szerint összeegyeztethetetlen az ellátási forma törvényben meghatározott céljával. </w:t>
      </w:r>
    </w:p>
    <w:p w14:paraId="445964A7" w14:textId="77777777" w:rsidR="001557CA" w:rsidRPr="00402607" w:rsidRDefault="001557CA" w:rsidP="00D46389">
      <w:pPr>
        <w:pStyle w:val="Szvegtrzs"/>
        <w:spacing w:after="0"/>
        <w:jc w:val="both"/>
        <w:rPr>
          <w:highlight w:val="yellow"/>
        </w:rPr>
      </w:pPr>
    </w:p>
    <w:p w14:paraId="5FBFBEE3" w14:textId="2EE2E721" w:rsidR="00D46389" w:rsidRPr="00D00959" w:rsidRDefault="00D00959" w:rsidP="00D46389">
      <w:pPr>
        <w:spacing w:after="0" w:line="240" w:lineRule="auto"/>
        <w:jc w:val="both"/>
        <w:rPr>
          <w:rFonts w:ascii="Times New Roman" w:hAnsi="Times New Roman" w:cs="Times New Roman"/>
          <w:b/>
          <w:iCs/>
          <w:sz w:val="24"/>
          <w:szCs w:val="24"/>
        </w:rPr>
      </w:pPr>
      <w:r w:rsidRPr="00D00959">
        <w:rPr>
          <w:rFonts w:ascii="Times New Roman" w:hAnsi="Times New Roman" w:cs="Times New Roman"/>
          <w:b/>
          <w:iCs/>
          <w:sz w:val="24"/>
          <w:szCs w:val="24"/>
        </w:rPr>
        <w:t xml:space="preserve">Ennek megfelelőn javasoljuk a </w:t>
      </w:r>
      <w:r>
        <w:rPr>
          <w:rFonts w:ascii="Times New Roman" w:hAnsi="Times New Roman" w:cs="Times New Roman"/>
          <w:b/>
          <w:iCs/>
          <w:sz w:val="24"/>
          <w:szCs w:val="24"/>
        </w:rPr>
        <w:t xml:space="preserve">korlátozás törlését, és a </w:t>
      </w:r>
      <w:proofErr w:type="spellStart"/>
      <w:r>
        <w:rPr>
          <w:rFonts w:ascii="Times New Roman" w:hAnsi="Times New Roman" w:cs="Times New Roman"/>
          <w:b/>
          <w:iCs/>
          <w:sz w:val="24"/>
          <w:szCs w:val="24"/>
        </w:rPr>
        <w:t>rászorultsági</w:t>
      </w:r>
      <w:proofErr w:type="spellEnd"/>
      <w:r>
        <w:rPr>
          <w:rFonts w:ascii="Times New Roman" w:hAnsi="Times New Roman" w:cs="Times New Roman"/>
          <w:b/>
          <w:iCs/>
          <w:sz w:val="24"/>
          <w:szCs w:val="24"/>
        </w:rPr>
        <w:t xml:space="preserve"> feltétetek szélesebb körben való vizsgálatát, az indokolatlan esetek kiszűrése érdekében. </w:t>
      </w:r>
    </w:p>
    <w:p w14:paraId="5A0B03B3" w14:textId="7AA29665" w:rsidR="00D46389" w:rsidRDefault="00D46389" w:rsidP="00D46389">
      <w:pPr>
        <w:spacing w:after="0" w:line="240" w:lineRule="auto"/>
        <w:jc w:val="both"/>
        <w:rPr>
          <w:rFonts w:ascii="Times New Roman" w:hAnsi="Times New Roman" w:cs="Times New Roman"/>
          <w:bCs/>
          <w:iCs/>
          <w:sz w:val="24"/>
          <w:szCs w:val="24"/>
        </w:rPr>
      </w:pPr>
    </w:p>
    <w:p w14:paraId="4A708CE3" w14:textId="77777777" w:rsidR="00504905" w:rsidRPr="00E475B4" w:rsidRDefault="00504905" w:rsidP="00D46389">
      <w:pPr>
        <w:spacing w:after="0" w:line="240" w:lineRule="auto"/>
        <w:jc w:val="both"/>
        <w:rPr>
          <w:rFonts w:ascii="Times New Roman" w:hAnsi="Times New Roman" w:cs="Times New Roman"/>
          <w:bCs/>
          <w:iCs/>
          <w:sz w:val="24"/>
          <w:szCs w:val="24"/>
        </w:rPr>
      </w:pPr>
    </w:p>
    <w:p w14:paraId="7399BFD1" w14:textId="20441278" w:rsidR="00D46389" w:rsidRPr="00E475B4" w:rsidRDefault="00BB5B3C" w:rsidP="00D46389">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3</w:t>
      </w:r>
      <w:r w:rsidR="00D46389" w:rsidRPr="00E475B4">
        <w:rPr>
          <w:rFonts w:ascii="Times New Roman" w:hAnsi="Times New Roman" w:cs="Times New Roman"/>
          <w:b/>
          <w:iCs/>
          <w:sz w:val="24"/>
          <w:szCs w:val="24"/>
        </w:rPr>
        <w:t xml:space="preserve">. A </w:t>
      </w:r>
      <w:r w:rsidR="00D46389" w:rsidRPr="00E475B4">
        <w:rPr>
          <w:rFonts w:ascii="Times New Roman" w:hAnsi="Times New Roman" w:cs="Times New Roman"/>
          <w:b/>
          <w:iCs/>
          <w:sz w:val="24"/>
          <w:szCs w:val="24"/>
          <w:u w:val="single"/>
        </w:rPr>
        <w:t>lakókörnyezet vizsgálat pontosítása</w:t>
      </w:r>
      <w:r w:rsidR="00D46389" w:rsidRPr="00E475B4">
        <w:rPr>
          <w:rFonts w:ascii="Times New Roman" w:hAnsi="Times New Roman" w:cs="Times New Roman"/>
          <w:b/>
          <w:iCs/>
          <w:sz w:val="24"/>
          <w:szCs w:val="24"/>
        </w:rPr>
        <w:t xml:space="preserve"> szükséges a lakásfenntartási települési támogatás megállapításához. </w:t>
      </w:r>
      <w:r w:rsidR="001C0CCD">
        <w:rPr>
          <w:rFonts w:ascii="Times New Roman" w:hAnsi="Times New Roman" w:cs="Times New Roman"/>
          <w:b/>
          <w:iCs/>
          <w:sz w:val="24"/>
          <w:szCs w:val="24"/>
        </w:rPr>
        <w:t>(Ezen belül hulladékgyűjtő megléte, használata)</w:t>
      </w:r>
    </w:p>
    <w:p w14:paraId="6C60B44D" w14:textId="77777777" w:rsidR="00D46389" w:rsidRPr="00E475B4" w:rsidRDefault="00D46389" w:rsidP="00D46389">
      <w:pPr>
        <w:pStyle w:val="Default"/>
        <w:jc w:val="both"/>
        <w:rPr>
          <w:color w:val="auto"/>
          <w:u w:val="single"/>
        </w:rPr>
      </w:pPr>
      <w:r w:rsidRPr="00E475B4">
        <w:rPr>
          <w:color w:val="auto"/>
        </w:rPr>
        <w:t xml:space="preserve">A települési támogatás megállapításának különös szabályai alcímen belül kerül szabályozásra a lakhatáshoz kapcsolódó rendszeres kiadásokhoz nyújtott települési támogatás, a lakhatási kiadásokhoz kapcsolódó közüzemi díjhátralékhoz nyújtott települési támogatás megállapításának és folyósításának további feltételeként a </w:t>
      </w:r>
      <w:r w:rsidRPr="00E475B4">
        <w:rPr>
          <w:color w:val="auto"/>
          <w:u w:val="single"/>
        </w:rPr>
        <w:t>lakókörnyezet vizsgálat.</w:t>
      </w:r>
    </w:p>
    <w:p w14:paraId="54F1E615" w14:textId="77777777" w:rsidR="00D46389" w:rsidRPr="00E475B4" w:rsidRDefault="00D46389" w:rsidP="00D46389">
      <w:pPr>
        <w:pStyle w:val="Default"/>
        <w:jc w:val="both"/>
        <w:rPr>
          <w:color w:val="auto"/>
          <w:u w:val="single"/>
        </w:rPr>
      </w:pPr>
    </w:p>
    <w:p w14:paraId="5F14940F" w14:textId="3BB99857" w:rsidR="00D46389" w:rsidRDefault="00D46389" w:rsidP="00D46389">
      <w:pPr>
        <w:pStyle w:val="Default"/>
        <w:jc w:val="both"/>
        <w:rPr>
          <w:u w:val="single"/>
        </w:rPr>
      </w:pPr>
      <w:r w:rsidRPr="00E475B4">
        <w:t xml:space="preserve">A Szabolcs-Szatmár-Bereg Megyei Kormányhivatal Hatósági Főosztály Törvényességi Felügyeleti Osztálya a rendelet </w:t>
      </w:r>
      <w:r w:rsidRPr="00E475B4">
        <w:rPr>
          <w:u w:val="single"/>
        </w:rPr>
        <w:t xml:space="preserve">9.§ (1) </w:t>
      </w:r>
      <w:r w:rsidR="001C0CCD">
        <w:rPr>
          <w:u w:val="single"/>
        </w:rPr>
        <w:t>e)</w:t>
      </w:r>
      <w:r w:rsidRPr="00E475B4">
        <w:rPr>
          <w:u w:val="single"/>
        </w:rPr>
        <w:t xml:space="preserve"> pontjai felülvizsgálatát javasolta: </w:t>
      </w:r>
    </w:p>
    <w:p w14:paraId="5A161C44" w14:textId="77777777" w:rsidR="001C0CCD" w:rsidRPr="00E475B4" w:rsidRDefault="001C0CCD" w:rsidP="00D46389">
      <w:pPr>
        <w:pStyle w:val="Default"/>
        <w:jc w:val="both"/>
        <w:rPr>
          <w:u w:val="single"/>
        </w:rPr>
      </w:pPr>
    </w:p>
    <w:p w14:paraId="3380FAE3" w14:textId="77777777" w:rsidR="00D46389" w:rsidRPr="001C0CCD" w:rsidRDefault="00D46389" w:rsidP="00D46389">
      <w:pPr>
        <w:pStyle w:val="Default"/>
        <w:jc w:val="both"/>
        <w:rPr>
          <w:b/>
          <w:bCs/>
          <w:i/>
          <w:iCs/>
        </w:rPr>
      </w:pPr>
      <w:r w:rsidRPr="00E475B4">
        <w:t xml:space="preserve">„(1) A lakhatáshoz kapcsolódó rendszeres kiadásokhoz nyújtott települési támogatás, a lakhatási kiadásokhoz kapcsolódó közüzemi díjhátralékhoz nyújtott települési támogatás megállapításának és folyósításának a további feltétele, hogy </w:t>
      </w:r>
      <w:r w:rsidRPr="001C0CCD">
        <w:rPr>
          <w:b/>
          <w:bCs/>
          <w:i/>
          <w:iCs/>
        </w:rPr>
        <w:t>a kérelem benyújtója</w:t>
      </w:r>
      <w:r w:rsidRPr="00E475B4">
        <w:t xml:space="preserve">, az ellátás jogosultja, lakókörnyezete rendezettségét biztosítsa, melynek keretében </w:t>
      </w:r>
      <w:r w:rsidRPr="001C0CCD">
        <w:rPr>
          <w:b/>
          <w:bCs/>
          <w:i/>
          <w:iCs/>
        </w:rPr>
        <w:t xml:space="preserve">köteles gondoskodni: </w:t>
      </w:r>
    </w:p>
    <w:p w14:paraId="76259E78" w14:textId="77777777" w:rsidR="00D46389" w:rsidRPr="00E475B4" w:rsidRDefault="00D46389" w:rsidP="00D46389">
      <w:pPr>
        <w:pStyle w:val="Default"/>
        <w:jc w:val="both"/>
      </w:pPr>
    </w:p>
    <w:p w14:paraId="7DFE0CDD" w14:textId="4FEFC085" w:rsidR="00D46389" w:rsidRPr="001C0CCD" w:rsidRDefault="001C0CCD" w:rsidP="00D46389">
      <w:pPr>
        <w:pStyle w:val="Default"/>
        <w:jc w:val="both"/>
        <w:rPr>
          <w:b/>
          <w:bCs/>
          <w:i/>
          <w:iCs/>
          <w:color w:val="auto"/>
        </w:rPr>
      </w:pPr>
      <w:r w:rsidRPr="001C0CCD">
        <w:rPr>
          <w:b/>
          <w:bCs/>
          <w:i/>
          <w:iCs/>
        </w:rPr>
        <w:t>e</w:t>
      </w:r>
      <w:r w:rsidR="00D46389" w:rsidRPr="001C0CCD">
        <w:rPr>
          <w:b/>
          <w:bCs/>
          <w:i/>
          <w:iCs/>
        </w:rPr>
        <w:t>) a kérelmező vagy jogosult által életvitelszerűen lakott lakás</w:t>
      </w:r>
      <w:r w:rsidRPr="001C0CCD">
        <w:rPr>
          <w:b/>
          <w:bCs/>
          <w:i/>
          <w:iCs/>
        </w:rPr>
        <w:t>hoz</w:t>
      </w:r>
      <w:r w:rsidR="00D46389" w:rsidRPr="001C0CCD">
        <w:rPr>
          <w:b/>
          <w:bCs/>
          <w:i/>
          <w:iCs/>
        </w:rPr>
        <w:t xml:space="preserve"> vagy ház</w:t>
      </w:r>
      <w:r w:rsidRPr="001C0CCD">
        <w:rPr>
          <w:b/>
          <w:bCs/>
          <w:i/>
          <w:iCs/>
        </w:rPr>
        <w:t>hoz</w:t>
      </w:r>
      <w:r w:rsidR="00D46389" w:rsidRPr="001C0CCD">
        <w:rPr>
          <w:b/>
          <w:bCs/>
          <w:i/>
          <w:iCs/>
        </w:rPr>
        <w:t xml:space="preserve"> </w:t>
      </w:r>
      <w:r w:rsidRPr="001C0CCD">
        <w:rPr>
          <w:b/>
          <w:bCs/>
          <w:i/>
          <w:iCs/>
        </w:rPr>
        <w:t>t</w:t>
      </w:r>
      <w:r w:rsidR="00D46389" w:rsidRPr="001C0CCD">
        <w:rPr>
          <w:b/>
          <w:bCs/>
          <w:i/>
          <w:iCs/>
        </w:rPr>
        <w:t>artozó a szemét gyűjtésére és tárolására szolgáló, rendeltetésszerűen használt, a hulladékszállítást végző szolgáltató által elfogadott hulladéktároló edény biztosításáról.</w:t>
      </w:r>
      <w:r w:rsidRPr="001C0CCD">
        <w:rPr>
          <w:b/>
          <w:bCs/>
          <w:i/>
          <w:iCs/>
        </w:rPr>
        <w:t>”</w:t>
      </w:r>
    </w:p>
    <w:p w14:paraId="048BAEC2" w14:textId="77777777" w:rsidR="00D46389" w:rsidRPr="00E475B4" w:rsidRDefault="00D46389" w:rsidP="00D46389">
      <w:pPr>
        <w:pStyle w:val="Default"/>
        <w:jc w:val="both"/>
        <w:rPr>
          <w:color w:val="auto"/>
        </w:rPr>
      </w:pPr>
    </w:p>
    <w:p w14:paraId="7DBBFC66" w14:textId="1FBA423C" w:rsidR="00D46389" w:rsidRPr="00E475B4" w:rsidRDefault="00D46389" w:rsidP="00D46389">
      <w:pPr>
        <w:pStyle w:val="Default"/>
        <w:jc w:val="both"/>
        <w:rPr>
          <w:u w:val="single"/>
        </w:rPr>
      </w:pPr>
      <w:r w:rsidRPr="00E475B4">
        <w:t xml:space="preserve">A Szabolcs-Szatmár-Bereg Megyei Kormányhivatal Hatósági Főosztály Törvényességi Felügyeleti Osztálya </w:t>
      </w:r>
      <w:r w:rsidRPr="00E475B4">
        <w:rPr>
          <w:u w:val="single"/>
        </w:rPr>
        <w:t xml:space="preserve">felülvizsgálatra vonatkozó indokai az alábbiak </w:t>
      </w:r>
      <w:r w:rsidR="001C0CCD">
        <w:rPr>
          <w:u w:val="single"/>
        </w:rPr>
        <w:t xml:space="preserve">második körben: </w:t>
      </w:r>
    </w:p>
    <w:p w14:paraId="2C22FECC" w14:textId="3D6F4D0E" w:rsidR="00D46389" w:rsidRPr="00E475B4" w:rsidRDefault="00D46389" w:rsidP="00D46389">
      <w:pPr>
        <w:pStyle w:val="Default"/>
        <w:jc w:val="both"/>
      </w:pPr>
      <w:r w:rsidRPr="00E475B4">
        <w:t xml:space="preserve">A Kúria </w:t>
      </w:r>
      <w:proofErr w:type="spellStart"/>
      <w:r w:rsidR="001C0CCD">
        <w:t>Köf</w:t>
      </w:r>
      <w:proofErr w:type="spellEnd"/>
      <w:r w:rsidR="001C0CCD">
        <w:t xml:space="preserve">. 5019/2015/5. számú ügyében kimondta, hogy a szociális támogatás feltételévé önkormányzati rendeletben, felhatalmazás nélkül nem lehet nem szociális szempontokat tenni. </w:t>
      </w:r>
    </w:p>
    <w:p w14:paraId="5595A895" w14:textId="77777777" w:rsidR="00D46389" w:rsidRPr="00E475B4" w:rsidRDefault="00D46389" w:rsidP="00D46389">
      <w:pPr>
        <w:pStyle w:val="Default"/>
        <w:jc w:val="both"/>
      </w:pPr>
      <w:r w:rsidRPr="00E475B4">
        <w:lastRenderedPageBreak/>
        <w:t xml:space="preserve">Az Szt. 26. §-a rendelkezése szerint a képviselő-testület a hatáskörébe tartozó pénzbeli ellátásokat kiegészítheti, és a szociálisan rászorultak részére – a rendeletében meghatározott módon és feltételek szerint – más pénzbeli támogatásokat is megállapíthat. </w:t>
      </w:r>
    </w:p>
    <w:p w14:paraId="6971391D" w14:textId="77777777" w:rsidR="00D46389" w:rsidRPr="00E475B4" w:rsidRDefault="00D46389" w:rsidP="00D46389">
      <w:pPr>
        <w:pStyle w:val="Default"/>
        <w:jc w:val="both"/>
      </w:pPr>
    </w:p>
    <w:p w14:paraId="37A8F756" w14:textId="77777777" w:rsidR="00D46389" w:rsidRPr="00E475B4" w:rsidRDefault="00D46389" w:rsidP="00D46389">
      <w:pPr>
        <w:pStyle w:val="Default"/>
        <w:jc w:val="both"/>
      </w:pPr>
      <w:r w:rsidRPr="00E475B4">
        <w:t xml:space="preserve">Az Szt. 132. § (4) bekezdés g) pontja úgy rendelkezik, hogy felhatalmazást kap a települési önkormányzat, hogy rendeleteben szabályozza a települési támogatás keretében nyújtott ellátások jogosultsági feltételeit, valamint az ellátások megállapításának, kifizetésének, folyósításának, valamint felhasználása ellenőrzésének szabályait. </w:t>
      </w:r>
    </w:p>
    <w:p w14:paraId="68256400" w14:textId="77777777" w:rsidR="00D46389" w:rsidRPr="00E475B4" w:rsidRDefault="00D46389" w:rsidP="00D46389">
      <w:pPr>
        <w:pStyle w:val="Default"/>
        <w:jc w:val="both"/>
      </w:pPr>
    </w:p>
    <w:p w14:paraId="7D7A31F5" w14:textId="6F7E3CB5" w:rsidR="00D46389" w:rsidRPr="00D00959" w:rsidRDefault="00D46389" w:rsidP="00D46389">
      <w:pPr>
        <w:pStyle w:val="Default"/>
        <w:jc w:val="both"/>
        <w:rPr>
          <w:b/>
        </w:rPr>
      </w:pPr>
      <w:r w:rsidRPr="00D00959">
        <w:rPr>
          <w:b/>
        </w:rPr>
        <w:t xml:space="preserve">A korábbi rendelet hivatkozott 9. § </w:t>
      </w:r>
      <w:r w:rsidR="005A142D" w:rsidRPr="00D00959">
        <w:rPr>
          <w:b/>
        </w:rPr>
        <w:t xml:space="preserve">a júliusi rendelet módosításkor már több ponton </w:t>
      </w:r>
      <w:r w:rsidRPr="00D00959">
        <w:rPr>
          <w:b/>
        </w:rPr>
        <w:t>újraszabályozás</w:t>
      </w:r>
      <w:r w:rsidR="005A142D" w:rsidRPr="00D00959">
        <w:rPr>
          <w:b/>
        </w:rPr>
        <w:t>r</w:t>
      </w:r>
      <w:r w:rsidRPr="00D00959">
        <w:rPr>
          <w:b/>
        </w:rPr>
        <w:t xml:space="preserve">a </w:t>
      </w:r>
      <w:r w:rsidR="005A142D" w:rsidRPr="00D00959">
        <w:rPr>
          <w:b/>
        </w:rPr>
        <w:t>kerültek</w:t>
      </w:r>
      <w:r w:rsidRPr="00D00959">
        <w:rPr>
          <w:b/>
        </w:rPr>
        <w:t xml:space="preserve">, annak érdekében, hogy a </w:t>
      </w:r>
      <w:proofErr w:type="gramStart"/>
      <w:r w:rsidRPr="00D00959">
        <w:rPr>
          <w:b/>
        </w:rPr>
        <w:t>lakás belső</w:t>
      </w:r>
      <w:proofErr w:type="gramEnd"/>
      <w:r w:rsidRPr="00D00959">
        <w:rPr>
          <w:b/>
        </w:rPr>
        <w:t xml:space="preserve"> tere, a magánszféra ellenőrzése ne váljon jogosultsági feltétellé. </w:t>
      </w:r>
    </w:p>
    <w:p w14:paraId="58EBDFF7" w14:textId="6BFBFC71" w:rsidR="005A142D" w:rsidRPr="00D00959" w:rsidRDefault="005A142D" w:rsidP="00D46389">
      <w:pPr>
        <w:pStyle w:val="Default"/>
        <w:jc w:val="both"/>
        <w:rPr>
          <w:b/>
        </w:rPr>
      </w:pPr>
    </w:p>
    <w:p w14:paraId="3D10629A" w14:textId="1130395A" w:rsidR="005A142D" w:rsidRPr="00D00959" w:rsidRDefault="005A142D" w:rsidP="00D46389">
      <w:pPr>
        <w:pStyle w:val="Default"/>
        <w:jc w:val="both"/>
        <w:rPr>
          <w:b/>
          <w:bCs/>
        </w:rPr>
      </w:pPr>
      <w:r w:rsidRPr="00D00959">
        <w:rPr>
          <w:b/>
          <w:bCs/>
        </w:rPr>
        <w:t xml:space="preserve">A hulladékgyűjtő </w:t>
      </w:r>
      <w:proofErr w:type="spellStart"/>
      <w:r w:rsidRPr="00D00959">
        <w:rPr>
          <w:b/>
          <w:bCs/>
        </w:rPr>
        <w:t>edényzettel</w:t>
      </w:r>
      <w:proofErr w:type="spellEnd"/>
      <w:r w:rsidRPr="00D00959">
        <w:rPr>
          <w:b/>
          <w:bCs/>
        </w:rPr>
        <w:t xml:space="preserve"> való rendelkezés vizsgálatát azonban továbbra is fontosnak tart</w:t>
      </w:r>
      <w:r w:rsidR="001557CA" w:rsidRPr="00D00959">
        <w:rPr>
          <w:b/>
          <w:bCs/>
        </w:rPr>
        <w:t>juk</w:t>
      </w:r>
      <w:r w:rsidRPr="00D00959">
        <w:rPr>
          <w:b/>
          <w:bCs/>
        </w:rPr>
        <w:t>, és javas</w:t>
      </w:r>
      <w:r w:rsidR="001557CA" w:rsidRPr="00D00959">
        <w:rPr>
          <w:b/>
          <w:bCs/>
        </w:rPr>
        <w:t>oljuk</w:t>
      </w:r>
      <w:r w:rsidRPr="00D00959">
        <w:rPr>
          <w:b/>
          <w:bCs/>
        </w:rPr>
        <w:t xml:space="preserve"> a szabályozásban való fenntartását</w:t>
      </w:r>
      <w:r w:rsidR="00D00959">
        <w:rPr>
          <w:b/>
          <w:bCs/>
        </w:rPr>
        <w:t>, tekintettel arra</w:t>
      </w:r>
      <w:r w:rsidR="001557CA" w:rsidRPr="00D00959">
        <w:rPr>
          <w:b/>
          <w:bCs/>
        </w:rPr>
        <w:t>, hogy a</w:t>
      </w:r>
      <w:r w:rsidR="00402607" w:rsidRPr="00D00959">
        <w:rPr>
          <w:b/>
          <w:bCs/>
        </w:rPr>
        <w:t xml:space="preserve"> hulladékszállítás igénybe vétele kötelező közszolgáltatás. </w:t>
      </w:r>
    </w:p>
    <w:p w14:paraId="648222CF" w14:textId="77777777" w:rsidR="005A142D" w:rsidRPr="00D00959" w:rsidRDefault="005A142D" w:rsidP="00D46389">
      <w:pPr>
        <w:pStyle w:val="Default"/>
        <w:jc w:val="both"/>
        <w:rPr>
          <w:b/>
          <w:bCs/>
        </w:rPr>
      </w:pPr>
    </w:p>
    <w:p w14:paraId="1188F91C" w14:textId="77777777" w:rsidR="00D46389" w:rsidRPr="00D00959" w:rsidRDefault="00D46389" w:rsidP="00D46389">
      <w:pPr>
        <w:pStyle w:val="Default"/>
        <w:jc w:val="both"/>
        <w:rPr>
          <w:b/>
        </w:rPr>
      </w:pPr>
      <w:r w:rsidRPr="00D00959">
        <w:rPr>
          <w:b/>
        </w:rPr>
        <w:t xml:space="preserve">A szabályozás célja, hogy a „lakhatási települési támogatás” jogosultsága megállapítása előtt az önkormányzat előzetes környezettanulmány keretében ellenőrzi a kérelmező lakókörnyezetének rendezettségét, tisztaságát, a kötelező közszolgáltatás keretében igénybe vehető hulladékgyűjtő </w:t>
      </w:r>
      <w:proofErr w:type="spellStart"/>
      <w:r w:rsidRPr="00D00959">
        <w:rPr>
          <w:b/>
        </w:rPr>
        <w:t>edényzettel</w:t>
      </w:r>
      <w:proofErr w:type="spellEnd"/>
      <w:r w:rsidRPr="00D00959">
        <w:rPr>
          <w:b/>
        </w:rPr>
        <w:t xml:space="preserve"> való rendelkezést. </w:t>
      </w:r>
    </w:p>
    <w:p w14:paraId="4EC9521B" w14:textId="5AD9C564" w:rsidR="00D46389" w:rsidRDefault="00D46389" w:rsidP="00D46389">
      <w:pPr>
        <w:spacing w:after="0" w:line="240" w:lineRule="auto"/>
        <w:jc w:val="both"/>
        <w:rPr>
          <w:rFonts w:ascii="Times New Roman" w:hAnsi="Times New Roman" w:cs="Times New Roman"/>
          <w:bCs/>
          <w:iCs/>
          <w:sz w:val="24"/>
          <w:szCs w:val="24"/>
        </w:rPr>
      </w:pPr>
    </w:p>
    <w:p w14:paraId="2059C351" w14:textId="77777777" w:rsidR="000271AA" w:rsidRPr="00CC603A" w:rsidRDefault="000271AA" w:rsidP="000271AA">
      <w:pPr>
        <w:spacing w:after="0" w:line="240" w:lineRule="auto"/>
        <w:jc w:val="both"/>
        <w:rPr>
          <w:rFonts w:ascii="Times New Roman" w:hAnsi="Times New Roman" w:cs="Times New Roman"/>
          <w:b/>
          <w:bCs/>
          <w:iCs/>
          <w:sz w:val="24"/>
          <w:szCs w:val="24"/>
        </w:rPr>
      </w:pPr>
      <w:r w:rsidRPr="00CC603A">
        <w:rPr>
          <w:rFonts w:ascii="Times New Roman" w:hAnsi="Times New Roman" w:cs="Times New Roman"/>
          <w:b/>
          <w:bCs/>
          <w:iCs/>
          <w:sz w:val="24"/>
          <w:szCs w:val="24"/>
        </w:rPr>
        <w:t>Felhívom azonban a figyelmet, hogy amennyiben a kormányhivatal továbbra sem ért egyet a helyi rendeleti szabályozással</w:t>
      </w:r>
      <w:r>
        <w:rPr>
          <w:rFonts w:ascii="Times New Roman" w:hAnsi="Times New Roman" w:cs="Times New Roman"/>
          <w:b/>
          <w:bCs/>
          <w:iCs/>
          <w:sz w:val="24"/>
          <w:szCs w:val="24"/>
        </w:rPr>
        <w:t>,</w:t>
      </w:r>
      <w:r w:rsidRPr="00CC603A">
        <w:rPr>
          <w:rFonts w:ascii="Times New Roman" w:hAnsi="Times New Roman" w:cs="Times New Roman"/>
          <w:b/>
          <w:bCs/>
          <w:iCs/>
          <w:sz w:val="24"/>
          <w:szCs w:val="24"/>
        </w:rPr>
        <w:t xml:space="preserve"> törvényességi észrevétellel élhet</w:t>
      </w:r>
      <w:r>
        <w:rPr>
          <w:rFonts w:ascii="Times New Roman" w:hAnsi="Times New Roman" w:cs="Times New Roman"/>
          <w:b/>
          <w:bCs/>
          <w:iCs/>
          <w:sz w:val="24"/>
          <w:szCs w:val="24"/>
        </w:rPr>
        <w:t>,</w:t>
      </w:r>
      <w:r w:rsidRPr="00CC603A">
        <w:rPr>
          <w:rFonts w:ascii="Times New Roman" w:hAnsi="Times New Roman" w:cs="Times New Roman"/>
          <w:b/>
          <w:bCs/>
          <w:iCs/>
          <w:sz w:val="24"/>
          <w:szCs w:val="24"/>
        </w:rPr>
        <w:t xml:space="preserve"> és további lépéseket tehet az ügyben. </w:t>
      </w:r>
    </w:p>
    <w:p w14:paraId="1BA83DDB" w14:textId="77777777" w:rsidR="000271AA" w:rsidRDefault="000271AA" w:rsidP="00D46389">
      <w:pPr>
        <w:spacing w:after="0" w:line="240" w:lineRule="auto"/>
        <w:jc w:val="both"/>
        <w:rPr>
          <w:rFonts w:ascii="Times New Roman" w:hAnsi="Times New Roman" w:cs="Times New Roman"/>
          <w:bCs/>
          <w:iCs/>
          <w:sz w:val="24"/>
          <w:szCs w:val="24"/>
        </w:rPr>
      </w:pPr>
    </w:p>
    <w:p w14:paraId="6F7680DD" w14:textId="77777777" w:rsidR="00504905" w:rsidRPr="00E475B4" w:rsidRDefault="00504905" w:rsidP="00D46389">
      <w:pPr>
        <w:spacing w:after="0" w:line="240" w:lineRule="auto"/>
        <w:jc w:val="both"/>
        <w:rPr>
          <w:rFonts w:ascii="Times New Roman" w:hAnsi="Times New Roman" w:cs="Times New Roman"/>
          <w:bCs/>
          <w:iCs/>
          <w:sz w:val="24"/>
          <w:szCs w:val="24"/>
        </w:rPr>
      </w:pPr>
    </w:p>
    <w:p w14:paraId="6092BE8D" w14:textId="07FC7870" w:rsidR="00D46389" w:rsidRPr="005A142D" w:rsidRDefault="00BB5B3C" w:rsidP="005A142D">
      <w:pPr>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4</w:t>
      </w:r>
      <w:r w:rsidR="00D46389" w:rsidRPr="005A142D">
        <w:rPr>
          <w:rFonts w:ascii="Times New Roman" w:hAnsi="Times New Roman" w:cs="Times New Roman"/>
          <w:bCs/>
          <w:iCs/>
          <w:sz w:val="24"/>
          <w:szCs w:val="24"/>
        </w:rPr>
        <w:t xml:space="preserve">. </w:t>
      </w:r>
      <w:r w:rsidR="00D46389" w:rsidRPr="005A142D">
        <w:rPr>
          <w:rFonts w:ascii="Times New Roman" w:hAnsi="Times New Roman" w:cs="Times New Roman"/>
          <w:b/>
          <w:bCs/>
          <w:sz w:val="24"/>
          <w:szCs w:val="24"/>
          <w:u w:val="single"/>
        </w:rPr>
        <w:t>Az egyszeri támogatás</w:t>
      </w:r>
      <w:r w:rsidR="00D46389" w:rsidRPr="005A142D">
        <w:rPr>
          <w:rFonts w:ascii="Times New Roman" w:hAnsi="Times New Roman" w:cs="Times New Roman"/>
          <w:sz w:val="24"/>
          <w:szCs w:val="24"/>
        </w:rPr>
        <w:t xml:space="preserve"> kérelemre megállapítható támogatási forma.</w:t>
      </w:r>
    </w:p>
    <w:p w14:paraId="78A51D3B" w14:textId="77777777" w:rsidR="00D46389" w:rsidRPr="00E475B4" w:rsidRDefault="00D46389" w:rsidP="00D46389">
      <w:pPr>
        <w:pStyle w:val="Bekezds"/>
        <w:ind w:firstLine="0"/>
        <w:rPr>
          <w:szCs w:val="24"/>
        </w:rPr>
      </w:pPr>
      <w:r w:rsidRPr="00E475B4">
        <w:rPr>
          <w:szCs w:val="24"/>
        </w:rPr>
        <w:t xml:space="preserve">Évente egy alkalommal nyújtható, és jellemzően decemberben kerül kifizetésre a 65 év feletti, tiszavasvári lakosok számára. </w:t>
      </w:r>
    </w:p>
    <w:p w14:paraId="715F63DB" w14:textId="5FD6A896" w:rsidR="00D46389" w:rsidRPr="00E475B4" w:rsidRDefault="00D46389" w:rsidP="00D46389">
      <w:pPr>
        <w:pStyle w:val="Bekezds"/>
        <w:ind w:firstLine="0"/>
        <w:rPr>
          <w:color w:val="000000"/>
          <w:szCs w:val="24"/>
        </w:rPr>
      </w:pPr>
      <w:r w:rsidRPr="00E475B4">
        <w:t>A</w:t>
      </w:r>
      <w:r w:rsidRPr="00E475B4">
        <w:rPr>
          <w:color w:val="000000"/>
          <w:szCs w:val="24"/>
        </w:rPr>
        <w:t xml:space="preserve"> Szabolcs-Szatmár-Bereg Megyei Kormányhivatal Hatósági Főosztály Törvényességi Felügyeleti Osztálya szakmai konzultációs javaslata alapján ezen támogatási forma jogosultsági feltételeként </w:t>
      </w:r>
      <w:r w:rsidR="005A142D">
        <w:rPr>
          <w:color w:val="000000"/>
          <w:szCs w:val="24"/>
        </w:rPr>
        <w:t xml:space="preserve">már a júliusi felülvizsgálatkor </w:t>
      </w:r>
      <w:r w:rsidRPr="00E475B4">
        <w:rPr>
          <w:color w:val="000000"/>
          <w:szCs w:val="24"/>
          <w:u w:val="single"/>
        </w:rPr>
        <w:t xml:space="preserve">szükséges </w:t>
      </w:r>
      <w:r w:rsidR="005A142D">
        <w:rPr>
          <w:color w:val="000000"/>
          <w:szCs w:val="24"/>
          <w:u w:val="single"/>
        </w:rPr>
        <w:t xml:space="preserve">volt </w:t>
      </w:r>
      <w:r w:rsidRPr="00E475B4">
        <w:rPr>
          <w:color w:val="000000"/>
          <w:szCs w:val="24"/>
          <w:u w:val="single"/>
        </w:rPr>
        <w:t>szabályozni valamilyen szociális rászorultsági feltételt</w:t>
      </w:r>
      <w:r w:rsidRPr="00E475B4">
        <w:rPr>
          <w:color w:val="000000"/>
          <w:szCs w:val="24"/>
        </w:rPr>
        <w:t xml:space="preserve">. </w:t>
      </w:r>
    </w:p>
    <w:p w14:paraId="7386B979" w14:textId="77777777" w:rsidR="00D46389" w:rsidRPr="00E475B4" w:rsidRDefault="00D46389" w:rsidP="00D46389">
      <w:pPr>
        <w:pStyle w:val="Bekezds"/>
        <w:ind w:firstLine="0"/>
        <w:rPr>
          <w:szCs w:val="24"/>
        </w:rPr>
      </w:pPr>
      <w:r w:rsidRPr="00E475B4">
        <w:rPr>
          <w:szCs w:val="24"/>
        </w:rPr>
        <w:t xml:space="preserve">A Kúria Önkormányzati Tanácsa több döntésében is elvi éllel hangsúlyozta, hogy a rászorultsági elvet feltételezni kell az egyes szociális ellátások mögött. </w:t>
      </w:r>
    </w:p>
    <w:p w14:paraId="12864CF9" w14:textId="490E7881" w:rsidR="00D46389" w:rsidRDefault="00D46389" w:rsidP="00D46389">
      <w:pPr>
        <w:pStyle w:val="Bekezds"/>
        <w:ind w:firstLine="0"/>
        <w:rPr>
          <w:szCs w:val="24"/>
        </w:rPr>
      </w:pPr>
      <w:r w:rsidRPr="00E475B4">
        <w:rPr>
          <w:szCs w:val="24"/>
        </w:rPr>
        <w:t xml:space="preserve">A Kúria Önkormányzati Tanácsának Köf.5.030/2019./3. számú határozata szerint meghatározott életkor elérése, illetve el nem érése nem tekinthető szociális szempontnak. </w:t>
      </w:r>
    </w:p>
    <w:p w14:paraId="4B31C9ED" w14:textId="0E6D38DC" w:rsidR="005A142D" w:rsidRDefault="005A142D" w:rsidP="00D46389">
      <w:pPr>
        <w:pStyle w:val="Bekezds"/>
        <w:ind w:firstLine="0"/>
        <w:rPr>
          <w:szCs w:val="24"/>
        </w:rPr>
      </w:pPr>
      <w:r>
        <w:rPr>
          <w:szCs w:val="24"/>
        </w:rPr>
        <w:t xml:space="preserve">A jelenlegi kérelmezhetőségi időszakban 2021. évben (szeptember 15.-október 15.) a támogatáshoz kötött jövedelmi korlát az öregségi nyugdíj 1000 %-a. Így a korábbi évekhez képest kb. 200 kérelemmel kevesebb kerül pozitív elbírálásra. </w:t>
      </w:r>
    </w:p>
    <w:p w14:paraId="0F2B0413" w14:textId="3F4146DF" w:rsidR="005A142D" w:rsidRDefault="005A142D" w:rsidP="00D46389">
      <w:pPr>
        <w:pStyle w:val="Bekezds"/>
        <w:ind w:firstLine="0"/>
        <w:rPr>
          <w:szCs w:val="24"/>
        </w:rPr>
      </w:pPr>
      <w:r>
        <w:rPr>
          <w:szCs w:val="24"/>
        </w:rPr>
        <w:t xml:space="preserve">A kormányhivatal második körös szakmai javaslatában az alábbiakat írja: </w:t>
      </w:r>
    </w:p>
    <w:p w14:paraId="7F3D8385" w14:textId="114D596D" w:rsidR="005A142D" w:rsidRPr="00D00959" w:rsidRDefault="004A6F1B" w:rsidP="00D46389">
      <w:pPr>
        <w:pStyle w:val="Bekezds"/>
        <w:ind w:firstLine="0"/>
        <w:rPr>
          <w:b/>
          <w:bCs/>
          <w:iCs/>
          <w:szCs w:val="24"/>
        </w:rPr>
      </w:pPr>
      <w:r w:rsidRPr="00D00959">
        <w:rPr>
          <w:b/>
          <w:szCs w:val="24"/>
        </w:rPr>
        <w:t xml:space="preserve">A </w:t>
      </w:r>
      <w:proofErr w:type="spellStart"/>
      <w:r w:rsidRPr="00D00959">
        <w:rPr>
          <w:b/>
          <w:szCs w:val="24"/>
        </w:rPr>
        <w:t>Szoctv</w:t>
      </w:r>
      <w:proofErr w:type="spellEnd"/>
      <w:r w:rsidRPr="00D00959">
        <w:rPr>
          <w:b/>
          <w:szCs w:val="24"/>
        </w:rPr>
        <w:t xml:space="preserve">. 25.§ (3) bekezdésének b) pontja értelmében </w:t>
      </w:r>
      <w:r w:rsidR="00CE5118" w:rsidRPr="00D00959">
        <w:rPr>
          <w:b/>
          <w:bCs/>
          <w:iCs/>
          <w:szCs w:val="24"/>
        </w:rPr>
        <w:t xml:space="preserve">települési támogatás csak szociális rászorultság esetén állapítható meg. </w:t>
      </w:r>
    </w:p>
    <w:p w14:paraId="5F6C6856" w14:textId="7D3E5395" w:rsidR="00CE5118" w:rsidRPr="00D00959" w:rsidRDefault="00CE5118" w:rsidP="00D46389">
      <w:pPr>
        <w:pStyle w:val="Bekezds"/>
        <w:ind w:firstLine="0"/>
        <w:rPr>
          <w:b/>
          <w:bCs/>
          <w:iCs/>
          <w:szCs w:val="24"/>
        </w:rPr>
      </w:pPr>
      <w:r w:rsidRPr="00D00959">
        <w:rPr>
          <w:b/>
          <w:bCs/>
          <w:iCs/>
          <w:szCs w:val="24"/>
        </w:rPr>
        <w:t>A kormányhivatal álláspontja szerint a rendeletben meghatározott öregségi nyugdíj 1000 %-</w:t>
      </w:r>
      <w:proofErr w:type="gramStart"/>
      <w:r w:rsidRPr="00D00959">
        <w:rPr>
          <w:b/>
          <w:bCs/>
          <w:iCs/>
          <w:szCs w:val="24"/>
        </w:rPr>
        <w:t>a</w:t>
      </w:r>
      <w:proofErr w:type="gramEnd"/>
      <w:r w:rsidRPr="00D00959">
        <w:rPr>
          <w:b/>
          <w:bCs/>
          <w:iCs/>
          <w:szCs w:val="24"/>
        </w:rPr>
        <w:t xml:space="preserve">, mely 285.000 Ft/fő jövedelemkorlát ellentétes a </w:t>
      </w:r>
      <w:proofErr w:type="spellStart"/>
      <w:r w:rsidRPr="00D00959">
        <w:rPr>
          <w:b/>
          <w:bCs/>
          <w:iCs/>
          <w:szCs w:val="24"/>
        </w:rPr>
        <w:t>Szoctv</w:t>
      </w:r>
      <w:proofErr w:type="spellEnd"/>
      <w:r w:rsidRPr="00D00959">
        <w:rPr>
          <w:b/>
          <w:bCs/>
          <w:iCs/>
          <w:szCs w:val="24"/>
        </w:rPr>
        <w:t xml:space="preserve">. szociális rászorultság elvével. </w:t>
      </w:r>
    </w:p>
    <w:p w14:paraId="0F1ED4E5" w14:textId="685DC18C" w:rsidR="00402607" w:rsidRPr="00D00959" w:rsidRDefault="00D00959" w:rsidP="00D46389">
      <w:pPr>
        <w:pStyle w:val="Bekezds"/>
        <w:ind w:firstLine="0"/>
        <w:rPr>
          <w:b/>
          <w:bCs/>
          <w:iCs/>
          <w:szCs w:val="24"/>
        </w:rPr>
      </w:pPr>
      <w:r w:rsidRPr="00D00959">
        <w:rPr>
          <w:b/>
          <w:bCs/>
          <w:iCs/>
          <w:szCs w:val="24"/>
        </w:rPr>
        <w:t xml:space="preserve">A jövedelemkorlát fenntartását változatlan formában javasoljuk. </w:t>
      </w:r>
    </w:p>
    <w:p w14:paraId="6468D3ED" w14:textId="3173E57A" w:rsidR="005A142D" w:rsidRDefault="00CC603A" w:rsidP="00D46389">
      <w:pPr>
        <w:pStyle w:val="Bekezds"/>
        <w:ind w:firstLine="0"/>
        <w:rPr>
          <w:b/>
          <w:szCs w:val="24"/>
        </w:rPr>
      </w:pPr>
      <w:r>
        <w:rPr>
          <w:b/>
          <w:szCs w:val="24"/>
        </w:rPr>
        <w:t xml:space="preserve">A támogatás összege 5000-9000 Ft összegben van jelenleg szabályozva a rendeletben. </w:t>
      </w:r>
    </w:p>
    <w:p w14:paraId="70BCAE80" w14:textId="4022A568" w:rsidR="00CC603A" w:rsidRDefault="00CC603A" w:rsidP="00D46389">
      <w:pPr>
        <w:pStyle w:val="Bekezds"/>
        <w:ind w:firstLine="0"/>
        <w:rPr>
          <w:b/>
          <w:szCs w:val="24"/>
        </w:rPr>
      </w:pPr>
      <w:r>
        <w:rPr>
          <w:b/>
          <w:szCs w:val="24"/>
        </w:rPr>
        <w:t xml:space="preserve">A kormányhivatal észrevétele alapján ez jogbizonytalan, mert nincs szabályozva, hogy a döntéshozó milyen szempontok alapján differenciál. </w:t>
      </w:r>
    </w:p>
    <w:p w14:paraId="46375076" w14:textId="5EBD5DF3" w:rsidR="00CC603A" w:rsidRPr="00D00959" w:rsidRDefault="00CC603A" w:rsidP="00D46389">
      <w:pPr>
        <w:pStyle w:val="Bekezds"/>
        <w:ind w:firstLine="0"/>
        <w:rPr>
          <w:b/>
          <w:szCs w:val="24"/>
        </w:rPr>
      </w:pPr>
      <w:r>
        <w:rPr>
          <w:b/>
          <w:szCs w:val="24"/>
        </w:rPr>
        <w:lastRenderedPageBreak/>
        <w:t xml:space="preserve">Így javaslom az elmúlt évek tapasztalatai alapján is a támogatási összeget 9000 Ft-ban meghatározni. </w:t>
      </w:r>
    </w:p>
    <w:p w14:paraId="54632D35" w14:textId="77777777" w:rsidR="00504905" w:rsidRPr="00E475B4" w:rsidRDefault="00504905" w:rsidP="00D46389">
      <w:pPr>
        <w:pStyle w:val="Bekezds"/>
        <w:ind w:firstLine="0"/>
        <w:rPr>
          <w:szCs w:val="24"/>
        </w:rPr>
      </w:pPr>
    </w:p>
    <w:p w14:paraId="1C8CDC31" w14:textId="08FD4A2C" w:rsidR="00D46389" w:rsidRDefault="00BB5B3C" w:rsidP="00D46389">
      <w:pPr>
        <w:spacing w:after="0" w:line="240" w:lineRule="auto"/>
        <w:jc w:val="both"/>
        <w:rPr>
          <w:rFonts w:ascii="Times New Roman" w:hAnsi="Times New Roman" w:cs="Times New Roman"/>
          <w:b/>
          <w:iCs/>
          <w:sz w:val="24"/>
          <w:szCs w:val="24"/>
          <w:u w:val="single"/>
        </w:rPr>
      </w:pPr>
      <w:r>
        <w:rPr>
          <w:rFonts w:ascii="Times New Roman" w:hAnsi="Times New Roman" w:cs="Times New Roman"/>
          <w:b/>
          <w:iCs/>
          <w:sz w:val="24"/>
          <w:szCs w:val="24"/>
          <w:u w:val="single"/>
        </w:rPr>
        <w:t>5</w:t>
      </w:r>
      <w:r w:rsidR="00CB2FA4" w:rsidRPr="00CB2FA4">
        <w:rPr>
          <w:rFonts w:ascii="Times New Roman" w:hAnsi="Times New Roman" w:cs="Times New Roman"/>
          <w:b/>
          <w:iCs/>
          <w:sz w:val="24"/>
          <w:szCs w:val="24"/>
          <w:u w:val="single"/>
        </w:rPr>
        <w:t xml:space="preserve">. A </w:t>
      </w:r>
      <w:proofErr w:type="spellStart"/>
      <w:r w:rsidR="00CB2FA4" w:rsidRPr="00CB2FA4">
        <w:rPr>
          <w:rFonts w:ascii="Times New Roman" w:hAnsi="Times New Roman" w:cs="Times New Roman"/>
          <w:b/>
          <w:iCs/>
          <w:sz w:val="24"/>
          <w:szCs w:val="24"/>
          <w:u w:val="single"/>
        </w:rPr>
        <w:t>tüzifa</w:t>
      </w:r>
      <w:proofErr w:type="spellEnd"/>
      <w:r w:rsidR="00CB2FA4" w:rsidRPr="00CB2FA4">
        <w:rPr>
          <w:rFonts w:ascii="Times New Roman" w:hAnsi="Times New Roman" w:cs="Times New Roman"/>
          <w:b/>
          <w:iCs/>
          <w:sz w:val="24"/>
          <w:szCs w:val="24"/>
          <w:u w:val="single"/>
        </w:rPr>
        <w:t xml:space="preserve"> támogatás</w:t>
      </w:r>
    </w:p>
    <w:p w14:paraId="316325EA" w14:textId="5FE1A402" w:rsidR="00CB2FA4" w:rsidRDefault="00CB2FA4" w:rsidP="00D4638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A helyi rendeletben </w:t>
      </w:r>
      <w:proofErr w:type="gramStart"/>
      <w:r>
        <w:rPr>
          <w:rFonts w:ascii="Times New Roman" w:hAnsi="Times New Roman" w:cs="Times New Roman"/>
          <w:bCs/>
          <w:iCs/>
          <w:sz w:val="24"/>
          <w:szCs w:val="24"/>
        </w:rPr>
        <w:t>ezen</w:t>
      </w:r>
      <w:proofErr w:type="gramEnd"/>
      <w:r>
        <w:rPr>
          <w:rFonts w:ascii="Times New Roman" w:hAnsi="Times New Roman" w:cs="Times New Roman"/>
          <w:bCs/>
          <w:iCs/>
          <w:sz w:val="24"/>
          <w:szCs w:val="24"/>
        </w:rPr>
        <w:t xml:space="preserve"> rendkívüli települési támogatási forma szintén korlátozva van, egy évben háztartásonként egyszer adható.</w:t>
      </w:r>
    </w:p>
    <w:p w14:paraId="2F092A0B" w14:textId="3F397645" w:rsidR="00CB2FA4" w:rsidRPr="00D00959" w:rsidRDefault="00CB2FA4" w:rsidP="00D46389">
      <w:pPr>
        <w:spacing w:after="0" w:line="240" w:lineRule="auto"/>
        <w:jc w:val="both"/>
        <w:rPr>
          <w:rFonts w:ascii="Times New Roman" w:hAnsi="Times New Roman" w:cs="Times New Roman"/>
          <w:b/>
          <w:bCs/>
          <w:iCs/>
          <w:sz w:val="24"/>
          <w:szCs w:val="24"/>
        </w:rPr>
      </w:pPr>
      <w:r w:rsidRPr="00D00959">
        <w:rPr>
          <w:rFonts w:ascii="Times New Roman" w:hAnsi="Times New Roman" w:cs="Times New Roman"/>
          <w:b/>
          <w:bCs/>
          <w:iCs/>
          <w:sz w:val="24"/>
          <w:szCs w:val="24"/>
        </w:rPr>
        <w:t>A kormányhivatal álláspontja szerint az igénylés esetszámának maximalizálása összeegyeztethetetlen az ellátási forma törvényben me</w:t>
      </w:r>
      <w:r w:rsidR="00A469E4" w:rsidRPr="00D00959">
        <w:rPr>
          <w:rFonts w:ascii="Times New Roman" w:hAnsi="Times New Roman" w:cs="Times New Roman"/>
          <w:b/>
          <w:bCs/>
          <w:iCs/>
          <w:sz w:val="24"/>
          <w:szCs w:val="24"/>
        </w:rPr>
        <w:t xml:space="preserve">ghatározott céljával. </w:t>
      </w:r>
    </w:p>
    <w:p w14:paraId="1A7AF9DA" w14:textId="21CA1057" w:rsidR="00A469E4" w:rsidRPr="00D00959" w:rsidRDefault="00D00959" w:rsidP="00D46389">
      <w:pPr>
        <w:spacing w:after="0" w:line="240" w:lineRule="auto"/>
        <w:jc w:val="both"/>
        <w:rPr>
          <w:rFonts w:ascii="Times New Roman" w:hAnsi="Times New Roman" w:cs="Times New Roman"/>
          <w:b/>
          <w:iCs/>
          <w:sz w:val="24"/>
          <w:szCs w:val="24"/>
          <w:u w:val="single"/>
        </w:rPr>
      </w:pPr>
      <w:r w:rsidRPr="00D00959">
        <w:rPr>
          <w:rFonts w:ascii="Times New Roman" w:hAnsi="Times New Roman" w:cs="Times New Roman"/>
          <w:b/>
          <w:iCs/>
          <w:sz w:val="24"/>
          <w:szCs w:val="24"/>
          <w:u w:val="single"/>
        </w:rPr>
        <w:t>Í</w:t>
      </w:r>
      <w:r>
        <w:rPr>
          <w:rFonts w:ascii="Times New Roman" w:hAnsi="Times New Roman" w:cs="Times New Roman"/>
          <w:b/>
          <w:iCs/>
          <w:sz w:val="24"/>
          <w:szCs w:val="24"/>
          <w:u w:val="single"/>
        </w:rPr>
        <w:t>gy javasoljuk a támogatás</w:t>
      </w:r>
      <w:r w:rsidR="00CC603A">
        <w:rPr>
          <w:rFonts w:ascii="Times New Roman" w:hAnsi="Times New Roman" w:cs="Times New Roman"/>
          <w:b/>
          <w:iCs/>
          <w:sz w:val="24"/>
          <w:szCs w:val="24"/>
          <w:u w:val="single"/>
        </w:rPr>
        <w:t>i kérelmek</w:t>
      </w:r>
      <w:r>
        <w:rPr>
          <w:rFonts w:ascii="Times New Roman" w:hAnsi="Times New Roman" w:cs="Times New Roman"/>
          <w:b/>
          <w:iCs/>
          <w:sz w:val="24"/>
          <w:szCs w:val="24"/>
          <w:u w:val="single"/>
        </w:rPr>
        <w:t xml:space="preserve"> egysz</w:t>
      </w:r>
      <w:r w:rsidRPr="00D00959">
        <w:rPr>
          <w:rFonts w:ascii="Times New Roman" w:hAnsi="Times New Roman" w:cs="Times New Roman"/>
          <w:b/>
          <w:iCs/>
          <w:sz w:val="24"/>
          <w:szCs w:val="24"/>
          <w:u w:val="single"/>
        </w:rPr>
        <w:t xml:space="preserve">eri időszakban való beadását, október 15-december 15. között háztartásonként. </w:t>
      </w:r>
    </w:p>
    <w:p w14:paraId="4F9ECF93" w14:textId="77777777" w:rsidR="00402607" w:rsidRPr="00D00959" w:rsidRDefault="00402607" w:rsidP="00D46389">
      <w:pPr>
        <w:spacing w:after="0" w:line="240" w:lineRule="auto"/>
        <w:jc w:val="both"/>
        <w:rPr>
          <w:rFonts w:ascii="Times New Roman" w:hAnsi="Times New Roman" w:cs="Times New Roman"/>
          <w:b/>
          <w:iCs/>
          <w:sz w:val="24"/>
          <w:szCs w:val="24"/>
          <w:u w:val="single"/>
        </w:rPr>
      </w:pPr>
    </w:p>
    <w:p w14:paraId="2EC0D0DD" w14:textId="134253DA" w:rsidR="00A469E4" w:rsidRDefault="00BB5B3C" w:rsidP="00D46389">
      <w:pPr>
        <w:spacing w:after="0" w:line="240" w:lineRule="auto"/>
        <w:jc w:val="both"/>
        <w:rPr>
          <w:rFonts w:ascii="Times New Roman" w:hAnsi="Times New Roman" w:cs="Times New Roman"/>
          <w:b/>
          <w:iCs/>
          <w:sz w:val="24"/>
          <w:szCs w:val="24"/>
          <w:u w:val="single"/>
        </w:rPr>
      </w:pPr>
      <w:r>
        <w:rPr>
          <w:rFonts w:ascii="Times New Roman" w:hAnsi="Times New Roman" w:cs="Times New Roman"/>
          <w:b/>
          <w:iCs/>
          <w:sz w:val="24"/>
          <w:szCs w:val="24"/>
          <w:u w:val="single"/>
        </w:rPr>
        <w:t>6</w:t>
      </w:r>
      <w:r w:rsidR="00A469E4">
        <w:rPr>
          <w:rFonts w:ascii="Times New Roman" w:hAnsi="Times New Roman" w:cs="Times New Roman"/>
          <w:b/>
          <w:iCs/>
          <w:sz w:val="24"/>
          <w:szCs w:val="24"/>
          <w:u w:val="single"/>
        </w:rPr>
        <w:t>. A rendelet 9. melléklete szociális étkezés térítési díja</w:t>
      </w:r>
    </w:p>
    <w:p w14:paraId="5790D4A0" w14:textId="77777777" w:rsidR="00E9642F" w:rsidRDefault="00A469E4" w:rsidP="00D4638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A szociális ellátások térítési díjait külön melléklet tartalmazza a rendeletben. Jelenleg az 5. pont tartalmazza a szociális étkeztetés térítési díját. Az étkezés díja helyben fogyasztással 620 Ft/ellátási nap, kiszállítással 30 Ft-tal több. A kormányhivatal javasolja a szállítás díjának külön meghatározását, melyet háztartásra javasol megállapítani. </w:t>
      </w:r>
    </w:p>
    <w:p w14:paraId="4A43F7B3" w14:textId="77777777" w:rsidR="00E9642F" w:rsidRDefault="00E9642F" w:rsidP="00D46389">
      <w:pPr>
        <w:spacing w:after="0" w:line="240" w:lineRule="auto"/>
        <w:jc w:val="both"/>
        <w:rPr>
          <w:rFonts w:ascii="Times New Roman" w:hAnsi="Times New Roman" w:cs="Times New Roman"/>
          <w:bCs/>
          <w:iCs/>
          <w:sz w:val="24"/>
          <w:szCs w:val="24"/>
        </w:rPr>
      </w:pPr>
    </w:p>
    <w:p w14:paraId="68CAA5EF" w14:textId="6A39E646" w:rsidR="00A469E4" w:rsidRPr="00E9642F" w:rsidRDefault="00A469E4" w:rsidP="00D46389">
      <w:pPr>
        <w:spacing w:after="0" w:line="240" w:lineRule="auto"/>
        <w:jc w:val="both"/>
        <w:rPr>
          <w:rFonts w:ascii="Times New Roman" w:hAnsi="Times New Roman" w:cs="Times New Roman"/>
          <w:b/>
          <w:i/>
          <w:sz w:val="24"/>
          <w:szCs w:val="24"/>
          <w:u w:val="single"/>
        </w:rPr>
      </w:pPr>
      <w:r w:rsidRPr="00E9642F">
        <w:rPr>
          <w:rFonts w:ascii="Times New Roman" w:hAnsi="Times New Roman" w:cs="Times New Roman"/>
          <w:b/>
          <w:iCs/>
          <w:sz w:val="24"/>
          <w:szCs w:val="24"/>
        </w:rPr>
        <w:t>Így a rendeletben javas</w:t>
      </w:r>
      <w:r w:rsidR="001557CA" w:rsidRPr="00E9642F">
        <w:rPr>
          <w:rFonts w:ascii="Times New Roman" w:hAnsi="Times New Roman" w:cs="Times New Roman"/>
          <w:b/>
          <w:iCs/>
          <w:sz w:val="24"/>
          <w:szCs w:val="24"/>
        </w:rPr>
        <w:t>oljuk</w:t>
      </w:r>
      <w:r w:rsidRPr="00E9642F">
        <w:rPr>
          <w:rFonts w:ascii="Times New Roman" w:hAnsi="Times New Roman" w:cs="Times New Roman"/>
          <w:b/>
          <w:iCs/>
          <w:sz w:val="24"/>
          <w:szCs w:val="24"/>
        </w:rPr>
        <w:t xml:space="preserve"> a 30 Ft/ ellátási nap/háztartás kiszállítási díjat megjelölni a szociális étkeztetés esetén.</w:t>
      </w:r>
      <w:r w:rsidRPr="00E9642F">
        <w:rPr>
          <w:rFonts w:ascii="Times New Roman" w:hAnsi="Times New Roman" w:cs="Times New Roman"/>
          <w:b/>
          <w:i/>
          <w:sz w:val="24"/>
          <w:szCs w:val="24"/>
          <w:u w:val="single"/>
        </w:rPr>
        <w:t xml:space="preserve"> </w:t>
      </w:r>
    </w:p>
    <w:p w14:paraId="0E8528C9" w14:textId="249DDF6B" w:rsidR="00D00959" w:rsidRPr="00E9642F" w:rsidRDefault="00D00959" w:rsidP="00D46389">
      <w:pPr>
        <w:spacing w:after="0" w:line="240" w:lineRule="auto"/>
        <w:jc w:val="both"/>
        <w:rPr>
          <w:rFonts w:ascii="Times New Roman" w:hAnsi="Times New Roman" w:cs="Times New Roman"/>
          <w:b/>
          <w:sz w:val="24"/>
          <w:szCs w:val="24"/>
        </w:rPr>
      </w:pPr>
      <w:r w:rsidRPr="00E9642F">
        <w:rPr>
          <w:rFonts w:ascii="Times New Roman" w:hAnsi="Times New Roman" w:cs="Times New Roman"/>
          <w:b/>
          <w:sz w:val="24"/>
          <w:szCs w:val="24"/>
        </w:rPr>
        <w:t xml:space="preserve">A személyes gondoskodást nyújtó szociális ellátások térítési díjairól szóló 29/1993 (II.17.) Korm. rendelet </w:t>
      </w:r>
      <w:r w:rsidR="00E9642F" w:rsidRPr="00E9642F">
        <w:rPr>
          <w:rFonts w:ascii="Times New Roman" w:hAnsi="Times New Roman" w:cs="Times New Roman"/>
          <w:b/>
          <w:sz w:val="24"/>
          <w:szCs w:val="24"/>
        </w:rPr>
        <w:t xml:space="preserve">összhangban a kormányhivatali javaslattal ellátási napra javasolja a térítési díj megállapítását, és a kiszállítási díjat csak háztartásonként engedi figyelembe venni. </w:t>
      </w:r>
    </w:p>
    <w:p w14:paraId="57D95E20" w14:textId="7BCA2CDB" w:rsidR="00402607" w:rsidRDefault="00402607" w:rsidP="00D46389">
      <w:pPr>
        <w:spacing w:after="0" w:line="240" w:lineRule="auto"/>
        <w:jc w:val="both"/>
        <w:rPr>
          <w:rFonts w:ascii="Times New Roman" w:hAnsi="Times New Roman" w:cs="Times New Roman"/>
          <w:b/>
          <w:i/>
          <w:sz w:val="24"/>
          <w:szCs w:val="24"/>
          <w:u w:val="single"/>
        </w:rPr>
      </w:pPr>
    </w:p>
    <w:p w14:paraId="1627CF43" w14:textId="77777777" w:rsidR="00504905" w:rsidRDefault="00504905" w:rsidP="00D46389">
      <w:pPr>
        <w:spacing w:after="0" w:line="240" w:lineRule="auto"/>
        <w:jc w:val="both"/>
        <w:rPr>
          <w:rFonts w:ascii="Times New Roman" w:hAnsi="Times New Roman" w:cs="Times New Roman"/>
          <w:b/>
          <w:i/>
          <w:sz w:val="24"/>
          <w:szCs w:val="24"/>
          <w:u w:val="single"/>
        </w:rPr>
      </w:pPr>
    </w:p>
    <w:p w14:paraId="49FBEED2" w14:textId="3B76D792" w:rsidR="00A469E4" w:rsidRPr="00165834" w:rsidRDefault="00BB5B3C" w:rsidP="00D46389">
      <w:pPr>
        <w:spacing w:after="0" w:line="240" w:lineRule="auto"/>
        <w:jc w:val="both"/>
        <w:rPr>
          <w:rFonts w:ascii="Times New Roman" w:hAnsi="Times New Roman" w:cs="Times New Roman"/>
          <w:b/>
          <w:iCs/>
          <w:sz w:val="24"/>
          <w:szCs w:val="24"/>
          <w:u w:val="single"/>
        </w:rPr>
      </w:pPr>
      <w:r>
        <w:rPr>
          <w:rFonts w:ascii="Times New Roman" w:hAnsi="Times New Roman" w:cs="Times New Roman"/>
          <w:bCs/>
          <w:iCs/>
          <w:sz w:val="24"/>
          <w:szCs w:val="24"/>
        </w:rPr>
        <w:t>7</w:t>
      </w:r>
      <w:r w:rsidR="00A469E4" w:rsidRPr="00A469E4">
        <w:rPr>
          <w:rFonts w:ascii="Times New Roman" w:hAnsi="Times New Roman" w:cs="Times New Roman"/>
          <w:bCs/>
          <w:iCs/>
          <w:sz w:val="24"/>
          <w:szCs w:val="24"/>
        </w:rPr>
        <w:t xml:space="preserve">. A kormányhivatal felveti továbbá azt a javaslatot, hogy amennyiben több települést érint a rendelet, illetve az ellátások, a </w:t>
      </w:r>
      <w:r w:rsidR="00A469E4" w:rsidRPr="00165834">
        <w:rPr>
          <w:rFonts w:ascii="Times New Roman" w:hAnsi="Times New Roman" w:cs="Times New Roman"/>
          <w:b/>
          <w:iCs/>
          <w:sz w:val="24"/>
          <w:szCs w:val="24"/>
          <w:u w:val="single"/>
        </w:rPr>
        <w:t xml:space="preserve">társult önkormányzatok hozzájárulásával kellene rendeletet alkotni. </w:t>
      </w:r>
    </w:p>
    <w:p w14:paraId="05826818" w14:textId="616C1E8E" w:rsidR="00A469E4" w:rsidRPr="00A469E4" w:rsidRDefault="00A469E4" w:rsidP="00D4638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Jelen esetben ezt nem tartom relevánsnak, hiszen a környező önkormányzatokkal nincs társulási, együttműködési megállapodásunk, illetve hozzájárulást sem fizetnek szociális témakörben. </w:t>
      </w:r>
    </w:p>
    <w:p w14:paraId="5EB29802" w14:textId="10470101" w:rsidR="00D46389" w:rsidRDefault="00D46389" w:rsidP="00D46389">
      <w:pPr>
        <w:spacing w:after="0" w:line="240" w:lineRule="auto"/>
        <w:jc w:val="both"/>
        <w:rPr>
          <w:rFonts w:ascii="Times New Roman" w:hAnsi="Times New Roman" w:cs="Times New Roman"/>
          <w:b/>
          <w:i/>
          <w:sz w:val="24"/>
          <w:szCs w:val="24"/>
          <w:u w:val="single"/>
        </w:rPr>
      </w:pPr>
    </w:p>
    <w:p w14:paraId="0EFE37AB" w14:textId="77777777" w:rsidR="00504905" w:rsidRDefault="00504905" w:rsidP="00D46389">
      <w:pPr>
        <w:spacing w:after="0" w:line="240" w:lineRule="auto"/>
        <w:jc w:val="both"/>
        <w:rPr>
          <w:rFonts w:ascii="Times New Roman" w:hAnsi="Times New Roman" w:cs="Times New Roman"/>
          <w:b/>
          <w:i/>
          <w:sz w:val="24"/>
          <w:szCs w:val="24"/>
          <w:u w:val="single"/>
        </w:rPr>
      </w:pPr>
    </w:p>
    <w:p w14:paraId="2EA490AA" w14:textId="2C8279ED" w:rsidR="00165834" w:rsidRPr="00E9642F" w:rsidRDefault="00BB5B3C" w:rsidP="00D46389">
      <w:pPr>
        <w:spacing w:after="0" w:line="240" w:lineRule="auto"/>
        <w:jc w:val="both"/>
        <w:rPr>
          <w:rFonts w:ascii="Times New Roman" w:hAnsi="Times New Roman" w:cs="Times New Roman"/>
          <w:b/>
          <w:sz w:val="24"/>
          <w:szCs w:val="24"/>
          <w:u w:val="single"/>
        </w:rPr>
      </w:pPr>
      <w:r w:rsidRPr="00E9642F">
        <w:rPr>
          <w:rFonts w:ascii="Times New Roman" w:hAnsi="Times New Roman" w:cs="Times New Roman"/>
          <w:b/>
          <w:sz w:val="24"/>
          <w:szCs w:val="24"/>
          <w:u w:val="single"/>
        </w:rPr>
        <w:t>8</w:t>
      </w:r>
      <w:r w:rsidR="00165834" w:rsidRPr="00E9642F">
        <w:rPr>
          <w:rFonts w:ascii="Times New Roman" w:hAnsi="Times New Roman" w:cs="Times New Roman"/>
          <w:b/>
          <w:sz w:val="24"/>
          <w:szCs w:val="24"/>
          <w:u w:val="single"/>
        </w:rPr>
        <w:t xml:space="preserve">. Gyógyszerkiadások viselése esetében jövedelemhatár emelést javaslok. </w:t>
      </w:r>
    </w:p>
    <w:p w14:paraId="55BAC2EE" w14:textId="35D27226" w:rsidR="001557CA" w:rsidRPr="00E9642F" w:rsidRDefault="00427DDA" w:rsidP="00D46389">
      <w:pPr>
        <w:spacing w:after="0" w:line="240" w:lineRule="auto"/>
        <w:jc w:val="both"/>
        <w:rPr>
          <w:rFonts w:ascii="Times New Roman" w:hAnsi="Times New Roman" w:cs="Times New Roman"/>
          <w:b/>
          <w:bCs/>
          <w:iCs/>
          <w:sz w:val="24"/>
          <w:szCs w:val="24"/>
        </w:rPr>
      </w:pPr>
      <w:r w:rsidRPr="00427DDA">
        <w:rPr>
          <w:rFonts w:ascii="Times New Roman" w:hAnsi="Times New Roman" w:cs="Times New Roman"/>
          <w:bCs/>
          <w:iCs/>
          <w:sz w:val="24"/>
          <w:szCs w:val="24"/>
        </w:rPr>
        <w:t xml:space="preserve">Az elmúlt évek </w:t>
      </w:r>
      <w:r w:rsidR="002034EC">
        <w:rPr>
          <w:rFonts w:ascii="Times New Roman" w:hAnsi="Times New Roman" w:cs="Times New Roman"/>
          <w:bCs/>
          <w:iCs/>
          <w:sz w:val="24"/>
          <w:szCs w:val="24"/>
        </w:rPr>
        <w:t xml:space="preserve">tapasztalatai alapján a nyugdíj és </w:t>
      </w:r>
      <w:proofErr w:type="gramStart"/>
      <w:r w:rsidR="002034EC">
        <w:rPr>
          <w:rFonts w:ascii="Times New Roman" w:hAnsi="Times New Roman" w:cs="Times New Roman"/>
          <w:bCs/>
          <w:iCs/>
          <w:sz w:val="24"/>
          <w:szCs w:val="24"/>
        </w:rPr>
        <w:t>minimálbér emelkedések</w:t>
      </w:r>
      <w:proofErr w:type="gramEnd"/>
      <w:r w:rsidR="002034EC">
        <w:rPr>
          <w:rFonts w:ascii="Times New Roman" w:hAnsi="Times New Roman" w:cs="Times New Roman"/>
          <w:bCs/>
          <w:iCs/>
          <w:sz w:val="24"/>
          <w:szCs w:val="24"/>
        </w:rPr>
        <w:t>, valamint a folyamatos átlagos áremelkedések eredményeképpen a hel</w:t>
      </w:r>
      <w:r w:rsidR="00FC26A2">
        <w:rPr>
          <w:rFonts w:ascii="Times New Roman" w:hAnsi="Times New Roman" w:cs="Times New Roman"/>
          <w:bCs/>
          <w:iCs/>
          <w:sz w:val="24"/>
          <w:szCs w:val="24"/>
        </w:rPr>
        <w:t>yi szociális rendeletben a beépí</w:t>
      </w:r>
      <w:r w:rsidR="002034EC">
        <w:rPr>
          <w:rFonts w:ascii="Times New Roman" w:hAnsi="Times New Roman" w:cs="Times New Roman"/>
          <w:bCs/>
          <w:iCs/>
          <w:sz w:val="24"/>
          <w:szCs w:val="24"/>
        </w:rPr>
        <w:t xml:space="preserve">tett jövedelemkorlátok egyes települési támogatásoknál már alacsonynak bizonyulnak, így a támogatások nem érik el a céljukat, sokan, akiknek szükségük lenne rá, nem tudják azt igénybe venni. </w:t>
      </w:r>
      <w:r w:rsidR="002034EC" w:rsidRPr="00E9642F">
        <w:rPr>
          <w:rFonts w:ascii="Times New Roman" w:hAnsi="Times New Roman" w:cs="Times New Roman"/>
          <w:b/>
          <w:bCs/>
          <w:iCs/>
          <w:sz w:val="24"/>
          <w:szCs w:val="24"/>
        </w:rPr>
        <w:t xml:space="preserve">Így javaslom a gyógyszerkiadások viselése </w:t>
      </w:r>
      <w:r w:rsidR="00E9642F" w:rsidRPr="00E9642F">
        <w:rPr>
          <w:rFonts w:ascii="Times New Roman" w:hAnsi="Times New Roman" w:cs="Times New Roman"/>
          <w:b/>
          <w:bCs/>
          <w:iCs/>
          <w:sz w:val="24"/>
          <w:szCs w:val="24"/>
        </w:rPr>
        <w:t>támogatás</w:t>
      </w:r>
      <w:r w:rsidR="002034EC" w:rsidRPr="00E9642F">
        <w:rPr>
          <w:rFonts w:ascii="Times New Roman" w:hAnsi="Times New Roman" w:cs="Times New Roman"/>
          <w:b/>
          <w:bCs/>
          <w:iCs/>
          <w:sz w:val="24"/>
          <w:szCs w:val="24"/>
        </w:rPr>
        <w:t xml:space="preserve"> esetében a jövedelemhatárok minimális emelését</w:t>
      </w:r>
      <w:r w:rsidR="001557CA" w:rsidRPr="00E9642F">
        <w:rPr>
          <w:rFonts w:ascii="Times New Roman" w:hAnsi="Times New Roman" w:cs="Times New Roman"/>
          <w:b/>
          <w:bCs/>
          <w:iCs/>
          <w:sz w:val="24"/>
          <w:szCs w:val="24"/>
        </w:rPr>
        <w:t xml:space="preserve"> 10 % mértékben.</w:t>
      </w:r>
    </w:p>
    <w:p w14:paraId="0F555007" w14:textId="1E6DB51A" w:rsidR="00A05EE7" w:rsidRPr="00E9642F" w:rsidRDefault="002034EC" w:rsidP="00D4638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A szociálpolitikai csoport nyilvántartása alapján </w:t>
      </w:r>
      <w:r w:rsidRPr="00E9642F">
        <w:rPr>
          <w:rFonts w:ascii="Times New Roman" w:hAnsi="Times New Roman" w:cs="Times New Roman"/>
          <w:bCs/>
          <w:iCs/>
          <w:sz w:val="24"/>
          <w:szCs w:val="24"/>
        </w:rPr>
        <w:t xml:space="preserve">a támogatásból kiesettek </w:t>
      </w:r>
      <w:r w:rsidR="00E9642F" w:rsidRPr="00E9642F">
        <w:rPr>
          <w:rFonts w:ascii="Times New Roman" w:hAnsi="Times New Roman" w:cs="Times New Roman"/>
          <w:bCs/>
          <w:iCs/>
          <w:sz w:val="24"/>
          <w:szCs w:val="24"/>
        </w:rPr>
        <w:t xml:space="preserve">köre </w:t>
      </w:r>
      <w:proofErr w:type="gramStart"/>
      <w:r w:rsidR="00E9642F" w:rsidRPr="00E9642F">
        <w:rPr>
          <w:rFonts w:ascii="Times New Roman" w:hAnsi="Times New Roman" w:cs="Times New Roman"/>
          <w:bCs/>
          <w:iCs/>
          <w:sz w:val="24"/>
          <w:szCs w:val="24"/>
        </w:rPr>
        <w:t>ezen</w:t>
      </w:r>
      <w:proofErr w:type="gramEnd"/>
      <w:r w:rsidR="00E9642F" w:rsidRPr="00E9642F">
        <w:rPr>
          <w:rFonts w:ascii="Times New Roman" w:hAnsi="Times New Roman" w:cs="Times New Roman"/>
          <w:bCs/>
          <w:iCs/>
          <w:sz w:val="24"/>
          <w:szCs w:val="24"/>
        </w:rPr>
        <w:t xml:space="preserve"> segélyforma</w:t>
      </w:r>
      <w:r w:rsidR="00FC26A2" w:rsidRPr="00E9642F">
        <w:rPr>
          <w:rFonts w:ascii="Times New Roman" w:hAnsi="Times New Roman" w:cs="Times New Roman"/>
          <w:bCs/>
          <w:iCs/>
          <w:sz w:val="24"/>
          <w:szCs w:val="24"/>
        </w:rPr>
        <w:t xml:space="preserve"> esetében</w:t>
      </w:r>
      <w:r w:rsidR="000539A9" w:rsidRPr="00E9642F">
        <w:rPr>
          <w:rFonts w:ascii="Times New Roman" w:hAnsi="Times New Roman" w:cs="Times New Roman"/>
          <w:bCs/>
          <w:iCs/>
          <w:sz w:val="24"/>
          <w:szCs w:val="24"/>
        </w:rPr>
        <w:t>:</w:t>
      </w:r>
      <w:r w:rsidR="00E9642F" w:rsidRPr="00E9642F">
        <w:rPr>
          <w:rFonts w:ascii="Times New Roman" w:hAnsi="Times New Roman" w:cs="Times New Roman"/>
          <w:bCs/>
          <w:iCs/>
          <w:sz w:val="24"/>
          <w:szCs w:val="24"/>
        </w:rPr>
        <w:t xml:space="preserve"> kb. </w:t>
      </w:r>
      <w:r w:rsidR="00A05EE7" w:rsidRPr="00E9642F">
        <w:rPr>
          <w:rFonts w:ascii="Times New Roman" w:hAnsi="Times New Roman" w:cs="Times New Roman"/>
          <w:bCs/>
          <w:iCs/>
          <w:sz w:val="24"/>
          <w:szCs w:val="24"/>
        </w:rPr>
        <w:t>100 fő</w:t>
      </w:r>
    </w:p>
    <w:p w14:paraId="0E87C38C" w14:textId="77777777" w:rsidR="00C74AF4" w:rsidRPr="00E9642F" w:rsidRDefault="00C74AF4" w:rsidP="00D46389">
      <w:pPr>
        <w:spacing w:after="0" w:line="240" w:lineRule="auto"/>
        <w:jc w:val="both"/>
        <w:rPr>
          <w:rFonts w:ascii="Times New Roman" w:hAnsi="Times New Roman" w:cs="Times New Roman"/>
          <w:bCs/>
          <w:iCs/>
          <w:sz w:val="24"/>
          <w:szCs w:val="24"/>
        </w:rPr>
      </w:pPr>
    </w:p>
    <w:p w14:paraId="31ACCAEA" w14:textId="388C8F68" w:rsidR="00A72E84" w:rsidRPr="00E9642F" w:rsidRDefault="00A72E84"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
          <w:bCs/>
          <w:iCs/>
          <w:sz w:val="24"/>
          <w:szCs w:val="24"/>
        </w:rPr>
        <w:t>Költségvetési kihatása</w:t>
      </w:r>
      <w:r w:rsidRPr="00E9642F">
        <w:rPr>
          <w:rFonts w:ascii="Times New Roman" w:hAnsi="Times New Roman" w:cs="Times New Roman"/>
          <w:bCs/>
          <w:iCs/>
          <w:sz w:val="24"/>
          <w:szCs w:val="24"/>
        </w:rPr>
        <w:t xml:space="preserve"> </w:t>
      </w:r>
      <w:r w:rsidR="001557CA" w:rsidRPr="00E9642F">
        <w:rPr>
          <w:rFonts w:ascii="Times New Roman" w:hAnsi="Times New Roman" w:cs="Times New Roman"/>
          <w:bCs/>
          <w:iCs/>
          <w:sz w:val="24"/>
          <w:szCs w:val="24"/>
        </w:rPr>
        <w:t xml:space="preserve">ezen </w:t>
      </w:r>
      <w:r w:rsidR="000539A9" w:rsidRPr="00E9642F">
        <w:rPr>
          <w:rFonts w:ascii="Times New Roman" w:hAnsi="Times New Roman" w:cs="Times New Roman"/>
          <w:bCs/>
          <w:iCs/>
          <w:sz w:val="24"/>
          <w:szCs w:val="24"/>
        </w:rPr>
        <w:t xml:space="preserve">10 % </w:t>
      </w:r>
      <w:r w:rsidR="001557CA" w:rsidRPr="00E9642F">
        <w:rPr>
          <w:rFonts w:ascii="Times New Roman" w:hAnsi="Times New Roman" w:cs="Times New Roman"/>
          <w:bCs/>
          <w:iCs/>
          <w:sz w:val="24"/>
          <w:szCs w:val="24"/>
        </w:rPr>
        <w:t xml:space="preserve">emelésnek </w:t>
      </w:r>
      <w:r w:rsidR="000539A9" w:rsidRPr="00E9642F">
        <w:rPr>
          <w:rFonts w:ascii="Times New Roman" w:hAnsi="Times New Roman" w:cs="Times New Roman"/>
          <w:bCs/>
          <w:iCs/>
          <w:sz w:val="24"/>
          <w:szCs w:val="24"/>
        </w:rPr>
        <w:t xml:space="preserve">(ami kb. 2850 Ft jövedelemhatár emelést jelent) </w:t>
      </w:r>
      <w:r w:rsidRPr="00E9642F">
        <w:rPr>
          <w:rFonts w:ascii="Times New Roman" w:hAnsi="Times New Roman" w:cs="Times New Roman"/>
          <w:bCs/>
          <w:iCs/>
          <w:sz w:val="24"/>
          <w:szCs w:val="24"/>
        </w:rPr>
        <w:t xml:space="preserve">a következő összeg éves szinten: </w:t>
      </w:r>
    </w:p>
    <w:p w14:paraId="298E90E7" w14:textId="156BC961" w:rsidR="00A05EE7" w:rsidRPr="00E9642F" w:rsidRDefault="00A05EE7" w:rsidP="00A05EE7">
      <w:pPr>
        <w:spacing w:after="0" w:line="240" w:lineRule="auto"/>
        <w:jc w:val="both"/>
        <w:rPr>
          <w:rFonts w:ascii="Times New Roman" w:hAnsi="Times New Roman" w:cs="Times New Roman"/>
          <w:b/>
          <w:bCs/>
          <w:iCs/>
          <w:sz w:val="24"/>
          <w:szCs w:val="24"/>
        </w:rPr>
      </w:pPr>
      <w:proofErr w:type="gramStart"/>
      <w:r w:rsidRPr="00E9642F">
        <w:rPr>
          <w:rFonts w:ascii="Times New Roman" w:hAnsi="Times New Roman" w:cs="Times New Roman"/>
          <w:bCs/>
          <w:iCs/>
          <w:sz w:val="24"/>
          <w:szCs w:val="24"/>
        </w:rPr>
        <w:t>gyó</w:t>
      </w:r>
      <w:r w:rsidR="000A612F" w:rsidRPr="00E9642F">
        <w:rPr>
          <w:rFonts w:ascii="Times New Roman" w:hAnsi="Times New Roman" w:cs="Times New Roman"/>
          <w:bCs/>
          <w:iCs/>
          <w:sz w:val="24"/>
          <w:szCs w:val="24"/>
        </w:rPr>
        <w:t>gyszerkiadás</w:t>
      </w:r>
      <w:proofErr w:type="gramEnd"/>
      <w:r w:rsidR="000A612F" w:rsidRPr="00E9642F">
        <w:rPr>
          <w:rFonts w:ascii="Times New Roman" w:hAnsi="Times New Roman" w:cs="Times New Roman"/>
          <w:bCs/>
          <w:iCs/>
          <w:sz w:val="24"/>
          <w:szCs w:val="24"/>
        </w:rPr>
        <w:t xml:space="preserve"> támogatás </w:t>
      </w:r>
      <w:r w:rsidR="000A612F" w:rsidRPr="00E9642F">
        <w:rPr>
          <w:rFonts w:ascii="Times New Roman" w:hAnsi="Times New Roman" w:cs="Times New Roman"/>
          <w:b/>
          <w:bCs/>
          <w:iCs/>
          <w:sz w:val="24"/>
          <w:szCs w:val="24"/>
        </w:rPr>
        <w:t>6.000.000 Ft maximum összegen számolva</w:t>
      </w:r>
    </w:p>
    <w:p w14:paraId="162E12B9" w14:textId="77777777" w:rsidR="00E9642F" w:rsidRPr="00E9642F" w:rsidRDefault="00E9642F" w:rsidP="00A05EE7">
      <w:pPr>
        <w:spacing w:after="0" w:line="240" w:lineRule="auto"/>
        <w:jc w:val="both"/>
        <w:rPr>
          <w:rFonts w:ascii="Times New Roman" w:hAnsi="Times New Roman" w:cs="Times New Roman"/>
          <w:b/>
          <w:bCs/>
          <w:iCs/>
          <w:sz w:val="24"/>
          <w:szCs w:val="24"/>
        </w:rPr>
      </w:pPr>
    </w:p>
    <w:p w14:paraId="1CF957C8" w14:textId="7F186581" w:rsidR="00A72E84" w:rsidRPr="00E9642F" w:rsidRDefault="00A72E84"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 xml:space="preserve">Általánosságban elmondható a helyi települési támogatásokkal kapcsolatban, hogy az utóbbi években csökkent az igénybevétel, valószínűleg a </w:t>
      </w:r>
      <w:proofErr w:type="gramStart"/>
      <w:r w:rsidRPr="00E9642F">
        <w:rPr>
          <w:rFonts w:ascii="Times New Roman" w:hAnsi="Times New Roman" w:cs="Times New Roman"/>
          <w:bCs/>
          <w:iCs/>
          <w:sz w:val="24"/>
          <w:szCs w:val="24"/>
        </w:rPr>
        <w:t>jövedelem növekedések</w:t>
      </w:r>
      <w:proofErr w:type="gramEnd"/>
      <w:r w:rsidRPr="00E9642F">
        <w:rPr>
          <w:rFonts w:ascii="Times New Roman" w:hAnsi="Times New Roman" w:cs="Times New Roman"/>
          <w:bCs/>
          <w:iCs/>
          <w:sz w:val="24"/>
          <w:szCs w:val="24"/>
        </w:rPr>
        <w:t xml:space="preserve"> miatt is. </w:t>
      </w:r>
    </w:p>
    <w:p w14:paraId="65FB058A" w14:textId="77777777" w:rsidR="00A72E84" w:rsidRPr="00E9642F" w:rsidRDefault="00A72E84" w:rsidP="00D46389">
      <w:pPr>
        <w:spacing w:after="0" w:line="240" w:lineRule="auto"/>
        <w:jc w:val="both"/>
        <w:rPr>
          <w:rFonts w:ascii="Times New Roman" w:hAnsi="Times New Roman" w:cs="Times New Roman"/>
          <w:bCs/>
          <w:iCs/>
          <w:sz w:val="24"/>
          <w:szCs w:val="24"/>
        </w:rPr>
      </w:pPr>
    </w:p>
    <w:p w14:paraId="1D112274" w14:textId="678F4A0B" w:rsidR="00A72E84" w:rsidRPr="00E9642F" w:rsidRDefault="00A72E84"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 xml:space="preserve">A szociális helyi segélyezésre fordítható normatívakeretből az önkormányzat több feladata is finanszírozható: közfoglalkoztatás, szociális és gyermekvédelmi ellátások. </w:t>
      </w:r>
    </w:p>
    <w:p w14:paraId="21960E3B" w14:textId="5DC153A0" w:rsidR="00A72E84" w:rsidRPr="00E9642F" w:rsidRDefault="00A72E84"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lastRenderedPageBreak/>
        <w:t>Költségvetésbe betervezett összeg elmúlt években segélyekre</w:t>
      </w:r>
      <w:r w:rsidR="000539A9" w:rsidRPr="00E9642F">
        <w:rPr>
          <w:rFonts w:ascii="Times New Roman" w:hAnsi="Times New Roman" w:cs="Times New Roman"/>
          <w:bCs/>
          <w:iCs/>
          <w:sz w:val="24"/>
          <w:szCs w:val="24"/>
        </w:rPr>
        <w:t xml:space="preserve"> (települési támogatásokra összesen)</w:t>
      </w:r>
      <w:r w:rsidRPr="00E9642F">
        <w:rPr>
          <w:rFonts w:ascii="Times New Roman" w:hAnsi="Times New Roman" w:cs="Times New Roman"/>
          <w:bCs/>
          <w:iCs/>
          <w:sz w:val="24"/>
          <w:szCs w:val="24"/>
        </w:rPr>
        <w:t xml:space="preserve">: </w:t>
      </w:r>
    </w:p>
    <w:p w14:paraId="2EB3D390" w14:textId="77777777" w:rsidR="000539A9" w:rsidRPr="00E9642F" w:rsidRDefault="000539A9" w:rsidP="000539A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2018. éveket megelőzően 77 millió Ft volt a tervezett összeg</w:t>
      </w:r>
    </w:p>
    <w:p w14:paraId="43C7FCCD" w14:textId="77777777" w:rsidR="000539A9" w:rsidRPr="00E9642F" w:rsidRDefault="000539A9" w:rsidP="000539A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2019. évben tervezett összeg 52 millió Ft, felhasznált 45 millió Ft</w:t>
      </w:r>
    </w:p>
    <w:p w14:paraId="6A3A14DE" w14:textId="77777777" w:rsidR="000539A9" w:rsidRPr="00E9642F" w:rsidRDefault="000539A9" w:rsidP="000539A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2020. évben tervezett összeg 61 millió Ft, felhasznált 47 millió Ft</w:t>
      </w:r>
    </w:p>
    <w:p w14:paraId="513F8507" w14:textId="77777777" w:rsidR="000539A9" w:rsidRPr="00E9642F" w:rsidRDefault="000539A9" w:rsidP="000539A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2021. évben tervezett összeg 53,5 millió Ft előre láthatóan az év végéig felhasználandó keret 43 millió Ft</w:t>
      </w:r>
    </w:p>
    <w:p w14:paraId="0B12F1BB" w14:textId="77777777" w:rsidR="000539A9" w:rsidRPr="00E9642F" w:rsidRDefault="000539A9" w:rsidP="00D46389">
      <w:pPr>
        <w:spacing w:after="0" w:line="240" w:lineRule="auto"/>
        <w:jc w:val="both"/>
        <w:rPr>
          <w:rFonts w:ascii="Times New Roman" w:hAnsi="Times New Roman" w:cs="Times New Roman"/>
          <w:bCs/>
          <w:iCs/>
          <w:sz w:val="24"/>
          <w:szCs w:val="24"/>
        </w:rPr>
      </w:pPr>
    </w:p>
    <w:p w14:paraId="3B9ADAA0" w14:textId="1C03FD0A" w:rsidR="000A612F" w:rsidRPr="00E9642F" w:rsidRDefault="000A612F"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 xml:space="preserve">Az egyszeri támogatás (karácsonyi) csökken a jövedelemvizsgálatok miatt. A korábbi években 18.000.000 Ft volt tervezve. 2021. évben ez 14.000.000 Ft körüli összegre csökkent. </w:t>
      </w:r>
    </w:p>
    <w:p w14:paraId="63193EDD" w14:textId="285A90DA" w:rsidR="000A612F" w:rsidRDefault="000A612F" w:rsidP="00D46389">
      <w:pPr>
        <w:spacing w:after="0" w:line="240" w:lineRule="auto"/>
        <w:jc w:val="both"/>
        <w:rPr>
          <w:rFonts w:ascii="Times New Roman" w:hAnsi="Times New Roman" w:cs="Times New Roman"/>
          <w:bCs/>
          <w:iCs/>
          <w:sz w:val="24"/>
          <w:szCs w:val="24"/>
        </w:rPr>
      </w:pPr>
      <w:r w:rsidRPr="00E9642F">
        <w:rPr>
          <w:rFonts w:ascii="Times New Roman" w:hAnsi="Times New Roman" w:cs="Times New Roman"/>
          <w:bCs/>
          <w:iCs/>
          <w:sz w:val="24"/>
          <w:szCs w:val="24"/>
        </w:rPr>
        <w:t>A gyógyfürdő támogatás is jóval alacsonyabb összegben realizálódott eddig a vártakhoz, eltervezettekhez képest Az első tervek ezen támogatás estében 10.000.000 Ft volt. 2021. évben 3.000.000 a betervezet</w:t>
      </w:r>
      <w:r w:rsidR="00E9642F" w:rsidRPr="00E9642F">
        <w:rPr>
          <w:rFonts w:ascii="Times New Roman" w:hAnsi="Times New Roman" w:cs="Times New Roman"/>
          <w:bCs/>
          <w:iCs/>
          <w:sz w:val="24"/>
          <w:szCs w:val="24"/>
        </w:rPr>
        <w:t>t. A ténylegesen megvalósult 512</w:t>
      </w:r>
      <w:r w:rsidRPr="00E9642F">
        <w:rPr>
          <w:rFonts w:ascii="Times New Roman" w:hAnsi="Times New Roman" w:cs="Times New Roman"/>
          <w:bCs/>
          <w:iCs/>
          <w:sz w:val="24"/>
          <w:szCs w:val="24"/>
        </w:rPr>
        <w:t xml:space="preserve">.000 Ft. </w:t>
      </w:r>
      <w:r w:rsidR="000539A9" w:rsidRPr="00E9642F">
        <w:rPr>
          <w:rFonts w:ascii="Times New Roman" w:hAnsi="Times New Roman" w:cs="Times New Roman"/>
          <w:bCs/>
          <w:iCs/>
          <w:sz w:val="24"/>
          <w:szCs w:val="24"/>
        </w:rPr>
        <w:t xml:space="preserve">Azonban </w:t>
      </w:r>
      <w:r w:rsidR="00E9642F" w:rsidRPr="00E9642F">
        <w:rPr>
          <w:rFonts w:ascii="Times New Roman" w:hAnsi="Times New Roman" w:cs="Times New Roman"/>
          <w:bCs/>
          <w:iCs/>
          <w:sz w:val="24"/>
          <w:szCs w:val="24"/>
        </w:rPr>
        <w:t xml:space="preserve">elmondható, hogy </w:t>
      </w:r>
      <w:r w:rsidR="000539A9" w:rsidRPr="00E9642F">
        <w:rPr>
          <w:rFonts w:ascii="Times New Roman" w:hAnsi="Times New Roman" w:cs="Times New Roman"/>
          <w:bCs/>
          <w:iCs/>
          <w:sz w:val="24"/>
          <w:szCs w:val="24"/>
        </w:rPr>
        <w:t xml:space="preserve">a vírushelyzet </w:t>
      </w:r>
      <w:proofErr w:type="gramStart"/>
      <w:r w:rsidR="000539A9" w:rsidRPr="00E9642F">
        <w:rPr>
          <w:rFonts w:ascii="Times New Roman" w:hAnsi="Times New Roman" w:cs="Times New Roman"/>
          <w:bCs/>
          <w:iCs/>
          <w:sz w:val="24"/>
          <w:szCs w:val="24"/>
        </w:rPr>
        <w:t>ezen</w:t>
      </w:r>
      <w:proofErr w:type="gramEnd"/>
      <w:r w:rsidR="000539A9" w:rsidRPr="00E9642F">
        <w:rPr>
          <w:rFonts w:ascii="Times New Roman" w:hAnsi="Times New Roman" w:cs="Times New Roman"/>
          <w:bCs/>
          <w:iCs/>
          <w:sz w:val="24"/>
          <w:szCs w:val="24"/>
        </w:rPr>
        <w:t xml:space="preserve"> támogatási forma felhasználását nagy mértékben visszavetette.</w:t>
      </w:r>
      <w:r w:rsidR="000539A9">
        <w:rPr>
          <w:rFonts w:ascii="Times New Roman" w:hAnsi="Times New Roman" w:cs="Times New Roman"/>
          <w:bCs/>
          <w:iCs/>
          <w:sz w:val="24"/>
          <w:szCs w:val="24"/>
        </w:rPr>
        <w:t xml:space="preserve"> </w:t>
      </w:r>
    </w:p>
    <w:p w14:paraId="2459E37B" w14:textId="77777777" w:rsidR="00504905" w:rsidRDefault="00504905" w:rsidP="00D46389">
      <w:pPr>
        <w:spacing w:after="0" w:line="240" w:lineRule="auto"/>
        <w:jc w:val="both"/>
        <w:rPr>
          <w:rFonts w:ascii="Times New Roman" w:hAnsi="Times New Roman" w:cs="Times New Roman"/>
          <w:b/>
          <w:i/>
          <w:sz w:val="24"/>
          <w:szCs w:val="24"/>
          <w:u w:val="single"/>
        </w:rPr>
      </w:pPr>
    </w:p>
    <w:p w14:paraId="0A7D57C5" w14:textId="5FAFDDFB" w:rsidR="00BB5B3C" w:rsidRDefault="00BB5B3C" w:rsidP="00D46389">
      <w:pPr>
        <w:spacing w:after="0" w:line="240" w:lineRule="auto"/>
        <w:jc w:val="both"/>
        <w:rPr>
          <w:rFonts w:ascii="Times New Roman" w:hAnsi="Times New Roman" w:cs="Times New Roman"/>
          <w:bCs/>
          <w:iCs/>
          <w:sz w:val="24"/>
          <w:szCs w:val="24"/>
        </w:rPr>
      </w:pPr>
      <w:r w:rsidRPr="00BB5B3C">
        <w:rPr>
          <w:rFonts w:ascii="Times New Roman" w:hAnsi="Times New Roman" w:cs="Times New Roman"/>
          <w:b/>
          <w:iCs/>
          <w:sz w:val="24"/>
          <w:szCs w:val="24"/>
          <w:u w:val="single"/>
        </w:rPr>
        <w:t>9. A felsőoktatási támogatási forma</w:t>
      </w:r>
      <w:r w:rsidRPr="00BB5B3C">
        <w:rPr>
          <w:rFonts w:ascii="Times New Roman" w:hAnsi="Times New Roman" w:cs="Times New Roman"/>
          <w:bCs/>
          <w:iCs/>
          <w:sz w:val="24"/>
          <w:szCs w:val="24"/>
        </w:rPr>
        <w:t xml:space="preserve"> esetén is igen alacsony az igénybevétel. Javasoljuk a szélesebb körben való igénybevétel lehetősége miatt a </w:t>
      </w:r>
      <w:r w:rsidRPr="00E9642F">
        <w:rPr>
          <w:rFonts w:ascii="Times New Roman" w:hAnsi="Times New Roman" w:cs="Times New Roman"/>
          <w:b/>
          <w:bCs/>
          <w:iCs/>
          <w:sz w:val="24"/>
          <w:szCs w:val="24"/>
        </w:rPr>
        <w:t>magasabb jövedelemhatárt kiszélesíteni az</w:t>
      </w:r>
      <w:r w:rsidRPr="00BB5B3C">
        <w:rPr>
          <w:rFonts w:ascii="Times New Roman" w:hAnsi="Times New Roman" w:cs="Times New Roman"/>
          <w:bCs/>
          <w:iCs/>
          <w:sz w:val="24"/>
          <w:szCs w:val="24"/>
        </w:rPr>
        <w:t xml:space="preserve"> </w:t>
      </w:r>
      <w:r w:rsidRPr="00E9642F">
        <w:rPr>
          <w:rFonts w:ascii="Times New Roman" w:hAnsi="Times New Roman" w:cs="Times New Roman"/>
          <w:b/>
          <w:iCs/>
          <w:sz w:val="24"/>
          <w:szCs w:val="24"/>
        </w:rPr>
        <w:t>egyedül állóak</w:t>
      </w:r>
      <w:r w:rsidRPr="00E9642F">
        <w:rPr>
          <w:rFonts w:ascii="Times New Roman" w:hAnsi="Times New Roman" w:cs="Times New Roman"/>
          <w:b/>
          <w:bCs/>
          <w:iCs/>
          <w:sz w:val="24"/>
          <w:szCs w:val="24"/>
        </w:rPr>
        <w:t xml:space="preserve"> körére is.</w:t>
      </w:r>
      <w:r w:rsidRPr="00BB5B3C">
        <w:rPr>
          <w:rFonts w:ascii="Times New Roman" w:hAnsi="Times New Roman" w:cs="Times New Roman"/>
          <w:bCs/>
          <w:iCs/>
          <w:sz w:val="24"/>
          <w:szCs w:val="24"/>
        </w:rPr>
        <w:t xml:space="preserve"> </w:t>
      </w:r>
    </w:p>
    <w:p w14:paraId="55B7876D" w14:textId="18F14B18" w:rsidR="00C74AF4" w:rsidRDefault="00C74AF4" w:rsidP="00C74A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Mivel a támogatás igénybevétele nagyon alacsony, nem számottevő, így költségvetési kihatása is elhanyagolható, minimális. </w:t>
      </w:r>
    </w:p>
    <w:p w14:paraId="6EC141AC" w14:textId="2778B808" w:rsidR="00BB5B3C" w:rsidRDefault="00BB5B3C" w:rsidP="00D46389">
      <w:pPr>
        <w:spacing w:after="0" w:line="240" w:lineRule="auto"/>
        <w:jc w:val="both"/>
        <w:rPr>
          <w:rFonts w:ascii="Times New Roman" w:hAnsi="Times New Roman" w:cs="Times New Roman"/>
          <w:b/>
          <w:i/>
          <w:sz w:val="24"/>
          <w:szCs w:val="24"/>
          <w:u w:val="single"/>
        </w:rPr>
      </w:pPr>
    </w:p>
    <w:p w14:paraId="5D38D648" w14:textId="77777777" w:rsidR="00504905" w:rsidRDefault="00504905" w:rsidP="00D46389">
      <w:pPr>
        <w:spacing w:after="0" w:line="240" w:lineRule="auto"/>
        <w:jc w:val="both"/>
        <w:rPr>
          <w:rFonts w:ascii="Times New Roman" w:hAnsi="Times New Roman" w:cs="Times New Roman"/>
          <w:b/>
          <w:i/>
          <w:sz w:val="24"/>
          <w:szCs w:val="24"/>
          <w:u w:val="single"/>
        </w:rPr>
      </w:pPr>
    </w:p>
    <w:p w14:paraId="785CAB8C" w14:textId="40212A62" w:rsidR="00E9642F" w:rsidRPr="00E9642F" w:rsidRDefault="00165834" w:rsidP="00E9642F">
      <w:pPr>
        <w:spacing w:after="0" w:line="240" w:lineRule="auto"/>
        <w:jc w:val="both"/>
        <w:rPr>
          <w:rFonts w:ascii="Times New Roman" w:hAnsi="Times New Roman" w:cs="Times New Roman"/>
          <w:b/>
          <w:bCs/>
          <w:iCs/>
          <w:sz w:val="24"/>
          <w:szCs w:val="24"/>
        </w:rPr>
      </w:pPr>
      <w:r w:rsidRPr="00E9642F">
        <w:rPr>
          <w:rFonts w:ascii="Times New Roman" w:hAnsi="Times New Roman" w:cs="Times New Roman"/>
          <w:b/>
          <w:sz w:val="24"/>
          <w:szCs w:val="24"/>
          <w:u w:val="single"/>
        </w:rPr>
        <w:t>1</w:t>
      </w:r>
      <w:r w:rsidR="00BB5B3C" w:rsidRPr="00E9642F">
        <w:rPr>
          <w:rFonts w:ascii="Times New Roman" w:hAnsi="Times New Roman" w:cs="Times New Roman"/>
          <w:b/>
          <w:sz w:val="24"/>
          <w:szCs w:val="24"/>
          <w:u w:val="single"/>
        </w:rPr>
        <w:t>0</w:t>
      </w:r>
      <w:r w:rsidRPr="00E9642F">
        <w:rPr>
          <w:rFonts w:ascii="Times New Roman" w:hAnsi="Times New Roman" w:cs="Times New Roman"/>
          <w:b/>
          <w:sz w:val="24"/>
          <w:szCs w:val="24"/>
          <w:u w:val="single"/>
        </w:rPr>
        <w:t xml:space="preserve">. </w:t>
      </w:r>
      <w:r w:rsidR="00E9642F" w:rsidRPr="00E9642F">
        <w:rPr>
          <w:rFonts w:ascii="Times New Roman" w:hAnsi="Times New Roman" w:cs="Times New Roman"/>
          <w:b/>
          <w:bCs/>
          <w:iCs/>
          <w:sz w:val="24"/>
          <w:szCs w:val="24"/>
          <w:u w:val="single"/>
        </w:rPr>
        <w:t xml:space="preserve">A közüzemi díjhátralék támogatás </w:t>
      </w:r>
      <w:r w:rsidR="00E9642F">
        <w:rPr>
          <w:rFonts w:ascii="Times New Roman" w:hAnsi="Times New Roman" w:cs="Times New Roman"/>
          <w:bCs/>
          <w:iCs/>
          <w:sz w:val="24"/>
          <w:szCs w:val="24"/>
        </w:rPr>
        <w:t xml:space="preserve">igénybevétele </w:t>
      </w:r>
      <w:r w:rsidR="00E9642F">
        <w:rPr>
          <w:rFonts w:ascii="Times New Roman" w:hAnsi="Times New Roman" w:cs="Times New Roman"/>
          <w:bCs/>
          <w:iCs/>
          <w:sz w:val="24"/>
          <w:szCs w:val="24"/>
        </w:rPr>
        <w:t xml:space="preserve">szintén </w:t>
      </w:r>
      <w:r w:rsidR="00E9642F">
        <w:rPr>
          <w:rFonts w:ascii="Times New Roman" w:hAnsi="Times New Roman" w:cs="Times New Roman"/>
          <w:bCs/>
          <w:iCs/>
          <w:sz w:val="24"/>
          <w:szCs w:val="24"/>
        </w:rPr>
        <w:t xml:space="preserve">nagyon alacsony, nem számottevő, így költségvetési kihatása is elhanyagolható, minimális. </w:t>
      </w:r>
      <w:r w:rsidR="00E9642F">
        <w:rPr>
          <w:rFonts w:ascii="Times New Roman" w:hAnsi="Times New Roman" w:cs="Times New Roman"/>
          <w:bCs/>
          <w:iCs/>
          <w:sz w:val="24"/>
          <w:szCs w:val="24"/>
        </w:rPr>
        <w:t xml:space="preserve">Az utóbbi években szinte senki nem élt a lehetőséggel </w:t>
      </w:r>
      <w:proofErr w:type="gramStart"/>
      <w:r w:rsidR="00E9642F">
        <w:rPr>
          <w:rFonts w:ascii="Times New Roman" w:hAnsi="Times New Roman" w:cs="Times New Roman"/>
          <w:bCs/>
          <w:iCs/>
          <w:sz w:val="24"/>
          <w:szCs w:val="24"/>
        </w:rPr>
        <w:t>ezen</w:t>
      </w:r>
      <w:proofErr w:type="gramEnd"/>
      <w:r w:rsidR="00E9642F">
        <w:rPr>
          <w:rFonts w:ascii="Times New Roman" w:hAnsi="Times New Roman" w:cs="Times New Roman"/>
          <w:bCs/>
          <w:iCs/>
          <w:sz w:val="24"/>
          <w:szCs w:val="24"/>
        </w:rPr>
        <w:t xml:space="preserve"> támogatás igénybevételére, </w:t>
      </w:r>
      <w:r w:rsidR="00E9642F" w:rsidRPr="00E9642F">
        <w:rPr>
          <w:rFonts w:ascii="Times New Roman" w:hAnsi="Times New Roman" w:cs="Times New Roman"/>
          <w:b/>
          <w:bCs/>
          <w:iCs/>
          <w:sz w:val="24"/>
          <w:szCs w:val="24"/>
        </w:rPr>
        <w:t xml:space="preserve">így javaslom ennek a rendeletből való törlését. </w:t>
      </w:r>
    </w:p>
    <w:p w14:paraId="56BD8CE2" w14:textId="0B312B74" w:rsidR="00504905" w:rsidRPr="00CB2FA4" w:rsidRDefault="00504905" w:rsidP="00E9642F">
      <w:pPr>
        <w:spacing w:after="0" w:line="240" w:lineRule="auto"/>
        <w:jc w:val="both"/>
        <w:rPr>
          <w:rFonts w:ascii="Times New Roman" w:hAnsi="Times New Roman" w:cs="Times New Roman"/>
          <w:b/>
          <w:i/>
          <w:sz w:val="24"/>
          <w:szCs w:val="24"/>
          <w:u w:val="single"/>
        </w:rPr>
      </w:pPr>
    </w:p>
    <w:p w14:paraId="047E7E0A" w14:textId="58BB8677" w:rsidR="00D46389" w:rsidRDefault="00D46389" w:rsidP="00D46389">
      <w:pPr>
        <w:spacing w:after="0" w:line="240" w:lineRule="auto"/>
        <w:jc w:val="both"/>
        <w:rPr>
          <w:rFonts w:ascii="Times New Roman" w:hAnsi="Times New Roman" w:cs="Times New Roman"/>
          <w:sz w:val="24"/>
          <w:szCs w:val="24"/>
        </w:rPr>
      </w:pPr>
      <w:r w:rsidRPr="00E475B4">
        <w:rPr>
          <w:rFonts w:ascii="Times New Roman" w:hAnsi="Times New Roman" w:cs="Times New Roman"/>
          <w:b/>
          <w:sz w:val="24"/>
          <w:szCs w:val="24"/>
        </w:rPr>
        <w:t xml:space="preserve">II. A rendelet kihirdetése és hatályba lépése közötti időtartamra vonatkozó szabályozás: </w:t>
      </w:r>
      <w:r w:rsidRPr="00E475B4">
        <w:rPr>
          <w:rFonts w:ascii="Times New Roman" w:hAnsi="Times New Roman" w:cs="Times New Roman"/>
          <w:sz w:val="24"/>
          <w:szCs w:val="24"/>
        </w:rPr>
        <w:t xml:space="preserve">2012. január 1. napján hatályba lépett </w:t>
      </w:r>
      <w:r w:rsidRPr="00E475B4">
        <w:rPr>
          <w:rFonts w:ascii="Times New Roman" w:hAnsi="Times New Roman" w:cs="Times New Roman"/>
          <w:b/>
          <w:sz w:val="24"/>
          <w:szCs w:val="24"/>
        </w:rPr>
        <w:t>a Magyarország Gazdasági stabilitásáról szóló 2011. évi CXCIV. törvény, melynek 32. §</w:t>
      </w:r>
      <w:proofErr w:type="spellStart"/>
      <w:r w:rsidRPr="00E475B4">
        <w:rPr>
          <w:rFonts w:ascii="Times New Roman" w:hAnsi="Times New Roman" w:cs="Times New Roman"/>
          <w:b/>
          <w:sz w:val="24"/>
          <w:szCs w:val="24"/>
        </w:rPr>
        <w:t>-ában</w:t>
      </w:r>
      <w:proofErr w:type="spellEnd"/>
      <w:r w:rsidRPr="00E475B4">
        <w:rPr>
          <w:rFonts w:ascii="Times New Roman" w:hAnsi="Times New Roman" w:cs="Times New Roman"/>
          <w:sz w:val="24"/>
          <w:szCs w:val="24"/>
        </w:rPr>
        <w:t xml:space="preserve"> foglaltak értelmében a fizetési kötelezettséget megállapító, fizetésre kötelezettek körét bővítő, a fizetési kötelezettség terhét növelő, a kedvezményt, mentességet megszüntető vagy korlátozó jogszabály </w:t>
      </w:r>
      <w:r w:rsidRPr="00E475B4">
        <w:rPr>
          <w:rFonts w:ascii="Times New Roman" w:hAnsi="Times New Roman" w:cs="Times New Roman"/>
          <w:b/>
          <w:sz w:val="24"/>
          <w:szCs w:val="24"/>
        </w:rPr>
        <w:t>kihirdetése és hatálybalépése között legalább 30 napnak kell eltelnie.</w:t>
      </w:r>
      <w:r w:rsidRPr="00E475B4">
        <w:rPr>
          <w:rFonts w:ascii="Times New Roman" w:hAnsi="Times New Roman" w:cs="Times New Roman"/>
          <w:sz w:val="24"/>
          <w:szCs w:val="24"/>
        </w:rPr>
        <w:t xml:space="preserve"> Ezt a rendelkezést az önkormányzati rendeletekre is kell alkalmazni.</w:t>
      </w:r>
    </w:p>
    <w:p w14:paraId="2D2274E6" w14:textId="1BEEE54C" w:rsidR="00361979" w:rsidRPr="00361979" w:rsidRDefault="00361979" w:rsidP="00D46389">
      <w:pPr>
        <w:spacing w:after="0" w:line="240" w:lineRule="auto"/>
        <w:jc w:val="both"/>
        <w:rPr>
          <w:rFonts w:ascii="Times New Roman" w:hAnsi="Times New Roman" w:cs="Times New Roman"/>
          <w:b/>
          <w:bCs/>
          <w:sz w:val="24"/>
          <w:szCs w:val="24"/>
          <w:u w:val="single"/>
        </w:rPr>
      </w:pPr>
      <w:r w:rsidRPr="00361979">
        <w:rPr>
          <w:rFonts w:ascii="Times New Roman" w:hAnsi="Times New Roman" w:cs="Times New Roman"/>
          <w:b/>
          <w:bCs/>
          <w:sz w:val="24"/>
          <w:szCs w:val="24"/>
          <w:u w:val="single"/>
        </w:rPr>
        <w:t xml:space="preserve">Jelen módosításokra azonban ez nem értelmezhető, mivel sem többletfizetési kötelezettség, sem kedvezménymegvonás nem történik. </w:t>
      </w:r>
    </w:p>
    <w:p w14:paraId="03B5FC09" w14:textId="1464A75F" w:rsidR="00D46389" w:rsidRPr="00E475B4" w:rsidRDefault="00D46389" w:rsidP="00D46389">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Fentiekre tekintettel a rendelet hatálybalépésének időpontjaként</w:t>
      </w:r>
      <w:r w:rsidRPr="00E475B4">
        <w:rPr>
          <w:rFonts w:ascii="Times New Roman" w:hAnsi="Times New Roman" w:cs="Times New Roman"/>
          <w:color w:val="FF0000"/>
          <w:sz w:val="24"/>
          <w:szCs w:val="24"/>
        </w:rPr>
        <w:t xml:space="preserve"> </w:t>
      </w:r>
      <w:r w:rsidR="00E9642F">
        <w:rPr>
          <w:rFonts w:ascii="Times New Roman" w:hAnsi="Times New Roman" w:cs="Times New Roman"/>
          <w:b/>
          <w:sz w:val="24"/>
          <w:szCs w:val="24"/>
          <w:highlight w:val="yellow"/>
        </w:rPr>
        <w:t>2022</w:t>
      </w:r>
      <w:r w:rsidRPr="00E475B4">
        <w:rPr>
          <w:rFonts w:ascii="Times New Roman" w:hAnsi="Times New Roman" w:cs="Times New Roman"/>
          <w:b/>
          <w:sz w:val="24"/>
          <w:szCs w:val="24"/>
          <w:highlight w:val="yellow"/>
        </w:rPr>
        <w:t xml:space="preserve">. </w:t>
      </w:r>
      <w:r w:rsidR="00E9642F">
        <w:rPr>
          <w:rFonts w:ascii="Times New Roman" w:hAnsi="Times New Roman" w:cs="Times New Roman"/>
          <w:b/>
          <w:sz w:val="24"/>
          <w:szCs w:val="24"/>
          <w:highlight w:val="yellow"/>
        </w:rPr>
        <w:t>január</w:t>
      </w:r>
      <w:r w:rsidRPr="00E475B4">
        <w:rPr>
          <w:rFonts w:ascii="Times New Roman" w:hAnsi="Times New Roman" w:cs="Times New Roman"/>
          <w:b/>
          <w:sz w:val="24"/>
          <w:szCs w:val="24"/>
          <w:highlight w:val="yellow"/>
        </w:rPr>
        <w:t xml:space="preserve"> 1.</w:t>
      </w:r>
      <w:r w:rsidRPr="00E475B4">
        <w:rPr>
          <w:rFonts w:ascii="Times New Roman" w:hAnsi="Times New Roman" w:cs="Times New Roman"/>
          <w:sz w:val="24"/>
          <w:szCs w:val="24"/>
          <w:highlight w:val="yellow"/>
        </w:rPr>
        <w:t xml:space="preserve"> napját</w:t>
      </w:r>
      <w:r w:rsidRPr="00E475B4">
        <w:rPr>
          <w:rFonts w:ascii="Times New Roman" w:hAnsi="Times New Roman" w:cs="Times New Roman"/>
          <w:sz w:val="24"/>
          <w:szCs w:val="24"/>
        </w:rPr>
        <w:t xml:space="preserve"> javaslom. </w:t>
      </w:r>
    </w:p>
    <w:p w14:paraId="4046E295" w14:textId="5DD91851" w:rsidR="00361979" w:rsidRPr="00361979" w:rsidRDefault="00361979" w:rsidP="00361979">
      <w:pPr>
        <w:autoSpaceDE w:val="0"/>
        <w:autoSpaceDN w:val="0"/>
        <w:adjustRightInd w:val="0"/>
        <w:spacing w:after="0" w:line="240" w:lineRule="auto"/>
        <w:jc w:val="both"/>
        <w:rPr>
          <w:rFonts w:ascii="Times New Roman" w:hAnsi="Times New Roman" w:cs="Times New Roman"/>
          <w:b/>
          <w:bCs/>
          <w:color w:val="000000"/>
          <w:sz w:val="24"/>
          <w:szCs w:val="24"/>
          <w:u w:val="single"/>
        </w:rPr>
      </w:pPr>
      <w:r w:rsidRPr="00361979">
        <w:rPr>
          <w:rFonts w:ascii="Times New Roman" w:hAnsi="Times New Roman" w:cs="Times New Roman"/>
          <w:b/>
          <w:bCs/>
          <w:color w:val="000000"/>
          <w:sz w:val="24"/>
          <w:szCs w:val="24"/>
          <w:u w:val="single"/>
        </w:rPr>
        <w:t xml:space="preserve">A korábbi szociális rendelet helyébe </w:t>
      </w:r>
      <w:r w:rsidR="00E9642F">
        <w:rPr>
          <w:rFonts w:ascii="Times New Roman" w:hAnsi="Times New Roman" w:cs="Times New Roman"/>
          <w:b/>
          <w:bCs/>
          <w:color w:val="000000"/>
          <w:sz w:val="24"/>
          <w:szCs w:val="24"/>
          <w:u w:val="single"/>
        </w:rPr>
        <w:t>2022. január</w:t>
      </w:r>
      <w:r w:rsidRPr="00361979">
        <w:rPr>
          <w:rFonts w:ascii="Times New Roman" w:hAnsi="Times New Roman" w:cs="Times New Roman"/>
          <w:b/>
          <w:bCs/>
          <w:color w:val="000000"/>
          <w:sz w:val="24"/>
          <w:szCs w:val="24"/>
          <w:u w:val="single"/>
        </w:rPr>
        <w:t xml:space="preserve"> 1. napjától jelen egységes szerkezetű rendelet lép, változtatások nagy számára tekintettel is, a könnyebb kezelhetőség érdekében. </w:t>
      </w:r>
    </w:p>
    <w:p w14:paraId="51C793E6" w14:textId="40D2B12A" w:rsidR="00BB5B3C" w:rsidRDefault="00BB5B3C" w:rsidP="00D46389">
      <w:pPr>
        <w:spacing w:after="0" w:line="240" w:lineRule="auto"/>
        <w:jc w:val="both"/>
        <w:rPr>
          <w:rFonts w:ascii="Times New Roman" w:hAnsi="Times New Roman" w:cs="Times New Roman"/>
          <w:b/>
          <w:i/>
          <w:sz w:val="24"/>
          <w:szCs w:val="24"/>
        </w:rPr>
      </w:pPr>
    </w:p>
    <w:p w14:paraId="6DE363C8" w14:textId="77777777" w:rsidR="00504905" w:rsidRPr="00E475B4" w:rsidRDefault="00504905" w:rsidP="00D46389">
      <w:pPr>
        <w:spacing w:after="0" w:line="240" w:lineRule="auto"/>
        <w:jc w:val="both"/>
        <w:rPr>
          <w:rFonts w:ascii="Times New Roman" w:hAnsi="Times New Roman" w:cs="Times New Roman"/>
          <w:b/>
          <w:i/>
          <w:sz w:val="24"/>
          <w:szCs w:val="24"/>
        </w:rPr>
      </w:pPr>
    </w:p>
    <w:p w14:paraId="360D310E" w14:textId="77777777" w:rsidR="00D46389" w:rsidRPr="00E475B4" w:rsidRDefault="00D46389" w:rsidP="00D46389">
      <w:pPr>
        <w:spacing w:after="0" w:line="240" w:lineRule="auto"/>
        <w:jc w:val="both"/>
        <w:rPr>
          <w:rFonts w:ascii="Times New Roman" w:hAnsi="Times New Roman" w:cs="Times New Roman"/>
          <w:b/>
          <w:color w:val="000000"/>
          <w:sz w:val="24"/>
          <w:szCs w:val="24"/>
        </w:rPr>
      </w:pPr>
      <w:r w:rsidRPr="00E475B4">
        <w:rPr>
          <w:rFonts w:ascii="Times New Roman" w:hAnsi="Times New Roman" w:cs="Times New Roman"/>
          <w:b/>
          <w:sz w:val="24"/>
          <w:szCs w:val="24"/>
          <w:u w:val="single"/>
        </w:rPr>
        <w:t>III. A szociális rendelet előzetes hatásvizsgálata:</w:t>
      </w:r>
    </w:p>
    <w:p w14:paraId="331FC1F3" w14:textId="77777777" w:rsidR="00D46389" w:rsidRPr="00E475B4" w:rsidRDefault="00D46389" w:rsidP="00D46389">
      <w:pPr>
        <w:spacing w:after="0" w:line="240" w:lineRule="auto"/>
        <w:jc w:val="both"/>
        <w:rPr>
          <w:rFonts w:ascii="Times New Roman" w:hAnsi="Times New Roman" w:cs="Times New Roman"/>
          <w:color w:val="000000"/>
          <w:sz w:val="24"/>
          <w:szCs w:val="24"/>
        </w:rPr>
      </w:pPr>
    </w:p>
    <w:p w14:paraId="64605547" w14:textId="77777777" w:rsidR="00D46389" w:rsidRPr="00E475B4" w:rsidRDefault="00D46389" w:rsidP="00D46389">
      <w:pPr>
        <w:spacing w:after="0" w:line="240" w:lineRule="auto"/>
        <w:jc w:val="both"/>
        <w:rPr>
          <w:rFonts w:ascii="Times New Roman" w:hAnsi="Times New Roman" w:cs="Times New Roman"/>
          <w:b/>
          <w:bCs/>
          <w:sz w:val="24"/>
          <w:szCs w:val="24"/>
          <w:u w:val="single"/>
        </w:rPr>
      </w:pPr>
      <w:r w:rsidRPr="00E475B4">
        <w:rPr>
          <w:rFonts w:ascii="Times New Roman" w:hAnsi="Times New Roman" w:cs="Times New Roman"/>
          <w:b/>
          <w:bCs/>
          <w:i/>
          <w:color w:val="000000"/>
          <w:sz w:val="24"/>
          <w:szCs w:val="24"/>
        </w:rPr>
        <w:t>A</w:t>
      </w:r>
      <w:r w:rsidRPr="00E475B4">
        <w:rPr>
          <w:rFonts w:ascii="Times New Roman" w:hAnsi="Times New Roman" w:cs="Times New Roman"/>
          <w:bCs/>
          <w:i/>
          <w:color w:val="000000"/>
          <w:sz w:val="24"/>
          <w:szCs w:val="24"/>
        </w:rPr>
        <w:t xml:space="preserve"> </w:t>
      </w:r>
      <w:r w:rsidRPr="00E475B4">
        <w:rPr>
          <w:rFonts w:ascii="Times New Roman" w:hAnsi="Times New Roman" w:cs="Times New Roman"/>
          <w:b/>
          <w:bCs/>
          <w:i/>
          <w:color w:val="000000"/>
          <w:sz w:val="24"/>
          <w:szCs w:val="24"/>
        </w:rPr>
        <w:t>jogalkotásról szóló 2010. évi CXXX</w:t>
      </w:r>
      <w:r w:rsidRPr="00E475B4">
        <w:rPr>
          <w:rFonts w:ascii="Times New Roman" w:hAnsi="Times New Roman" w:cs="Times New Roman"/>
          <w:bCs/>
          <w:i/>
          <w:color w:val="000000"/>
          <w:sz w:val="24"/>
          <w:szCs w:val="24"/>
        </w:rPr>
        <w:t xml:space="preserve">. törvény </w:t>
      </w:r>
      <w:r w:rsidRPr="00E475B4">
        <w:rPr>
          <w:rFonts w:ascii="Times New Roman" w:hAnsi="Times New Roman" w:cs="Times New Roman"/>
          <w:i/>
          <w:sz w:val="24"/>
          <w:szCs w:val="24"/>
        </w:rPr>
        <w:t xml:space="preserve">17. § (1) bekezdése </w:t>
      </w:r>
      <w:r w:rsidRPr="00E475B4">
        <w:rPr>
          <w:rFonts w:ascii="Times New Roman" w:hAnsi="Times New Roman" w:cs="Times New Roman"/>
          <w:sz w:val="24"/>
          <w:szCs w:val="24"/>
        </w:rPr>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14:paraId="5EB46201" w14:textId="77777777" w:rsidR="00D46389" w:rsidRPr="00E475B4" w:rsidRDefault="00D46389" w:rsidP="00D46389">
      <w:pPr>
        <w:adjustRightInd w:val="0"/>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 törvény 17. § (2) bekezdése szerint a hatásvizsgálat során vizsgálni kell:</w:t>
      </w:r>
    </w:p>
    <w:p w14:paraId="492098B4" w14:textId="77777777" w:rsidR="00D46389" w:rsidRPr="00E475B4" w:rsidRDefault="00D46389" w:rsidP="00D46389">
      <w:pPr>
        <w:adjustRightInd w:val="0"/>
        <w:spacing w:after="0" w:line="240" w:lineRule="auto"/>
        <w:ind w:firstLine="204"/>
        <w:jc w:val="both"/>
        <w:rPr>
          <w:rFonts w:ascii="Times New Roman" w:hAnsi="Times New Roman" w:cs="Times New Roman"/>
          <w:sz w:val="24"/>
          <w:szCs w:val="24"/>
        </w:rPr>
      </w:pPr>
      <w:r w:rsidRPr="00E475B4">
        <w:rPr>
          <w:rFonts w:ascii="Times New Roman" w:hAnsi="Times New Roman" w:cs="Times New Roman"/>
          <w:i/>
          <w:iCs/>
          <w:sz w:val="24"/>
          <w:szCs w:val="24"/>
        </w:rPr>
        <w:t xml:space="preserve">a) </w:t>
      </w:r>
      <w:r w:rsidRPr="00E475B4">
        <w:rPr>
          <w:rFonts w:ascii="Times New Roman" w:hAnsi="Times New Roman" w:cs="Times New Roman"/>
          <w:sz w:val="24"/>
          <w:szCs w:val="24"/>
        </w:rPr>
        <w:t>a tervezett jogszabály valamennyi jelentősnek ítélt hatását, különösen</w:t>
      </w:r>
    </w:p>
    <w:p w14:paraId="028F1127" w14:textId="77777777" w:rsidR="00D46389" w:rsidRPr="00E475B4" w:rsidRDefault="00D46389" w:rsidP="00D46389">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aa</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társadalmi, gazdasági, költségvetési hatásait,</w:t>
      </w:r>
    </w:p>
    <w:p w14:paraId="4591BDE4" w14:textId="77777777" w:rsidR="00D46389" w:rsidRPr="00E475B4" w:rsidRDefault="00D46389" w:rsidP="00D46389">
      <w:pPr>
        <w:adjustRightInd w:val="0"/>
        <w:spacing w:after="0" w:line="240" w:lineRule="auto"/>
        <w:ind w:firstLine="708"/>
        <w:jc w:val="both"/>
        <w:rPr>
          <w:rFonts w:ascii="Times New Roman" w:hAnsi="Times New Roman" w:cs="Times New Roman"/>
          <w:sz w:val="24"/>
          <w:szCs w:val="24"/>
        </w:rPr>
      </w:pPr>
      <w:r w:rsidRPr="00E475B4">
        <w:rPr>
          <w:rFonts w:ascii="Times New Roman" w:hAnsi="Times New Roman" w:cs="Times New Roman"/>
          <w:i/>
          <w:iCs/>
          <w:sz w:val="24"/>
          <w:szCs w:val="24"/>
        </w:rPr>
        <w:t xml:space="preserve">ab) </w:t>
      </w:r>
      <w:r w:rsidRPr="00E475B4">
        <w:rPr>
          <w:rFonts w:ascii="Times New Roman" w:hAnsi="Times New Roman" w:cs="Times New Roman"/>
          <w:sz w:val="24"/>
          <w:szCs w:val="24"/>
        </w:rPr>
        <w:t>környezeti és egészségi következményeit,</w:t>
      </w:r>
    </w:p>
    <w:p w14:paraId="032E9A91" w14:textId="77777777" w:rsidR="00D46389" w:rsidRPr="00E475B4" w:rsidRDefault="00D46389" w:rsidP="00D46389">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ac</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adminisztratív terheket befolyásoló hatásait, valamint</w:t>
      </w:r>
    </w:p>
    <w:p w14:paraId="2DEC62C7" w14:textId="77777777" w:rsidR="00D46389" w:rsidRPr="00E475B4" w:rsidRDefault="00D46389" w:rsidP="00D46389">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lastRenderedPageBreak/>
        <w:t xml:space="preserve">b) </w:t>
      </w:r>
      <w:r w:rsidRPr="00E475B4">
        <w:rPr>
          <w:rFonts w:ascii="Times New Roman" w:hAnsi="Times New Roman" w:cs="Times New Roman"/>
          <w:sz w:val="24"/>
          <w:szCs w:val="24"/>
        </w:rPr>
        <w:t>a jogszabály megalkotásának szükségességét, a jogalkotás elmaradásának várható következményeit, és</w:t>
      </w:r>
    </w:p>
    <w:p w14:paraId="60962550" w14:textId="77777777" w:rsidR="00D46389" w:rsidRPr="00E475B4" w:rsidRDefault="00D46389" w:rsidP="00D46389">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t xml:space="preserve">c) </w:t>
      </w:r>
      <w:r w:rsidRPr="00E475B4">
        <w:rPr>
          <w:rFonts w:ascii="Times New Roman" w:hAnsi="Times New Roman" w:cs="Times New Roman"/>
          <w:sz w:val="24"/>
          <w:szCs w:val="24"/>
        </w:rPr>
        <w:t>a jogszabály alkalmazásához szükséges személyi, szervezeti, tárgyi és pénzügyi feltételeket.</w:t>
      </w:r>
    </w:p>
    <w:p w14:paraId="7B2267AB" w14:textId="77777777" w:rsidR="00D46389" w:rsidRPr="00E475B4" w:rsidRDefault="00D46389" w:rsidP="00D46389">
      <w:pPr>
        <w:adjustRightInd w:val="0"/>
        <w:spacing w:after="0" w:line="240" w:lineRule="auto"/>
        <w:jc w:val="both"/>
        <w:rPr>
          <w:rFonts w:ascii="Times New Roman" w:hAnsi="Times New Roman" w:cs="Times New Roman"/>
          <w:sz w:val="24"/>
          <w:szCs w:val="24"/>
        </w:rPr>
      </w:pPr>
    </w:p>
    <w:p w14:paraId="71F003C1" w14:textId="77777777" w:rsidR="00D46389" w:rsidRPr="00E475B4" w:rsidRDefault="00D46389" w:rsidP="00D46389">
      <w:pPr>
        <w:spacing w:after="0" w:line="240" w:lineRule="auto"/>
        <w:jc w:val="both"/>
        <w:rPr>
          <w:rFonts w:ascii="Times New Roman" w:hAnsi="Times New Roman" w:cs="Times New Roman"/>
          <w:b/>
          <w:sz w:val="24"/>
          <w:szCs w:val="24"/>
          <w:u w:val="single"/>
        </w:rPr>
      </w:pPr>
      <w:r w:rsidRPr="00E475B4">
        <w:rPr>
          <w:rFonts w:ascii="Times New Roman" w:hAnsi="Times New Roman" w:cs="Times New Roman"/>
          <w:b/>
          <w:sz w:val="24"/>
          <w:szCs w:val="24"/>
          <w:u w:val="single"/>
        </w:rPr>
        <w:t>A fentiek alapján a személyes gondoskodást nyújtó ellátásokról, azok igénybevételéről, valamint a fizetendő térítési díjakról szóló rendelet hatályba lépésének a várható következményeiről – az előzetes hatásvizsgálat tükrében – az alábbi tájékoztatást adom:</w:t>
      </w:r>
    </w:p>
    <w:p w14:paraId="1FCCEE0A" w14:textId="77777777" w:rsidR="00D46389" w:rsidRPr="00E475B4" w:rsidRDefault="00D46389" w:rsidP="00D46389">
      <w:pPr>
        <w:spacing w:after="0" w:line="240" w:lineRule="auto"/>
        <w:jc w:val="both"/>
        <w:rPr>
          <w:rFonts w:ascii="Times New Roman" w:hAnsi="Times New Roman" w:cs="Times New Roman"/>
          <w:b/>
          <w:sz w:val="24"/>
          <w:szCs w:val="24"/>
          <w:u w:val="single"/>
        </w:rPr>
      </w:pPr>
    </w:p>
    <w:p w14:paraId="13D4B0E7" w14:textId="77777777"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1. A módosítás és az új rendelet megalkotásának valamennyi jelentősnek ítélt hatása, különösen: </w:t>
      </w:r>
    </w:p>
    <w:p w14:paraId="61935B64" w14:textId="77777777" w:rsidR="00D46389" w:rsidRPr="00E475B4" w:rsidRDefault="00D46389" w:rsidP="00D46389">
      <w:pPr>
        <w:keepLines/>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1.1. társadalmi, gazdasági, költségvetési hatása:</w:t>
      </w:r>
    </w:p>
    <w:p w14:paraId="6D26047C" w14:textId="77777777" w:rsidR="00D46389" w:rsidRPr="00E475B4" w:rsidRDefault="00D46389" w:rsidP="00D46389">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módosításnak társadalmi, gazdasági, költségvetési hatásai jelentősek lehetnek, új szabályozások lépnek életbe.  </w:t>
      </w:r>
    </w:p>
    <w:p w14:paraId="6686FE3C" w14:textId="77777777" w:rsidR="00D46389" w:rsidRPr="00E475B4" w:rsidRDefault="00D46389" w:rsidP="00D46389">
      <w:pPr>
        <w:keepLines/>
        <w:autoSpaceDE w:val="0"/>
        <w:autoSpaceDN w:val="0"/>
        <w:adjustRightInd w:val="0"/>
        <w:spacing w:after="0" w:line="240" w:lineRule="auto"/>
        <w:jc w:val="both"/>
        <w:rPr>
          <w:rFonts w:ascii="Times New Roman" w:hAnsi="Times New Roman" w:cs="Times New Roman"/>
          <w:i/>
          <w:color w:val="000000"/>
          <w:sz w:val="24"/>
          <w:szCs w:val="24"/>
        </w:rPr>
      </w:pPr>
      <w:r w:rsidRPr="00E475B4">
        <w:rPr>
          <w:rFonts w:ascii="Times New Roman" w:hAnsi="Times New Roman" w:cs="Times New Roman"/>
          <w:b/>
          <w:i/>
          <w:color w:val="000000"/>
          <w:sz w:val="24"/>
          <w:szCs w:val="24"/>
        </w:rPr>
        <w:t>1.2. A módosításnak gazdasági hatásával nem számolhatunk</w:t>
      </w:r>
      <w:r w:rsidRPr="00E475B4">
        <w:rPr>
          <w:rFonts w:ascii="Times New Roman" w:hAnsi="Times New Roman" w:cs="Times New Roman"/>
          <w:i/>
          <w:color w:val="000000"/>
          <w:sz w:val="24"/>
          <w:szCs w:val="24"/>
        </w:rPr>
        <w:t>.</w:t>
      </w:r>
    </w:p>
    <w:p w14:paraId="63D420EE" w14:textId="286F1AD5" w:rsidR="00D46389" w:rsidRPr="00E475B4" w:rsidRDefault="00D46389" w:rsidP="00D46389">
      <w:pPr>
        <w:autoSpaceDE w:val="0"/>
        <w:autoSpaceDN w:val="0"/>
        <w:adjustRightInd w:val="0"/>
        <w:spacing w:after="0" w:line="240" w:lineRule="auto"/>
        <w:jc w:val="both"/>
        <w:rPr>
          <w:rFonts w:ascii="Times New Roman" w:hAnsi="Times New Roman" w:cs="Times New Roman"/>
          <w:b/>
          <w:i/>
          <w:color w:val="000000"/>
          <w:sz w:val="24"/>
          <w:szCs w:val="24"/>
        </w:rPr>
      </w:pPr>
      <w:r w:rsidRPr="00E475B4">
        <w:rPr>
          <w:rFonts w:ascii="Times New Roman" w:hAnsi="Times New Roman" w:cs="Times New Roman"/>
          <w:b/>
          <w:color w:val="000000"/>
          <w:sz w:val="24"/>
          <w:szCs w:val="24"/>
        </w:rPr>
        <w:t>1</w:t>
      </w:r>
      <w:r w:rsidRPr="00E475B4">
        <w:rPr>
          <w:rFonts w:ascii="Times New Roman" w:hAnsi="Times New Roman" w:cs="Times New Roman"/>
          <w:b/>
          <w:i/>
          <w:color w:val="000000"/>
          <w:sz w:val="24"/>
          <w:szCs w:val="24"/>
        </w:rPr>
        <w:t xml:space="preserve">.3. </w:t>
      </w:r>
      <w:r w:rsidRPr="00E475B4">
        <w:rPr>
          <w:rFonts w:ascii="Times New Roman" w:hAnsi="Times New Roman" w:cs="Times New Roman"/>
          <w:i/>
          <w:color w:val="000000"/>
          <w:sz w:val="24"/>
          <w:szCs w:val="24"/>
        </w:rPr>
        <w:t xml:space="preserve">A rendelet módosításának </w:t>
      </w:r>
      <w:r w:rsidRPr="00E475B4">
        <w:rPr>
          <w:rFonts w:ascii="Times New Roman" w:hAnsi="Times New Roman" w:cs="Times New Roman"/>
          <w:b/>
          <w:i/>
          <w:color w:val="000000"/>
          <w:sz w:val="24"/>
          <w:szCs w:val="24"/>
        </w:rPr>
        <w:t>költségvetési kihatása várható.</w:t>
      </w:r>
      <w:r w:rsidR="00165834">
        <w:rPr>
          <w:rFonts w:ascii="Times New Roman" w:hAnsi="Times New Roman" w:cs="Times New Roman"/>
          <w:b/>
          <w:i/>
          <w:color w:val="000000"/>
          <w:sz w:val="24"/>
          <w:szCs w:val="24"/>
        </w:rPr>
        <w:t xml:space="preserve"> A</w:t>
      </w:r>
      <w:r w:rsidR="003E754E">
        <w:rPr>
          <w:rFonts w:ascii="Times New Roman" w:hAnsi="Times New Roman" w:cs="Times New Roman"/>
          <w:b/>
          <w:i/>
          <w:color w:val="000000"/>
          <w:sz w:val="24"/>
          <w:szCs w:val="24"/>
        </w:rPr>
        <w:t xml:space="preserve"> jövedelemhatárok </w:t>
      </w:r>
      <w:r w:rsidR="00165834">
        <w:rPr>
          <w:rFonts w:ascii="Times New Roman" w:hAnsi="Times New Roman" w:cs="Times New Roman"/>
          <w:b/>
          <w:i/>
          <w:color w:val="000000"/>
          <w:sz w:val="24"/>
          <w:szCs w:val="24"/>
        </w:rPr>
        <w:t xml:space="preserve">emelése, és az új ellátási formák jelentős, fentebb részletezett többletkiadásokat eredményeznek az önkormányzat költségvetésében. </w:t>
      </w:r>
    </w:p>
    <w:p w14:paraId="5C004232" w14:textId="77777777" w:rsidR="00D46389" w:rsidRPr="00E475B4" w:rsidRDefault="00D46389" w:rsidP="00D46389">
      <w:pPr>
        <w:keepLines/>
        <w:spacing w:after="0" w:line="240" w:lineRule="auto"/>
        <w:jc w:val="both"/>
        <w:rPr>
          <w:rFonts w:ascii="Times New Roman" w:hAnsi="Times New Roman" w:cs="Times New Roman"/>
          <w:b/>
          <w:i/>
          <w:color w:val="000000"/>
          <w:sz w:val="24"/>
          <w:szCs w:val="24"/>
        </w:rPr>
      </w:pPr>
      <w:smartTag w:uri="urn:schemas-microsoft-com:office:smarttags" w:element="metricconverter">
        <w:smartTagPr>
          <w:attr w:name="ProductID" w:val="2. A"/>
        </w:smartTagPr>
        <w:r w:rsidRPr="00E475B4">
          <w:rPr>
            <w:rFonts w:ascii="Times New Roman" w:hAnsi="Times New Roman" w:cs="Times New Roman"/>
            <w:b/>
            <w:i/>
            <w:color w:val="000000"/>
            <w:sz w:val="24"/>
            <w:szCs w:val="24"/>
          </w:rPr>
          <w:t>2.</w:t>
        </w:r>
        <w:r w:rsidRPr="00E475B4">
          <w:rPr>
            <w:rFonts w:ascii="Times New Roman" w:hAnsi="Times New Roman" w:cs="Times New Roman"/>
            <w:i/>
            <w:color w:val="000000"/>
            <w:sz w:val="24"/>
            <w:szCs w:val="24"/>
          </w:rPr>
          <w:t xml:space="preserve"> </w:t>
        </w:r>
        <w:r w:rsidRPr="00E475B4">
          <w:rPr>
            <w:rFonts w:ascii="Times New Roman" w:hAnsi="Times New Roman" w:cs="Times New Roman"/>
            <w:b/>
            <w:i/>
            <w:color w:val="000000"/>
            <w:sz w:val="24"/>
            <w:szCs w:val="24"/>
          </w:rPr>
          <w:t>A</w:t>
        </w:r>
      </w:smartTag>
      <w:r w:rsidRPr="00E475B4">
        <w:rPr>
          <w:rFonts w:ascii="Times New Roman" w:hAnsi="Times New Roman" w:cs="Times New Roman"/>
          <w:b/>
          <w:i/>
          <w:color w:val="000000"/>
          <w:sz w:val="24"/>
          <w:szCs w:val="24"/>
        </w:rPr>
        <w:t xml:space="preserve"> módosításnak környezeti és egészségügyi következményei:</w:t>
      </w:r>
    </w:p>
    <w:p w14:paraId="10F85C0C" w14:textId="77777777"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környezeti és egészségügyi következmény jelen módosítással és rendeletalkotással érintett tárgyban </w:t>
      </w:r>
      <w:r w:rsidRPr="00E475B4">
        <w:rPr>
          <w:rFonts w:ascii="Times New Roman" w:hAnsi="Times New Roman" w:cs="Times New Roman"/>
          <w:b/>
          <w:sz w:val="24"/>
          <w:szCs w:val="24"/>
        </w:rPr>
        <w:t xml:space="preserve">nem realizálható, nem vizsgálható. </w:t>
      </w:r>
    </w:p>
    <w:p w14:paraId="22EFF0B5" w14:textId="77777777" w:rsidR="00D46389" w:rsidRPr="00E475B4" w:rsidRDefault="00D46389" w:rsidP="00D46389">
      <w:pPr>
        <w:keepLines/>
        <w:spacing w:after="0" w:line="240" w:lineRule="auto"/>
        <w:jc w:val="both"/>
        <w:rPr>
          <w:rFonts w:ascii="Times New Roman" w:hAnsi="Times New Roman" w:cs="Times New Roman"/>
          <w:i/>
          <w:sz w:val="24"/>
          <w:szCs w:val="24"/>
        </w:rPr>
      </w:pPr>
      <w:r w:rsidRPr="00E475B4">
        <w:rPr>
          <w:rFonts w:ascii="Times New Roman" w:hAnsi="Times New Roman" w:cs="Times New Roman"/>
          <w:b/>
          <w:i/>
          <w:sz w:val="24"/>
          <w:szCs w:val="24"/>
        </w:rPr>
        <w:t>3. Az adminisztratív terheket befolyásoló hatása:</w:t>
      </w:r>
    </w:p>
    <w:p w14:paraId="69F21A01" w14:textId="77777777"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tervezett módosítás értelmében az adminisztratív terhek változhatnak, nőhetnek, egyes újraszabályozások következtében.  </w:t>
      </w:r>
    </w:p>
    <w:p w14:paraId="07DC98CB" w14:textId="77777777" w:rsidR="00D46389" w:rsidRPr="00E475B4" w:rsidRDefault="00D46389" w:rsidP="00D46389">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E475B4">
          <w:rPr>
            <w:rFonts w:ascii="Times New Roman" w:hAnsi="Times New Roman" w:cs="Times New Roman"/>
            <w:b/>
            <w:i/>
            <w:sz w:val="24"/>
            <w:szCs w:val="24"/>
          </w:rPr>
          <w:t>4. A</w:t>
        </w:r>
      </w:smartTag>
      <w:r w:rsidRPr="00E475B4">
        <w:rPr>
          <w:rFonts w:ascii="Times New Roman" w:hAnsi="Times New Roman" w:cs="Times New Roman"/>
          <w:b/>
          <w:i/>
          <w:sz w:val="24"/>
          <w:szCs w:val="24"/>
        </w:rPr>
        <w:t xml:space="preserve"> jogszabály megalkotásának szükségessége, a jogalkotás elmaradásának várható következményei:</w:t>
      </w:r>
    </w:p>
    <w:p w14:paraId="34DE63F6" w14:textId="49652CF4" w:rsidR="00D46389" w:rsidRPr="00E475B4" w:rsidRDefault="00D46389" w:rsidP="00D46389">
      <w:pPr>
        <w:keepLines/>
        <w:spacing w:after="0" w:line="240" w:lineRule="auto"/>
        <w:jc w:val="both"/>
        <w:rPr>
          <w:rFonts w:ascii="Times New Roman" w:hAnsi="Times New Roman" w:cs="Times New Roman"/>
          <w:sz w:val="24"/>
          <w:szCs w:val="24"/>
        </w:rPr>
      </w:pPr>
      <w:r w:rsidRPr="00E475B4">
        <w:rPr>
          <w:rFonts w:ascii="Times New Roman" w:hAnsi="Times New Roman" w:cs="Times New Roman"/>
          <w:color w:val="000000"/>
          <w:sz w:val="24"/>
          <w:szCs w:val="24"/>
        </w:rPr>
        <w:t xml:space="preserve">Jelen módosítás tárgya jogszabályban meghatározott kötelezettség, valamint a Szabolcs-Szatmár-Bereg Megyei Kormányhivatal Hatósági Főosztály Törvényességi Felügyeleti Osztálya szakmai konzultációt is kezdeményezett a rendelet felülvizsgálatára. Ennek elmaradása esetén </w:t>
      </w:r>
      <w:r w:rsidRPr="00E475B4">
        <w:rPr>
          <w:rFonts w:ascii="Times New Roman" w:hAnsi="Times New Roman" w:cs="Times New Roman"/>
          <w:sz w:val="24"/>
          <w:szCs w:val="24"/>
        </w:rPr>
        <w:t xml:space="preserve">a Szabolcs-Szatmár-Bereg Megyei Kormányhivatal törvényességi észrevétellel élhet. </w:t>
      </w:r>
    </w:p>
    <w:p w14:paraId="52ADA165" w14:textId="77777777"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5. A jogszabály alkalmazásához szükséges személyi, szervezeti, tárgyi és pénzügyi feltételek:</w:t>
      </w:r>
    </w:p>
    <w:p w14:paraId="6A156F0A" w14:textId="77777777" w:rsidR="00D46389" w:rsidRPr="00E475B4" w:rsidRDefault="00D46389" w:rsidP="00D46389">
      <w:pPr>
        <w:keepLine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A meglévő állományi létszámban a személyi, szervezeti, tárgyi feltételek adottak. </w:t>
      </w:r>
    </w:p>
    <w:p w14:paraId="1A2769FE" w14:textId="77777777" w:rsidR="00504905" w:rsidRPr="00E475B4" w:rsidRDefault="00504905" w:rsidP="00D46389">
      <w:pPr>
        <w:keepLines/>
        <w:spacing w:after="0" w:line="240" w:lineRule="auto"/>
        <w:jc w:val="both"/>
        <w:rPr>
          <w:rFonts w:ascii="Times New Roman" w:hAnsi="Times New Roman" w:cs="Times New Roman"/>
          <w:sz w:val="24"/>
          <w:szCs w:val="24"/>
        </w:rPr>
      </w:pPr>
    </w:p>
    <w:p w14:paraId="6CE6FEDE" w14:textId="77777777"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IV. Az </w:t>
      </w:r>
      <w:r w:rsidRPr="00E475B4">
        <w:rPr>
          <w:rFonts w:ascii="Times New Roman" w:hAnsi="Times New Roman" w:cs="Times New Roman"/>
          <w:b/>
          <w:sz w:val="24"/>
          <w:szCs w:val="24"/>
          <w:u w:val="single"/>
        </w:rPr>
        <w:t>önkormányzati rendeletekhez indoklási kötelezettség is társul.</w:t>
      </w:r>
      <w:r w:rsidRPr="00E475B4">
        <w:rPr>
          <w:rFonts w:ascii="Times New Roman" w:hAnsi="Times New Roman" w:cs="Times New Roman"/>
          <w:b/>
          <w:sz w:val="24"/>
          <w:szCs w:val="24"/>
        </w:rPr>
        <w:t xml:space="preserve"> Az indokolásban a jogszabály előkészítőjének feladata azoknak a társadalmi, gazdasági, szakmai okoknak és céloknak a bemutatása, amelyek a szabályozást szükségessé teszik. Az indokolásban ismertetni kell a jogi szabályozás várható hatását is. </w:t>
      </w:r>
    </w:p>
    <w:p w14:paraId="74CC7711" w14:textId="6C86B1AA" w:rsidR="00D46389" w:rsidRPr="00E475B4" w:rsidRDefault="00D46389" w:rsidP="00D46389">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A rendelet-tervezethez az indokolás is elkészült. </w:t>
      </w:r>
    </w:p>
    <w:p w14:paraId="6300CC9F" w14:textId="77777777" w:rsidR="00D46389" w:rsidRPr="00E475B4" w:rsidRDefault="00D46389" w:rsidP="00D46389">
      <w:pPr>
        <w:spacing w:after="0" w:line="240" w:lineRule="auto"/>
        <w:jc w:val="both"/>
        <w:rPr>
          <w:rFonts w:ascii="Times New Roman" w:hAnsi="Times New Roman" w:cs="Times New Roman"/>
          <w:sz w:val="24"/>
          <w:szCs w:val="24"/>
        </w:rPr>
      </w:pPr>
    </w:p>
    <w:p w14:paraId="30B6DCEF" w14:textId="77777777" w:rsidR="00D46389" w:rsidRPr="00E475B4" w:rsidRDefault="00D46389" w:rsidP="00D46389">
      <w:pPr>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Kérem a Képviselő-testületet, hogy az előterjesztést megtárgyalni, és a rendelet-tervezetet elfogadni szíveskedjen.</w:t>
      </w:r>
    </w:p>
    <w:p w14:paraId="4C164FFF" w14:textId="7519FFE6" w:rsidR="00D46389" w:rsidRDefault="00D46389" w:rsidP="00D46389">
      <w:pPr>
        <w:spacing w:after="0" w:line="240" w:lineRule="auto"/>
        <w:rPr>
          <w:rFonts w:ascii="Times New Roman" w:hAnsi="Times New Roman" w:cs="Times New Roman"/>
          <w:sz w:val="24"/>
          <w:szCs w:val="24"/>
        </w:rPr>
      </w:pPr>
    </w:p>
    <w:p w14:paraId="017B22F7" w14:textId="6BF91819" w:rsidR="00504905" w:rsidRDefault="00504905" w:rsidP="00D46389">
      <w:pPr>
        <w:spacing w:after="0" w:line="240" w:lineRule="auto"/>
        <w:rPr>
          <w:rFonts w:ascii="Times New Roman" w:hAnsi="Times New Roman" w:cs="Times New Roman"/>
          <w:sz w:val="24"/>
          <w:szCs w:val="24"/>
        </w:rPr>
      </w:pPr>
    </w:p>
    <w:p w14:paraId="4E1E6407" w14:textId="77777777" w:rsidR="00504905" w:rsidRPr="00E475B4" w:rsidRDefault="00504905" w:rsidP="00D46389">
      <w:pPr>
        <w:spacing w:after="0" w:line="240" w:lineRule="auto"/>
        <w:rPr>
          <w:rFonts w:ascii="Times New Roman" w:hAnsi="Times New Roman" w:cs="Times New Roman"/>
          <w:sz w:val="24"/>
          <w:szCs w:val="24"/>
        </w:rPr>
      </w:pPr>
    </w:p>
    <w:p w14:paraId="0F07C880" w14:textId="4BE6A2FD" w:rsidR="00D46389" w:rsidRPr="00E475B4" w:rsidRDefault="00D46389" w:rsidP="00D46389">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Tiszavasvári, 2021. </w:t>
      </w:r>
      <w:r w:rsidR="004A515B">
        <w:rPr>
          <w:rFonts w:ascii="Times New Roman" w:hAnsi="Times New Roman" w:cs="Times New Roman"/>
          <w:sz w:val="24"/>
          <w:szCs w:val="24"/>
        </w:rPr>
        <w:t>november 23</w:t>
      </w:r>
      <w:r w:rsidR="003E754E">
        <w:rPr>
          <w:rFonts w:ascii="Times New Roman" w:hAnsi="Times New Roman" w:cs="Times New Roman"/>
          <w:sz w:val="24"/>
          <w:szCs w:val="24"/>
        </w:rPr>
        <w:t xml:space="preserve">. </w:t>
      </w:r>
    </w:p>
    <w:p w14:paraId="38A38854" w14:textId="77777777" w:rsidR="00D46389" w:rsidRPr="00E475B4" w:rsidRDefault="00D46389" w:rsidP="00D46389">
      <w:pPr>
        <w:spacing w:after="0" w:line="240" w:lineRule="auto"/>
        <w:jc w:val="both"/>
        <w:rPr>
          <w:rFonts w:ascii="Times New Roman" w:hAnsi="Times New Roman" w:cs="Times New Roman"/>
          <w:sz w:val="24"/>
          <w:szCs w:val="24"/>
        </w:rPr>
      </w:pPr>
    </w:p>
    <w:p w14:paraId="74B1D056" w14:textId="77777777" w:rsidR="00D46389" w:rsidRPr="00E475B4" w:rsidRDefault="00D46389" w:rsidP="00D46389">
      <w:pPr>
        <w:tabs>
          <w:tab w:val="left" w:pos="2190"/>
        </w:tab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b/>
      </w:r>
    </w:p>
    <w:p w14:paraId="64925A91" w14:textId="77777777" w:rsidR="00D46389" w:rsidRPr="00E475B4" w:rsidRDefault="00D46389" w:rsidP="00D46389">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Dr. </w:t>
      </w:r>
      <w:proofErr w:type="spellStart"/>
      <w:r w:rsidRPr="00E475B4">
        <w:rPr>
          <w:rFonts w:ascii="Times New Roman" w:hAnsi="Times New Roman" w:cs="Times New Roman"/>
          <w:b/>
          <w:sz w:val="24"/>
          <w:szCs w:val="24"/>
        </w:rPr>
        <w:t>Kórik</w:t>
      </w:r>
      <w:proofErr w:type="spellEnd"/>
      <w:r w:rsidRPr="00E475B4">
        <w:rPr>
          <w:rFonts w:ascii="Times New Roman" w:hAnsi="Times New Roman" w:cs="Times New Roman"/>
          <w:b/>
          <w:sz w:val="24"/>
          <w:szCs w:val="24"/>
        </w:rPr>
        <w:t xml:space="preserve"> Zsuzsanna</w:t>
      </w:r>
    </w:p>
    <w:p w14:paraId="5DA95918" w14:textId="77777777" w:rsidR="00D46389" w:rsidRPr="00E475B4" w:rsidRDefault="00D46389" w:rsidP="00D46389">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jegyző</w:t>
      </w:r>
    </w:p>
    <w:p w14:paraId="44CBE78D" w14:textId="77777777" w:rsidR="00D46389" w:rsidRPr="00E475B4" w:rsidRDefault="00D46389" w:rsidP="00D46389">
      <w:pPr>
        <w:spacing w:after="0" w:line="240" w:lineRule="auto"/>
        <w:rPr>
          <w:rFonts w:ascii="Times New Roman" w:hAnsi="Times New Roman" w:cs="Times New Roman"/>
          <w:sz w:val="24"/>
          <w:szCs w:val="24"/>
        </w:rPr>
      </w:pPr>
    </w:p>
    <w:p w14:paraId="42E4FB2C" w14:textId="7EF049F7" w:rsidR="00D46389" w:rsidRDefault="00D46389" w:rsidP="00D46389">
      <w:pPr>
        <w:spacing w:after="0" w:line="240" w:lineRule="auto"/>
        <w:rPr>
          <w:rFonts w:ascii="Times New Roman" w:hAnsi="Times New Roman" w:cs="Times New Roman"/>
          <w:sz w:val="24"/>
          <w:szCs w:val="24"/>
        </w:rPr>
      </w:pPr>
    </w:p>
    <w:p w14:paraId="6352785F" w14:textId="6DE0C739" w:rsidR="00504905" w:rsidRDefault="00504905" w:rsidP="00D46389">
      <w:pPr>
        <w:spacing w:after="0" w:line="240" w:lineRule="auto"/>
        <w:rPr>
          <w:rFonts w:ascii="Times New Roman" w:hAnsi="Times New Roman" w:cs="Times New Roman"/>
          <w:sz w:val="24"/>
          <w:szCs w:val="24"/>
        </w:rPr>
      </w:pPr>
    </w:p>
    <w:p w14:paraId="2B0C1445" w14:textId="77777777" w:rsidR="00504905" w:rsidRDefault="00504905" w:rsidP="00D46389">
      <w:pPr>
        <w:spacing w:after="0" w:line="240" w:lineRule="auto"/>
        <w:rPr>
          <w:rFonts w:ascii="Times New Roman" w:hAnsi="Times New Roman" w:cs="Times New Roman"/>
          <w:sz w:val="24"/>
          <w:szCs w:val="24"/>
        </w:rPr>
      </w:pPr>
    </w:p>
    <w:p w14:paraId="640D8BDA" w14:textId="77777777" w:rsidR="000C4896" w:rsidRPr="00E475B4" w:rsidRDefault="000C4896" w:rsidP="00D46389">
      <w:pPr>
        <w:spacing w:after="0" w:line="240" w:lineRule="auto"/>
        <w:rPr>
          <w:rFonts w:ascii="Times New Roman" w:hAnsi="Times New Roman" w:cs="Times New Roman"/>
          <w:sz w:val="24"/>
          <w:szCs w:val="24"/>
        </w:rPr>
      </w:pPr>
    </w:p>
    <w:p w14:paraId="78D1B368" w14:textId="77777777" w:rsidR="00D46389" w:rsidRPr="00E475B4" w:rsidRDefault="00D46389" w:rsidP="00D46389">
      <w:pPr>
        <w:spacing w:after="0" w:line="240" w:lineRule="auto"/>
        <w:jc w:val="center"/>
        <w:rPr>
          <w:rFonts w:ascii="Times New Roman" w:hAnsi="Times New Roman" w:cs="Times New Roman"/>
          <w:b/>
          <w:sz w:val="24"/>
          <w:szCs w:val="24"/>
        </w:rPr>
      </w:pPr>
      <w:r w:rsidRPr="00E475B4">
        <w:rPr>
          <w:rFonts w:ascii="Times New Roman" w:hAnsi="Times New Roman" w:cs="Times New Roman"/>
          <w:b/>
          <w:sz w:val="24"/>
          <w:szCs w:val="24"/>
        </w:rPr>
        <w:t xml:space="preserve">RENDELET TERVEZET </w:t>
      </w:r>
    </w:p>
    <w:p w14:paraId="1FDC9545" w14:textId="12A5F6A9" w:rsidR="00D46389" w:rsidRPr="00E475B4" w:rsidRDefault="00D46389" w:rsidP="00D46389">
      <w:pPr>
        <w:pStyle w:val="Szvegtrzs"/>
        <w:spacing w:before="240" w:after="480"/>
        <w:jc w:val="center"/>
        <w:rPr>
          <w:b/>
          <w:bCs/>
        </w:rPr>
      </w:pPr>
      <w:r w:rsidRPr="00E475B4">
        <w:rPr>
          <w:b/>
          <w:bCs/>
        </w:rPr>
        <w:t>Tiszavasvári Város Önkormányzat Képviselő-</w:t>
      </w:r>
      <w:r w:rsidR="002C7487">
        <w:rPr>
          <w:b/>
          <w:bCs/>
        </w:rPr>
        <w:t>testületének .../2021. (……….</w:t>
      </w:r>
      <w:r w:rsidRPr="00E475B4">
        <w:rPr>
          <w:b/>
          <w:bCs/>
        </w:rPr>
        <w:t>) önkormányzati rendelete</w:t>
      </w:r>
    </w:p>
    <w:p w14:paraId="6C572E89" w14:textId="77777777" w:rsidR="00D46389" w:rsidRPr="00E475B4" w:rsidRDefault="00D46389" w:rsidP="00D46389">
      <w:pPr>
        <w:pStyle w:val="Szvegtrzs"/>
        <w:spacing w:before="240" w:after="480"/>
        <w:jc w:val="center"/>
        <w:rPr>
          <w:b/>
          <w:bCs/>
        </w:rPr>
      </w:pPr>
      <w:r w:rsidRPr="00E475B4">
        <w:rPr>
          <w:b/>
          <w:bCs/>
        </w:rPr>
        <w:t xml:space="preserve">a szociális igazgatásról és szociális ellátásokról, valamint a személyes gondoskodást nyújtó ellátások igénybevételéről, a fizetendő térítési díjakról </w:t>
      </w:r>
    </w:p>
    <w:p w14:paraId="67A13FFE" w14:textId="795B96C0" w:rsidR="00D46389" w:rsidRPr="00E475B4" w:rsidRDefault="00D46389" w:rsidP="00D46389">
      <w:pPr>
        <w:pStyle w:val="Szvegtrzs"/>
        <w:spacing w:before="220" w:after="0"/>
        <w:jc w:val="both"/>
      </w:pPr>
      <w:r w:rsidRPr="003E754E">
        <w:t xml:space="preserve">A szociális igazgatásról és szociális ellátásokról szóló 1993. évi III. törvény 10. § (1) bekezdésében, 25. § (3) bekezdés b) pontjában, 32. § (1) bekezdés b) pontjában, 32. § (3) bekezdésében, 48. § (4) bekezdésében, valamint </w:t>
      </w:r>
      <w:r w:rsidRPr="003E754E">
        <w:rPr>
          <w:strike/>
          <w:color w:val="FF0000"/>
        </w:rPr>
        <w:t>az 58/B. § (2) bekezdésében</w:t>
      </w:r>
      <w:r w:rsidRPr="003E754E">
        <w:t>,</w:t>
      </w:r>
      <w:r w:rsidR="003E754E">
        <w:t xml:space="preserve"> </w:t>
      </w:r>
      <w:r w:rsidRPr="003E754E">
        <w:t xml:space="preserve">62. § (2) bekezdésében, 92. § (1) bekezdés a) pontjában és a 92. §. (2) bekezdésében, a 132. § (4) bekezdés d) és g) pontjában kapott felhatalmazás alapján valamint </w:t>
      </w:r>
      <w:r w:rsidRPr="003E754E">
        <w:rPr>
          <w:strike/>
          <w:color w:val="FF0000"/>
        </w:rPr>
        <w:t xml:space="preserve">az Alaptörvény 32. cikk (1) bekezdés a) pontjában és a </w:t>
      </w:r>
      <w:r w:rsidRPr="003E754E">
        <w:t>Magyarország helyi önkormányzatairól szóló 2011. évi CLXXXIX. törvény 13. § (1) bekezdés 8a) pontjában meghatározott feladatkörében eljárva a következőket rendeli el:</w:t>
      </w:r>
    </w:p>
    <w:p w14:paraId="3020E7CA" w14:textId="77777777" w:rsidR="00D46389" w:rsidRPr="00E475B4" w:rsidRDefault="00D46389" w:rsidP="00D46389">
      <w:pPr>
        <w:pStyle w:val="Szvegtrzs"/>
        <w:spacing w:before="360" w:after="0"/>
        <w:jc w:val="center"/>
        <w:rPr>
          <w:i/>
          <w:iCs/>
        </w:rPr>
      </w:pPr>
      <w:r w:rsidRPr="00E475B4">
        <w:rPr>
          <w:i/>
          <w:iCs/>
        </w:rPr>
        <w:t>I. Fejezet</w:t>
      </w:r>
    </w:p>
    <w:p w14:paraId="7968F52A" w14:textId="77777777" w:rsidR="00D46389" w:rsidRPr="00E475B4" w:rsidRDefault="00D46389" w:rsidP="00D46389">
      <w:pPr>
        <w:pStyle w:val="Szvegtrzs"/>
        <w:spacing w:after="0"/>
        <w:jc w:val="center"/>
        <w:rPr>
          <w:i/>
          <w:iCs/>
        </w:rPr>
      </w:pPr>
      <w:r w:rsidRPr="00E475B4">
        <w:rPr>
          <w:i/>
          <w:iCs/>
        </w:rPr>
        <w:t xml:space="preserve">Általános rendelkezések </w:t>
      </w:r>
    </w:p>
    <w:p w14:paraId="4A9242B8" w14:textId="77777777" w:rsidR="00D46389" w:rsidRPr="00E475B4" w:rsidRDefault="00D46389" w:rsidP="00D46389">
      <w:pPr>
        <w:pStyle w:val="Szvegtrzs"/>
        <w:spacing w:before="280" w:after="0"/>
        <w:jc w:val="center"/>
        <w:rPr>
          <w:b/>
          <w:bCs/>
        </w:rPr>
      </w:pPr>
      <w:r w:rsidRPr="00E475B4">
        <w:rPr>
          <w:b/>
          <w:bCs/>
        </w:rPr>
        <w:t>1. A szociális ellátásra való jogosultság megállapításának szabályai</w:t>
      </w:r>
    </w:p>
    <w:p w14:paraId="68166D6D" w14:textId="77777777" w:rsidR="00D46389" w:rsidRPr="00E475B4" w:rsidRDefault="00D46389" w:rsidP="00D46389">
      <w:pPr>
        <w:pStyle w:val="Szvegtrzs"/>
        <w:spacing w:before="240" w:after="240"/>
        <w:jc w:val="center"/>
        <w:rPr>
          <w:b/>
          <w:bCs/>
        </w:rPr>
      </w:pPr>
      <w:r w:rsidRPr="00E475B4">
        <w:rPr>
          <w:b/>
          <w:bCs/>
        </w:rPr>
        <w:t>1. §</w:t>
      </w:r>
    </w:p>
    <w:p w14:paraId="3F70CD9B" w14:textId="77777777" w:rsidR="00D46389" w:rsidRPr="00E475B4" w:rsidRDefault="00D46389" w:rsidP="00D46389">
      <w:pPr>
        <w:pStyle w:val="Szvegtrzs"/>
        <w:spacing w:after="0"/>
        <w:jc w:val="both"/>
      </w:pPr>
      <w:r w:rsidRPr="00E475B4">
        <w:t>(1) A szociális ellátásra jogosultság megállapításához a kérelmezőnek a saját és családtagjai jövedelmét hitelt érdemlő módon igazoló iratokat a kérelemhez mellékelnie kell. Hitelt érdemlő igazolásként fogadható el a jövedelem típusának megfelelő igazolás, vagy annak fénymásolata, az igazolás teljes terjedelmében. Amennyiben a jövedelem vonatkozásában kizárólag felek megállapodása érvényesül, úgy arról kérelmező felelőssége tudatában tett nyilatkozata is elfogadható. Az általános közigazgatási rendtartásról szóló törvényben foglaltak szerint az ügyfél a nyilatkozatával pótolhatja a hiányzó bizonyítékot.</w:t>
      </w:r>
    </w:p>
    <w:p w14:paraId="658C996F" w14:textId="77777777" w:rsidR="00D46389" w:rsidRPr="00E475B4" w:rsidRDefault="00D46389" w:rsidP="00D46389">
      <w:pPr>
        <w:pStyle w:val="Szvegtrzs"/>
        <w:spacing w:before="240" w:after="0"/>
        <w:jc w:val="both"/>
      </w:pPr>
      <w:r w:rsidRPr="00E475B4">
        <w:t>(2) A szociális ellátás kérelmezésekor, amennyiben adategyeztetés szükséges az alábbi iratok fénymásolatának becsatolása kérhető:</w:t>
      </w:r>
    </w:p>
    <w:p w14:paraId="5DE72744" w14:textId="77777777" w:rsidR="00D46389" w:rsidRPr="00E475B4" w:rsidRDefault="00D46389" w:rsidP="00D46389">
      <w:pPr>
        <w:pStyle w:val="Szvegtrzs"/>
        <w:spacing w:after="0"/>
        <w:ind w:left="580" w:hanging="360"/>
        <w:jc w:val="both"/>
      </w:pPr>
      <w:r w:rsidRPr="00E475B4">
        <w:rPr>
          <w:i/>
          <w:iCs/>
        </w:rPr>
        <w:t>a)</w:t>
      </w:r>
      <w:r w:rsidRPr="00E475B4">
        <w:tab/>
        <w:t>személyazonosság igazolására érvényes személyazonosító igazolvány, vagy a személyazonosságot igazoló más érvényes okmány,</w:t>
      </w:r>
    </w:p>
    <w:p w14:paraId="07DA43C8" w14:textId="77777777" w:rsidR="00D46389" w:rsidRPr="00E475B4" w:rsidRDefault="00D46389" w:rsidP="00D46389">
      <w:pPr>
        <w:pStyle w:val="Szvegtrzs"/>
        <w:spacing w:after="0"/>
        <w:ind w:left="580" w:hanging="360"/>
        <w:jc w:val="both"/>
      </w:pPr>
      <w:r w:rsidRPr="00E475B4">
        <w:rPr>
          <w:i/>
          <w:iCs/>
        </w:rPr>
        <w:t>b)</w:t>
      </w:r>
      <w:r w:rsidRPr="00E475B4">
        <w:tab/>
        <w:t>lakcím igazolására, lakcímkártya,</w:t>
      </w:r>
    </w:p>
    <w:p w14:paraId="5B670E98" w14:textId="77777777" w:rsidR="00D46389" w:rsidRPr="00E475B4" w:rsidRDefault="00D46389" w:rsidP="00D46389">
      <w:pPr>
        <w:pStyle w:val="Szvegtrzs"/>
        <w:spacing w:after="0"/>
        <w:ind w:left="580" w:hanging="360"/>
        <w:jc w:val="both"/>
      </w:pPr>
      <w:r w:rsidRPr="00E475B4">
        <w:rPr>
          <w:i/>
          <w:iCs/>
        </w:rPr>
        <w:t>c)</w:t>
      </w:r>
      <w:r w:rsidRPr="00E475B4">
        <w:tab/>
        <w:t>amennyiben a kérelem nyomtatványon a Társadalombiztosítási Azonosító Jel nem kerül feltüntetésre, a Társadalombiztosítási Azonosító Jelet igazoló kártya.</w:t>
      </w:r>
    </w:p>
    <w:p w14:paraId="1BA7CD3D" w14:textId="77777777" w:rsidR="00D46389" w:rsidRPr="00E475B4" w:rsidRDefault="00D46389" w:rsidP="00D46389">
      <w:pPr>
        <w:pStyle w:val="Szvegtrzs"/>
        <w:spacing w:before="280" w:after="0"/>
        <w:jc w:val="center"/>
        <w:rPr>
          <w:b/>
          <w:bCs/>
        </w:rPr>
      </w:pPr>
      <w:r w:rsidRPr="00E475B4">
        <w:rPr>
          <w:b/>
          <w:bCs/>
        </w:rPr>
        <w:t>2. A szociális ellátások kifizetésének, folyósításának, ellenőrzésének szabályai</w:t>
      </w:r>
    </w:p>
    <w:p w14:paraId="0F7965D8" w14:textId="77777777" w:rsidR="00D46389" w:rsidRPr="00E475B4" w:rsidRDefault="00D46389" w:rsidP="00D46389">
      <w:pPr>
        <w:pStyle w:val="Szvegtrzs"/>
        <w:spacing w:before="240" w:after="240"/>
        <w:jc w:val="center"/>
        <w:rPr>
          <w:b/>
          <w:bCs/>
        </w:rPr>
      </w:pPr>
      <w:r w:rsidRPr="00E475B4">
        <w:rPr>
          <w:b/>
          <w:bCs/>
        </w:rPr>
        <w:t>2. §</w:t>
      </w:r>
    </w:p>
    <w:p w14:paraId="3F44CA4A" w14:textId="77777777" w:rsidR="00D46389" w:rsidRPr="00E475B4" w:rsidRDefault="00D46389" w:rsidP="00D46389">
      <w:pPr>
        <w:pStyle w:val="Szvegtrzs"/>
        <w:spacing w:after="0"/>
        <w:jc w:val="both"/>
      </w:pPr>
      <w:r w:rsidRPr="00E475B4">
        <w:t>(1) A pénzbeli szociális ellátás kifizetése folyószámlára történő átutalással, vagy házipénztári kifizetéssel történik a jogosult részére.</w:t>
      </w:r>
    </w:p>
    <w:p w14:paraId="4D1142E9" w14:textId="77777777" w:rsidR="00D46389" w:rsidRPr="00E475B4" w:rsidRDefault="00D46389" w:rsidP="00D46389">
      <w:pPr>
        <w:pStyle w:val="Szvegtrzs"/>
        <w:spacing w:before="240" w:after="0"/>
        <w:jc w:val="both"/>
      </w:pPr>
      <w:r w:rsidRPr="00E475B4">
        <w:lastRenderedPageBreak/>
        <w:t xml:space="preserve">(2) A pénzbeli rendszeres települési támogatás folyósítására vagy kifizetésére minden hónap 1. napjától 5. napjáig kerül sor. </w:t>
      </w:r>
      <w:r w:rsidRPr="00643098">
        <w:t>A kifizetés a Polgármesteri Hivatal pénztárában vagy kihelyezett pénztárában történik.</w:t>
      </w:r>
    </w:p>
    <w:p w14:paraId="2A40D02B" w14:textId="77777777" w:rsidR="00D46389" w:rsidRPr="00E475B4" w:rsidRDefault="00D46389" w:rsidP="00D46389">
      <w:pPr>
        <w:pStyle w:val="Szvegtrzs"/>
        <w:spacing w:before="240" w:after="0"/>
        <w:jc w:val="both"/>
      </w:pPr>
      <w:r w:rsidRPr="00E475B4">
        <w:t>(3) A pénzbeli eseti települési támogatást - az (5) bekezdésben foglalt kivétellel - a jogosultságot megállapító határozat véglegessé válását követő 10 napon belül kell folyósítani, vagy biztosítani annak házipénztári kifizetését.</w:t>
      </w:r>
    </w:p>
    <w:p w14:paraId="137ECE33" w14:textId="77777777" w:rsidR="00D46389" w:rsidRPr="00E475B4" w:rsidRDefault="00D46389" w:rsidP="00D46389">
      <w:pPr>
        <w:pStyle w:val="Szvegtrzs"/>
        <w:spacing w:before="240" w:after="0"/>
        <w:jc w:val="both"/>
      </w:pPr>
      <w:r w:rsidRPr="00E475B4">
        <w:t>(4) A természetben nyújtott települési támogatás jogosult részére történő rendelkezésre bocsátását a jogosultságot megállapító határozat véglegessé válását követő 10 napon belül kell biztosítani.</w:t>
      </w:r>
    </w:p>
    <w:p w14:paraId="02B9466F" w14:textId="77777777" w:rsidR="00D46389" w:rsidRPr="00E475B4" w:rsidRDefault="00D46389" w:rsidP="00D46389">
      <w:pPr>
        <w:pStyle w:val="Szvegtrzs"/>
        <w:spacing w:before="240" w:after="0"/>
        <w:jc w:val="both"/>
      </w:pPr>
      <w:r w:rsidRPr="00E475B4">
        <w:t xml:space="preserve">(5) </w:t>
      </w:r>
      <w:proofErr w:type="gramStart"/>
      <w:r w:rsidRPr="00E475B4">
        <w:t>A</w:t>
      </w:r>
      <w:proofErr w:type="gramEnd"/>
      <w:r w:rsidRPr="00E475B4">
        <w:t xml:space="preserve"> egyszeri támogatást a jogosultságot megállapító határozat véglegessé válását követő 30 napon belül kell folyósítani, vagy biztosítani annak házipénztári kifizetését.</w:t>
      </w:r>
    </w:p>
    <w:p w14:paraId="18CFC3E1" w14:textId="77777777" w:rsidR="00D46389" w:rsidRPr="00E475B4" w:rsidRDefault="00D46389" w:rsidP="00D46389">
      <w:pPr>
        <w:pStyle w:val="Szvegtrzs"/>
        <w:spacing w:before="240" w:after="240"/>
        <w:jc w:val="center"/>
        <w:rPr>
          <w:b/>
          <w:bCs/>
        </w:rPr>
      </w:pPr>
      <w:r w:rsidRPr="00E475B4">
        <w:rPr>
          <w:b/>
          <w:bCs/>
        </w:rPr>
        <w:t>3. §</w:t>
      </w:r>
    </w:p>
    <w:p w14:paraId="759A4104" w14:textId="77777777" w:rsidR="00D46389" w:rsidRPr="00E475B4" w:rsidRDefault="00D46389" w:rsidP="00D46389">
      <w:pPr>
        <w:pStyle w:val="Szvegtrzs"/>
        <w:spacing w:after="0"/>
        <w:jc w:val="both"/>
      </w:pPr>
      <w:r w:rsidRPr="00E475B4">
        <w:t>(1) A települési támogatás formájáról, valamint házipénztári kifizetés esetén a kifizetés helyéről, idejéről az ellátást megállapító határozatban kell rendelkezni.</w:t>
      </w:r>
    </w:p>
    <w:p w14:paraId="39BD22BA" w14:textId="77777777" w:rsidR="00D46389" w:rsidRPr="00E475B4" w:rsidRDefault="00D46389" w:rsidP="00D46389">
      <w:pPr>
        <w:pStyle w:val="Szvegtrzs"/>
        <w:spacing w:before="240" w:after="0"/>
        <w:jc w:val="both"/>
      </w:pPr>
      <w:r w:rsidRPr="00E475B4">
        <w:t>(2) A települési támogatás kifizetése készpénzben, vagy utalvány formájában, vagy természetbeni ellátásként a közüzemi szolgáltatóhoz történő közvetlen utalással történhet.</w:t>
      </w:r>
    </w:p>
    <w:p w14:paraId="27E9FF2E" w14:textId="77777777" w:rsidR="00D46389" w:rsidRPr="00E475B4" w:rsidRDefault="00D46389" w:rsidP="00D46389">
      <w:pPr>
        <w:pStyle w:val="Szvegtrzs"/>
        <w:spacing w:before="240" w:after="0"/>
        <w:jc w:val="both"/>
      </w:pPr>
      <w:r w:rsidRPr="00E475B4">
        <w:t>(3) A készpénzben megállapított települési támogatás felhasználásáról a jogosult az összeg felvételétől számított 30 napon belül elszámoltatható.</w:t>
      </w:r>
    </w:p>
    <w:p w14:paraId="56EF57BC" w14:textId="77777777" w:rsidR="00D46389" w:rsidRPr="00E475B4" w:rsidRDefault="00D46389" w:rsidP="00D46389">
      <w:pPr>
        <w:pStyle w:val="Szvegtrzs"/>
        <w:spacing w:before="240" w:after="240"/>
        <w:jc w:val="center"/>
        <w:rPr>
          <w:b/>
          <w:bCs/>
        </w:rPr>
      </w:pPr>
      <w:r w:rsidRPr="00E475B4">
        <w:rPr>
          <w:b/>
          <w:bCs/>
        </w:rPr>
        <w:t>4. §</w:t>
      </w:r>
    </w:p>
    <w:p w14:paraId="3705A0D6" w14:textId="77777777" w:rsidR="00D46389" w:rsidRPr="00E475B4" w:rsidRDefault="00D46389" w:rsidP="00D46389">
      <w:pPr>
        <w:pStyle w:val="Szvegtrzs"/>
        <w:spacing w:after="0"/>
        <w:jc w:val="both"/>
      </w:pPr>
      <w:r w:rsidRPr="00E475B4">
        <w:t>(1) Ha a hatáskör gyakorlója a képviselő-testület hatáskörébe tartozó szociális ellátás megtérítését rendeli el, akkor a megtérítés összegét, illetve pénzegyenértékét méltányosságból:</w:t>
      </w:r>
    </w:p>
    <w:p w14:paraId="6DF80DE7" w14:textId="77777777" w:rsidR="00D46389" w:rsidRPr="00E475B4" w:rsidRDefault="00D46389" w:rsidP="00D46389">
      <w:pPr>
        <w:pStyle w:val="Szvegtrzs"/>
        <w:spacing w:after="0"/>
        <w:ind w:left="580" w:hanging="360"/>
        <w:jc w:val="both"/>
      </w:pPr>
      <w:proofErr w:type="gramStart"/>
      <w:r w:rsidRPr="00E475B4">
        <w:rPr>
          <w:i/>
          <w:iCs/>
        </w:rPr>
        <w:t>a</w:t>
      </w:r>
      <w:proofErr w:type="gramEnd"/>
      <w:r w:rsidRPr="00E475B4">
        <w:rPr>
          <w:i/>
          <w:iCs/>
        </w:rPr>
        <w:t>)</w:t>
      </w:r>
      <w:r w:rsidRPr="00E475B4">
        <w:tab/>
        <w:t xml:space="preserve">30 </w:t>
      </w:r>
      <w:proofErr w:type="spellStart"/>
      <w:r w:rsidRPr="00E475B4">
        <w:t>%-al</w:t>
      </w:r>
      <w:proofErr w:type="spellEnd"/>
      <w:r w:rsidRPr="00E475B4">
        <w:t xml:space="preserve"> csökkentheti, ha a kérelmező családjában az egy főre jutó jövedelem az öregségi nyugdíj mindenkori legkisebb összegének 80 %-át nem haladja meg.</w:t>
      </w:r>
    </w:p>
    <w:p w14:paraId="603A40CA" w14:textId="77777777" w:rsidR="00D46389" w:rsidRPr="00E475B4" w:rsidRDefault="00D46389" w:rsidP="00D46389">
      <w:pPr>
        <w:pStyle w:val="Szvegtrzs"/>
        <w:spacing w:after="0"/>
        <w:ind w:left="580" w:hanging="360"/>
        <w:jc w:val="both"/>
      </w:pPr>
      <w:r w:rsidRPr="00E475B4">
        <w:rPr>
          <w:i/>
          <w:iCs/>
        </w:rPr>
        <w:t>b)</w:t>
      </w:r>
      <w:r w:rsidRPr="00E475B4">
        <w:tab/>
        <w:t>teljes egészében elengedheti, ha a kérelmező családban az egy főre jutó jövedelem az öregségi nyugdíj mindenkori legkisebb összegének 60 %-át nem haladja meg.</w:t>
      </w:r>
    </w:p>
    <w:p w14:paraId="35D4788C" w14:textId="77777777" w:rsidR="00D46389" w:rsidRPr="00E475B4" w:rsidRDefault="00D46389" w:rsidP="00D46389">
      <w:pPr>
        <w:pStyle w:val="Szvegtrzs"/>
        <w:spacing w:before="240" w:after="0"/>
        <w:jc w:val="both"/>
      </w:pPr>
      <w:r w:rsidRPr="00E475B4">
        <w:t>(2) A kamat összegét méltányosságból:</w:t>
      </w:r>
    </w:p>
    <w:p w14:paraId="332173AB" w14:textId="77777777" w:rsidR="00D46389" w:rsidRPr="00E475B4" w:rsidRDefault="00D46389" w:rsidP="00D46389">
      <w:pPr>
        <w:pStyle w:val="Szvegtrzs"/>
        <w:spacing w:after="0"/>
        <w:ind w:left="580" w:hanging="360"/>
        <w:jc w:val="both"/>
      </w:pPr>
      <w:proofErr w:type="gramStart"/>
      <w:r w:rsidRPr="00E475B4">
        <w:rPr>
          <w:i/>
          <w:iCs/>
        </w:rPr>
        <w:t>a</w:t>
      </w:r>
      <w:proofErr w:type="gramEnd"/>
      <w:r w:rsidRPr="00E475B4">
        <w:rPr>
          <w:i/>
          <w:iCs/>
        </w:rPr>
        <w:t>)</w:t>
      </w:r>
      <w:r w:rsidRPr="00E475B4">
        <w:tab/>
        <w:t xml:space="preserve">30 </w:t>
      </w:r>
      <w:proofErr w:type="spellStart"/>
      <w:r w:rsidRPr="00E475B4">
        <w:t>%-al</w:t>
      </w:r>
      <w:proofErr w:type="spellEnd"/>
      <w:r w:rsidRPr="00E475B4">
        <w:t xml:space="preserve"> csökkentheti, ha a kérelmező családjában az egy főre jutó jövedelem az öregségi nyugdíj mindenkori legkisebb összegét nem haladja meg,</w:t>
      </w:r>
    </w:p>
    <w:p w14:paraId="255F34AD" w14:textId="77777777" w:rsidR="00D46389" w:rsidRPr="00E475B4" w:rsidRDefault="00D46389" w:rsidP="00D46389">
      <w:pPr>
        <w:pStyle w:val="Szvegtrzs"/>
        <w:spacing w:after="0"/>
        <w:ind w:left="580" w:hanging="360"/>
        <w:jc w:val="both"/>
      </w:pPr>
      <w:r w:rsidRPr="00E475B4">
        <w:rPr>
          <w:i/>
          <w:iCs/>
        </w:rPr>
        <w:t>b)</w:t>
      </w:r>
      <w:r w:rsidRPr="00E475B4">
        <w:tab/>
        <w:t>teljes egészében elengedheti, ha a kérelmező családjában az egy főre jutó jövedelem az öregségi nyugdíj mindenkori legkisebb összegének 90 %-át nem haladja meg.</w:t>
      </w:r>
    </w:p>
    <w:p w14:paraId="5074843F" w14:textId="77777777" w:rsidR="00D46389" w:rsidRPr="000C4896" w:rsidRDefault="00D46389" w:rsidP="00D46389">
      <w:pPr>
        <w:pStyle w:val="Szvegtrzs"/>
        <w:spacing w:before="240" w:after="240"/>
        <w:jc w:val="center"/>
        <w:rPr>
          <w:b/>
          <w:bCs/>
          <w:strike/>
          <w:color w:val="FF0000"/>
        </w:rPr>
      </w:pPr>
      <w:r w:rsidRPr="000C4896">
        <w:rPr>
          <w:b/>
          <w:bCs/>
          <w:strike/>
          <w:color w:val="FF0000"/>
        </w:rPr>
        <w:t>5. §</w:t>
      </w:r>
    </w:p>
    <w:p w14:paraId="210255F5" w14:textId="77777777" w:rsidR="00D46389" w:rsidRPr="000C4896" w:rsidRDefault="00D46389" w:rsidP="009B2F5F">
      <w:pPr>
        <w:pStyle w:val="Szvegtrzs"/>
        <w:spacing w:after="0"/>
        <w:jc w:val="both"/>
        <w:rPr>
          <w:strike/>
          <w:color w:val="FF0000"/>
        </w:rPr>
      </w:pPr>
      <w:proofErr w:type="gramStart"/>
      <w:r w:rsidRPr="000C4896">
        <w:rPr>
          <w:strike/>
          <w:color w:val="FF0000"/>
        </w:rPr>
        <w:t>Különböző jogcímen települési támogatásra jogosultak esetén a települési támogatás együttes havi összege személyenként nem haladhatja meg az öregségi nyugdíj mindenkori legkisebb összegének 200 %-át, éves összege személyenként nem haladhatja meg az öregségi nyugdíj mindenkori legkisebb összegének 300-%-át, ide nem értve az elemi kár miatt nyújtott eseti rendkívüli támogatást, a gyógyszerkiadások viseléséhez nyújtott települési támogatást, egyszeri támogatást, valamint a temetés költségeihez való hozzájárulásként nyújtott eseti rendkívüli támogatást és a tüzelőanyag vásárlásához nyújtott eseti</w:t>
      </w:r>
      <w:proofErr w:type="gramEnd"/>
      <w:r w:rsidRPr="000C4896">
        <w:rPr>
          <w:strike/>
          <w:color w:val="FF0000"/>
        </w:rPr>
        <w:t xml:space="preserve"> </w:t>
      </w:r>
      <w:proofErr w:type="gramStart"/>
      <w:r w:rsidRPr="000C4896">
        <w:rPr>
          <w:strike/>
          <w:color w:val="FF0000"/>
        </w:rPr>
        <w:t>rendkívüli</w:t>
      </w:r>
      <w:proofErr w:type="gramEnd"/>
      <w:r w:rsidRPr="000C4896">
        <w:rPr>
          <w:strike/>
          <w:color w:val="FF0000"/>
        </w:rPr>
        <w:t xml:space="preserve"> települési támogatást, valamint a gyógyfürdő támogatást.</w:t>
      </w:r>
    </w:p>
    <w:p w14:paraId="71A84F26" w14:textId="79DBDA94" w:rsidR="00D46389" w:rsidRPr="00E475B4" w:rsidRDefault="007962DA" w:rsidP="00D46389">
      <w:pPr>
        <w:pStyle w:val="Szvegtrzs"/>
        <w:spacing w:before="240" w:after="240"/>
        <w:jc w:val="center"/>
        <w:rPr>
          <w:b/>
          <w:bCs/>
        </w:rPr>
      </w:pPr>
      <w:r w:rsidRPr="007962DA">
        <w:rPr>
          <w:b/>
          <w:bCs/>
          <w:color w:val="FF0000"/>
        </w:rPr>
        <w:t>5</w:t>
      </w:r>
      <w:r w:rsidR="00D46389" w:rsidRPr="007962DA">
        <w:rPr>
          <w:b/>
          <w:bCs/>
          <w:color w:val="FF0000"/>
        </w:rPr>
        <w:t>.</w:t>
      </w:r>
      <w:r w:rsidR="00D46389" w:rsidRPr="00E475B4">
        <w:rPr>
          <w:b/>
          <w:bCs/>
        </w:rPr>
        <w:t xml:space="preserve"> §</w:t>
      </w:r>
    </w:p>
    <w:p w14:paraId="60F15904" w14:textId="77777777" w:rsidR="00D46389" w:rsidRPr="00E475B4" w:rsidRDefault="00D46389" w:rsidP="00D46389">
      <w:pPr>
        <w:pStyle w:val="Szvegtrzs"/>
        <w:spacing w:after="0"/>
        <w:jc w:val="both"/>
      </w:pPr>
      <w:r w:rsidRPr="00E475B4">
        <w:lastRenderedPageBreak/>
        <w:t>(1) A rendszeres szociális ellátásra való jogosultságot meg kell szüntetni:</w:t>
      </w:r>
    </w:p>
    <w:p w14:paraId="25F0E42B" w14:textId="77777777" w:rsidR="00D46389" w:rsidRPr="00E475B4" w:rsidRDefault="00D46389" w:rsidP="00D46389">
      <w:pPr>
        <w:pStyle w:val="Szvegtrzs"/>
        <w:spacing w:after="0"/>
        <w:ind w:left="580" w:hanging="360"/>
        <w:jc w:val="both"/>
      </w:pPr>
      <w:r w:rsidRPr="00E475B4">
        <w:rPr>
          <w:i/>
          <w:iCs/>
        </w:rPr>
        <w:t>a)</w:t>
      </w:r>
      <w:r w:rsidRPr="00E475B4">
        <w:tab/>
        <w:t>ha a jogosultság feltételei már nem állnak fenn, vagy jogosultságot kizáró körülmény következett be,</w:t>
      </w:r>
    </w:p>
    <w:p w14:paraId="256E06D0" w14:textId="77777777" w:rsidR="00D46389" w:rsidRPr="00E475B4" w:rsidRDefault="00D46389" w:rsidP="00D46389">
      <w:pPr>
        <w:pStyle w:val="Szvegtrzs"/>
        <w:spacing w:after="0"/>
        <w:ind w:left="580" w:hanging="360"/>
        <w:jc w:val="both"/>
      </w:pPr>
      <w:r w:rsidRPr="00E475B4">
        <w:rPr>
          <w:i/>
          <w:iCs/>
        </w:rPr>
        <w:t>b)</w:t>
      </w:r>
      <w:r w:rsidRPr="00E475B4">
        <w:tab/>
        <w:t>ha a jogosult azt kéri,</w:t>
      </w:r>
    </w:p>
    <w:p w14:paraId="09080E17" w14:textId="77777777" w:rsidR="00D46389" w:rsidRPr="00E475B4" w:rsidRDefault="00D46389" w:rsidP="00D46389">
      <w:pPr>
        <w:pStyle w:val="Szvegtrzs"/>
        <w:spacing w:after="0"/>
        <w:ind w:left="580" w:hanging="360"/>
        <w:jc w:val="both"/>
      </w:pPr>
      <w:r w:rsidRPr="00E475B4">
        <w:rPr>
          <w:i/>
          <w:iCs/>
        </w:rPr>
        <w:t>c)</w:t>
      </w:r>
      <w:r w:rsidRPr="00E475B4">
        <w:tab/>
        <w:t>ha a jogosult meghalt.</w:t>
      </w:r>
    </w:p>
    <w:p w14:paraId="1511487F" w14:textId="77777777" w:rsidR="00D46389" w:rsidRPr="00E475B4" w:rsidRDefault="00D46389" w:rsidP="00D46389">
      <w:pPr>
        <w:pStyle w:val="Szvegtrzs"/>
        <w:spacing w:before="240" w:after="0"/>
        <w:jc w:val="both"/>
      </w:pPr>
      <w:r w:rsidRPr="00E475B4">
        <w:t>(2) A rendszeres szociális ellátásra való jogosultság megszüntetésének időpontja az:</w:t>
      </w:r>
    </w:p>
    <w:p w14:paraId="5316F632" w14:textId="77777777" w:rsidR="00D46389" w:rsidRPr="00E475B4" w:rsidRDefault="00D46389" w:rsidP="00D46389">
      <w:pPr>
        <w:pStyle w:val="Szvegtrzs"/>
        <w:spacing w:after="0"/>
        <w:ind w:left="580" w:hanging="360"/>
        <w:jc w:val="both"/>
      </w:pPr>
      <w:r w:rsidRPr="00E475B4">
        <w:rPr>
          <w:i/>
          <w:iCs/>
        </w:rPr>
        <w:t>a)</w:t>
      </w:r>
      <w:r w:rsidRPr="00E475B4">
        <w:tab/>
        <w:t>(1) bekezdés a) pontjai esetében a megszüntetésre okot adó körülmény bekövetkezése napja.</w:t>
      </w:r>
    </w:p>
    <w:p w14:paraId="32EFAFA3" w14:textId="77777777" w:rsidR="00D46389" w:rsidRPr="00E475B4" w:rsidRDefault="00D46389" w:rsidP="00D46389">
      <w:pPr>
        <w:pStyle w:val="Szvegtrzs"/>
        <w:spacing w:after="0"/>
        <w:ind w:left="580" w:hanging="360"/>
        <w:jc w:val="both"/>
      </w:pPr>
      <w:r w:rsidRPr="00E475B4">
        <w:rPr>
          <w:i/>
          <w:iCs/>
        </w:rPr>
        <w:t>b)</w:t>
      </w:r>
      <w:r w:rsidRPr="00E475B4">
        <w:tab/>
        <w:t>(1) bekezdés b) pont esetében a megszüntetés időpontja a kérelemben megjelölt nap.</w:t>
      </w:r>
    </w:p>
    <w:p w14:paraId="3031C107" w14:textId="77777777" w:rsidR="00D46389" w:rsidRPr="00E475B4" w:rsidRDefault="00D46389" w:rsidP="00D46389">
      <w:pPr>
        <w:pStyle w:val="Szvegtrzs"/>
        <w:spacing w:after="0"/>
        <w:ind w:left="580" w:hanging="360"/>
        <w:jc w:val="both"/>
      </w:pPr>
      <w:r w:rsidRPr="00E475B4">
        <w:rPr>
          <w:i/>
          <w:iCs/>
        </w:rPr>
        <w:t>c)</w:t>
      </w:r>
      <w:r w:rsidRPr="00E475B4">
        <w:tab/>
        <w:t>1) bekezdés c) pont esetében a megszüntetés időpontja az okot adó körülmény bekövetkezése hónapjának utolsó napja.</w:t>
      </w:r>
    </w:p>
    <w:p w14:paraId="7FC707F3" w14:textId="77777777" w:rsidR="00D46389" w:rsidRPr="00E475B4" w:rsidRDefault="00D46389" w:rsidP="00D46389">
      <w:pPr>
        <w:pStyle w:val="Szvegtrzs"/>
        <w:spacing w:before="240" w:after="0"/>
        <w:jc w:val="both"/>
      </w:pPr>
      <w:r w:rsidRPr="00E475B4">
        <w:t>(3) A szociális ellátás megállapítására vonatkozó kérelmet el kell utasítani ha:</w:t>
      </w:r>
    </w:p>
    <w:p w14:paraId="1188F063" w14:textId="77777777" w:rsidR="00D46389" w:rsidRPr="00E475B4" w:rsidRDefault="00D46389" w:rsidP="00D46389">
      <w:pPr>
        <w:pStyle w:val="Szvegtrzs"/>
        <w:spacing w:after="0"/>
        <w:ind w:left="580" w:hanging="360"/>
        <w:jc w:val="both"/>
      </w:pPr>
      <w:r w:rsidRPr="00E475B4">
        <w:rPr>
          <w:i/>
          <w:iCs/>
        </w:rPr>
        <w:t>a)</w:t>
      </w:r>
      <w:r w:rsidRPr="00E475B4">
        <w:tab/>
        <w:t>a jogosultság megállapításának feltételei nem állnak fent,</w:t>
      </w:r>
    </w:p>
    <w:p w14:paraId="4D7ACA39" w14:textId="77777777" w:rsidR="00D46389" w:rsidRPr="00E475B4" w:rsidRDefault="00D46389" w:rsidP="00D46389">
      <w:pPr>
        <w:pStyle w:val="Szvegtrzs"/>
        <w:spacing w:after="0"/>
        <w:ind w:left="580" w:hanging="360"/>
        <w:jc w:val="both"/>
      </w:pPr>
      <w:r w:rsidRPr="00E475B4">
        <w:rPr>
          <w:i/>
          <w:iCs/>
        </w:rPr>
        <w:t>b)</w:t>
      </w:r>
      <w:r w:rsidRPr="00E475B4">
        <w:tab/>
        <w:t>a kérelmező már megállapított támogatás iránti kérelmet nyújtott be, kivéve amennyiben azt e rendelet szabályai megengedik.</w:t>
      </w:r>
    </w:p>
    <w:p w14:paraId="7AACD8C0" w14:textId="54B8AD83" w:rsidR="00D46389" w:rsidRPr="00E475B4" w:rsidRDefault="007962DA" w:rsidP="00D46389">
      <w:pPr>
        <w:pStyle w:val="Szvegtrzs"/>
        <w:spacing w:before="240" w:after="240"/>
        <w:jc w:val="center"/>
        <w:rPr>
          <w:b/>
          <w:bCs/>
        </w:rPr>
      </w:pPr>
      <w:r w:rsidRPr="007962DA">
        <w:rPr>
          <w:b/>
          <w:bCs/>
          <w:color w:val="FF0000"/>
        </w:rPr>
        <w:t>6</w:t>
      </w:r>
      <w:r w:rsidR="00D46389" w:rsidRPr="00E475B4">
        <w:rPr>
          <w:b/>
          <w:bCs/>
        </w:rPr>
        <w:t>. §</w:t>
      </w:r>
    </w:p>
    <w:p w14:paraId="54043B1B" w14:textId="77777777" w:rsidR="00D46389" w:rsidRPr="00E475B4" w:rsidRDefault="00D46389" w:rsidP="00D46389">
      <w:pPr>
        <w:pStyle w:val="Szvegtrzs"/>
        <w:spacing w:after="0"/>
        <w:jc w:val="both"/>
      </w:pPr>
      <w:r w:rsidRPr="00E475B4">
        <w:t>(1) A hatáskör gyakorlója a kérelem benyújtását követően - a hivatal útján - indokolt esetben környezettanulmány készítésével tisztázhatja az igénylő rászorultságát.</w:t>
      </w:r>
    </w:p>
    <w:p w14:paraId="415C504D" w14:textId="77777777" w:rsidR="00D46389" w:rsidRPr="00E475B4" w:rsidRDefault="00D46389" w:rsidP="00D46389">
      <w:pPr>
        <w:pStyle w:val="Szvegtrzs"/>
        <w:spacing w:before="240" w:after="0"/>
        <w:jc w:val="both"/>
      </w:pPr>
      <w:r w:rsidRPr="00E475B4">
        <w:t>(2) Ha a hatáskört gyakorló a jövedelmet vélelmezi, akkor a havi fenntartási költség számításánál a kérelem beadását, vagy a felülvizsgálat megindítását megelőző 6 hónap kiadásait kell figyelembe venni.</w:t>
      </w:r>
    </w:p>
    <w:p w14:paraId="0D817D7B" w14:textId="77777777" w:rsidR="00D46389" w:rsidRPr="00E475B4" w:rsidRDefault="00D46389" w:rsidP="00D46389">
      <w:pPr>
        <w:pStyle w:val="Szvegtrzs"/>
        <w:spacing w:before="360" w:after="0"/>
        <w:jc w:val="center"/>
        <w:rPr>
          <w:i/>
          <w:iCs/>
        </w:rPr>
      </w:pPr>
      <w:r w:rsidRPr="00E475B4">
        <w:rPr>
          <w:i/>
          <w:iCs/>
        </w:rPr>
        <w:t>II. Fejezet</w:t>
      </w:r>
    </w:p>
    <w:p w14:paraId="3BB7938D" w14:textId="77777777" w:rsidR="00D46389" w:rsidRPr="00E475B4" w:rsidRDefault="00D46389" w:rsidP="00D46389">
      <w:pPr>
        <w:pStyle w:val="Szvegtrzs"/>
        <w:spacing w:after="0"/>
        <w:jc w:val="center"/>
        <w:rPr>
          <w:i/>
          <w:iCs/>
        </w:rPr>
      </w:pPr>
      <w:r w:rsidRPr="00E475B4">
        <w:rPr>
          <w:i/>
          <w:iCs/>
        </w:rPr>
        <w:t xml:space="preserve">Települési támogatás </w:t>
      </w:r>
    </w:p>
    <w:p w14:paraId="0CA46716" w14:textId="77777777" w:rsidR="00D46389" w:rsidRPr="00E475B4" w:rsidRDefault="00D46389" w:rsidP="00D46389">
      <w:pPr>
        <w:pStyle w:val="Szvegtrzs"/>
        <w:spacing w:before="280" w:after="0"/>
        <w:jc w:val="center"/>
        <w:rPr>
          <w:b/>
          <w:bCs/>
        </w:rPr>
      </w:pPr>
      <w:r w:rsidRPr="00E475B4">
        <w:rPr>
          <w:b/>
          <w:bCs/>
        </w:rPr>
        <w:t>3. A települési támogatás formái</w:t>
      </w:r>
    </w:p>
    <w:p w14:paraId="1A1368D2" w14:textId="369A5782" w:rsidR="00D46389" w:rsidRPr="000C4896" w:rsidRDefault="007962DA" w:rsidP="00D46389">
      <w:pPr>
        <w:pStyle w:val="Szvegtrzs"/>
        <w:spacing w:before="240" w:after="240"/>
        <w:jc w:val="center"/>
        <w:rPr>
          <w:b/>
          <w:bCs/>
        </w:rPr>
      </w:pPr>
      <w:r w:rsidRPr="007962DA">
        <w:rPr>
          <w:b/>
          <w:bCs/>
          <w:color w:val="FF0000"/>
        </w:rPr>
        <w:t>7</w:t>
      </w:r>
      <w:r w:rsidR="00D46389" w:rsidRPr="000C4896">
        <w:rPr>
          <w:b/>
          <w:bCs/>
        </w:rPr>
        <w:t>. §</w:t>
      </w:r>
    </w:p>
    <w:p w14:paraId="75A9121C" w14:textId="77777777" w:rsidR="00D46389" w:rsidRPr="000C4896" w:rsidRDefault="00D46389" w:rsidP="00D46389">
      <w:pPr>
        <w:pStyle w:val="Szvegtrzs"/>
        <w:spacing w:after="0"/>
        <w:jc w:val="both"/>
      </w:pPr>
      <w:r w:rsidRPr="000C4896">
        <w:t>(1) Rendszeres havi települési támogatások (együttesen: települési támogatás):</w:t>
      </w:r>
    </w:p>
    <w:p w14:paraId="7228A37F" w14:textId="77777777" w:rsidR="00D46389" w:rsidRPr="000C4896" w:rsidRDefault="00D46389" w:rsidP="00D46389">
      <w:pPr>
        <w:pStyle w:val="Szvegtrzs"/>
        <w:spacing w:after="0"/>
        <w:ind w:left="580" w:hanging="360"/>
        <w:jc w:val="both"/>
      </w:pPr>
      <w:r w:rsidRPr="000C4896">
        <w:rPr>
          <w:i/>
          <w:iCs/>
        </w:rPr>
        <w:t>a)</w:t>
      </w:r>
      <w:r w:rsidRPr="000C4896">
        <w:tab/>
        <w:t>a lakhatáshoz kapcsolódó rendszeres kiadásokhoz nyújtott települési támogatás;</w:t>
      </w:r>
    </w:p>
    <w:p w14:paraId="1C152B8F" w14:textId="77777777" w:rsidR="00D46389" w:rsidRPr="000C4896" w:rsidRDefault="00D46389" w:rsidP="00D46389">
      <w:pPr>
        <w:pStyle w:val="Szvegtrzs"/>
        <w:spacing w:after="0"/>
        <w:ind w:left="580" w:hanging="360"/>
        <w:jc w:val="both"/>
      </w:pPr>
      <w:r w:rsidRPr="000C4896">
        <w:rPr>
          <w:i/>
          <w:iCs/>
        </w:rPr>
        <w:t>b)</w:t>
      </w:r>
      <w:r w:rsidRPr="000C4896">
        <w:tab/>
        <w:t>a gyógyszerkiadások viseléséhez nyújtott települési támogatás;</w:t>
      </w:r>
    </w:p>
    <w:p w14:paraId="7334E07E" w14:textId="77777777" w:rsidR="00D46389" w:rsidRPr="000C4896" w:rsidRDefault="00D46389" w:rsidP="00D46389">
      <w:pPr>
        <w:pStyle w:val="Szvegtrzs"/>
        <w:spacing w:after="0"/>
        <w:ind w:left="580" w:hanging="360"/>
        <w:jc w:val="both"/>
      </w:pPr>
      <w:r w:rsidRPr="000C4896">
        <w:rPr>
          <w:i/>
          <w:iCs/>
        </w:rPr>
        <w:t>c)</w:t>
      </w:r>
      <w:r w:rsidRPr="000C4896">
        <w:tab/>
        <w:t>felsőoktatásban résztvevő diákok települési támogatása;</w:t>
      </w:r>
    </w:p>
    <w:p w14:paraId="4E952FEB" w14:textId="77777777" w:rsidR="00D46389" w:rsidRPr="000C4896" w:rsidRDefault="00D46389" w:rsidP="00D46389">
      <w:pPr>
        <w:pStyle w:val="Szvegtrzs"/>
        <w:spacing w:after="0"/>
        <w:ind w:left="580" w:hanging="360"/>
        <w:jc w:val="both"/>
      </w:pPr>
      <w:r w:rsidRPr="000C4896">
        <w:rPr>
          <w:i/>
          <w:iCs/>
        </w:rPr>
        <w:t>d)</w:t>
      </w:r>
      <w:r w:rsidRPr="000C4896">
        <w:tab/>
        <w:t>ápolási támogatás;</w:t>
      </w:r>
    </w:p>
    <w:p w14:paraId="4C5C24CF" w14:textId="429B051B" w:rsidR="00D46389" w:rsidRPr="000C4896" w:rsidRDefault="00C74AF4" w:rsidP="00D46389">
      <w:pPr>
        <w:pStyle w:val="Szvegtrzs"/>
        <w:spacing w:after="0"/>
        <w:ind w:left="580" w:hanging="360"/>
        <w:jc w:val="both"/>
      </w:pPr>
      <w:r w:rsidRPr="000C4896">
        <w:rPr>
          <w:i/>
          <w:iCs/>
        </w:rPr>
        <w:t>e</w:t>
      </w:r>
      <w:r w:rsidR="00D46389" w:rsidRPr="000C4896">
        <w:rPr>
          <w:i/>
          <w:iCs/>
        </w:rPr>
        <w:t>)</w:t>
      </w:r>
      <w:r w:rsidR="00D46389" w:rsidRPr="000C4896">
        <w:tab/>
        <w:t>rendkívüli települési támogatás</w:t>
      </w:r>
    </w:p>
    <w:p w14:paraId="05FCFC42" w14:textId="77777777" w:rsidR="00D46389" w:rsidRPr="000C4896" w:rsidRDefault="00D46389" w:rsidP="00D46389">
      <w:pPr>
        <w:pStyle w:val="Szvegtrzs"/>
        <w:spacing w:before="240" w:after="0"/>
        <w:jc w:val="both"/>
      </w:pPr>
      <w:r w:rsidRPr="000C4896">
        <w:t>(2) Eseti települési támogatások:</w:t>
      </w:r>
    </w:p>
    <w:p w14:paraId="55662866" w14:textId="77777777" w:rsidR="00D46389" w:rsidRPr="000C4896" w:rsidRDefault="00D46389" w:rsidP="00D46389">
      <w:pPr>
        <w:pStyle w:val="Szvegtrzs"/>
        <w:spacing w:after="0"/>
        <w:ind w:left="580" w:hanging="360"/>
        <w:jc w:val="both"/>
      </w:pPr>
      <w:r w:rsidRPr="000C4896">
        <w:rPr>
          <w:i/>
          <w:iCs/>
        </w:rPr>
        <w:t>a)</w:t>
      </w:r>
      <w:r w:rsidRPr="000C4896">
        <w:tab/>
        <w:t>a lakhatási kiadásokhoz kapcsolódó közüzemi díjhátralékhoz nyújtott települési támogatás;</w:t>
      </w:r>
    </w:p>
    <w:p w14:paraId="4B28A247" w14:textId="77777777" w:rsidR="00D46389" w:rsidRPr="000C4896" w:rsidRDefault="00D46389" w:rsidP="00D46389">
      <w:pPr>
        <w:pStyle w:val="Szvegtrzs"/>
        <w:spacing w:after="0"/>
        <w:ind w:left="580" w:hanging="360"/>
        <w:jc w:val="both"/>
      </w:pPr>
      <w:r w:rsidRPr="000C4896">
        <w:rPr>
          <w:i/>
          <w:iCs/>
        </w:rPr>
        <w:t>b)</w:t>
      </w:r>
      <w:r w:rsidRPr="000C4896">
        <w:tab/>
        <w:t>egyszeri támogatás;</w:t>
      </w:r>
    </w:p>
    <w:p w14:paraId="70E653BC" w14:textId="77777777" w:rsidR="00D46389" w:rsidRPr="000C4896" w:rsidRDefault="00D46389" w:rsidP="00D46389">
      <w:pPr>
        <w:pStyle w:val="Szvegtrzs"/>
        <w:spacing w:after="0"/>
        <w:ind w:left="580" w:hanging="360"/>
        <w:jc w:val="both"/>
      </w:pPr>
      <w:r w:rsidRPr="000C4896">
        <w:rPr>
          <w:i/>
          <w:iCs/>
        </w:rPr>
        <w:t>c)</w:t>
      </w:r>
      <w:r w:rsidRPr="000C4896">
        <w:tab/>
        <w:t>gyógyászati segédeszközre fordított kiadásokhoz nyújtott települési támogatás;</w:t>
      </w:r>
    </w:p>
    <w:p w14:paraId="4F273A3F" w14:textId="1133A02D" w:rsidR="00D46389" w:rsidRPr="000C4896" w:rsidRDefault="00D46389" w:rsidP="00D46389">
      <w:pPr>
        <w:pStyle w:val="Szvegtrzs"/>
        <w:spacing w:after="0"/>
        <w:ind w:left="580" w:hanging="360"/>
        <w:jc w:val="both"/>
      </w:pPr>
      <w:r w:rsidRPr="000C4896">
        <w:rPr>
          <w:i/>
          <w:iCs/>
        </w:rPr>
        <w:t>d)</w:t>
      </w:r>
      <w:r w:rsidRPr="000C4896">
        <w:tab/>
        <w:t>gyógyfürdő támogatás</w:t>
      </w:r>
    </w:p>
    <w:p w14:paraId="2EF272E8" w14:textId="01376C31" w:rsidR="00D46389" w:rsidRPr="00E475B4" w:rsidRDefault="000C4896" w:rsidP="00D46389">
      <w:pPr>
        <w:pStyle w:val="Szvegtrzs"/>
        <w:spacing w:after="0"/>
        <w:ind w:left="580" w:hanging="360"/>
        <w:jc w:val="both"/>
      </w:pPr>
      <w:proofErr w:type="gramStart"/>
      <w:r>
        <w:rPr>
          <w:i/>
          <w:iCs/>
        </w:rPr>
        <w:t>e</w:t>
      </w:r>
      <w:proofErr w:type="gramEnd"/>
      <w:r w:rsidR="00D46389" w:rsidRPr="000C4896">
        <w:rPr>
          <w:i/>
          <w:iCs/>
        </w:rPr>
        <w:t>)</w:t>
      </w:r>
      <w:r w:rsidR="00D46389" w:rsidRPr="000C4896">
        <w:tab/>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14:paraId="262EF6F7" w14:textId="77777777" w:rsidR="00D46389" w:rsidRPr="00E475B4" w:rsidRDefault="00D46389" w:rsidP="00D46389">
      <w:pPr>
        <w:pStyle w:val="Szvegtrzs"/>
        <w:spacing w:after="0"/>
        <w:ind w:left="580" w:hanging="360"/>
        <w:jc w:val="both"/>
      </w:pPr>
    </w:p>
    <w:p w14:paraId="0EE51741" w14:textId="77777777" w:rsidR="00D46389" w:rsidRPr="00E475B4" w:rsidRDefault="00D46389" w:rsidP="00D46389">
      <w:pPr>
        <w:pStyle w:val="Szvegtrzs"/>
        <w:spacing w:after="0"/>
        <w:jc w:val="both"/>
      </w:pPr>
    </w:p>
    <w:p w14:paraId="05B9DDC7" w14:textId="77777777" w:rsidR="00D46389" w:rsidRPr="00E475B4" w:rsidRDefault="00D46389" w:rsidP="00D46389">
      <w:pPr>
        <w:pStyle w:val="Szvegtrzs"/>
        <w:spacing w:before="280" w:after="0"/>
        <w:jc w:val="center"/>
        <w:rPr>
          <w:b/>
          <w:bCs/>
        </w:rPr>
      </w:pPr>
      <w:r w:rsidRPr="00E475B4">
        <w:rPr>
          <w:b/>
          <w:bCs/>
        </w:rPr>
        <w:lastRenderedPageBreak/>
        <w:t>4. A települési támogatás megállapításának különös szabályai</w:t>
      </w:r>
    </w:p>
    <w:p w14:paraId="467DC182" w14:textId="7D70C6DC" w:rsidR="00D46389" w:rsidRPr="00643098" w:rsidRDefault="007962DA" w:rsidP="00643098">
      <w:pPr>
        <w:pStyle w:val="Szvegtrzs"/>
        <w:spacing w:before="240" w:after="240"/>
        <w:jc w:val="center"/>
        <w:rPr>
          <w:b/>
          <w:bCs/>
        </w:rPr>
      </w:pPr>
      <w:r w:rsidRPr="007962DA">
        <w:rPr>
          <w:b/>
          <w:bCs/>
          <w:color w:val="FF0000"/>
        </w:rPr>
        <w:t>8</w:t>
      </w:r>
      <w:r w:rsidR="00D46389" w:rsidRPr="00643098">
        <w:rPr>
          <w:b/>
          <w:bCs/>
        </w:rPr>
        <w:t>. §</w:t>
      </w:r>
    </w:p>
    <w:p w14:paraId="61756421" w14:textId="77777777" w:rsidR="00D46389" w:rsidRPr="00643098" w:rsidRDefault="00D46389" w:rsidP="00D46389">
      <w:pPr>
        <w:pStyle w:val="Szvegtrzs"/>
        <w:spacing w:after="0"/>
        <w:jc w:val="both"/>
      </w:pPr>
      <w:r w:rsidRPr="00643098">
        <w:t>(1) A lakhatáshoz kapcsolódó rendszeres kiadásokhoz nyújtott települési támogatás, a lakhatási kiadásokhoz kapcsolódó közüzemi díjhátralékhoz nyújtott települési támogatás megállapításának és folyósításának további feltétele, hogy a kérelem benyújtója, az ellátás jogosultja, lakókörnyezetének rendezettségét biztosítsa, melynek keretében köteles gondoskodni:</w:t>
      </w:r>
    </w:p>
    <w:p w14:paraId="6F8F1FE6" w14:textId="77777777" w:rsidR="00D46389" w:rsidRPr="00643098" w:rsidRDefault="00D46389" w:rsidP="00D46389">
      <w:pPr>
        <w:pStyle w:val="Szvegtrzs"/>
        <w:spacing w:after="0"/>
        <w:ind w:left="580" w:hanging="360"/>
        <w:jc w:val="both"/>
      </w:pPr>
      <w:proofErr w:type="gramStart"/>
      <w:r w:rsidRPr="00643098">
        <w:rPr>
          <w:i/>
          <w:iCs/>
        </w:rPr>
        <w:t>a</w:t>
      </w:r>
      <w:proofErr w:type="gramEnd"/>
      <w:r w:rsidRPr="00643098">
        <w:rPr>
          <w:i/>
          <w:iCs/>
        </w:rPr>
        <w:t>)</w:t>
      </w:r>
      <w:r w:rsidRPr="00643098">
        <w:tab/>
        <w:t>Az általa életvitelszerűen lakott lakás vagy ház előtti járdaszakasz, járda hiányában 1 méter széles területsáv, illetve ha a járda mellett zöld sáv is van, az úttestig terjedő teljes terület, nyílt árok tisztán tartásáról, a csapadékvíz akadálytalan elfolyásának biztosításáról;</w:t>
      </w:r>
    </w:p>
    <w:p w14:paraId="60C7B98E" w14:textId="77777777" w:rsidR="00D46389" w:rsidRPr="00643098" w:rsidRDefault="00D46389" w:rsidP="00D46389">
      <w:pPr>
        <w:pStyle w:val="Szvegtrzs"/>
        <w:spacing w:after="0"/>
        <w:ind w:left="580" w:hanging="360"/>
        <w:jc w:val="both"/>
      </w:pPr>
      <w:r w:rsidRPr="00643098">
        <w:rPr>
          <w:i/>
          <w:iCs/>
        </w:rPr>
        <w:t>b)</w:t>
      </w:r>
      <w:r w:rsidRPr="00643098">
        <w:tab/>
        <w:t>Az általa életvitelszerűen lakott lakás vagy ház, az előtte lévő járdaszakasz fölé (járda hiányában 1 méter széles területsáv, illetőleg ha a járda mellett zöldsáv is van, az úttestig terjedő teljes terület fölé) kinyúló ágak, bokrok nyeséséről, gallyazásáról, a fűfélék (különös tekintettel az allergén gyomnövényekre) rendszeres kaszálásáról, valamint ezen a területen lévő növények lehullott lombjának, és egyéb növényi részeinek (pl.: gally, virág, termés) takarításáról, összegyűjtéséről, elszállításáról/elszállíttatásáról, oly módon, hogy az érintett járdaszakasz, területsáv, illetőleg terület biztonságos közlekedésre alkalmas legyen</w:t>
      </w:r>
    </w:p>
    <w:p w14:paraId="6926784A" w14:textId="77777777" w:rsidR="00D46389" w:rsidRPr="00643098" w:rsidRDefault="00D46389" w:rsidP="00D46389">
      <w:pPr>
        <w:pStyle w:val="Szvegtrzs"/>
        <w:spacing w:after="0"/>
        <w:ind w:left="580" w:hanging="360"/>
        <w:jc w:val="both"/>
      </w:pPr>
      <w:r w:rsidRPr="00643098">
        <w:rPr>
          <w:i/>
          <w:iCs/>
        </w:rPr>
        <w:t>c)</w:t>
      </w:r>
      <w:r w:rsidRPr="00643098">
        <w:tab/>
        <w:t>az általa életvitelszerűen lakott lakás, egyéb lakás céljára használt más helyiség általa használt műveletlen udvarának és kertjének gaz – és gyommentesítéséről, rendszeres kaszálásáról, fűnyírásáról, valamint ezen a területen lévő növények lehullott lombjának, és egyéb növényi részeinek (pl.: gally, virág, termés) takarításáról, összegyűjtéséről, elszállításáról/elszállíttatásáról,</w:t>
      </w:r>
    </w:p>
    <w:p w14:paraId="03E1AAD1" w14:textId="77777777" w:rsidR="00D46389" w:rsidRPr="00643098" w:rsidRDefault="00D46389" w:rsidP="00D46389">
      <w:pPr>
        <w:pStyle w:val="Szvegtrzs"/>
        <w:spacing w:after="0"/>
        <w:ind w:left="580" w:hanging="360"/>
        <w:jc w:val="both"/>
      </w:pPr>
      <w:r w:rsidRPr="00643098">
        <w:rPr>
          <w:i/>
          <w:iCs/>
        </w:rPr>
        <w:t>d)</w:t>
      </w:r>
      <w:r w:rsidRPr="00643098">
        <w:tab/>
        <w:t>a kérelmező udvara, kertje, látható lakókörnyezete higiénikus állapotának megóvásáról;</w:t>
      </w:r>
    </w:p>
    <w:p w14:paraId="0362D80A" w14:textId="77777777" w:rsidR="00D46389" w:rsidRPr="00E475B4" w:rsidRDefault="00D46389" w:rsidP="00D46389">
      <w:pPr>
        <w:pStyle w:val="Szvegtrzs"/>
        <w:spacing w:after="0"/>
        <w:ind w:left="580" w:hanging="360"/>
        <w:jc w:val="both"/>
      </w:pPr>
      <w:r w:rsidRPr="00643098">
        <w:rPr>
          <w:i/>
          <w:iCs/>
          <w:highlight w:val="yellow"/>
        </w:rPr>
        <w:t>e)</w:t>
      </w:r>
      <w:r w:rsidRPr="00643098">
        <w:rPr>
          <w:highlight w:val="yellow"/>
        </w:rPr>
        <w:tab/>
        <w:t>a kérelmező vagy jogosult által életvitelszerűen lakott lakáshoz vagy házhoz tartozó a szemét gyűjtésére és tárolására szolgáló, rendeltetésszerűen használt, a hulladékszállítást végző szolgáltató által elfogadott hulladéktároló edény biztosításáról.</w:t>
      </w:r>
    </w:p>
    <w:p w14:paraId="0206AF62" w14:textId="77777777" w:rsidR="00D46389" w:rsidRPr="00E475B4" w:rsidRDefault="00D46389" w:rsidP="00D46389">
      <w:pPr>
        <w:pStyle w:val="Szvegtrzs"/>
        <w:spacing w:before="240" w:after="0"/>
        <w:jc w:val="both"/>
      </w:pPr>
      <w:r w:rsidRPr="00E475B4">
        <w:t>(2) A saját tulajdonban lévő lakás vagy ház művelt, vagy műveletlen udvara, kert más általi – kivétel a szociális törvény család fogalmába tartozó személy - használatát (bérlet, ingyenes haszonkölcsön, vagyonjogi megosztás) a kérelmező, ill. az ellátásra jogosult köteles hitelt érdemlően – két tanú aláírásával igazolt szerződéssel alátámasztva - igazolni. A kérelmező, ill. az ellátásra jogosult a vagyonjogi megosztást jogerős bírói ítélettel köteles igazolni.</w:t>
      </w:r>
    </w:p>
    <w:p w14:paraId="5582FB79" w14:textId="77777777" w:rsidR="00D46389" w:rsidRPr="00E475B4" w:rsidRDefault="00D46389" w:rsidP="00D46389">
      <w:pPr>
        <w:pStyle w:val="Szvegtrzs"/>
        <w:spacing w:before="240" w:after="0"/>
        <w:jc w:val="both"/>
      </w:pPr>
      <w:r w:rsidRPr="00E475B4">
        <w:t>(3) Az életvitelszerűen lakott lakást vagy házat bérleti jogviszony keretében, vagy más használati jogcímen használó kérelmező, ill. ellátásra jogosult (1) bekezdésben foglalt kötelezettsége az igazolható módon használatában lévő lakás vagy ház művelt, vagy műveletlen udvar, kert vonatkozásában áll fenn. (külső lakókörnyezet)</w:t>
      </w:r>
    </w:p>
    <w:p w14:paraId="1CF625A1" w14:textId="77777777" w:rsidR="00D46389" w:rsidRPr="00E475B4" w:rsidRDefault="00D46389" w:rsidP="00D46389">
      <w:pPr>
        <w:pStyle w:val="Szvegtrzs"/>
        <w:spacing w:before="240" w:after="0"/>
        <w:jc w:val="both"/>
      </w:pPr>
      <w:r w:rsidRPr="00E475B4">
        <w:t>(4) A rendeletben megállapított feltételek teljesítésére a kérelmezőt, illetve a jogosultat megfelelő, de legalább tíznapos határidő tűzésével a polgármester - az elvégzendő tevékenységek konkrét megjelölésével - felszólítja. Amennyiben a kérelmező vagy a jogosult a feltételeknek felszólítás ellenére sem tesz eleget, a kérelmet el kell utasítani, vagy a megállapított támogatást meg kell szüntetni.</w:t>
      </w:r>
    </w:p>
    <w:p w14:paraId="2A0E65B6" w14:textId="77777777" w:rsidR="00D46389" w:rsidRPr="00E475B4" w:rsidRDefault="00D46389" w:rsidP="00D46389">
      <w:pPr>
        <w:pStyle w:val="Szvegtrzs"/>
        <w:spacing w:before="240" w:after="0"/>
        <w:jc w:val="both"/>
      </w:pPr>
      <w:r w:rsidRPr="00E475B4">
        <w:t>(5) A jogosultság feltételeként az (1) bekezdésben foglalt szabályok megtartását az Önkormányzat a Polgármesteri Hivatal útján ellenőrizheti.</w:t>
      </w:r>
    </w:p>
    <w:p w14:paraId="696ED006" w14:textId="77777777" w:rsidR="00D46389" w:rsidRDefault="00D46389" w:rsidP="00D46389">
      <w:pPr>
        <w:pStyle w:val="Szvegtrzs"/>
        <w:spacing w:before="240" w:after="0"/>
        <w:jc w:val="both"/>
      </w:pPr>
    </w:p>
    <w:p w14:paraId="4DEDBB3B" w14:textId="77777777" w:rsidR="00FB44CA" w:rsidRDefault="00FB44CA" w:rsidP="00D46389">
      <w:pPr>
        <w:pStyle w:val="Szvegtrzs"/>
        <w:spacing w:before="240" w:after="0"/>
        <w:jc w:val="both"/>
      </w:pPr>
    </w:p>
    <w:p w14:paraId="3434A6CB" w14:textId="77777777" w:rsidR="00FB44CA" w:rsidRPr="00E475B4" w:rsidRDefault="00FB44CA" w:rsidP="00D46389">
      <w:pPr>
        <w:pStyle w:val="Szvegtrzs"/>
        <w:spacing w:before="240" w:after="0"/>
        <w:jc w:val="both"/>
      </w:pPr>
    </w:p>
    <w:p w14:paraId="5B2F7508" w14:textId="77777777" w:rsidR="00D46389" w:rsidRPr="00E475B4" w:rsidRDefault="00D46389" w:rsidP="00D46389">
      <w:pPr>
        <w:pStyle w:val="Szvegtrzs"/>
        <w:spacing w:before="280" w:after="0"/>
        <w:jc w:val="center"/>
        <w:rPr>
          <w:b/>
          <w:bCs/>
        </w:rPr>
      </w:pPr>
      <w:r w:rsidRPr="00E475B4">
        <w:rPr>
          <w:b/>
          <w:bCs/>
        </w:rPr>
        <w:t>5. A lakhatáshoz kapcsolódó rendszeres kiadások viseléséhez nyújtott települési támogatás</w:t>
      </w:r>
    </w:p>
    <w:p w14:paraId="46A9A19A" w14:textId="7DEC3794" w:rsidR="00D46389" w:rsidRPr="00E475B4" w:rsidRDefault="007962DA" w:rsidP="00D46389">
      <w:pPr>
        <w:pStyle w:val="Szvegtrzs"/>
        <w:spacing w:before="240" w:after="240"/>
        <w:jc w:val="center"/>
        <w:rPr>
          <w:b/>
          <w:bCs/>
        </w:rPr>
      </w:pPr>
      <w:r w:rsidRPr="007962DA">
        <w:rPr>
          <w:b/>
          <w:bCs/>
          <w:color w:val="FF0000"/>
        </w:rPr>
        <w:t>9</w:t>
      </w:r>
      <w:r w:rsidR="00D46389" w:rsidRPr="007962DA">
        <w:rPr>
          <w:b/>
          <w:bCs/>
          <w:color w:val="FF0000"/>
        </w:rPr>
        <w:t>.</w:t>
      </w:r>
      <w:r w:rsidR="00D46389" w:rsidRPr="00E475B4">
        <w:rPr>
          <w:b/>
          <w:bCs/>
        </w:rPr>
        <w:t xml:space="preserve"> §</w:t>
      </w:r>
    </w:p>
    <w:p w14:paraId="74A967C9" w14:textId="77777777" w:rsidR="00D46389" w:rsidRPr="00E475B4" w:rsidRDefault="00D46389" w:rsidP="00D46389">
      <w:pPr>
        <w:pStyle w:val="Szvegtrzs"/>
        <w:spacing w:after="0"/>
        <w:jc w:val="both"/>
      </w:pPr>
      <w:r w:rsidRPr="00E475B4">
        <w:t>(1) A lakhatáshoz kapcsolódó rendszeres kiadások viseléséhez települési támogatás nyújtható a szociálisan rászoruló háztartások részére a háztartás tagjai által lakott lakás fenntartásával kapcsolatos rendszeres kiadásaik viseléséhez. A Képviselő-testület a villanyáram-, víz- és gázfogyasztás, a távhő-szolgáltatás, csatornahasználat és szemétszállítás díjához, a lakbérhez vagy albérleti díjhoz, közös költséghez (továbbiakban együtt: közüzemi számla) települési támogatást nyújt annak a személynek, aki</w:t>
      </w:r>
    </w:p>
    <w:p w14:paraId="21FF77DE" w14:textId="19A20E53" w:rsidR="00D46389" w:rsidRPr="00FB44CA" w:rsidRDefault="00D46389" w:rsidP="00D46389">
      <w:pPr>
        <w:pStyle w:val="Szvegtrzs"/>
        <w:spacing w:after="0"/>
        <w:ind w:left="580" w:hanging="360"/>
        <w:jc w:val="both"/>
      </w:pPr>
      <w:proofErr w:type="gramStart"/>
      <w:r w:rsidRPr="00E475B4">
        <w:rPr>
          <w:i/>
          <w:iCs/>
        </w:rPr>
        <w:t>a</w:t>
      </w:r>
      <w:proofErr w:type="gramEnd"/>
      <w:r w:rsidRPr="00E475B4">
        <w:rPr>
          <w:i/>
          <w:iCs/>
        </w:rPr>
        <w:t>)</w:t>
      </w:r>
      <w:r w:rsidRPr="00E475B4">
        <w:tab/>
        <w:t xml:space="preserve">minimum 3 – a kérelmező bejelentett lakcímével vagy tartózkodási helyével megegyező fogyasztási helyre vonatkozó - közüzemi számlával rendelkezik és </w:t>
      </w:r>
      <w:r w:rsidRPr="00643098">
        <w:t xml:space="preserve">a háztartásban az egy főre számított jövedelem nem haladja meg az öregségi nyugdíj mindenkori legkisebb összegének </w:t>
      </w:r>
      <w:r w:rsidRPr="00FB44CA">
        <w:t>250 %-át</w:t>
      </w:r>
      <w:r w:rsidRPr="00643098">
        <w:t xml:space="preserve">; egyedül élőnél az öregségi nyugdíj mindenkori legkisebb összegének </w:t>
      </w:r>
      <w:r w:rsidRPr="00FB44CA">
        <w:t>300 %-át,</w:t>
      </w:r>
      <w:r w:rsidR="00113302" w:rsidRPr="00FB44CA">
        <w:t xml:space="preserve"> </w:t>
      </w:r>
    </w:p>
    <w:p w14:paraId="5CDB59FA" w14:textId="67A09C42" w:rsidR="001834E7" w:rsidRPr="00FB44CA" w:rsidRDefault="00D46389" w:rsidP="001834E7">
      <w:pPr>
        <w:pStyle w:val="Szvegtrzs"/>
        <w:spacing w:after="0"/>
        <w:ind w:left="580" w:hanging="360"/>
        <w:jc w:val="both"/>
      </w:pPr>
      <w:r w:rsidRPr="00643098">
        <w:rPr>
          <w:i/>
          <w:iCs/>
        </w:rPr>
        <w:t>b)</w:t>
      </w:r>
      <w:r w:rsidRPr="00643098">
        <w:tab/>
        <w:t xml:space="preserve">minimum 2 – a kérelmező bejelentett lakcímével vagy tartózkodási helyével megegyező fogyasztási helyre vonatkozó - közüzemi számlával rendelkezik és a háztartásban az egy főre számított havi jövedelem nem haladja meg az öregségi nyugdíj mindenkori legkisebb összegének </w:t>
      </w:r>
      <w:r w:rsidR="001834E7" w:rsidRPr="00FB44CA">
        <w:t xml:space="preserve">250 %-át; </w:t>
      </w:r>
      <w:r w:rsidRPr="00643098">
        <w:t xml:space="preserve">egyedül élőnél az öregségi nyugdíj mindenkori legkisebb összegének </w:t>
      </w:r>
      <w:r w:rsidR="001834E7" w:rsidRPr="00FB44CA">
        <w:t xml:space="preserve">300 %-át, </w:t>
      </w:r>
    </w:p>
    <w:p w14:paraId="5C4A7F92" w14:textId="2ADF5944" w:rsidR="001834E7" w:rsidRPr="00FB44CA" w:rsidRDefault="00D46389" w:rsidP="001834E7">
      <w:pPr>
        <w:pStyle w:val="Szvegtrzs"/>
        <w:spacing w:after="0"/>
        <w:ind w:left="580" w:hanging="360"/>
        <w:jc w:val="both"/>
      </w:pPr>
      <w:r w:rsidRPr="00643098">
        <w:rPr>
          <w:i/>
          <w:iCs/>
        </w:rPr>
        <w:t>c)</w:t>
      </w:r>
      <w:r w:rsidRPr="00643098">
        <w:tab/>
        <w:t xml:space="preserve">csak 1 - a kérelmező bejelentett lakcímével vagy tartózkodási helyével megegyező fogyasztási helyre vonatkozó - közüzemi számlával rendelkezik és a háztartásban az egy főre jutó jövedelem nem haladja meg az öregségi nyugdíj mindenkori legkisebb összegének </w:t>
      </w:r>
      <w:r w:rsidR="001834E7" w:rsidRPr="00FB44CA">
        <w:t>250 %-át</w:t>
      </w:r>
      <w:r w:rsidR="001834E7" w:rsidRPr="00643098">
        <w:t xml:space="preserve">; </w:t>
      </w:r>
      <w:r w:rsidRPr="00643098">
        <w:t xml:space="preserve">egyedül élőnél az öregségi nyugdíj mindenkori legkisebb összegének </w:t>
      </w:r>
      <w:r w:rsidR="001834E7" w:rsidRPr="00FB44CA">
        <w:t xml:space="preserve">300 %-át, </w:t>
      </w:r>
    </w:p>
    <w:p w14:paraId="71A688D0" w14:textId="70CBFA34" w:rsidR="00D46389" w:rsidRPr="00643098" w:rsidRDefault="00D46389" w:rsidP="001834E7">
      <w:pPr>
        <w:pStyle w:val="Szvegtrzs"/>
        <w:spacing w:after="0"/>
        <w:ind w:left="580" w:hanging="360"/>
        <w:jc w:val="both"/>
      </w:pPr>
      <w:proofErr w:type="gramStart"/>
      <w:r w:rsidRPr="00643098">
        <w:t>és</w:t>
      </w:r>
      <w:proofErr w:type="gramEnd"/>
      <w:r w:rsidRPr="00643098">
        <w:t xml:space="preserve"> a háztartás tagjai egyikének sincs vagyona.</w:t>
      </w:r>
    </w:p>
    <w:p w14:paraId="1CDB993D" w14:textId="77777777" w:rsidR="00D46389" w:rsidRPr="00643098" w:rsidRDefault="00D46389" w:rsidP="00D46389">
      <w:pPr>
        <w:pStyle w:val="Szvegtrzs"/>
        <w:spacing w:before="240" w:after="0"/>
        <w:jc w:val="both"/>
      </w:pPr>
      <w:r w:rsidRPr="00643098">
        <w:t xml:space="preserve">(2) A lakhatáshoz kapcsolódó rendszeres kiadások viseléséhez nyújtott települési támogatás a rendelet 1. sz. mellékletét képező formanyomtatványon kérelmezhető. </w:t>
      </w:r>
    </w:p>
    <w:p w14:paraId="2F926E6F" w14:textId="0B5C1CDF" w:rsidR="00D46389" w:rsidRPr="00643098" w:rsidRDefault="007962DA" w:rsidP="00D46389">
      <w:pPr>
        <w:pStyle w:val="Szvegtrzs"/>
        <w:spacing w:before="240" w:after="240"/>
        <w:jc w:val="center"/>
        <w:rPr>
          <w:b/>
          <w:bCs/>
        </w:rPr>
      </w:pPr>
      <w:r w:rsidRPr="007962DA">
        <w:rPr>
          <w:b/>
          <w:bCs/>
          <w:color w:val="FF0000"/>
        </w:rPr>
        <w:t>10</w:t>
      </w:r>
      <w:r w:rsidR="00D46389" w:rsidRPr="007962DA">
        <w:rPr>
          <w:b/>
          <w:bCs/>
          <w:color w:val="FF0000"/>
        </w:rPr>
        <w:t>.</w:t>
      </w:r>
      <w:r w:rsidR="00D46389" w:rsidRPr="00643098">
        <w:rPr>
          <w:b/>
          <w:bCs/>
        </w:rPr>
        <w:t xml:space="preserve"> §</w:t>
      </w:r>
    </w:p>
    <w:p w14:paraId="1FA377C9" w14:textId="77777777" w:rsidR="00D46389" w:rsidRPr="00643098" w:rsidRDefault="00D46389" w:rsidP="00D46389">
      <w:pPr>
        <w:pStyle w:val="Szvegtrzs"/>
        <w:spacing w:after="0"/>
        <w:jc w:val="both"/>
      </w:pPr>
      <w:r w:rsidRPr="00643098">
        <w:t>(1) A 10. § (1) a) pontja alapján megállapított támogatás összege:</w:t>
      </w:r>
    </w:p>
    <w:p w14:paraId="5D371D3B" w14:textId="77777777" w:rsidR="00D46389" w:rsidRPr="00643098" w:rsidRDefault="00D46389" w:rsidP="00D46389">
      <w:pPr>
        <w:pStyle w:val="Szvegtrzs"/>
        <w:spacing w:after="0"/>
        <w:ind w:left="580" w:hanging="360"/>
        <w:jc w:val="both"/>
      </w:pPr>
      <w:r w:rsidRPr="00643098">
        <w:rPr>
          <w:i/>
          <w:iCs/>
        </w:rPr>
        <w:t>a)</w:t>
      </w:r>
      <w:r w:rsidRPr="00643098">
        <w:tab/>
        <w:t>havonta 5.000 Ft., amennyiben a kérelmező háztartásában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14:paraId="266937A7" w14:textId="512B3EE5" w:rsidR="00D46389" w:rsidRPr="00643098" w:rsidRDefault="00D46389" w:rsidP="00D46389">
      <w:pPr>
        <w:pStyle w:val="Szvegtrzs"/>
        <w:spacing w:after="0"/>
        <w:ind w:left="580" w:hanging="360"/>
        <w:jc w:val="both"/>
      </w:pPr>
      <w:r w:rsidRPr="00643098">
        <w:rPr>
          <w:i/>
          <w:iCs/>
        </w:rPr>
        <w:t>b)</w:t>
      </w:r>
      <w:r w:rsidRPr="00643098">
        <w:tab/>
        <w:t>havonta 4.500 Ft</w:t>
      </w:r>
      <w:proofErr w:type="gramStart"/>
      <w:r w:rsidRPr="00643098">
        <w:t>.,</w:t>
      </w:r>
      <w:proofErr w:type="gramEnd"/>
      <w:r w:rsidRPr="00643098">
        <w:t xml:space="preserve"> amennyiben a kérelmező háztartásában az egy főre jutó havi jövedelem 40.000-</w:t>
      </w:r>
      <w:r w:rsidRPr="00FB44CA">
        <w:t xml:space="preserve">71.250 </w:t>
      </w:r>
      <w:r w:rsidRPr="00643098">
        <w:t xml:space="preserve">Ft. </w:t>
      </w:r>
      <w:proofErr w:type="gramStart"/>
      <w:r w:rsidRPr="00643098">
        <w:t>között</w:t>
      </w:r>
      <w:proofErr w:type="gramEnd"/>
      <w:r w:rsidRPr="00643098">
        <w:t xml:space="preserve"> van, egyedül élőnél 55.000-</w:t>
      </w:r>
      <w:r w:rsidRPr="00FB44CA">
        <w:t xml:space="preserve">85.500 </w:t>
      </w:r>
      <w:r w:rsidR="001834E7">
        <w:t>Ft</w:t>
      </w:r>
      <w:r w:rsidRPr="00643098">
        <w:t xml:space="preserve"> között van, de a havi támogatás összege nem haladhatja meg a kérelem benyújtását megelőző havi közüzemi számla összegét, előre fizetős mérőóra esetén a kérelem benyújtását megelőző 3 hónap fogyasztás hónapra arányosított értékét;</w:t>
      </w:r>
    </w:p>
    <w:p w14:paraId="2D88C5A1" w14:textId="77777777" w:rsidR="00D46389" w:rsidRPr="00643098" w:rsidRDefault="00D46389" w:rsidP="00D46389">
      <w:pPr>
        <w:pStyle w:val="Szvegtrzs"/>
        <w:spacing w:before="240" w:after="0"/>
        <w:jc w:val="both"/>
      </w:pPr>
      <w:r w:rsidRPr="00643098">
        <w:t>(2) A 10. § (1) bekezdés b) pontja alapján megállapított támogatás összege</w:t>
      </w:r>
    </w:p>
    <w:p w14:paraId="731281A9" w14:textId="77777777" w:rsidR="00D46389" w:rsidRPr="00643098" w:rsidRDefault="00D46389" w:rsidP="00D46389">
      <w:pPr>
        <w:pStyle w:val="Szvegtrzs"/>
        <w:spacing w:after="0"/>
        <w:ind w:left="580" w:hanging="360"/>
        <w:jc w:val="both"/>
      </w:pPr>
      <w:r w:rsidRPr="00643098">
        <w:rPr>
          <w:i/>
          <w:iCs/>
        </w:rPr>
        <w:t>a)</w:t>
      </w:r>
      <w:r w:rsidRPr="00643098">
        <w:tab/>
        <w:t>havonta 4.000 Ft., amennyiben a kérelmező háztartásában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14:paraId="280517DF" w14:textId="65800F40" w:rsidR="00D46389" w:rsidRPr="00643098" w:rsidRDefault="00D46389" w:rsidP="00D46389">
      <w:pPr>
        <w:pStyle w:val="Szvegtrzs"/>
        <w:spacing w:after="0"/>
        <w:ind w:left="580" w:hanging="360"/>
        <w:jc w:val="both"/>
      </w:pPr>
      <w:r w:rsidRPr="00643098">
        <w:rPr>
          <w:i/>
          <w:iCs/>
        </w:rPr>
        <w:lastRenderedPageBreak/>
        <w:t>b)</w:t>
      </w:r>
      <w:r w:rsidRPr="00643098">
        <w:tab/>
        <w:t xml:space="preserve"> havonta 3.500 Ft</w:t>
      </w:r>
      <w:proofErr w:type="gramStart"/>
      <w:r w:rsidRPr="00643098">
        <w:t>.,</w:t>
      </w:r>
      <w:proofErr w:type="gramEnd"/>
      <w:r w:rsidRPr="00643098">
        <w:t xml:space="preserve"> amennyiben a kérelmező háztartásában az egy főre jutó havi jövedelem 40.000-</w:t>
      </w:r>
      <w:r w:rsidRPr="00FB44CA">
        <w:t>71.250 Ft</w:t>
      </w:r>
      <w:r w:rsidRPr="00643098">
        <w:t xml:space="preserve">. </w:t>
      </w:r>
      <w:proofErr w:type="gramStart"/>
      <w:r w:rsidRPr="00643098">
        <w:t>között</w:t>
      </w:r>
      <w:proofErr w:type="gramEnd"/>
      <w:r w:rsidRPr="00643098">
        <w:t xml:space="preserve"> van, egyedül élőnél 55.000-</w:t>
      </w:r>
      <w:r w:rsidRPr="00FB44CA">
        <w:t xml:space="preserve">85.500 </w:t>
      </w:r>
      <w:r w:rsidRPr="00643098">
        <w:t>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14:paraId="66719A01" w14:textId="77777777" w:rsidR="00D46389" w:rsidRPr="00643098" w:rsidRDefault="00D46389" w:rsidP="00D46389">
      <w:pPr>
        <w:pStyle w:val="Szvegtrzs"/>
        <w:spacing w:before="240" w:after="0"/>
        <w:jc w:val="both"/>
      </w:pPr>
      <w:r w:rsidRPr="00643098">
        <w:t>(3) A 10. § (1) bekezdés c) pontja alapján megállapított támogatás összege</w:t>
      </w:r>
    </w:p>
    <w:p w14:paraId="2F2E09F5" w14:textId="77777777" w:rsidR="00D46389" w:rsidRPr="00643098" w:rsidRDefault="00D46389" w:rsidP="00D46389">
      <w:pPr>
        <w:pStyle w:val="Szvegtrzs"/>
        <w:spacing w:after="0"/>
        <w:ind w:left="580" w:hanging="360"/>
        <w:jc w:val="both"/>
      </w:pPr>
      <w:r w:rsidRPr="00643098">
        <w:rPr>
          <w:i/>
          <w:iCs/>
        </w:rPr>
        <w:t>a)</w:t>
      </w:r>
      <w:r w:rsidRPr="00643098">
        <w:tab/>
        <w:t xml:space="preserve"> havonta 3.000 Ft., amennyiben a kérelmező háztartásában az egy főre jutó jöved</w:t>
      </w:r>
      <w:r w:rsidRPr="00E475B4">
        <w:t xml:space="preserve">elem 0-40.000 forint között van, egyedül élőnél 0-55.000 forint között van, de a havi támogatás összege nem haladhatja meg a kérelem benyújtását megelőző havi közüzemi számla összegét, előre fizetős mérőóra esetén a kérelem benyújtását </w:t>
      </w:r>
      <w:r w:rsidRPr="00643098">
        <w:t>megelőző 3 hónap fogyasztás hónapra arányosított értékét;</w:t>
      </w:r>
    </w:p>
    <w:p w14:paraId="1440BD92" w14:textId="34ECAB69" w:rsidR="00D46389" w:rsidRPr="00643098" w:rsidRDefault="00D46389" w:rsidP="00D46389">
      <w:pPr>
        <w:pStyle w:val="Szvegtrzs"/>
        <w:spacing w:after="0"/>
        <w:ind w:left="580" w:hanging="360"/>
        <w:jc w:val="both"/>
      </w:pPr>
      <w:r w:rsidRPr="00643098">
        <w:rPr>
          <w:i/>
          <w:iCs/>
        </w:rPr>
        <w:t>b)</w:t>
      </w:r>
      <w:r w:rsidRPr="00643098">
        <w:tab/>
        <w:t>havonta 2.500 Ft</w:t>
      </w:r>
      <w:proofErr w:type="gramStart"/>
      <w:r w:rsidRPr="00643098">
        <w:t>.,</w:t>
      </w:r>
      <w:proofErr w:type="gramEnd"/>
      <w:r w:rsidRPr="00643098">
        <w:t xml:space="preserve"> amennyiben a kérelmező háztartásában az egy főre jutó havi jövedelem 40.000-</w:t>
      </w:r>
      <w:r w:rsidR="001834E7" w:rsidRPr="00FB44CA">
        <w:t xml:space="preserve">71.250 </w:t>
      </w:r>
      <w:r w:rsidRPr="00643098">
        <w:t xml:space="preserve">Ft. </w:t>
      </w:r>
      <w:proofErr w:type="gramStart"/>
      <w:r w:rsidRPr="00643098">
        <w:t>között</w:t>
      </w:r>
      <w:proofErr w:type="gramEnd"/>
      <w:r w:rsidRPr="00643098">
        <w:t xml:space="preserve"> van, egyedül élőnél 55.000-</w:t>
      </w:r>
      <w:r w:rsidR="001834E7" w:rsidRPr="00FB44CA">
        <w:t xml:space="preserve">85.500 </w:t>
      </w:r>
      <w:r w:rsidRPr="00643098">
        <w:t>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14:paraId="12B53B0C" w14:textId="09476004" w:rsidR="00D46389" w:rsidRPr="00E475B4" w:rsidRDefault="007962DA" w:rsidP="00D46389">
      <w:pPr>
        <w:pStyle w:val="Szvegtrzs"/>
        <w:spacing w:before="240" w:after="240"/>
        <w:jc w:val="center"/>
        <w:rPr>
          <w:b/>
          <w:bCs/>
        </w:rPr>
      </w:pPr>
      <w:r w:rsidRPr="007962DA">
        <w:rPr>
          <w:b/>
          <w:bCs/>
          <w:color w:val="FF0000"/>
        </w:rPr>
        <w:t>11</w:t>
      </w:r>
      <w:r w:rsidR="00D46389" w:rsidRPr="00643098">
        <w:rPr>
          <w:b/>
          <w:bCs/>
        </w:rPr>
        <w:t>. §</w:t>
      </w:r>
    </w:p>
    <w:p w14:paraId="4DA6E6E4" w14:textId="77777777" w:rsidR="00D46389" w:rsidRPr="00E475B4" w:rsidRDefault="00D46389" w:rsidP="00D46389">
      <w:pPr>
        <w:pStyle w:val="Szvegtrzs"/>
        <w:spacing w:after="0"/>
        <w:jc w:val="both"/>
      </w:pPr>
      <w:r w:rsidRPr="00E475B4">
        <w:t>(1) A 10. § (1) bekezdésében meghatározott települési támogatást – a (3) bekezdésben foglaltak kivételével - természetbeni ellátás formájában, a közüzemi szolgáltatóhoz történő utalással, és a lakásfenntartással összefüggő azon rendszeres kiadáshoz kell nyújtani, amely megfizetésének elmaradása a kérelmező lakhatását a legnagyobb mértékben veszélyezteti.</w:t>
      </w:r>
    </w:p>
    <w:p w14:paraId="16F4A720" w14:textId="77777777" w:rsidR="00D46389" w:rsidRPr="00E475B4" w:rsidRDefault="00D46389" w:rsidP="00D46389">
      <w:pPr>
        <w:pStyle w:val="Szvegtrzs"/>
        <w:spacing w:before="240" w:after="0"/>
        <w:jc w:val="both"/>
      </w:pPr>
      <w:r w:rsidRPr="00E475B4">
        <w:t xml:space="preserve">(2) Amennyiben a kérelmező </w:t>
      </w:r>
      <w:proofErr w:type="gramStart"/>
      <w:r w:rsidRPr="00E475B4">
        <w:t>nyilatkozatában</w:t>
      </w:r>
      <w:proofErr w:type="gramEnd"/>
      <w:r w:rsidRPr="00E475B4">
        <w:t xml:space="preserve"> készpénzben, vagy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14:paraId="42BC387D" w14:textId="77777777" w:rsidR="00D46389" w:rsidRPr="00E475B4" w:rsidRDefault="00D46389" w:rsidP="00D46389">
      <w:pPr>
        <w:pStyle w:val="Szvegtrzs"/>
        <w:spacing w:before="240" w:after="0"/>
        <w:jc w:val="both"/>
      </w:pPr>
      <w:r w:rsidRPr="00E475B4">
        <w:t>(3) A 10. § (1) bekezdésében meghatározott települési támogatás pénzben kifizethető a jogosult részére, amennyiben a 10. § (1) bekezdésében meghatározott települési támogatásnak a közüzemi szolgáltatóhoz történő utalásával a közüzemi számlán közüzemi díjhoz kapcsolódó túlfizetés keletkezik, amennyiben a szolgáltató az összeget az önkormányzat részére visszautalja, a túlfizetéssel keletkezett támogatási összeg mértékéig.</w:t>
      </w:r>
    </w:p>
    <w:p w14:paraId="49CFE049" w14:textId="77777777" w:rsidR="00D46389" w:rsidRPr="00E475B4" w:rsidRDefault="00D46389" w:rsidP="00D46389">
      <w:pPr>
        <w:pStyle w:val="Szvegtrzs"/>
        <w:spacing w:before="240" w:after="0"/>
        <w:jc w:val="both"/>
      </w:pPr>
      <w:r w:rsidRPr="00E475B4">
        <w:t>(4) A 10. § (1) bekezdésében meghatározott támogatás ugyanazon lakásra csak egy jogosultnak állapítható meg, függetlenül a lakásban élő személyek és háztartások számától.</w:t>
      </w:r>
    </w:p>
    <w:p w14:paraId="46DC384C" w14:textId="270542B4" w:rsidR="00D46389" w:rsidRPr="00E475B4" w:rsidRDefault="007962DA" w:rsidP="00D46389">
      <w:pPr>
        <w:pStyle w:val="Szvegtrzs"/>
        <w:spacing w:before="240" w:after="240"/>
        <w:jc w:val="center"/>
        <w:rPr>
          <w:b/>
          <w:bCs/>
        </w:rPr>
      </w:pPr>
      <w:r w:rsidRPr="007962DA">
        <w:rPr>
          <w:b/>
          <w:bCs/>
          <w:color w:val="FF0000"/>
        </w:rPr>
        <w:t>12</w:t>
      </w:r>
      <w:r w:rsidR="00D46389" w:rsidRPr="007962DA">
        <w:rPr>
          <w:b/>
          <w:bCs/>
          <w:color w:val="FF0000"/>
        </w:rPr>
        <w:t xml:space="preserve">. </w:t>
      </w:r>
      <w:r w:rsidR="00D46389" w:rsidRPr="00E475B4">
        <w:rPr>
          <w:b/>
          <w:bCs/>
        </w:rPr>
        <w:t>§</w:t>
      </w:r>
    </w:p>
    <w:p w14:paraId="0968850B" w14:textId="77777777" w:rsidR="00D46389" w:rsidRPr="00E475B4" w:rsidRDefault="00D46389" w:rsidP="00D46389">
      <w:pPr>
        <w:pStyle w:val="Szvegtrzs"/>
        <w:spacing w:after="0"/>
        <w:jc w:val="both"/>
      </w:pPr>
      <w:r w:rsidRPr="00E475B4">
        <w:t>(1) A lakhatáshoz kapcsolódó rendszeres kiadások viseléséhez nyújtott települési támogatás a kérelem benyújtása hónapjának első napjától tárgyévet követő év 1. hónapjának utolsó napjáig állapítható meg.</w:t>
      </w:r>
    </w:p>
    <w:p w14:paraId="09C4AAC6" w14:textId="77777777" w:rsidR="00D46389" w:rsidRPr="00E475B4" w:rsidRDefault="00D46389" w:rsidP="00D46389">
      <w:pPr>
        <w:pStyle w:val="Szvegtrzs"/>
        <w:spacing w:before="240" w:after="0"/>
        <w:jc w:val="both"/>
      </w:pPr>
      <w:r w:rsidRPr="00E475B4">
        <w:t>(2) A lakhatáshoz kapcsolódó rendszeres kiadások viseléséhez nyújtott települési támogatás megállapítása iránti kérelmet e rendelet 1. melléklete szerinti formanyomtatványon kell benyújtani.</w:t>
      </w:r>
    </w:p>
    <w:p w14:paraId="58D8351C" w14:textId="77777777" w:rsidR="00D46389" w:rsidRPr="00E475B4" w:rsidRDefault="00D46389" w:rsidP="00D46389">
      <w:pPr>
        <w:pStyle w:val="Szvegtrzs"/>
        <w:spacing w:before="240" w:after="0"/>
        <w:jc w:val="both"/>
      </w:pPr>
      <w:r w:rsidRPr="00E475B4">
        <w:t xml:space="preserve">(3) A lakhatáshoz kapcsolódó rendszeres kiadások viseléséhez nyújtott települési támogatásra való jogosultság ismételt megállapítása iránti kérelem a korábbi jogosultság időtartama alatt, annak </w:t>
      </w:r>
      <w:r w:rsidRPr="00E475B4">
        <w:lastRenderedPageBreak/>
        <w:t>megszűnését megelőző egy hónapban is benyújtható. Ebben az esetben az új jogosultságot a korábbi jogosultság megszűnését követő naptól kell megállapítani.</w:t>
      </w:r>
    </w:p>
    <w:p w14:paraId="797A6270" w14:textId="77777777" w:rsidR="00D46389" w:rsidRPr="00E475B4" w:rsidRDefault="00D46389" w:rsidP="00D46389">
      <w:pPr>
        <w:pStyle w:val="Szvegtrzs"/>
        <w:spacing w:before="240" w:after="0"/>
        <w:jc w:val="both"/>
      </w:pPr>
      <w:r w:rsidRPr="00E475B4">
        <w:t>(4) A kérelmező bejelentett lakcímével vagy tartózkodási helyével megegyező fogyasztási helyre vonatkozó közüzemi szerződés meglétét a közüzemi szolgáltató által kibocsátott,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14:paraId="671F58C6" w14:textId="77777777" w:rsidR="00D46389" w:rsidRPr="00643098" w:rsidRDefault="00D46389" w:rsidP="00D46389">
      <w:pPr>
        <w:pStyle w:val="Szvegtrzs"/>
        <w:spacing w:before="240" w:after="0"/>
        <w:jc w:val="both"/>
      </w:pPr>
      <w:r w:rsidRPr="00E475B4">
        <w:t xml:space="preserve">(5) A szociálisan rászorultak részére, valamint a fogyatékkal élő személyek részére felszerelt előre fizetős mérőóra esetén a kérelem kötelező melléklete a kérelem benyújtását </w:t>
      </w:r>
      <w:r w:rsidRPr="00643098">
        <w:t>megelőző 3 hónapra vonatkozó elszámoló számla és számlarészletező.</w:t>
      </w:r>
    </w:p>
    <w:p w14:paraId="389D87F6" w14:textId="77777777" w:rsidR="00D46389" w:rsidRPr="00E475B4" w:rsidRDefault="00D46389" w:rsidP="00D46389">
      <w:pPr>
        <w:pStyle w:val="Szvegtrzs"/>
        <w:spacing w:before="240" w:after="0"/>
        <w:jc w:val="both"/>
      </w:pPr>
      <w:r w:rsidRPr="00643098">
        <w:t>(6) A (4)-(5) bekezdésben meghatározott igazolásként csak olyan közüzemi számla fogadható el, amelyen nem szerepel az adott közüzemi díjhoz kapcsolódó túlfizetés. A jogosultsági feltétel</w:t>
      </w:r>
      <w:r w:rsidRPr="00E475B4">
        <w:t xml:space="preserve"> megléte vizsgálatánál az adott közüzemi díjhoz kapcsolódó túlfizetéses számla nem vehető figyelembe.</w:t>
      </w:r>
    </w:p>
    <w:p w14:paraId="0E75AEA7" w14:textId="77777777" w:rsidR="00D46389" w:rsidRPr="00E475B4" w:rsidRDefault="00D46389" w:rsidP="00D46389">
      <w:pPr>
        <w:pStyle w:val="Szvegtrzs"/>
        <w:spacing w:before="240" w:after="0"/>
        <w:jc w:val="both"/>
      </w:pPr>
      <w:r w:rsidRPr="00E475B4">
        <w:t>(7) A lakhatáshoz kapcsolódó rendszeres kiadások viseléséhez nyújtott települési támogatás megállapításának és folyósításának további feltétele, hogy a kérelem benyújtója, az ellátás jogosultja, lakókörnyezetének rendezettségét biztosítsa, e rendelet 9. §</w:t>
      </w:r>
      <w:proofErr w:type="spellStart"/>
      <w:r w:rsidRPr="00E475B4">
        <w:t>-ában</w:t>
      </w:r>
      <w:proofErr w:type="spellEnd"/>
      <w:r w:rsidRPr="00E475B4">
        <w:t xml:space="preserve"> foglaltak szerint.</w:t>
      </w:r>
    </w:p>
    <w:p w14:paraId="53B9FEAE" w14:textId="77777777" w:rsidR="00D46389" w:rsidRPr="00FB44CA" w:rsidRDefault="00D46389" w:rsidP="00D46389">
      <w:pPr>
        <w:pStyle w:val="Szvegtrzs"/>
        <w:spacing w:before="280" w:after="0"/>
        <w:jc w:val="center"/>
        <w:rPr>
          <w:b/>
          <w:bCs/>
          <w:strike/>
          <w:color w:val="FF0000"/>
        </w:rPr>
      </w:pPr>
      <w:r w:rsidRPr="00FB44CA">
        <w:rPr>
          <w:b/>
          <w:bCs/>
          <w:strike/>
          <w:color w:val="FF0000"/>
        </w:rPr>
        <w:t>6. Lakhatási kiadásokhoz kapcsolódó közüzemi díjhátralék összegének megfizetéséhez nyújtott települési támogatás</w:t>
      </w:r>
    </w:p>
    <w:p w14:paraId="216C3407" w14:textId="77777777" w:rsidR="00D46389" w:rsidRPr="00FB44CA" w:rsidRDefault="00D46389" w:rsidP="00D46389">
      <w:pPr>
        <w:pStyle w:val="Szvegtrzs"/>
        <w:spacing w:before="240" w:after="240"/>
        <w:jc w:val="center"/>
        <w:rPr>
          <w:b/>
          <w:bCs/>
          <w:strike/>
          <w:color w:val="FF0000"/>
        </w:rPr>
      </w:pPr>
      <w:r w:rsidRPr="00FB44CA">
        <w:rPr>
          <w:b/>
          <w:bCs/>
          <w:strike/>
          <w:color w:val="FF0000"/>
        </w:rPr>
        <w:t>14. §</w:t>
      </w:r>
    </w:p>
    <w:p w14:paraId="4F14A9B6" w14:textId="77777777" w:rsidR="00D46389" w:rsidRPr="00FB44CA" w:rsidRDefault="00D46389" w:rsidP="00D46389">
      <w:pPr>
        <w:pStyle w:val="Szvegtrzs"/>
        <w:spacing w:after="0"/>
        <w:jc w:val="both"/>
        <w:rPr>
          <w:strike/>
          <w:color w:val="FF0000"/>
        </w:rPr>
      </w:pPr>
      <w:r w:rsidRPr="00FB44CA">
        <w:rPr>
          <w:strike/>
          <w:color w:val="FF0000"/>
        </w:rPr>
        <w:t>(1) Települési támogatás nyújtható a lakhatási kiadásokhoz kapcsolódó közüzemi díjhátralék összegének megfizetéséhez, annak, akinek</w:t>
      </w:r>
    </w:p>
    <w:p w14:paraId="66BF9BA8" w14:textId="6B645834" w:rsidR="00D46389" w:rsidRPr="00FB44CA" w:rsidRDefault="00D46389" w:rsidP="00D46389">
      <w:pPr>
        <w:pStyle w:val="Szvegtrzs"/>
        <w:spacing w:after="0"/>
        <w:ind w:left="580" w:hanging="360"/>
        <w:jc w:val="both"/>
        <w:rPr>
          <w:strike/>
          <w:color w:val="FF0000"/>
        </w:rPr>
      </w:pPr>
      <w:proofErr w:type="gramStart"/>
      <w:r w:rsidRPr="00FB44CA">
        <w:rPr>
          <w:i/>
          <w:iCs/>
          <w:strike/>
          <w:color w:val="FF0000"/>
        </w:rPr>
        <w:t>a</w:t>
      </w:r>
      <w:proofErr w:type="gramEnd"/>
      <w:r w:rsidRPr="00FB44CA">
        <w:rPr>
          <w:i/>
          <w:iCs/>
          <w:strike/>
          <w:color w:val="FF0000"/>
        </w:rPr>
        <w:t>)</w:t>
      </w:r>
      <w:r w:rsidRPr="00FB44CA">
        <w:rPr>
          <w:strike/>
          <w:color w:val="FF0000"/>
        </w:rPr>
        <w:tab/>
        <w:t>a háztartásában az egy főre jutó jövedelem nem haladja meg az öregségi nyugdíj mindenkori legkisebb összegének 250 %-át,</w:t>
      </w:r>
      <w:r w:rsidR="001834E7" w:rsidRPr="00FB44CA">
        <w:rPr>
          <w:strike/>
          <w:color w:val="FF0000"/>
        </w:rPr>
        <w:t xml:space="preserve"> </w:t>
      </w:r>
      <w:r w:rsidRPr="00FB44CA">
        <w:rPr>
          <w:strike/>
          <w:color w:val="FF0000"/>
        </w:rPr>
        <w:t>egyedül élőnél az öregségi nyugdíj mindenkori legkisebb összegének 300 %-át, és</w:t>
      </w:r>
    </w:p>
    <w:p w14:paraId="5FC3757D" w14:textId="77777777" w:rsidR="00D46389" w:rsidRPr="00FB44CA" w:rsidRDefault="00D46389" w:rsidP="00D46389">
      <w:pPr>
        <w:pStyle w:val="Szvegtrzs"/>
        <w:spacing w:after="0"/>
        <w:ind w:left="580" w:hanging="360"/>
        <w:jc w:val="both"/>
        <w:rPr>
          <w:strike/>
          <w:color w:val="FF0000"/>
        </w:rPr>
      </w:pPr>
      <w:r w:rsidRPr="00FB44CA">
        <w:rPr>
          <w:i/>
          <w:iCs/>
          <w:strike/>
          <w:color w:val="FF0000"/>
        </w:rPr>
        <w:t>b)</w:t>
      </w:r>
      <w:r w:rsidRPr="00FB44CA">
        <w:rPr>
          <w:strike/>
          <w:color w:val="FF0000"/>
        </w:rPr>
        <w:tab/>
        <w:t xml:space="preserve">a kérelem benyújtását megelőzően legalább 50.000 Ft. </w:t>
      </w:r>
      <w:proofErr w:type="gramStart"/>
      <w:r w:rsidRPr="00FB44CA">
        <w:rPr>
          <w:strike/>
          <w:color w:val="FF0000"/>
        </w:rPr>
        <w:t>közüzemi</w:t>
      </w:r>
      <w:proofErr w:type="gramEnd"/>
      <w:r w:rsidRPr="00FB44CA">
        <w:rPr>
          <w:strike/>
          <w:color w:val="FF0000"/>
        </w:rPr>
        <w:t xml:space="preserve"> díjhátraléka halmozódott fel, amelyet önerőből nem tud kiegyenlíteni, vagy annak megfizetése a kérelmező megélhetését súlyosan veszélyeztetné.</w:t>
      </w:r>
    </w:p>
    <w:p w14:paraId="687F271B" w14:textId="77777777" w:rsidR="00D46389" w:rsidRPr="00FB44CA" w:rsidRDefault="00D46389" w:rsidP="00D46389">
      <w:pPr>
        <w:pStyle w:val="Szvegtrzs"/>
        <w:spacing w:before="240" w:after="0"/>
        <w:jc w:val="both"/>
        <w:rPr>
          <w:strike/>
          <w:color w:val="FF0000"/>
        </w:rPr>
      </w:pPr>
      <w:r w:rsidRPr="00FB44CA">
        <w:rPr>
          <w:strike/>
          <w:color w:val="FF0000"/>
        </w:rPr>
        <w:t xml:space="preserve">(2) Az (1) bekezdés szerinti esetben a települési támogatás összege legfeljebb az öregségi nyugdíj mindenkori legkisebb összege, de nem haladhatja meg a tényleges költség mértékét. </w:t>
      </w:r>
    </w:p>
    <w:p w14:paraId="710C29D2" w14:textId="77777777" w:rsidR="00D46389" w:rsidRPr="00FB44CA" w:rsidRDefault="00D46389" w:rsidP="00D46389">
      <w:pPr>
        <w:pStyle w:val="Szvegtrzs"/>
        <w:spacing w:before="240" w:after="0"/>
        <w:jc w:val="both"/>
        <w:rPr>
          <w:strike/>
          <w:color w:val="FF0000"/>
        </w:rPr>
      </w:pPr>
      <w:r w:rsidRPr="00FB44CA">
        <w:rPr>
          <w:strike/>
          <w:color w:val="FF0000"/>
        </w:rPr>
        <w:t>(3) Az (1) bekezdésben szabályozott támogatás ugyanazon lakásra egy naptári évben legfeljebb egy alkalommal állapítható meg, függetlenül a lakásban élő személyek és háztartások számától.</w:t>
      </w:r>
    </w:p>
    <w:p w14:paraId="7AAD5685" w14:textId="77777777" w:rsidR="00D46389" w:rsidRPr="00FB44CA" w:rsidRDefault="00D46389" w:rsidP="00D46389">
      <w:pPr>
        <w:pStyle w:val="Szvegtrzs"/>
        <w:spacing w:before="240" w:after="0"/>
        <w:jc w:val="both"/>
        <w:rPr>
          <w:strike/>
          <w:color w:val="FF0000"/>
        </w:rPr>
      </w:pPr>
      <w:r w:rsidRPr="00FB44CA">
        <w:rPr>
          <w:strike/>
          <w:color w:val="FF0000"/>
        </w:rPr>
        <w:t>(4) A lakhatási kiadásokhoz kapcsolódó közüzemi díjhátralék összegének megfizetéséhez nyújtott települési támogatást természetbeni támogatás formájában, a közüzemi szolgáltatóhoz történő utalással kell nyújtani.</w:t>
      </w:r>
    </w:p>
    <w:p w14:paraId="66DD289F" w14:textId="77777777" w:rsidR="00D46389" w:rsidRPr="00FB44CA" w:rsidRDefault="00D46389" w:rsidP="00D46389">
      <w:pPr>
        <w:pStyle w:val="Szvegtrzs"/>
        <w:spacing w:before="240" w:after="0"/>
        <w:jc w:val="both"/>
        <w:rPr>
          <w:strike/>
          <w:color w:val="FF0000"/>
        </w:rPr>
      </w:pPr>
      <w:r w:rsidRPr="00FB44CA">
        <w:rPr>
          <w:strike/>
          <w:color w:val="FF0000"/>
        </w:rPr>
        <w:t>(5) A lakhatási kiadásokhoz kapcsolódó közüzemi díjhátralék összegének megfizetése iránti kérelmet e rendelet 2. melléklete szerinti formanyomtatványon kell benyújtani.</w:t>
      </w:r>
    </w:p>
    <w:p w14:paraId="4D6C42CA" w14:textId="77777777" w:rsidR="00D46389" w:rsidRPr="00FB44CA" w:rsidRDefault="00D46389" w:rsidP="00D46389">
      <w:pPr>
        <w:pStyle w:val="Szvegtrzs"/>
        <w:spacing w:before="240" w:after="0"/>
        <w:jc w:val="both"/>
        <w:rPr>
          <w:strike/>
          <w:color w:val="FF0000"/>
        </w:rPr>
      </w:pPr>
      <w:r w:rsidRPr="00FB44CA">
        <w:rPr>
          <w:strike/>
          <w:color w:val="FF0000"/>
        </w:rPr>
        <w:t xml:space="preserve">(6) A lakhatási kiadásokhoz kapcsolódó közüzemi díjhátralék összegének megfizetéséhez nyújtott települési támogatás megállapításának és folyósításának további feltétele, hogy a kérelem </w:t>
      </w:r>
      <w:r w:rsidRPr="00FB44CA">
        <w:rPr>
          <w:strike/>
          <w:color w:val="FF0000"/>
        </w:rPr>
        <w:lastRenderedPageBreak/>
        <w:t>benyújtója, az ellátás jogosultja, lakókörnyezetének rendezettségét biztosítsa, e rendelet 9. §-ban foglaltak szerint.</w:t>
      </w:r>
    </w:p>
    <w:p w14:paraId="4D4B0FDB" w14:textId="77777777" w:rsidR="00D46389" w:rsidRPr="00FB44CA" w:rsidRDefault="00D46389" w:rsidP="00D46389">
      <w:pPr>
        <w:pStyle w:val="Szvegtrzs"/>
        <w:spacing w:before="240" w:after="0"/>
        <w:jc w:val="both"/>
        <w:rPr>
          <w:strike/>
          <w:color w:val="FF0000"/>
        </w:rPr>
      </w:pPr>
    </w:p>
    <w:p w14:paraId="53AC218B" w14:textId="24586681" w:rsidR="00D46389" w:rsidRPr="00E475B4" w:rsidRDefault="007962DA" w:rsidP="00D46389">
      <w:pPr>
        <w:pStyle w:val="Szvegtrzs"/>
        <w:spacing w:before="280" w:after="0"/>
        <w:jc w:val="center"/>
        <w:rPr>
          <w:b/>
          <w:bCs/>
        </w:rPr>
      </w:pPr>
      <w:r w:rsidRPr="007962DA">
        <w:rPr>
          <w:b/>
          <w:bCs/>
          <w:color w:val="FF0000"/>
        </w:rPr>
        <w:t>6</w:t>
      </w:r>
      <w:r w:rsidR="00D46389" w:rsidRPr="00E475B4">
        <w:rPr>
          <w:b/>
          <w:bCs/>
        </w:rPr>
        <w:t>. Gyógyszerkiadások viseléséhez nyújtott települési támogatás</w:t>
      </w:r>
    </w:p>
    <w:p w14:paraId="0D8FBB4C" w14:textId="55ADFE78" w:rsidR="00D46389" w:rsidRPr="00E475B4" w:rsidRDefault="007962DA" w:rsidP="00D46389">
      <w:pPr>
        <w:pStyle w:val="Szvegtrzs"/>
        <w:spacing w:before="240" w:after="240"/>
        <w:jc w:val="center"/>
        <w:rPr>
          <w:b/>
          <w:bCs/>
        </w:rPr>
      </w:pPr>
      <w:r w:rsidRPr="007962DA">
        <w:rPr>
          <w:b/>
          <w:bCs/>
          <w:color w:val="FF0000"/>
        </w:rPr>
        <w:t>13</w:t>
      </w:r>
      <w:r w:rsidR="00D46389" w:rsidRPr="00E475B4">
        <w:rPr>
          <w:b/>
          <w:bCs/>
        </w:rPr>
        <w:t>. §</w:t>
      </w:r>
    </w:p>
    <w:p w14:paraId="5E11185E" w14:textId="77777777" w:rsidR="00D46389" w:rsidRPr="00E475B4" w:rsidRDefault="00D46389" w:rsidP="00D46389">
      <w:pPr>
        <w:pStyle w:val="Szvegtrzs"/>
        <w:spacing w:after="0"/>
        <w:jc w:val="both"/>
      </w:pPr>
      <w:r w:rsidRPr="00E475B4">
        <w:t>(1) Települési támogatás nyújtható a gyógyszerkiadások viseléséhez annak a személynek, aki</w:t>
      </w:r>
    </w:p>
    <w:p w14:paraId="50E0AC1C" w14:textId="77777777" w:rsidR="00D46389" w:rsidRPr="00E475B4" w:rsidRDefault="00D46389" w:rsidP="00D46389">
      <w:pPr>
        <w:pStyle w:val="Szvegtrzs"/>
        <w:spacing w:after="0"/>
        <w:ind w:left="580" w:hanging="360"/>
        <w:jc w:val="both"/>
      </w:pPr>
      <w:r w:rsidRPr="00E475B4">
        <w:rPr>
          <w:i/>
          <w:iCs/>
        </w:rPr>
        <w:t>a)</w:t>
      </w:r>
      <w:r w:rsidRPr="00E475B4">
        <w:tab/>
        <w:t>közgyógyellátási igazolvánnyal nem rendelkezik, és</w:t>
      </w:r>
    </w:p>
    <w:p w14:paraId="56377F78" w14:textId="3497B503" w:rsidR="00D46389" w:rsidRPr="00E475B4" w:rsidRDefault="00D46389" w:rsidP="00D46389">
      <w:pPr>
        <w:pStyle w:val="Szvegtrzs"/>
        <w:spacing w:after="0"/>
        <w:ind w:left="580" w:hanging="360"/>
        <w:jc w:val="both"/>
      </w:pPr>
      <w:r w:rsidRPr="00E475B4">
        <w:rPr>
          <w:i/>
          <w:iCs/>
        </w:rPr>
        <w:t>b)</w:t>
      </w:r>
      <w:r w:rsidRPr="00E475B4">
        <w:tab/>
        <w:t xml:space="preserve">családjában az egy főre jutó havi jövedelem nem haladja meg az öregségi nyugdíj mindenkori legkisebb összegének </w:t>
      </w:r>
      <w:r w:rsidR="009F28F4" w:rsidRPr="001834E7">
        <w:rPr>
          <w:strike/>
          <w:color w:val="FF0000"/>
        </w:rPr>
        <w:t>250 %-át</w:t>
      </w:r>
      <w:r w:rsidR="009F28F4" w:rsidRPr="00E475B4">
        <w:t>,</w:t>
      </w:r>
      <w:r w:rsidR="009F28F4">
        <w:t xml:space="preserve"> </w:t>
      </w:r>
      <w:r w:rsidR="009F28F4" w:rsidRPr="001834E7">
        <w:rPr>
          <w:color w:val="FF0000"/>
          <w:highlight w:val="yellow"/>
        </w:rPr>
        <w:t>260 %-át</w:t>
      </w:r>
      <w:r w:rsidR="009F28F4" w:rsidRPr="001834E7">
        <w:rPr>
          <w:color w:val="FF0000"/>
        </w:rPr>
        <w:t xml:space="preserve"> </w:t>
      </w:r>
      <w:r w:rsidRPr="00E475B4">
        <w:t xml:space="preserve">egyedül élő esetén az öregségi nyugdíj mindenkori legkisebb összegének </w:t>
      </w:r>
      <w:r w:rsidR="009F28F4" w:rsidRPr="001834E7">
        <w:rPr>
          <w:strike/>
          <w:color w:val="FF0000"/>
        </w:rPr>
        <w:t>300 %-át</w:t>
      </w:r>
      <w:r w:rsidR="009F28F4" w:rsidRPr="00E475B4">
        <w:t xml:space="preserve">, </w:t>
      </w:r>
      <w:r w:rsidR="009F28F4" w:rsidRPr="001834E7">
        <w:rPr>
          <w:color w:val="FF0000"/>
          <w:highlight w:val="yellow"/>
        </w:rPr>
        <w:t>310 %-át</w:t>
      </w:r>
      <w:r w:rsidRPr="00E475B4">
        <w:t>, és</w:t>
      </w:r>
    </w:p>
    <w:p w14:paraId="2A21FB82" w14:textId="77777777" w:rsidR="00D46389" w:rsidRPr="00E475B4" w:rsidRDefault="00D46389" w:rsidP="00D46389">
      <w:pPr>
        <w:pStyle w:val="Szvegtrzs"/>
        <w:spacing w:after="0"/>
        <w:ind w:left="580" w:hanging="360"/>
        <w:jc w:val="both"/>
      </w:pPr>
      <w:r w:rsidRPr="00E475B4">
        <w:rPr>
          <w:i/>
          <w:iCs/>
        </w:rPr>
        <w:t>c)</w:t>
      </w:r>
      <w:r w:rsidRPr="00E475B4">
        <w:tab/>
        <w:t>igazoltan a havi rendszeres gyógyító ellátás költsége meghaladja az öregségi nyugdíj mindenkori legkisebb összegének 20 %-át.</w:t>
      </w:r>
    </w:p>
    <w:p w14:paraId="74BA66B1" w14:textId="77777777" w:rsidR="00D46389" w:rsidRPr="00E475B4" w:rsidRDefault="00D46389" w:rsidP="00D46389">
      <w:pPr>
        <w:pStyle w:val="Szvegtrzs"/>
        <w:spacing w:before="240" w:after="0"/>
        <w:jc w:val="both"/>
      </w:pPr>
      <w:r w:rsidRPr="00E475B4">
        <w:t>(2) Az (1) bekezdés szerinti települési támogatás havi összege 5.000 forint.</w:t>
      </w:r>
    </w:p>
    <w:p w14:paraId="2E02848B" w14:textId="77777777" w:rsidR="00D46389" w:rsidRPr="00E475B4" w:rsidRDefault="00D46389" w:rsidP="00D46389">
      <w:pPr>
        <w:pStyle w:val="Szvegtrzs"/>
        <w:spacing w:before="240" w:after="0"/>
        <w:jc w:val="both"/>
      </w:pPr>
      <w:r w:rsidRPr="00E475B4">
        <w:t>(3) Az (1) bekezdés szerinti támogatás a jogosultság megállapításának hónapjában készpénzben, azt követően a jogosultság fennállásának időtartamára kizárólag e rendelet 3. melléklete szerinti, a jogosultságot megállapító határozat mellékletét képező utalvány formájában nyújtható.</w:t>
      </w:r>
    </w:p>
    <w:p w14:paraId="31A3A63C" w14:textId="77777777" w:rsidR="00D46389" w:rsidRPr="00E475B4" w:rsidRDefault="00D46389" w:rsidP="00D46389">
      <w:pPr>
        <w:pStyle w:val="Szvegtrzs"/>
        <w:spacing w:before="240" w:after="0"/>
        <w:jc w:val="both"/>
      </w:pPr>
      <w:r w:rsidRPr="00E475B4">
        <w:t>(4) Az utalvány a jogosultságot megállapító határozatban szereplő gyógyszertárakban, kizárólag a jogosult által személyesen, vagy az utalványon feltüntetett törvényes képviselő, gondnok, vagy ezek meghatalmazottja útján a háziorvos által igazoltan rendszeresen szedett vényköteles gyógyszerek kiváltására, az utalvány egy alkalommal történő beváltásával és egyösszegben használható fel. Amennyiben a jogosult a megállapított támogatást az utalvány teljes értéke erejéig az utalvány beváltásakor nem használja fel a fennmaradó rész nem érvényesíthető.</w:t>
      </w:r>
    </w:p>
    <w:p w14:paraId="6E2D0830" w14:textId="77777777" w:rsidR="00D46389" w:rsidRPr="00E475B4" w:rsidRDefault="00D46389" w:rsidP="00D46389">
      <w:pPr>
        <w:pStyle w:val="Szvegtrzs"/>
        <w:spacing w:before="240" w:after="0"/>
        <w:jc w:val="both"/>
      </w:pPr>
      <w:r w:rsidRPr="00E475B4">
        <w:t>(5) Nem jogosult az (1) bekezdésben meghatározott ellátásra, akinek a gyógyszerkiadások viseléséhez nyújtott települési támogatásra</w:t>
      </w:r>
      <w:r w:rsidRPr="00E475B4">
        <w:rPr>
          <w:b/>
          <w:bCs/>
        </w:rPr>
        <w:t xml:space="preserve">, </w:t>
      </w:r>
      <w:r w:rsidRPr="00E475B4">
        <w:t>alanyi vagy normatív közgyógyellátásra való jogosultsága fennáll, a jogosultság időtartama alatt.</w:t>
      </w:r>
    </w:p>
    <w:p w14:paraId="50A002B6" w14:textId="77777777" w:rsidR="00D46389" w:rsidRPr="00E475B4" w:rsidRDefault="00D46389" w:rsidP="00D46389">
      <w:pPr>
        <w:pStyle w:val="Szvegtrzs"/>
        <w:spacing w:before="240" w:after="0"/>
        <w:jc w:val="both"/>
      </w:pPr>
      <w:r w:rsidRPr="00E475B4">
        <w:t>(6) Az (1) bekezdés szerinti települési támogatás megállapítása iránti kérelmet e rendelet 4. melléklete szerinti formanyomtatványon kell benyújtani. A kérelem kötelező melléklete a háziorvos által felírt, rendszeresen szedett gyógyszerek havi költségének összegéről szóló, a háziorvos által kiállított hivatalos igazolás. Az igazoláson kizárólag a kérelmező rendszeres havi vényköteles gyógyszereit, gyógyszerköltségét lehet feltüntetni.</w:t>
      </w:r>
    </w:p>
    <w:p w14:paraId="2594E1E7" w14:textId="77777777" w:rsidR="00D46389" w:rsidRPr="00E475B4" w:rsidRDefault="00D46389" w:rsidP="00D46389">
      <w:pPr>
        <w:pStyle w:val="Szvegtrzs"/>
        <w:spacing w:before="240" w:after="0"/>
        <w:jc w:val="both"/>
      </w:pPr>
      <w:r w:rsidRPr="00E475B4">
        <w:t>(7) A gyógyszerkiadások viseléséhez nyújtott települési támogatás a kérelem benyújtása hónapjának első napjától tárgyévet követő év 1. hónapjának utolsó napjáig állapítható meg, kivéve a (8)-(9) bekezdésben foglaltakat.</w:t>
      </w:r>
    </w:p>
    <w:p w14:paraId="5BAB0FF7" w14:textId="77777777" w:rsidR="00D46389" w:rsidRPr="00E475B4" w:rsidRDefault="00D46389" w:rsidP="00D46389">
      <w:pPr>
        <w:pStyle w:val="Szvegtrzs"/>
        <w:spacing w:before="240" w:after="0"/>
        <w:jc w:val="both"/>
      </w:pPr>
      <w:r w:rsidRPr="00E475B4">
        <w:t>(8) A gyógyszerkiadások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14:paraId="4C9067A6" w14:textId="77777777" w:rsidR="00D46389" w:rsidRPr="00E475B4" w:rsidRDefault="00D46389" w:rsidP="00D46389">
      <w:pPr>
        <w:pStyle w:val="Szvegtrzs"/>
        <w:spacing w:before="240" w:after="0"/>
        <w:jc w:val="both"/>
      </w:pPr>
      <w:r w:rsidRPr="00E475B4">
        <w:t>(9) Akinek a gyógyszerkiadások viseléséhez nyújtott települési támogatásra, alanyi vagy normatív közgyógyellátásra való jogosultsága fennáll, gyógyszerkiadások viseléséhez nyújtott települési támogatás a jogosultság megszűnését követő hónap 1. napjától állapítható meg.</w:t>
      </w:r>
    </w:p>
    <w:p w14:paraId="3EB7D8E2" w14:textId="1ED9E27E" w:rsidR="009F28F4" w:rsidRPr="0008297B" w:rsidRDefault="00D46389" w:rsidP="0008297B">
      <w:pPr>
        <w:pStyle w:val="Szvegtrzs"/>
        <w:spacing w:before="240" w:after="0"/>
        <w:jc w:val="both"/>
      </w:pPr>
      <w:r w:rsidRPr="00E475B4">
        <w:lastRenderedPageBreak/>
        <w:t>(10) A gyógyszerkiadások viseléséhez nyújtott települési támogatás megszüntetése esetén az utalványt vissza kell vonni.</w:t>
      </w:r>
    </w:p>
    <w:p w14:paraId="4C175CE7" w14:textId="6965E143" w:rsidR="00D46389" w:rsidRPr="00E475B4" w:rsidRDefault="007962DA" w:rsidP="00D46389">
      <w:pPr>
        <w:pStyle w:val="Szvegtrzs"/>
        <w:spacing w:before="240" w:after="240"/>
        <w:jc w:val="center"/>
        <w:rPr>
          <w:b/>
          <w:bCs/>
        </w:rPr>
      </w:pPr>
      <w:r w:rsidRPr="007962DA">
        <w:rPr>
          <w:b/>
          <w:bCs/>
          <w:color w:val="FF0000"/>
        </w:rPr>
        <w:t>14</w:t>
      </w:r>
      <w:r w:rsidR="00D46389" w:rsidRPr="007962DA">
        <w:rPr>
          <w:b/>
          <w:bCs/>
          <w:color w:val="FF0000"/>
        </w:rPr>
        <w:t xml:space="preserve">. </w:t>
      </w:r>
      <w:r w:rsidR="00D46389" w:rsidRPr="00E475B4">
        <w:rPr>
          <w:b/>
          <w:bCs/>
        </w:rPr>
        <w:t>§</w:t>
      </w:r>
    </w:p>
    <w:p w14:paraId="3753F18B" w14:textId="77777777" w:rsidR="00D46389" w:rsidRPr="00E475B4" w:rsidRDefault="00D46389" w:rsidP="00D46389">
      <w:pPr>
        <w:pStyle w:val="Szvegtrzs"/>
        <w:spacing w:after="0"/>
        <w:jc w:val="both"/>
      </w:pPr>
      <w:r w:rsidRPr="00E475B4">
        <w:t>(1) Települési támogatás nyújtható a személyes szükségletének kielégítéséhez szükséges, a társadalombiztosítási támogatásba befogadott gyógyászati segédeszközre fordított kiadások viseléséhez annak a személynek, aki</w:t>
      </w:r>
    </w:p>
    <w:p w14:paraId="2A66435B" w14:textId="77777777" w:rsidR="00D46389" w:rsidRPr="00E475B4" w:rsidRDefault="00D46389" w:rsidP="00D46389">
      <w:pPr>
        <w:pStyle w:val="Szvegtrzs"/>
        <w:spacing w:after="0"/>
        <w:ind w:left="580" w:hanging="360"/>
        <w:jc w:val="both"/>
      </w:pPr>
      <w:r w:rsidRPr="00E475B4">
        <w:rPr>
          <w:i/>
          <w:iCs/>
        </w:rPr>
        <w:t>a)</w:t>
      </w:r>
      <w:r w:rsidRPr="00E475B4">
        <w:tab/>
        <w:t>közgyógyellátási igazolvánnyal nem rendelkezik, és</w:t>
      </w:r>
    </w:p>
    <w:p w14:paraId="3032B614" w14:textId="77777777" w:rsidR="00D46389" w:rsidRPr="00E475B4" w:rsidRDefault="00D46389" w:rsidP="00D46389">
      <w:pPr>
        <w:pStyle w:val="Szvegtrzs"/>
        <w:spacing w:after="0"/>
        <w:ind w:left="580" w:hanging="360"/>
        <w:jc w:val="both"/>
      </w:pPr>
      <w:r w:rsidRPr="00E475B4">
        <w:rPr>
          <w:i/>
          <w:iCs/>
        </w:rPr>
        <w:t>b)</w:t>
      </w:r>
      <w:r w:rsidRPr="00E475B4">
        <w:tab/>
        <w:t>családjában az egy főre jutó havi jövedelem nem haladja meg az öregségi nyugdíj mindenkori legkisebb összegének 250 %-át, egyedül élő esetén az öregségi nyugdíj mindenkori legkisebb összegének 300 %-át.</w:t>
      </w:r>
    </w:p>
    <w:p w14:paraId="247FE3B3" w14:textId="77777777" w:rsidR="00D46389" w:rsidRPr="00E475B4" w:rsidRDefault="00D46389" w:rsidP="00D46389">
      <w:pPr>
        <w:pStyle w:val="Szvegtrzs"/>
        <w:spacing w:before="240" w:after="0"/>
        <w:jc w:val="both"/>
      </w:pPr>
      <w:r w:rsidRPr="00E475B4">
        <w:t>(2) Az (1) bekezdés szerinti támogatás összege legfeljebb a gyógyászati segédeszköz árának az 50 %-a, de nem haladhatja meg az öregségi nyugdíj mindenkori legkisebb összegét. A támogatás összegét 100 forintra kerekítve kell megállapítani.</w:t>
      </w:r>
    </w:p>
    <w:p w14:paraId="594F19FA" w14:textId="77777777" w:rsidR="00D46389" w:rsidRPr="00E475B4" w:rsidRDefault="00D46389" w:rsidP="00D46389">
      <w:pPr>
        <w:pStyle w:val="Szvegtrzs"/>
        <w:spacing w:before="240" w:after="0"/>
        <w:jc w:val="both"/>
      </w:pPr>
      <w:r w:rsidRPr="00E475B4">
        <w:t>(3) Az (1) bekezdés szerinti támogatás egy évben egy személynek legfeljebb egy alkalommal állapítható meg.</w:t>
      </w:r>
    </w:p>
    <w:p w14:paraId="4AA45E64" w14:textId="77777777" w:rsidR="00D46389" w:rsidRPr="00E475B4" w:rsidRDefault="00D46389" w:rsidP="00D46389">
      <w:pPr>
        <w:pStyle w:val="Szvegtrzs"/>
        <w:spacing w:before="240" w:after="0"/>
        <w:jc w:val="both"/>
      </w:pPr>
      <w:r w:rsidRPr="00E475B4">
        <w:t>(4) Az (1) bekezdés szerinti települési támogatás megállapítása iránti kérelmet e rendelet 5. melléklete szerinti formanyomtatványon kell benyújtani. A kérelem kötelező melléklete a háziorvos vagy szakorvos által felírt, a kérelmező személyes szükségletének kielégítéséhez szükséges gyógyászati segédeszköz költségének összegéről kiállított hivatalos igazolás. Az igazoláson kizárólag a kérelmező személyes szükségletének kielégítéséhez szükséges gyógyászati segédeszköz költségét lehet feltüntetni.</w:t>
      </w:r>
    </w:p>
    <w:p w14:paraId="1EC6029D" w14:textId="77777777" w:rsidR="00D46389" w:rsidRPr="00E475B4" w:rsidRDefault="00D46389" w:rsidP="00D46389">
      <w:pPr>
        <w:pStyle w:val="Szvegtrzs"/>
        <w:spacing w:before="240" w:after="0"/>
        <w:jc w:val="both"/>
      </w:pPr>
      <w:r w:rsidRPr="00E475B4">
        <w:t>(5) Gyógyászati segédeszköz alatt a kötelező egészségbiztosítás ellátásairól szóló törvényben meghatározott gyógyászati segédeszköz fogalmat kell érteni.</w:t>
      </w:r>
    </w:p>
    <w:p w14:paraId="2D5F042C" w14:textId="352DF022" w:rsidR="00D46389" w:rsidRPr="00E475B4" w:rsidRDefault="007962DA" w:rsidP="00D46389">
      <w:pPr>
        <w:pStyle w:val="Szvegtrzs"/>
        <w:spacing w:before="280" w:after="0"/>
        <w:jc w:val="center"/>
        <w:rPr>
          <w:b/>
          <w:bCs/>
        </w:rPr>
      </w:pPr>
      <w:r w:rsidRPr="007962DA">
        <w:rPr>
          <w:b/>
          <w:bCs/>
          <w:color w:val="FF0000"/>
        </w:rPr>
        <w:t>7</w:t>
      </w:r>
      <w:r w:rsidR="00D46389" w:rsidRPr="007962DA">
        <w:rPr>
          <w:b/>
          <w:bCs/>
          <w:color w:val="FF0000"/>
        </w:rPr>
        <w:t>.</w:t>
      </w:r>
      <w:r w:rsidR="00D46389" w:rsidRPr="00E475B4">
        <w:rPr>
          <w:b/>
          <w:bCs/>
        </w:rPr>
        <w:t xml:space="preserve"> Ápolási támogatás</w:t>
      </w:r>
    </w:p>
    <w:p w14:paraId="312FDC3C" w14:textId="56843AF0" w:rsidR="00D46389" w:rsidRPr="00E475B4" w:rsidRDefault="007962DA" w:rsidP="00D46389">
      <w:pPr>
        <w:pStyle w:val="Szvegtrzs"/>
        <w:spacing w:before="240" w:after="240"/>
        <w:jc w:val="center"/>
        <w:rPr>
          <w:b/>
          <w:bCs/>
        </w:rPr>
      </w:pPr>
      <w:r w:rsidRPr="007962DA">
        <w:rPr>
          <w:b/>
          <w:bCs/>
          <w:color w:val="FF0000"/>
        </w:rPr>
        <w:t>15</w:t>
      </w:r>
      <w:r w:rsidR="00D46389" w:rsidRPr="00E475B4">
        <w:rPr>
          <w:b/>
          <w:bCs/>
        </w:rPr>
        <w:t>. §</w:t>
      </w:r>
    </w:p>
    <w:p w14:paraId="1420B1E2" w14:textId="77777777" w:rsidR="00D46389" w:rsidRPr="00E475B4" w:rsidRDefault="00D46389" w:rsidP="00D46389">
      <w:pPr>
        <w:pStyle w:val="Szvegtrzs"/>
        <w:spacing w:after="0"/>
        <w:jc w:val="both"/>
      </w:pPr>
      <w:r w:rsidRPr="00E475B4">
        <w:t>(1) Ápolási támogatás formájában települési támogatást nyújtható annak a személynek, akinek a 2015. február 28. napján hatályos a szociális igazgatásról és szociális ellátásokról szóló 1993. évi III. törvény szerinti méltányossági ápolási díjra való jogosultsága 2015. február 28. napján fennállt, és a felülvizsgálat során megfelel e rendeletben meghatározott feltételeknek.</w:t>
      </w:r>
    </w:p>
    <w:p w14:paraId="4554D489" w14:textId="77777777" w:rsidR="00D46389" w:rsidRPr="00E475B4" w:rsidRDefault="00D46389" w:rsidP="00D46389">
      <w:pPr>
        <w:pStyle w:val="Szvegtrzs"/>
        <w:spacing w:before="240" w:after="0"/>
        <w:jc w:val="both"/>
      </w:pPr>
      <w:r w:rsidRPr="00E475B4">
        <w:t>(2) Az ápolási támogatást az utolsó érdemi döntés jogerőre emelkedésétől, véglegessé válásától számítva évente felül kell vizsgálni.</w:t>
      </w:r>
    </w:p>
    <w:p w14:paraId="626A76C4" w14:textId="77777777" w:rsidR="00D46389" w:rsidRPr="00E475B4" w:rsidRDefault="00D46389" w:rsidP="00D46389">
      <w:pPr>
        <w:pStyle w:val="Szvegtrzs"/>
        <w:spacing w:before="240" w:after="0"/>
        <w:jc w:val="both"/>
      </w:pPr>
      <w:r w:rsidRPr="00E475B4">
        <w:t>(3) A felülvizsgálat során az alábbi feltételek együttes fennállása esetén áll fenn továbbra is az ápolási támogatásra való jogosultság:</w:t>
      </w:r>
    </w:p>
    <w:p w14:paraId="295B25BB" w14:textId="77777777" w:rsidR="00D46389" w:rsidRPr="00E475B4" w:rsidRDefault="00D46389" w:rsidP="00D46389">
      <w:pPr>
        <w:pStyle w:val="Szvegtrzs"/>
        <w:spacing w:after="0"/>
        <w:ind w:left="580" w:hanging="360"/>
        <w:jc w:val="both"/>
      </w:pPr>
      <w:r w:rsidRPr="00E475B4">
        <w:rPr>
          <w:i/>
          <w:iCs/>
        </w:rPr>
        <w:t>a)</w:t>
      </w:r>
      <w:r w:rsidRPr="00E475B4">
        <w:tab/>
        <w:t>a hozzátartozó</w:t>
      </w:r>
    </w:p>
    <w:p w14:paraId="28C33952" w14:textId="77777777" w:rsidR="00D46389" w:rsidRPr="00E475B4" w:rsidRDefault="00D46389" w:rsidP="00D46389">
      <w:pPr>
        <w:pStyle w:val="Szvegtrzs"/>
        <w:spacing w:after="0"/>
        <w:ind w:left="760" w:hanging="360"/>
        <w:jc w:val="both"/>
      </w:pPr>
      <w:proofErr w:type="spellStart"/>
      <w:r w:rsidRPr="00E475B4">
        <w:rPr>
          <w:i/>
          <w:iCs/>
        </w:rPr>
        <w:t>aa</w:t>
      </w:r>
      <w:proofErr w:type="spellEnd"/>
      <w:r w:rsidRPr="00E475B4">
        <w:rPr>
          <w:i/>
          <w:iCs/>
        </w:rPr>
        <w:t>)</w:t>
      </w:r>
      <w:r w:rsidRPr="00E475B4">
        <w:tab/>
        <w:t>a 18. életévét betöltött, tartósan beteg személy ápolását, gondozását végzi, ha közeli hozzátartozói között nincs olyan személy, aki tartósan otthon tartózkodik, tartásra köteles és egészségi állapotából adódóan arra képes is.</w:t>
      </w:r>
    </w:p>
    <w:p w14:paraId="647AD614" w14:textId="77777777" w:rsidR="00D46389" w:rsidRPr="00E475B4" w:rsidRDefault="00D46389" w:rsidP="00D46389">
      <w:pPr>
        <w:pStyle w:val="Szvegtrzs"/>
        <w:spacing w:after="0"/>
        <w:ind w:left="760" w:hanging="360"/>
        <w:jc w:val="both"/>
      </w:pPr>
      <w:r w:rsidRPr="00E475B4">
        <w:rPr>
          <w:i/>
          <w:iCs/>
        </w:rPr>
        <w:t>ab)</w:t>
      </w:r>
      <w:r w:rsidRPr="00E475B4">
        <w:tab/>
        <w:t>kora, egészségi állapota alapján alkalmas az ápolt személy gondozási és ápolási igényére tekintettel a feladat ellátására, és</w:t>
      </w:r>
    </w:p>
    <w:p w14:paraId="5773AE8E" w14:textId="77777777" w:rsidR="00D46389" w:rsidRPr="00E475B4" w:rsidRDefault="00D46389" w:rsidP="00D46389">
      <w:pPr>
        <w:pStyle w:val="Szvegtrzs"/>
        <w:spacing w:after="0"/>
        <w:ind w:left="760" w:hanging="360"/>
        <w:jc w:val="both"/>
      </w:pPr>
      <w:proofErr w:type="spellStart"/>
      <w:r w:rsidRPr="00E475B4">
        <w:rPr>
          <w:i/>
          <w:iCs/>
        </w:rPr>
        <w:t>ac</w:t>
      </w:r>
      <w:proofErr w:type="spellEnd"/>
      <w:r w:rsidRPr="00E475B4">
        <w:rPr>
          <w:i/>
          <w:iCs/>
        </w:rPr>
        <w:t>)</w:t>
      </w:r>
      <w:r w:rsidRPr="00E475B4">
        <w:tab/>
        <w:t>rendszeres pénzellátásban nem részesül, vagy kereső tevékenységet folytat, de munkaideje a napi 4 órát nem haladja meg, és</w:t>
      </w:r>
    </w:p>
    <w:p w14:paraId="0BFC7001" w14:textId="77777777" w:rsidR="00D46389" w:rsidRPr="00E475B4" w:rsidRDefault="00D46389" w:rsidP="00D46389">
      <w:pPr>
        <w:pStyle w:val="Szvegtrzs"/>
        <w:spacing w:after="0"/>
        <w:ind w:left="760" w:hanging="360"/>
        <w:jc w:val="both"/>
      </w:pPr>
      <w:r w:rsidRPr="00E475B4">
        <w:rPr>
          <w:i/>
          <w:iCs/>
        </w:rPr>
        <w:lastRenderedPageBreak/>
        <w:t>ad)</w:t>
      </w:r>
      <w:r w:rsidRPr="00E475B4">
        <w:tab/>
        <w:t>családjában az egy főre jutó havi családi jövedelem nem haladja meg az öregségi nyugdíj mindenkori legkisebb összegének 100 %-át, egyedülálló esetében az öregségi nyugdíj mindenkori legkisebb összegének 150 %-át, és vagyonnal nem rendelkezik., és</w:t>
      </w:r>
    </w:p>
    <w:p w14:paraId="6E6197D9" w14:textId="77777777" w:rsidR="00D46389" w:rsidRPr="00E475B4" w:rsidRDefault="00D46389" w:rsidP="00D46389">
      <w:pPr>
        <w:pStyle w:val="Szvegtrzs"/>
        <w:spacing w:after="0"/>
        <w:ind w:left="760" w:hanging="360"/>
        <w:jc w:val="both"/>
      </w:pPr>
      <w:proofErr w:type="spellStart"/>
      <w:r w:rsidRPr="00E475B4">
        <w:rPr>
          <w:i/>
          <w:iCs/>
        </w:rPr>
        <w:t>ae</w:t>
      </w:r>
      <w:proofErr w:type="spellEnd"/>
      <w:r w:rsidRPr="00E475B4">
        <w:rPr>
          <w:i/>
          <w:iCs/>
        </w:rPr>
        <w:t>)</w:t>
      </w:r>
      <w:r w:rsidRPr="00E475B4">
        <w:tab/>
        <w:t>nem jogosult a szociális igazgatásról és szociális ellátásokról szóló törvény alapján ápolási díjra, és</w:t>
      </w:r>
    </w:p>
    <w:p w14:paraId="310B5698" w14:textId="77777777" w:rsidR="00D46389" w:rsidRPr="00E475B4" w:rsidRDefault="00D46389" w:rsidP="00D46389">
      <w:pPr>
        <w:pStyle w:val="Szvegtrzs"/>
        <w:spacing w:after="0"/>
        <w:ind w:left="580" w:hanging="360"/>
        <w:jc w:val="both"/>
      </w:pPr>
      <w:r w:rsidRPr="00E475B4">
        <w:rPr>
          <w:i/>
          <w:iCs/>
        </w:rPr>
        <w:t>b)</w:t>
      </w:r>
      <w:r w:rsidRPr="00E475B4">
        <w:tab/>
        <w:t>a 18. életévét betöltött tartós beteg személy háztartásában a kérelmezőn kívül ápolásra, gondozásra alkalmas más személy nincs, és</w:t>
      </w:r>
    </w:p>
    <w:p w14:paraId="1B05DB50" w14:textId="77777777" w:rsidR="00D46389" w:rsidRPr="00E475B4" w:rsidRDefault="00D46389" w:rsidP="00D46389">
      <w:pPr>
        <w:pStyle w:val="Szvegtrzs"/>
        <w:spacing w:after="0"/>
        <w:ind w:left="580" w:hanging="360"/>
        <w:jc w:val="both"/>
      </w:pPr>
      <w:r w:rsidRPr="00E475B4">
        <w:rPr>
          <w:i/>
          <w:iCs/>
        </w:rPr>
        <w:t>c)</w:t>
      </w:r>
      <w:r w:rsidRPr="00E475B4">
        <w:tab/>
        <w:t>az ápoló és az ápolt között tartási, életjáradéki vagy öröklési szerződés nem áll fenn.</w:t>
      </w:r>
    </w:p>
    <w:p w14:paraId="4ABB5A96" w14:textId="77777777" w:rsidR="00D46389" w:rsidRPr="00E475B4" w:rsidRDefault="00D46389" w:rsidP="00D46389">
      <w:pPr>
        <w:pStyle w:val="Szvegtrzs"/>
        <w:spacing w:before="240" w:after="0"/>
        <w:jc w:val="both"/>
      </w:pPr>
      <w:r w:rsidRPr="00E475B4">
        <w:t>(4) A Szociális és Humán Bizottság az ápolási támogatás ügyében hozott döntését a 18. életévét betöltött tartós beteg személy háziorvosi vagy szakorvosi igazolása, és a lakókörnyezetben végzett környezettanulmány figyelembevételével adja meg.</w:t>
      </w:r>
    </w:p>
    <w:p w14:paraId="108F141F" w14:textId="77777777" w:rsidR="00D46389" w:rsidRPr="00E475B4" w:rsidRDefault="00D46389" w:rsidP="00D46389">
      <w:pPr>
        <w:pStyle w:val="Szvegtrzs"/>
        <w:spacing w:before="240" w:after="0"/>
        <w:jc w:val="both"/>
      </w:pPr>
      <w:r w:rsidRPr="00E475B4">
        <w:t>(5) Amennyiben a felülvizsgálat eredményeként az ápolási támogatásra való jogosultság a továbbiakban is fennáll, az ápolási díj továbbfolyósításáról kell rendelkezni.</w:t>
      </w:r>
    </w:p>
    <w:p w14:paraId="5C03A4C1" w14:textId="77777777" w:rsidR="00D46389" w:rsidRPr="00E475B4" w:rsidRDefault="00D46389" w:rsidP="00D46389">
      <w:pPr>
        <w:pStyle w:val="Szvegtrzs"/>
        <w:spacing w:before="240" w:after="0"/>
        <w:jc w:val="both"/>
      </w:pPr>
      <w:r w:rsidRPr="00E475B4">
        <w:t>(6) Az ápolási támogatás összege a más rendszeres pénzellátásban részesülő jogosult esetén a (2) bekezdés ad) pontja szerinti összegnek és a jogosult részére folyósított más rendszeres pénzellátás havi összegének a különbözete. Ha a különbözet az ezer forintot nem éri el, a jogosult részére az ezer forint összegű ápolási támogatást kell megállapítani.</w:t>
      </w:r>
    </w:p>
    <w:p w14:paraId="12D4627F" w14:textId="77777777" w:rsidR="00D46389" w:rsidRPr="00E475B4" w:rsidRDefault="00D46389" w:rsidP="00D46389">
      <w:pPr>
        <w:pStyle w:val="Szvegtrzs"/>
        <w:spacing w:before="240" w:after="0"/>
        <w:jc w:val="both"/>
      </w:pPr>
      <w:r w:rsidRPr="00E475B4">
        <w:t>(7) Meg kell szüntetni az ápolási díjra való jogosultságot, ha</w:t>
      </w:r>
    </w:p>
    <w:p w14:paraId="78D36891" w14:textId="77777777" w:rsidR="00D46389" w:rsidRPr="00E475B4" w:rsidRDefault="00D46389" w:rsidP="00D46389">
      <w:pPr>
        <w:pStyle w:val="Szvegtrzs"/>
        <w:spacing w:after="0"/>
        <w:ind w:left="580" w:hanging="360"/>
        <w:jc w:val="both"/>
      </w:pPr>
      <w:r w:rsidRPr="00E475B4">
        <w:rPr>
          <w:i/>
          <w:iCs/>
        </w:rPr>
        <w:t>a)</w:t>
      </w:r>
      <w:r w:rsidRPr="00E475B4">
        <w:tab/>
        <w:t>az ápolt személy két hónapot meghaladóan fekvőbeteg-gyógyintézeti, valamint nappali ellátást nyújtó vagy bentlakásos szociális intézményi ellátásban részesül, vagy</w:t>
      </w:r>
    </w:p>
    <w:p w14:paraId="615F78FC" w14:textId="77777777" w:rsidR="00D46389" w:rsidRPr="00E475B4" w:rsidRDefault="00D46389" w:rsidP="00D46389">
      <w:pPr>
        <w:pStyle w:val="Szvegtrzs"/>
        <w:spacing w:after="0"/>
        <w:ind w:left="580" w:hanging="360"/>
        <w:jc w:val="both"/>
      </w:pPr>
      <w:r w:rsidRPr="00E475B4">
        <w:rPr>
          <w:i/>
          <w:iCs/>
        </w:rPr>
        <w:t>b)</w:t>
      </w:r>
      <w:r w:rsidRPr="00E475B4">
        <w:tab/>
        <w:t>a jogosult szakiskola, középiskola, illetve felsőoktatási intézmény nappali tagozatos tanulója, hallgatója.</w:t>
      </w:r>
    </w:p>
    <w:p w14:paraId="26B1548F" w14:textId="77777777" w:rsidR="00D46389" w:rsidRPr="00E475B4" w:rsidRDefault="00D46389" w:rsidP="00D46389">
      <w:pPr>
        <w:pStyle w:val="Szvegtrzs"/>
        <w:spacing w:before="240" w:after="0"/>
        <w:jc w:val="both"/>
      </w:pPr>
      <w:r w:rsidRPr="00E475B4">
        <w:t>(8) Az ápolási támogatás folyósítása alatt az ápolást végző személy ápolási kötelezettségének teljesítése bármikor ellenőrizhető.</w:t>
      </w:r>
    </w:p>
    <w:p w14:paraId="7C05B2D5" w14:textId="0CDDDBF1" w:rsidR="00D46389" w:rsidRPr="00E475B4" w:rsidRDefault="007962DA" w:rsidP="00D46389">
      <w:pPr>
        <w:pStyle w:val="Szvegtrzs"/>
        <w:spacing w:before="280" w:after="0"/>
        <w:jc w:val="center"/>
        <w:rPr>
          <w:b/>
          <w:bCs/>
        </w:rPr>
      </w:pPr>
      <w:r w:rsidRPr="007962DA">
        <w:rPr>
          <w:b/>
          <w:bCs/>
          <w:color w:val="FF0000"/>
        </w:rPr>
        <w:t>8</w:t>
      </w:r>
      <w:r w:rsidR="00D46389" w:rsidRPr="007962DA">
        <w:rPr>
          <w:b/>
          <w:bCs/>
          <w:color w:val="FF0000"/>
        </w:rPr>
        <w:t>.</w:t>
      </w:r>
      <w:r w:rsidR="00D46389" w:rsidRPr="00E475B4">
        <w:rPr>
          <w:b/>
          <w:bCs/>
        </w:rPr>
        <w:t xml:space="preserve"> Felsőoktatásban résztvevő diákok támogatásához nyújtott települési támogatás</w:t>
      </w:r>
    </w:p>
    <w:p w14:paraId="01AAA120" w14:textId="09FEB93A" w:rsidR="00D46389" w:rsidRPr="00E475B4" w:rsidRDefault="007962DA" w:rsidP="00D46389">
      <w:pPr>
        <w:pStyle w:val="Szvegtrzs"/>
        <w:spacing w:before="240" w:after="240"/>
        <w:jc w:val="center"/>
        <w:rPr>
          <w:b/>
          <w:bCs/>
        </w:rPr>
      </w:pPr>
      <w:r w:rsidRPr="007962DA">
        <w:rPr>
          <w:b/>
          <w:bCs/>
          <w:color w:val="FF0000"/>
        </w:rPr>
        <w:t>16</w:t>
      </w:r>
      <w:r w:rsidR="00D46389" w:rsidRPr="007962DA">
        <w:rPr>
          <w:b/>
          <w:bCs/>
          <w:color w:val="FF0000"/>
        </w:rPr>
        <w:t>.</w:t>
      </w:r>
      <w:r w:rsidR="00D46389" w:rsidRPr="00643098">
        <w:rPr>
          <w:b/>
          <w:bCs/>
        </w:rPr>
        <w:t xml:space="preserve"> §</w:t>
      </w:r>
    </w:p>
    <w:p w14:paraId="09F3F2F7" w14:textId="2E0833EA" w:rsidR="00D46389" w:rsidRPr="00E475B4" w:rsidRDefault="00D46389" w:rsidP="00D46389">
      <w:pPr>
        <w:pStyle w:val="Szvegtrzs"/>
        <w:spacing w:after="0"/>
        <w:jc w:val="both"/>
      </w:pPr>
      <w:r w:rsidRPr="00E475B4">
        <w:t>(1) Települési támogatás nyújtható a felsőoktatási intézményben (felsőoktatási hallgatói jogviszony keretében) nappali tagozatos, alapfokozatot és szakképzettséget eredményező alapképzésben, mesterfokozatot és szakképzettséget eredményező mesterképzésben, osztatlan képzésben tanulmányokat folytató diák részére, amennyiben hallgatói jogviszonya aktív, Tiszavasváriban állandó bejelentett lakóhellyel rendelkezik, és családjában az egy főre jutó havi jövedelem nem haladja meg az öregségi nyugdíj mindenkori legkisebb összegének 250 %-át, egyedül élő</w:t>
      </w:r>
      <w:r w:rsidR="009F28F4">
        <w:t xml:space="preserve"> </w:t>
      </w:r>
      <w:r w:rsidR="009F28F4" w:rsidRPr="007962DA">
        <w:rPr>
          <w:color w:val="FF0000"/>
        </w:rPr>
        <w:t>vagy egyedül álló</w:t>
      </w:r>
      <w:r w:rsidRPr="009F28F4">
        <w:rPr>
          <w:color w:val="FF0000"/>
        </w:rPr>
        <w:t xml:space="preserve"> </w:t>
      </w:r>
      <w:r w:rsidRPr="00E475B4">
        <w:t>esetén 300 %-át.</w:t>
      </w:r>
    </w:p>
    <w:p w14:paraId="6EBC92E5" w14:textId="77777777" w:rsidR="00D46389" w:rsidRPr="00E475B4" w:rsidRDefault="00D46389" w:rsidP="00D46389">
      <w:pPr>
        <w:pStyle w:val="Szvegtrzs"/>
        <w:spacing w:before="240" w:after="0"/>
        <w:jc w:val="both"/>
      </w:pPr>
      <w:r w:rsidRPr="00E475B4">
        <w:t>(2) Az (1) bekezdésben meghatározott települési támogatás legkésőbb abban a tanulmányi félévben igényelhető, amelyben a kérelmező a 25. életévét betölti.</w:t>
      </w:r>
    </w:p>
    <w:p w14:paraId="535C4F9F" w14:textId="77777777" w:rsidR="00D46389" w:rsidRPr="00E475B4" w:rsidRDefault="00D46389" w:rsidP="00D46389">
      <w:pPr>
        <w:pStyle w:val="Szvegtrzs"/>
        <w:spacing w:before="240" w:after="0"/>
        <w:jc w:val="both"/>
      </w:pPr>
      <w:r w:rsidRPr="00E475B4">
        <w:t>(3) Az (1) bekezdésben meghatározott települési támogatás összege havonta 5000 Ft., melynek kifizetése kizárólag a jogosult bankszámlájára történő átutalással történik.</w:t>
      </w:r>
    </w:p>
    <w:p w14:paraId="17675BCF" w14:textId="77777777" w:rsidR="00D46389" w:rsidRPr="00E475B4" w:rsidRDefault="00D46389" w:rsidP="00D46389">
      <w:pPr>
        <w:pStyle w:val="Szvegtrzs"/>
        <w:spacing w:before="240" w:after="0"/>
        <w:jc w:val="both"/>
      </w:pPr>
      <w:r w:rsidRPr="00E475B4">
        <w:t xml:space="preserve">(4) Nem jogosult az (1) bekezdésben meghatározott ellátásra, aki a </w:t>
      </w:r>
      <w:proofErr w:type="spellStart"/>
      <w:r w:rsidRPr="00E475B4">
        <w:t>Bursa</w:t>
      </w:r>
      <w:proofErr w:type="spellEnd"/>
      <w:r w:rsidRPr="00E475B4">
        <w:t xml:space="preserve"> Hungarica Felsőoktatási Önkormányzati Ösztöndíjpályázat keretében támogatásban részesül.</w:t>
      </w:r>
    </w:p>
    <w:p w14:paraId="7339CDE4" w14:textId="77777777" w:rsidR="00D46389" w:rsidRPr="00E475B4" w:rsidRDefault="00D46389" w:rsidP="00D46389">
      <w:pPr>
        <w:pStyle w:val="Szvegtrzs"/>
        <w:spacing w:before="240" w:after="0"/>
        <w:jc w:val="both"/>
      </w:pPr>
      <w:r w:rsidRPr="00E475B4">
        <w:lastRenderedPageBreak/>
        <w:t>(5) Az (1) bekezdésben meghatározott települési támogatást a kérelem benyújtása hónapjának 1. napjától kell megállapítani határozott időre. A támogatás egy tanulmányi félévben maximum 5 hónapra, szeptember 1. napjától január 31. napjáig, és február 1. napjától június 30. napjáig állapítható meg.</w:t>
      </w:r>
    </w:p>
    <w:p w14:paraId="0B9C9ECA" w14:textId="77777777" w:rsidR="00D46389" w:rsidRPr="00E475B4" w:rsidRDefault="00D46389" w:rsidP="00D46389">
      <w:pPr>
        <w:pStyle w:val="Szvegtrzs"/>
        <w:spacing w:before="240" w:after="0"/>
        <w:jc w:val="both"/>
      </w:pPr>
      <w:r w:rsidRPr="00E475B4">
        <w:t>(6) Az (1) bekezdés szerinti települési támogatás megállapítása iránti kérelmet e rendelet 6. melléklete szerinti formanyomtatványon kell benyújtani. A kérelem kötelező melléklete az adott félévre vonatkozó aktív hallgatói jogviszonyt igazoló dokumentum. A kérelem kizárólag minden év szeptember, valamint február hónapban nyújtható be. A határidő elmulasztása jogvesztő.</w:t>
      </w:r>
    </w:p>
    <w:p w14:paraId="128461B5" w14:textId="08ACC658" w:rsidR="00D46389" w:rsidRPr="00643098" w:rsidRDefault="007962DA" w:rsidP="00D46389">
      <w:pPr>
        <w:pStyle w:val="Szvegtrzs"/>
        <w:spacing w:before="280" w:after="0"/>
        <w:jc w:val="center"/>
        <w:rPr>
          <w:b/>
          <w:bCs/>
        </w:rPr>
      </w:pPr>
      <w:r w:rsidRPr="007962DA">
        <w:rPr>
          <w:b/>
          <w:bCs/>
          <w:color w:val="FF0000"/>
        </w:rPr>
        <w:t>9</w:t>
      </w:r>
      <w:r w:rsidR="00D46389" w:rsidRPr="007962DA">
        <w:rPr>
          <w:b/>
          <w:bCs/>
          <w:color w:val="FF0000"/>
        </w:rPr>
        <w:t>.</w:t>
      </w:r>
      <w:r w:rsidR="00D46389" w:rsidRPr="00643098">
        <w:rPr>
          <w:b/>
          <w:bCs/>
        </w:rPr>
        <w:t xml:space="preserve"> Egyszeri támogatás</w:t>
      </w:r>
    </w:p>
    <w:p w14:paraId="7BA52AAD" w14:textId="54EA33DD" w:rsidR="00D46389" w:rsidRPr="00643098" w:rsidRDefault="007962DA" w:rsidP="00D46389">
      <w:pPr>
        <w:pStyle w:val="Szvegtrzs"/>
        <w:spacing w:before="240" w:after="240"/>
        <w:jc w:val="center"/>
        <w:rPr>
          <w:b/>
          <w:bCs/>
        </w:rPr>
      </w:pPr>
      <w:r w:rsidRPr="007962DA">
        <w:rPr>
          <w:b/>
          <w:bCs/>
          <w:color w:val="FF0000"/>
        </w:rPr>
        <w:t>17</w:t>
      </w:r>
      <w:r w:rsidR="00D46389" w:rsidRPr="007962DA">
        <w:rPr>
          <w:b/>
          <w:bCs/>
          <w:color w:val="FF0000"/>
        </w:rPr>
        <w:t xml:space="preserve">. </w:t>
      </w:r>
      <w:r w:rsidR="00D46389" w:rsidRPr="00643098">
        <w:rPr>
          <w:b/>
          <w:bCs/>
        </w:rPr>
        <w:t>§</w:t>
      </w:r>
    </w:p>
    <w:p w14:paraId="0A632B75" w14:textId="77777777" w:rsidR="00D46389" w:rsidRPr="00643098" w:rsidRDefault="00D46389" w:rsidP="00D46389">
      <w:pPr>
        <w:pStyle w:val="Szvegtrzs"/>
        <w:spacing w:after="0"/>
        <w:jc w:val="both"/>
      </w:pPr>
      <w:r w:rsidRPr="00643098">
        <w:t>(1) Az önkormányzat a szociális ellátásra biztosított költségvetési keretösszeg év végi maradványa terhére egyszeri támogatást nyújthat az arra jogosult személynek. Egyszeri támogatásra jogosult az a személy, aki az alábbi együttes feltételeknek megfelel:</w:t>
      </w:r>
    </w:p>
    <w:p w14:paraId="1986DDAE" w14:textId="77777777" w:rsidR="00D46389" w:rsidRPr="00643098" w:rsidRDefault="00D46389" w:rsidP="00D46389">
      <w:pPr>
        <w:pStyle w:val="Szvegtrzs"/>
        <w:spacing w:after="0"/>
        <w:ind w:left="580" w:hanging="360"/>
        <w:jc w:val="both"/>
      </w:pPr>
      <w:r w:rsidRPr="00643098">
        <w:rPr>
          <w:i/>
          <w:iCs/>
        </w:rPr>
        <w:t>a)</w:t>
      </w:r>
      <w:r w:rsidRPr="00643098">
        <w:tab/>
        <w:t>Tiszavasváriban bejelentett lakóhellyel rendelkezik,</w:t>
      </w:r>
    </w:p>
    <w:p w14:paraId="65F31C33" w14:textId="77777777" w:rsidR="00D46389" w:rsidRPr="00643098" w:rsidRDefault="00D46389" w:rsidP="00D46389">
      <w:pPr>
        <w:pStyle w:val="Szvegtrzs"/>
        <w:spacing w:after="0"/>
        <w:ind w:left="580" w:hanging="360"/>
        <w:jc w:val="both"/>
      </w:pPr>
      <w:r w:rsidRPr="00643098">
        <w:rPr>
          <w:i/>
          <w:iCs/>
        </w:rPr>
        <w:t>b)</w:t>
      </w:r>
      <w:r w:rsidRPr="00643098">
        <w:tab/>
        <w:t>a kérelem benyújtásának időpontjáig a 65. életévét betölti,</w:t>
      </w:r>
    </w:p>
    <w:p w14:paraId="3A8DAF03" w14:textId="37D48A84" w:rsidR="00D46389" w:rsidRPr="007962DA" w:rsidRDefault="00D46389" w:rsidP="00D46389">
      <w:pPr>
        <w:pStyle w:val="Szvegtrzs"/>
        <w:spacing w:after="0"/>
        <w:ind w:left="580" w:hanging="360"/>
        <w:jc w:val="both"/>
        <w:rPr>
          <w:strike/>
        </w:rPr>
      </w:pPr>
      <w:r w:rsidRPr="00643098">
        <w:rPr>
          <w:i/>
          <w:iCs/>
        </w:rPr>
        <w:t>c)</w:t>
      </w:r>
      <w:r w:rsidRPr="00643098">
        <w:tab/>
        <w:t xml:space="preserve"> és a családjában az egy főre jutó havi jövedelem nem haladja meg az öregségi nyugdíj mindenkori legkisebb összegének </w:t>
      </w:r>
      <w:r w:rsidRPr="007962DA">
        <w:t>1000 %-át.</w:t>
      </w:r>
      <w:r w:rsidR="009F28F4" w:rsidRPr="007962DA">
        <w:rPr>
          <w:strike/>
        </w:rPr>
        <w:t xml:space="preserve"> </w:t>
      </w:r>
    </w:p>
    <w:p w14:paraId="687FE1CD" w14:textId="1EFECC9E" w:rsidR="00D46389" w:rsidRPr="007962DA" w:rsidRDefault="00D46389" w:rsidP="00D46389">
      <w:pPr>
        <w:pStyle w:val="Szvegtrzs"/>
        <w:spacing w:before="240" w:after="0"/>
        <w:jc w:val="both"/>
        <w:rPr>
          <w:strike/>
          <w:color w:val="FF0000"/>
        </w:rPr>
      </w:pPr>
      <w:r w:rsidRPr="00643098">
        <w:t xml:space="preserve">(2) Az egyszeri támogatás évente egy alkalommal, jogosultanként egységesen </w:t>
      </w:r>
      <w:r w:rsidRPr="007962DA">
        <w:rPr>
          <w:strike/>
          <w:color w:val="FF0000"/>
        </w:rPr>
        <w:t>5000 -</w:t>
      </w:r>
      <w:r w:rsidRPr="007962DA">
        <w:rPr>
          <w:color w:val="FF0000"/>
        </w:rPr>
        <w:t xml:space="preserve"> </w:t>
      </w:r>
      <w:r w:rsidRPr="007962DA">
        <w:t>9000 Ft</w:t>
      </w:r>
      <w:r w:rsidRPr="00643098">
        <w:t xml:space="preserve"> összegben pénzbeli ellátásként állapítható</w:t>
      </w:r>
      <w:r w:rsidR="007962DA">
        <w:t>.</w:t>
      </w:r>
      <w:r w:rsidRPr="00643098">
        <w:t xml:space="preserve"> </w:t>
      </w:r>
      <w:r w:rsidRPr="007962DA">
        <w:rPr>
          <w:strike/>
          <w:color w:val="FF0000"/>
        </w:rPr>
        <w:t xml:space="preserve">melynek mértékét a költségvetési keretösszeg maradványa határozza meg. </w:t>
      </w:r>
    </w:p>
    <w:p w14:paraId="0D065BE7" w14:textId="77777777" w:rsidR="00D46389" w:rsidRPr="00643098" w:rsidRDefault="00D46389" w:rsidP="00D46389">
      <w:pPr>
        <w:pStyle w:val="Szvegtrzs"/>
        <w:spacing w:before="240" w:after="0"/>
        <w:jc w:val="both"/>
      </w:pPr>
      <w:r w:rsidRPr="00643098">
        <w:t>(3) Az egyszeri támogatás iránt kérelem e rendelet 7. melléklete szerinti formanyomtatványon nyújtható be a minden év szeptember 15. napjától október 15. napjáig. A határidő jogvesztő.</w:t>
      </w:r>
    </w:p>
    <w:p w14:paraId="48006C02" w14:textId="77777777" w:rsidR="00D46389" w:rsidRPr="00E475B4" w:rsidRDefault="00D46389" w:rsidP="00D46389">
      <w:pPr>
        <w:pStyle w:val="Szvegtrzs"/>
        <w:spacing w:before="240" w:after="0"/>
        <w:jc w:val="both"/>
      </w:pPr>
      <w:r w:rsidRPr="00643098">
        <w:t>(4) Az egyszeri támogatás vonatkozásában az 5. §</w:t>
      </w:r>
      <w:proofErr w:type="spellStart"/>
      <w:r w:rsidRPr="00643098">
        <w:t>-ában</w:t>
      </w:r>
      <w:proofErr w:type="spellEnd"/>
      <w:r w:rsidRPr="00643098">
        <w:t xml:space="preserve"> foglaltakat nem kell alkalmazni.</w:t>
      </w:r>
    </w:p>
    <w:p w14:paraId="533C6051" w14:textId="5E3F5EC9" w:rsidR="00D46389" w:rsidRPr="00E475B4" w:rsidRDefault="0043692C" w:rsidP="00D46389">
      <w:pPr>
        <w:pStyle w:val="Szvegtrzs"/>
        <w:spacing w:before="280" w:after="0"/>
        <w:jc w:val="center"/>
        <w:rPr>
          <w:b/>
          <w:bCs/>
        </w:rPr>
      </w:pPr>
      <w:r w:rsidRPr="0043692C">
        <w:rPr>
          <w:b/>
          <w:bCs/>
          <w:color w:val="FF0000"/>
        </w:rPr>
        <w:t>10</w:t>
      </w:r>
      <w:r w:rsidR="00D46389" w:rsidRPr="0043692C">
        <w:rPr>
          <w:b/>
          <w:bCs/>
          <w:color w:val="FF0000"/>
        </w:rPr>
        <w:t xml:space="preserve">. </w:t>
      </w:r>
      <w:r w:rsidR="00D46389" w:rsidRPr="00E475B4">
        <w:rPr>
          <w:b/>
          <w:bCs/>
        </w:rPr>
        <w:t>Gyógyfürdő támogatás</w:t>
      </w:r>
    </w:p>
    <w:p w14:paraId="4E47EA3A" w14:textId="71431BFA" w:rsidR="00D46389" w:rsidRPr="00E475B4" w:rsidRDefault="0043692C" w:rsidP="00D46389">
      <w:pPr>
        <w:pStyle w:val="Szvegtrzs"/>
        <w:spacing w:before="240" w:after="240"/>
        <w:jc w:val="center"/>
        <w:rPr>
          <w:b/>
          <w:bCs/>
        </w:rPr>
      </w:pPr>
      <w:r w:rsidRPr="0043692C">
        <w:rPr>
          <w:b/>
          <w:bCs/>
          <w:color w:val="FF0000"/>
        </w:rPr>
        <w:t>18</w:t>
      </w:r>
      <w:r w:rsidR="00D46389" w:rsidRPr="0043692C">
        <w:rPr>
          <w:b/>
          <w:bCs/>
          <w:color w:val="FF0000"/>
        </w:rPr>
        <w:t xml:space="preserve">. </w:t>
      </w:r>
      <w:r w:rsidR="00D46389" w:rsidRPr="00E475B4">
        <w:rPr>
          <w:b/>
          <w:bCs/>
        </w:rPr>
        <w:t>§</w:t>
      </w:r>
    </w:p>
    <w:p w14:paraId="37F19501" w14:textId="77777777" w:rsidR="00D46389" w:rsidRPr="00E475B4" w:rsidRDefault="00D46389" w:rsidP="00D46389">
      <w:pPr>
        <w:pStyle w:val="Szvegtrzs"/>
        <w:spacing w:after="0"/>
        <w:jc w:val="both"/>
      </w:pPr>
      <w:r w:rsidRPr="00E475B4">
        <w:t>(1) Gyógyfürdő támogatásra az a Tiszavasvári közigazgatási területén állandó lakóhellyel vagy tartózkodási hellyel rendelkező, életvitelszerűen a településen élő személy jogosult, aki szakorvosi beutalóval a Tiszavasvári Szentmihályi Gyógyfürdőben a Rehabilitációs Team Kft. által (továbbiakban: szolgáltató) biztosított, általa nyújtott társadalombiztosítási támogatással rendelhető gyógyfürdőellátást vesz igénybe.</w:t>
      </w:r>
    </w:p>
    <w:p w14:paraId="49EE0A59" w14:textId="77777777" w:rsidR="00D46389" w:rsidRPr="00E475B4" w:rsidRDefault="00D46389" w:rsidP="00D46389">
      <w:pPr>
        <w:pStyle w:val="Szvegtrzs"/>
        <w:spacing w:before="240" w:after="0"/>
        <w:jc w:val="both"/>
      </w:pPr>
      <w:r w:rsidRPr="00E475B4">
        <w:t>(2) A kezelésekért, az orvosi rehabilitáció céljából társadalombiztosítási támogatással igénybe vehető gyógyászati ellátásokról szóló miniszteri rendeletben foglaltak szerinti társadalombiztosítási támogatáson felüli, az igénybevevők által fizetendő térítési díj részletet Tiszavasvári Város Önkormányzata a legfeljebb 15x4 kúrát igénybevevők esetében maximum 18.000,- Ft összegben megtéríti.</w:t>
      </w:r>
    </w:p>
    <w:p w14:paraId="4C0FE102" w14:textId="77777777" w:rsidR="00D46389" w:rsidRPr="00E475B4" w:rsidRDefault="00D46389" w:rsidP="00D46389">
      <w:pPr>
        <w:pStyle w:val="Szvegtrzs"/>
        <w:spacing w:before="240" w:after="0"/>
        <w:jc w:val="both"/>
      </w:pPr>
      <w:r w:rsidRPr="00E475B4">
        <w:t>(3) A támogatást a rendelet 10. számú melléklete szerinti formanyomtatványon lehet igényelni.</w:t>
      </w:r>
    </w:p>
    <w:p w14:paraId="1837DA0D" w14:textId="77777777" w:rsidR="00D46389" w:rsidRPr="00E475B4" w:rsidRDefault="00D46389" w:rsidP="00D46389">
      <w:pPr>
        <w:pStyle w:val="Szvegtrzs"/>
        <w:spacing w:before="240" w:after="0"/>
        <w:jc w:val="both"/>
      </w:pPr>
      <w:r w:rsidRPr="00E475B4">
        <w:t>(4) A támogatás megállapításához a rendelet 11. számú melléklete szerinti szolgáltató által kiállított igazolás csatolásával igazolni kell a kezelések igénybevételét.</w:t>
      </w:r>
    </w:p>
    <w:p w14:paraId="31B4F3C6" w14:textId="77777777" w:rsidR="00D46389" w:rsidRPr="00E475B4" w:rsidRDefault="00D46389" w:rsidP="00D46389">
      <w:pPr>
        <w:pStyle w:val="Szvegtrzs"/>
        <w:spacing w:before="240" w:after="0"/>
        <w:jc w:val="both"/>
      </w:pPr>
      <w:r w:rsidRPr="00E475B4">
        <w:lastRenderedPageBreak/>
        <w:t>(5) A szolgáltató a támogatást igénylők kérelmét a (4) bekezdésben meghatározott igazolással együtt, havonta benyújtja a Tiszavasvári Polgármesteri Hivatalhoz.</w:t>
      </w:r>
    </w:p>
    <w:p w14:paraId="05F8BE9C" w14:textId="77777777" w:rsidR="00D46389" w:rsidRPr="00E475B4" w:rsidRDefault="00D46389" w:rsidP="00D46389">
      <w:pPr>
        <w:pStyle w:val="Szvegtrzs"/>
        <w:spacing w:before="240" w:after="0"/>
        <w:jc w:val="both"/>
      </w:pPr>
      <w:r w:rsidRPr="00E475B4">
        <w:t>(6) A támogatást a Tiszavasvári Város Önkormányzata a szolgáltató felé utalja át. A támogatás átutalására az igénybe vett gyógyfürdő támogatásokról szóló havi számla alapján kerül sor, melyhez a szolgáltató csatolja az igénybe vett szolgáltatások kimutatását, ellátottak szerinti részletezésben.</w:t>
      </w:r>
    </w:p>
    <w:p w14:paraId="32B52BAF" w14:textId="77777777" w:rsidR="00D46389" w:rsidRPr="00E475B4" w:rsidRDefault="00D46389" w:rsidP="00D46389">
      <w:pPr>
        <w:pStyle w:val="Szvegtrzs"/>
        <w:spacing w:before="240" w:after="0"/>
        <w:jc w:val="both"/>
      </w:pPr>
      <w:r w:rsidRPr="00E475B4">
        <w:t>(7) Az önkormányzat és a szolgáltató együttműködésének részletes szabályait együttműködési megállapodás tartalmazza.</w:t>
      </w:r>
    </w:p>
    <w:p w14:paraId="6B599736" w14:textId="77777777" w:rsidR="00D46389" w:rsidRPr="00E475B4" w:rsidRDefault="00D46389" w:rsidP="00D46389">
      <w:pPr>
        <w:pStyle w:val="Szvegtrzs"/>
        <w:spacing w:before="240" w:after="0"/>
        <w:jc w:val="both"/>
      </w:pPr>
      <w:r w:rsidRPr="00E475B4">
        <w:t>(8) A támogatás csak NEAK finanszírozáshoz kapcsolódóan, egy évben maximum 2 alkalommal igényelhető az erre vonatkozó külön jogszabálynak megfelelően.</w:t>
      </w:r>
    </w:p>
    <w:p w14:paraId="670AED1F" w14:textId="21BBDD30" w:rsidR="00D46389" w:rsidRDefault="00D46389" w:rsidP="00D46389">
      <w:pPr>
        <w:pStyle w:val="Szvegtrzs"/>
        <w:spacing w:before="240" w:after="0"/>
        <w:jc w:val="both"/>
      </w:pPr>
      <w:r w:rsidRPr="00E475B4">
        <w:t>(9) A természetbeni támogatást minden évben 9 hónapon keresztül, szeptember 1-jétől május 31-ig vehető igénybe.</w:t>
      </w:r>
    </w:p>
    <w:p w14:paraId="2937BDDE" w14:textId="0D2A303D" w:rsidR="00D46389" w:rsidRPr="00E475B4" w:rsidRDefault="0043692C" w:rsidP="00D46389">
      <w:pPr>
        <w:pStyle w:val="Szvegtrzs"/>
        <w:spacing w:before="280" w:after="0"/>
        <w:jc w:val="center"/>
        <w:rPr>
          <w:b/>
          <w:bCs/>
        </w:rPr>
      </w:pPr>
      <w:r w:rsidRPr="0043692C">
        <w:rPr>
          <w:b/>
          <w:bCs/>
          <w:color w:val="FF0000"/>
        </w:rPr>
        <w:t>11</w:t>
      </w:r>
      <w:r w:rsidR="00D46389" w:rsidRPr="0043692C">
        <w:rPr>
          <w:b/>
          <w:bCs/>
          <w:color w:val="FF0000"/>
        </w:rPr>
        <w:t xml:space="preserve">. </w:t>
      </w:r>
      <w:r w:rsidR="00D46389" w:rsidRPr="00E475B4">
        <w:rPr>
          <w:b/>
          <w:bCs/>
        </w:rPr>
        <w:t>Eseti és havi rendszeres rendkívüli települési támogatás</w:t>
      </w:r>
    </w:p>
    <w:p w14:paraId="5A7BADF0" w14:textId="20EAD3BB" w:rsidR="00D46389" w:rsidRPr="00E475B4" w:rsidRDefault="0043692C" w:rsidP="00D46389">
      <w:pPr>
        <w:pStyle w:val="Szvegtrzs"/>
        <w:spacing w:before="240" w:after="240"/>
        <w:jc w:val="center"/>
        <w:rPr>
          <w:b/>
          <w:bCs/>
        </w:rPr>
      </w:pPr>
      <w:r w:rsidRPr="0043692C">
        <w:rPr>
          <w:b/>
          <w:bCs/>
          <w:color w:val="FF0000"/>
        </w:rPr>
        <w:t>19</w:t>
      </w:r>
      <w:r w:rsidR="00D46389" w:rsidRPr="0043692C">
        <w:rPr>
          <w:b/>
          <w:bCs/>
          <w:color w:val="FF0000"/>
        </w:rPr>
        <w:t>.</w:t>
      </w:r>
      <w:r w:rsidR="00D46389" w:rsidRPr="0043692C">
        <w:rPr>
          <w:b/>
          <w:bCs/>
        </w:rPr>
        <w:t xml:space="preserve"> §</w:t>
      </w:r>
    </w:p>
    <w:p w14:paraId="55CCA42E" w14:textId="77777777" w:rsidR="00D46389" w:rsidRPr="00E475B4" w:rsidRDefault="00D46389" w:rsidP="00D46389">
      <w:pPr>
        <w:pStyle w:val="Szvegtrzs"/>
        <w:spacing w:after="0"/>
        <w:jc w:val="both"/>
      </w:pPr>
      <w:r w:rsidRPr="00E475B4">
        <w:t>(1) Rendkívüli települési támogatás állapítható meg a létfenntartást veszélyeztető rendkívüli élethelyzetbe került, valamint az időszakosan vagy tartósan létfenntartási gonddal küzdő személyek közül különösen annak, akinek családjában az egy főre számított havi családi jövedelemhatár nem haladja meg az öregségi nyugdíj mindenkori legkisebb összegének 200 %-át, egyedül élő, valamint gyermekét, gyermekeit egyedül nevelő esetén az öregségi nyugdíj mindenkori legkisebb összegének 220 %-át, és önmaga vagy családja létfenntartásáról más módon gondoskodni nem tud, kivéve az e rendelet 23. § (1) bekezdésében, 24. § (1) bekezdésében, valamint 26. § (1) bekezdésében foglaltak támogatásokat.</w:t>
      </w:r>
    </w:p>
    <w:p w14:paraId="26C36A4E" w14:textId="77777777" w:rsidR="00D46389" w:rsidRPr="00643098" w:rsidRDefault="00D46389" w:rsidP="00D46389">
      <w:pPr>
        <w:pStyle w:val="Szvegtrzs"/>
        <w:spacing w:before="240" w:after="0"/>
        <w:jc w:val="both"/>
      </w:pPr>
      <w:r w:rsidRPr="00E475B4">
        <w:t xml:space="preserve">(2) </w:t>
      </w:r>
      <w:r w:rsidRPr="00643098">
        <w:t xml:space="preserve">E rendelet alkalmazásában létfenntartási gond az az élethelyzet, melyhez a kérelmező személy anyagi segítségre szorul, különösen a következők: </w:t>
      </w:r>
    </w:p>
    <w:p w14:paraId="31D1F3E6" w14:textId="77777777" w:rsidR="00D46389" w:rsidRPr="00643098" w:rsidRDefault="00D46389" w:rsidP="00D46389">
      <w:pPr>
        <w:pStyle w:val="Szvegtrzs"/>
        <w:spacing w:after="0"/>
        <w:ind w:left="580" w:hanging="360"/>
        <w:jc w:val="both"/>
      </w:pPr>
      <w:r w:rsidRPr="00643098">
        <w:rPr>
          <w:i/>
          <w:iCs/>
        </w:rPr>
        <w:t>a)</w:t>
      </w:r>
      <w:r w:rsidRPr="00643098">
        <w:tab/>
        <w:t>betegség miatti keresőképtelenség 15 napot meghaladóan,</w:t>
      </w:r>
    </w:p>
    <w:p w14:paraId="5E8695EB" w14:textId="77777777" w:rsidR="00D46389" w:rsidRPr="00643098" w:rsidRDefault="00D46389" w:rsidP="00D46389">
      <w:pPr>
        <w:pStyle w:val="Szvegtrzs"/>
        <w:spacing w:after="0"/>
        <w:ind w:left="580" w:hanging="360"/>
        <w:jc w:val="both"/>
      </w:pPr>
      <w:r w:rsidRPr="00643098">
        <w:rPr>
          <w:i/>
          <w:iCs/>
        </w:rPr>
        <w:t>b)</w:t>
      </w:r>
      <w:r w:rsidRPr="00643098">
        <w:tab/>
        <w:t xml:space="preserve"> gyógykezelési és gyógyszerköltség, mely a kérelmező és családja létfenntartását veszélyeztető mértékű,</w:t>
      </w:r>
    </w:p>
    <w:p w14:paraId="6C3250A1" w14:textId="77777777" w:rsidR="00D46389" w:rsidRPr="00643098" w:rsidRDefault="00D46389" w:rsidP="00D46389">
      <w:pPr>
        <w:pStyle w:val="Szvegtrzs"/>
        <w:spacing w:after="0"/>
        <w:ind w:left="580" w:hanging="360"/>
        <w:jc w:val="both"/>
      </w:pPr>
      <w:r w:rsidRPr="00643098">
        <w:rPr>
          <w:i/>
          <w:iCs/>
        </w:rPr>
        <w:t>c)</w:t>
      </w:r>
      <w:r w:rsidRPr="00643098">
        <w:tab/>
        <w:t>a válsághelyzetben lévő várandós anya gyermekének megtartása,</w:t>
      </w:r>
    </w:p>
    <w:p w14:paraId="614C1EC8" w14:textId="77777777" w:rsidR="00D46389" w:rsidRPr="00643098" w:rsidRDefault="00D46389" w:rsidP="00D46389">
      <w:pPr>
        <w:pStyle w:val="Szvegtrzs"/>
        <w:spacing w:after="0"/>
        <w:ind w:left="580" w:hanging="360"/>
        <w:jc w:val="both"/>
      </w:pPr>
      <w:r w:rsidRPr="00643098">
        <w:rPr>
          <w:i/>
          <w:iCs/>
        </w:rPr>
        <w:t>d)</w:t>
      </w:r>
      <w:r w:rsidRPr="00643098">
        <w:tab/>
        <w:t xml:space="preserve"> iskoláztatás biztosítása,</w:t>
      </w:r>
    </w:p>
    <w:p w14:paraId="4045C6E2" w14:textId="77777777" w:rsidR="00D46389" w:rsidRPr="00643098" w:rsidRDefault="00D46389" w:rsidP="00D46389">
      <w:pPr>
        <w:pStyle w:val="Szvegtrzs"/>
        <w:spacing w:after="0"/>
        <w:ind w:left="580" w:hanging="360"/>
        <w:jc w:val="both"/>
      </w:pPr>
      <w:r w:rsidRPr="00643098">
        <w:rPr>
          <w:i/>
          <w:iCs/>
        </w:rPr>
        <w:t>e)</w:t>
      </w:r>
      <w:r w:rsidRPr="00643098">
        <w:tab/>
        <w:t xml:space="preserve"> a gyermek fogadásának előkészítése</w:t>
      </w:r>
    </w:p>
    <w:p w14:paraId="4FEB98FA" w14:textId="77777777" w:rsidR="00D46389" w:rsidRPr="00643098" w:rsidRDefault="00D46389" w:rsidP="00D46389">
      <w:pPr>
        <w:pStyle w:val="Szvegtrzs"/>
        <w:spacing w:after="0"/>
        <w:ind w:left="580" w:hanging="360"/>
        <w:jc w:val="both"/>
      </w:pPr>
      <w:r w:rsidRPr="00643098">
        <w:rPr>
          <w:i/>
          <w:iCs/>
        </w:rPr>
        <w:t>f)</w:t>
      </w:r>
      <w:r w:rsidRPr="00643098">
        <w:tab/>
        <w:t xml:space="preserve"> a nevelésbe vett gyermek családjával való kapcsolattartás,</w:t>
      </w:r>
    </w:p>
    <w:p w14:paraId="1C589699" w14:textId="77777777" w:rsidR="00D46389" w:rsidRPr="00643098" w:rsidRDefault="00D46389" w:rsidP="00D46389">
      <w:pPr>
        <w:pStyle w:val="Szvegtrzs"/>
        <w:spacing w:after="0"/>
        <w:ind w:left="580" w:hanging="360"/>
        <w:jc w:val="both"/>
      </w:pPr>
      <w:r w:rsidRPr="00643098">
        <w:rPr>
          <w:i/>
          <w:iCs/>
        </w:rPr>
        <w:t>g)</w:t>
      </w:r>
      <w:r w:rsidRPr="00643098">
        <w:tab/>
        <w:t>a gyermek családba való visszakerülésének elősegítéséhez kapcsolódó kiadások,</w:t>
      </w:r>
    </w:p>
    <w:p w14:paraId="0D963504" w14:textId="77777777" w:rsidR="00D46389" w:rsidRPr="00643098" w:rsidRDefault="00D46389" w:rsidP="00D46389">
      <w:pPr>
        <w:pStyle w:val="Szvegtrzs"/>
        <w:spacing w:after="0"/>
        <w:ind w:left="580" w:hanging="360"/>
        <w:jc w:val="both"/>
      </w:pPr>
      <w:r w:rsidRPr="00643098">
        <w:rPr>
          <w:i/>
          <w:iCs/>
        </w:rPr>
        <w:t>h)</w:t>
      </w:r>
      <w:r w:rsidRPr="00643098">
        <w:tab/>
        <w:t>tüzelőanyag vásárlás,</w:t>
      </w:r>
    </w:p>
    <w:p w14:paraId="567C8E3A" w14:textId="77777777" w:rsidR="00D46389" w:rsidRPr="00643098" w:rsidRDefault="00D46389" w:rsidP="00D46389">
      <w:pPr>
        <w:pStyle w:val="Szvegtrzs"/>
        <w:spacing w:after="0"/>
        <w:ind w:left="580" w:hanging="360"/>
        <w:jc w:val="both"/>
      </w:pPr>
      <w:r w:rsidRPr="00643098">
        <w:rPr>
          <w:i/>
          <w:iCs/>
        </w:rPr>
        <w:t>i)</w:t>
      </w:r>
      <w:r w:rsidRPr="00643098">
        <w:tab/>
        <w:t xml:space="preserve"> előre nem tervezhető többletkiadás </w:t>
      </w:r>
    </w:p>
    <w:p w14:paraId="0369349F" w14:textId="77777777" w:rsidR="00D46389" w:rsidRPr="00643098" w:rsidRDefault="00D46389" w:rsidP="00D46389">
      <w:pPr>
        <w:pStyle w:val="Szvegtrzs"/>
        <w:spacing w:after="0"/>
        <w:ind w:left="580" w:hanging="360"/>
        <w:jc w:val="both"/>
      </w:pPr>
      <w:r w:rsidRPr="00643098">
        <w:rPr>
          <w:i/>
          <w:iCs/>
        </w:rPr>
        <w:t>j)</w:t>
      </w:r>
      <w:r w:rsidRPr="00643098">
        <w:tab/>
        <w:t xml:space="preserve">létfenntartási kiadások biztosításának elősegítése (élelmiszer, ruházat biztosítása) </w:t>
      </w:r>
    </w:p>
    <w:p w14:paraId="76145A4D" w14:textId="77777777" w:rsidR="00D46389" w:rsidRPr="00643098" w:rsidRDefault="00D46389" w:rsidP="00D46389">
      <w:pPr>
        <w:pStyle w:val="Szvegtrzs"/>
        <w:spacing w:before="240" w:after="0"/>
        <w:jc w:val="both"/>
      </w:pPr>
      <w:r w:rsidRPr="00643098">
        <w:t xml:space="preserve">(3) E rendelet alkalmazásában létfenntartást veszélyeztető rendkívüli élethelyzet, mely súlyosan veszélyezteti a kérelmező mindennapi megélhetését különösen: </w:t>
      </w:r>
    </w:p>
    <w:p w14:paraId="05D93210" w14:textId="77777777" w:rsidR="00D46389" w:rsidRPr="00643098" w:rsidRDefault="00D46389" w:rsidP="00D46389">
      <w:pPr>
        <w:pStyle w:val="Szvegtrzs"/>
        <w:spacing w:after="0"/>
        <w:ind w:left="580" w:hanging="360"/>
        <w:jc w:val="both"/>
      </w:pPr>
      <w:r w:rsidRPr="00643098">
        <w:rPr>
          <w:i/>
          <w:iCs/>
        </w:rPr>
        <w:t>a)</w:t>
      </w:r>
      <w:r w:rsidRPr="00643098">
        <w:tab/>
        <w:t xml:space="preserve"> elemi kár vagy egyéb káresemény bekövetkezése,</w:t>
      </w:r>
    </w:p>
    <w:p w14:paraId="78624D7A" w14:textId="77777777" w:rsidR="00D46389" w:rsidRPr="00643098" w:rsidRDefault="00D46389" w:rsidP="00D46389">
      <w:pPr>
        <w:pStyle w:val="Szvegtrzs"/>
        <w:spacing w:after="0"/>
        <w:ind w:left="580" w:hanging="360"/>
        <w:jc w:val="both"/>
      </w:pPr>
      <w:r w:rsidRPr="00643098">
        <w:rPr>
          <w:i/>
          <w:iCs/>
        </w:rPr>
        <w:t>b)</w:t>
      </w:r>
      <w:r w:rsidRPr="00643098">
        <w:tab/>
        <w:t>közeli hozzátartozó halála</w:t>
      </w:r>
    </w:p>
    <w:p w14:paraId="6E432DF7" w14:textId="77777777" w:rsidR="00D46389" w:rsidRPr="00643098" w:rsidRDefault="00D46389" w:rsidP="00D46389">
      <w:pPr>
        <w:pStyle w:val="Szvegtrzs"/>
        <w:spacing w:after="0"/>
        <w:ind w:left="580" w:hanging="360"/>
        <w:jc w:val="both"/>
      </w:pPr>
      <w:r w:rsidRPr="00643098">
        <w:rPr>
          <w:i/>
          <w:iCs/>
        </w:rPr>
        <w:t>c)</w:t>
      </w:r>
      <w:r w:rsidRPr="00643098">
        <w:tab/>
        <w:t xml:space="preserve"> a kérelmező vagy családjában élő személy tartós, legalább 20 napot meghaladó kórházi kezelése.</w:t>
      </w:r>
    </w:p>
    <w:p w14:paraId="22474542" w14:textId="77777777" w:rsidR="00D46389" w:rsidRPr="00E475B4" w:rsidRDefault="00D46389" w:rsidP="00D46389">
      <w:pPr>
        <w:pStyle w:val="Szvegtrzs"/>
        <w:spacing w:after="0"/>
        <w:ind w:left="580" w:hanging="360"/>
        <w:jc w:val="both"/>
      </w:pPr>
    </w:p>
    <w:p w14:paraId="2338B771" w14:textId="77777777" w:rsidR="00D46389" w:rsidRPr="00E475B4" w:rsidRDefault="00D46389" w:rsidP="00D46389">
      <w:pPr>
        <w:pStyle w:val="Szvegtrzs"/>
        <w:spacing w:before="240" w:after="0"/>
        <w:jc w:val="both"/>
      </w:pPr>
      <w:r w:rsidRPr="00E475B4">
        <w:lastRenderedPageBreak/>
        <w:t xml:space="preserve">(4) Havi rendszeresség esetén a támogatás </w:t>
      </w:r>
      <w:proofErr w:type="gramStart"/>
      <w:r w:rsidRPr="00E475B4">
        <w:t>összege</w:t>
      </w:r>
      <w:proofErr w:type="gramEnd"/>
      <w:r w:rsidRPr="00E475B4">
        <w:t xml:space="preserve"> ha a család egy főre számított jövedelme</w:t>
      </w:r>
    </w:p>
    <w:p w14:paraId="51E221F2" w14:textId="77777777" w:rsidR="00D46389" w:rsidRPr="00E475B4" w:rsidRDefault="00D46389" w:rsidP="00D46389">
      <w:pPr>
        <w:pStyle w:val="Szvegtrzs"/>
        <w:spacing w:after="0"/>
        <w:ind w:left="580" w:hanging="360"/>
        <w:jc w:val="both"/>
      </w:pPr>
      <w:r w:rsidRPr="00E475B4">
        <w:rPr>
          <w:i/>
          <w:iCs/>
        </w:rPr>
        <w:t>a)</w:t>
      </w:r>
      <w:r w:rsidRPr="00E475B4">
        <w:tab/>
        <w:t>nem haladja meg az öregségi nyugdíj mindenkori legkisebb összegének 100 %-át legalább 1000-Ft, de legfeljebb az öregségi nyugdíj mindenkori legkisebb összegének 50 %-a,</w:t>
      </w:r>
    </w:p>
    <w:p w14:paraId="6B3D2E15" w14:textId="77777777" w:rsidR="00D46389" w:rsidRPr="00E475B4" w:rsidRDefault="00D46389" w:rsidP="00D46389">
      <w:pPr>
        <w:pStyle w:val="Szvegtrzs"/>
        <w:spacing w:after="0"/>
        <w:ind w:left="580" w:hanging="360"/>
        <w:jc w:val="both"/>
      </w:pPr>
      <w:r w:rsidRPr="00E475B4">
        <w:rPr>
          <w:i/>
          <w:iCs/>
        </w:rPr>
        <w:t>b)</w:t>
      </w:r>
      <w:r w:rsidRPr="00E475B4">
        <w:tab/>
        <w:t>az öregségi nyugdíj mindenkori legkisebb összegének 100 %-ától magasabb, de nem haladja meg az öregségi nyugdíj mindenkori legkisebb összegének 150 %-át, legalább 1000-Ft, de legfeljebb az öregségi nyugdíj mindenkori legkisebb összegének 40 %-a,</w:t>
      </w:r>
    </w:p>
    <w:p w14:paraId="251DCE6C" w14:textId="77777777" w:rsidR="00D46389" w:rsidRPr="00E475B4" w:rsidRDefault="00D46389" w:rsidP="00D46389">
      <w:pPr>
        <w:pStyle w:val="Szvegtrzs"/>
        <w:spacing w:after="0"/>
        <w:ind w:left="580" w:hanging="360"/>
        <w:jc w:val="both"/>
      </w:pPr>
      <w:r w:rsidRPr="00E475B4">
        <w:rPr>
          <w:i/>
          <w:iCs/>
        </w:rPr>
        <w:t>c)</w:t>
      </w:r>
      <w:r w:rsidRPr="00E475B4">
        <w:tab/>
        <w:t>az öregségi nyugdíj mindenkori legkisebb összegének 150 %-ától magasabb, de nem haladja meg az öregségi nyugdíj mindenkori legkisebb összegének 200 %-át, egyedül élő esetén 220 %-át, legalább 1000-Ft, de legfeljebb az öregségi nyugdíj mindenkori legkisebb összegének 30 %-a.</w:t>
      </w:r>
    </w:p>
    <w:p w14:paraId="0384C334" w14:textId="77777777" w:rsidR="00D46389" w:rsidRPr="00E475B4" w:rsidRDefault="00D46389" w:rsidP="00D46389">
      <w:pPr>
        <w:pStyle w:val="Szvegtrzs"/>
        <w:spacing w:before="240" w:after="0"/>
        <w:jc w:val="both"/>
      </w:pPr>
      <w:r w:rsidRPr="00E475B4">
        <w:t xml:space="preserve">(5) Az alkalmanként nyújtott támogatás összege - kivéve elhunyt személy eltemettetésének költségeihez való hozzájárulásként megállapítandó eseti rendkívüli települési támogatás, </w:t>
      </w:r>
      <w:proofErr w:type="gramStart"/>
      <w:r w:rsidRPr="00E475B4">
        <w:t>a</w:t>
      </w:r>
      <w:proofErr w:type="gramEnd"/>
      <w:r w:rsidRPr="00E475B4">
        <w:t xml:space="preserve"> elemi kár bekövetkezése miatt nyújtható eseti rendkívüli települési támogatás, valamint a tüzelőanyag vásárlására nyújtható eseti rendkívüli települési támogatás - az alábbiak szerint alakul, ha a család egy főre számított havi jövedelme</w:t>
      </w:r>
    </w:p>
    <w:p w14:paraId="17415DB0" w14:textId="77777777" w:rsidR="00D46389" w:rsidRPr="00E475B4" w:rsidRDefault="00D46389" w:rsidP="00D46389">
      <w:pPr>
        <w:pStyle w:val="Szvegtrzs"/>
        <w:spacing w:after="0"/>
        <w:ind w:left="580" w:hanging="360"/>
        <w:jc w:val="both"/>
      </w:pPr>
      <w:r w:rsidRPr="00E475B4">
        <w:rPr>
          <w:i/>
          <w:iCs/>
        </w:rPr>
        <w:t>a)</w:t>
      </w:r>
      <w:r w:rsidRPr="00E475B4">
        <w:tab/>
        <w:t>nem haladja meg az öregségi nyugdíj mindenkori legkisebb összegének 100%-át, legalább 1000-Ft, legfeljebb az öregségi nyugdíj mindenkori legkisebb összegének 100 %-a, de nem haladhatja meg a tényleges költség mértékét.</w:t>
      </w:r>
    </w:p>
    <w:p w14:paraId="41B3DA77" w14:textId="77777777" w:rsidR="00D46389" w:rsidRPr="00E475B4" w:rsidRDefault="00D46389" w:rsidP="00D46389">
      <w:pPr>
        <w:pStyle w:val="Szvegtrzs"/>
        <w:spacing w:after="0"/>
        <w:ind w:left="580" w:hanging="360"/>
        <w:jc w:val="both"/>
      </w:pPr>
      <w:r w:rsidRPr="00E475B4">
        <w:rPr>
          <w:i/>
          <w:iCs/>
        </w:rPr>
        <w:t>b)</w:t>
      </w:r>
      <w:r w:rsidRPr="00E475B4">
        <w:tab/>
        <w:t>az öregségi nyugdíj mindenkori legkisebb összegének 100 %-tól magasabb, de nem haladja meg az öregségi nyugdíj mindenkori legkisebb összegének 150 %-át, legalább 1000-Ft, legfeljebb azonban az öregségi nyugdíj mindenkori legkisebb összegének 90 %-a, de nem haladhatja meg a tényleges költség mértékét.</w:t>
      </w:r>
    </w:p>
    <w:p w14:paraId="2BD0E38B" w14:textId="77777777" w:rsidR="00D46389" w:rsidRPr="00E475B4" w:rsidRDefault="00D46389" w:rsidP="00D46389">
      <w:pPr>
        <w:pStyle w:val="Szvegtrzs"/>
        <w:spacing w:after="0"/>
        <w:ind w:left="580" w:hanging="360"/>
        <w:jc w:val="both"/>
      </w:pPr>
      <w:r w:rsidRPr="00E475B4">
        <w:rPr>
          <w:i/>
          <w:iCs/>
        </w:rPr>
        <w:t>c)</w:t>
      </w:r>
      <w:r w:rsidRPr="00E475B4">
        <w:tab/>
        <w:t>az öregségi nyugdíj mindenkori legkisebb összegének 150 %-tól magasabb, de nem haladja meg az öregségi nyugdíj mindenkori legkisebb összegének 200 %-át, egyedül élő esetén 220 %-át legalább 1000-Ft, legfeljebb azonban az öregségi nyugdíj mindenkori legkisebb összegének 80 %-a, de nem haladhatja meg a tényleges költség mértékét.</w:t>
      </w:r>
    </w:p>
    <w:p w14:paraId="07B61CF2" w14:textId="77777777" w:rsidR="00D46389" w:rsidRPr="00E475B4" w:rsidRDefault="00D46389" w:rsidP="00D46389">
      <w:pPr>
        <w:pStyle w:val="Szvegtrzs"/>
        <w:spacing w:before="240" w:after="0"/>
        <w:jc w:val="both"/>
      </w:pPr>
      <w:r w:rsidRPr="00E475B4">
        <w:t>(6) A havi rendszerességgel nyújtott rendkívüli települési támogatás különös méltánylást érdemlő esetben állapítható meg, akkor, ha a létfenntartást veszélyeztető rendkívüli élethelyzet, létfenntartási gond igazolható módon tartósan, több hónapon keresztül fennáll. Amennyiben kérelmező nem, vagy nem megfelelően indokolja és igazolja a létfenntartást veszélyeztető rendkívüli élethelyzet, létfenntartási gond tartós fennálltát, a hatóság eseti rendkívüli települési támogatást állapít meg részére, ha annak további e rendeletben foglalt feltételei fennállnak.</w:t>
      </w:r>
    </w:p>
    <w:p w14:paraId="70813465" w14:textId="77777777" w:rsidR="00D46389" w:rsidRPr="00E475B4" w:rsidRDefault="00D46389" w:rsidP="00D46389">
      <w:pPr>
        <w:pStyle w:val="Szvegtrzs"/>
        <w:spacing w:before="240" w:after="0"/>
        <w:jc w:val="both"/>
      </w:pPr>
      <w:r w:rsidRPr="00E475B4">
        <w:t>(7) A havi rendszerességgel nyújtott rendkívüli települési támogatás egy évben legalább egybefüggő kettő hónapig, de legfeljebb egybefüggő hat hónapig állapítható meg, azzal, hogy a támogatási időszak nem haladhatja meg az okot adó körülmény fennállta időtartamát. Nem nyújtható havi rendszerességgel települési támogatás elhunyt személy eltemettetésének költségeihez való hozzájárulásként, tüzelőanyag vásárlásához, valamint elemi kár bekövetkezése miatt. Egy évben legfeljebb hat hónap időtartamig többször is megállapítható havi rendszerességgel nyújtott települési támogatás ugyanazon kérelmező részére, a jogosultság megállapítására okot adó körülmény ismételt bekövetkezése esetén, valamint más jogosultság megállapítására okot adó körülmény bekövetkezése esetén.</w:t>
      </w:r>
    </w:p>
    <w:p w14:paraId="27C407A5" w14:textId="19ED4D8C" w:rsidR="00D46389" w:rsidRPr="00E475B4" w:rsidRDefault="0043692C" w:rsidP="00D46389">
      <w:pPr>
        <w:pStyle w:val="Szvegtrzs"/>
        <w:spacing w:before="240" w:after="240"/>
        <w:jc w:val="center"/>
        <w:rPr>
          <w:b/>
          <w:bCs/>
        </w:rPr>
      </w:pPr>
      <w:r w:rsidRPr="0043692C">
        <w:rPr>
          <w:b/>
          <w:bCs/>
          <w:color w:val="FF0000"/>
        </w:rPr>
        <w:t>20</w:t>
      </w:r>
      <w:r w:rsidR="00D46389" w:rsidRPr="00E475B4">
        <w:rPr>
          <w:b/>
          <w:bCs/>
        </w:rPr>
        <w:t>. §</w:t>
      </w:r>
    </w:p>
    <w:p w14:paraId="26660FA6" w14:textId="77777777" w:rsidR="00D46389" w:rsidRPr="00E475B4" w:rsidRDefault="00D46389" w:rsidP="00D46389">
      <w:pPr>
        <w:pStyle w:val="Szvegtrzs"/>
        <w:spacing w:after="0"/>
        <w:jc w:val="both"/>
      </w:pPr>
      <w:r w:rsidRPr="00E475B4">
        <w:t xml:space="preserve">(1) Az elhunyt személy eltemettetésének költségeihez való hozzájárulásként megállapítandó rendkívüli települési támogatás esetén azok támogathatók önkormányzati segéllyel, akiknek családjában az egy főre számított havi családi jövedelemhatár nem haladja meg az öregségi nyugdíj </w:t>
      </w:r>
      <w:r w:rsidRPr="00E475B4">
        <w:lastRenderedPageBreak/>
        <w:t>mindenkori legkisebb összegének 250%-át, egyedül élő, valamint gyermekét, gyermekeit egyedül nevelő esetén az öregségi nyugdíj mindenkori legkisebb összegének 300 %-át.</w:t>
      </w:r>
    </w:p>
    <w:p w14:paraId="34730A74" w14:textId="77777777" w:rsidR="00D46389" w:rsidRPr="00E475B4" w:rsidRDefault="00D46389" w:rsidP="00D46389">
      <w:pPr>
        <w:pStyle w:val="Szvegtrzs"/>
        <w:spacing w:before="240" w:after="0"/>
        <w:jc w:val="both"/>
      </w:pPr>
      <w:r w:rsidRPr="00E475B4">
        <w:t>(2) Az elhunyt személy eltemettetésének költségeihez való hozzájárulásként megállapítandó rendkívüli települési támogatás iránti kérelmet a temetési számla keltétől számított 30 napon belül lehet benyújtani, mely határidő jogvesztő.</w:t>
      </w:r>
    </w:p>
    <w:p w14:paraId="3C64D1FE" w14:textId="77777777" w:rsidR="00D46389" w:rsidRPr="00E475B4" w:rsidRDefault="00D46389" w:rsidP="00D46389">
      <w:pPr>
        <w:pStyle w:val="Szvegtrzs"/>
        <w:spacing w:before="240" w:after="0"/>
        <w:jc w:val="both"/>
      </w:pPr>
      <w:r w:rsidRPr="00E475B4">
        <w:t>(3) Az elhunyt személy eltemettetésének költségeihez való hozzájárulásként megállapított rendkívüli települési támogatás összege:</w:t>
      </w:r>
    </w:p>
    <w:p w14:paraId="02D8CC8D" w14:textId="77777777" w:rsidR="00D46389" w:rsidRPr="00643098" w:rsidRDefault="00D46389" w:rsidP="00D46389">
      <w:pPr>
        <w:pStyle w:val="Szvegtrzs"/>
        <w:spacing w:after="0"/>
        <w:ind w:left="580" w:hanging="360"/>
        <w:jc w:val="both"/>
      </w:pPr>
      <w:r w:rsidRPr="00E475B4">
        <w:rPr>
          <w:i/>
          <w:iCs/>
        </w:rPr>
        <w:t>a)</w:t>
      </w:r>
      <w:r w:rsidRPr="00E475B4">
        <w:tab/>
        <w:t xml:space="preserve">55.000 Ft., amennyiben a kérelmező családjában az egy főre jutó havi jövedelem nem haladja meg az öregségi nyugdíj mindenkori legkisebb összegének 150 %-át, </w:t>
      </w:r>
      <w:r w:rsidRPr="00643098">
        <w:t>egyedül élő vagy egyedül álló esetén az öregségi nyugdíj mindenkori legkisebb összegének 200 %-át;</w:t>
      </w:r>
    </w:p>
    <w:p w14:paraId="522BF771" w14:textId="77777777" w:rsidR="00D46389" w:rsidRPr="00643098" w:rsidRDefault="00D46389" w:rsidP="00D46389">
      <w:pPr>
        <w:pStyle w:val="Szvegtrzs"/>
        <w:spacing w:after="0"/>
        <w:ind w:left="580" w:hanging="360"/>
        <w:jc w:val="both"/>
      </w:pPr>
      <w:r w:rsidRPr="00643098">
        <w:rPr>
          <w:i/>
          <w:iCs/>
        </w:rPr>
        <w:t>b)</w:t>
      </w:r>
      <w:r w:rsidRPr="00643098">
        <w:tab/>
        <w:t>45.000 Ft., amennyiben a kérelmező családjában az egy főre jutó havi jövedelem nem haladja meg az öregségi nyugdíj mindenkori legkisebb összegének 200 %-át, egyedül élő vagy egyedül álló esetén az öregségi nyugdíj mindenkori legkisebb összegének 250 %-át;</w:t>
      </w:r>
    </w:p>
    <w:p w14:paraId="7BC0890F" w14:textId="77777777" w:rsidR="00D46389" w:rsidRPr="00643098" w:rsidRDefault="00D46389" w:rsidP="00D46389">
      <w:pPr>
        <w:pStyle w:val="Szvegtrzs"/>
        <w:spacing w:after="0"/>
        <w:ind w:left="580" w:hanging="360"/>
        <w:jc w:val="both"/>
      </w:pPr>
      <w:r w:rsidRPr="00643098">
        <w:rPr>
          <w:i/>
          <w:iCs/>
        </w:rPr>
        <w:t>c)</w:t>
      </w:r>
      <w:r w:rsidRPr="00643098">
        <w:tab/>
        <w:t xml:space="preserve"> 35.000 Ft., amennyiben a kérelmező családjában az egy főre jutó havi jövedelem nem haladja meg az öregségi nyugdíj mindenkori legkisebb összegének 250 %-át, egyedül élő vagy egyedül álló esetén az öregségi nyugdíj mindenkori legkisebb összegének 300 %-át.</w:t>
      </w:r>
    </w:p>
    <w:p w14:paraId="24570195" w14:textId="77777777" w:rsidR="00D46389" w:rsidRPr="00E475B4" w:rsidRDefault="00D46389" w:rsidP="00D46389">
      <w:pPr>
        <w:pStyle w:val="Szvegtrzs"/>
        <w:spacing w:before="240" w:after="0"/>
        <w:jc w:val="both"/>
      </w:pPr>
      <w:r w:rsidRPr="00643098">
        <w:t>(4) A temetési költségekre tekintettel igényelt önkormányzati segély megállapítása</w:t>
      </w:r>
      <w:r w:rsidRPr="00E475B4">
        <w:t xml:space="preserve"> iránti kérelemhez csatolni kell a temetés költségeiről - a kérelmező vagy a vele azonos lakcímen élő közeli hozzátartozója nevére - kiállított számla eredeti példányát.</w:t>
      </w:r>
    </w:p>
    <w:p w14:paraId="38E471CB" w14:textId="77777777" w:rsidR="00D46389" w:rsidRPr="00E475B4" w:rsidRDefault="00D46389" w:rsidP="00D46389">
      <w:pPr>
        <w:pStyle w:val="Szvegtrzs"/>
        <w:spacing w:before="240" w:after="0"/>
        <w:jc w:val="both"/>
      </w:pPr>
      <w:r w:rsidRPr="00E475B4">
        <w:t>(5) A temetési költségekre tekintettel megállapított települési támogatás összegét vagy a kérelem elutasításának tényét az arról szóló határozat számával együtt a temetési számlára rá kell vezetni és a számlát a kérelmező részére vissza kell adni.</w:t>
      </w:r>
    </w:p>
    <w:p w14:paraId="2EEE4938" w14:textId="77777777" w:rsidR="00D46389" w:rsidRPr="00E475B4" w:rsidRDefault="00D46389" w:rsidP="00D46389">
      <w:pPr>
        <w:pStyle w:val="Szvegtrzs"/>
        <w:spacing w:before="240" w:after="0"/>
        <w:jc w:val="both"/>
      </w:pPr>
      <w:r w:rsidRPr="00E475B4">
        <w:t>(6) Nem jogosult eltemettetésének költségeihez való hozzájárulásként rendkívüli települési támogatásra, aki a szociális igazgatásról és szociális ellátásokról szóló törvény alapján közköltséges temetésben részesül.</w:t>
      </w:r>
    </w:p>
    <w:p w14:paraId="067BC655" w14:textId="7AF1CAC2" w:rsidR="00D46389" w:rsidRPr="00E475B4" w:rsidRDefault="00D46389" w:rsidP="00D46389">
      <w:pPr>
        <w:pStyle w:val="Szvegtrzs"/>
        <w:spacing w:before="240" w:after="240"/>
        <w:jc w:val="center"/>
        <w:rPr>
          <w:b/>
          <w:bCs/>
        </w:rPr>
      </w:pPr>
      <w:r w:rsidRPr="0043692C">
        <w:rPr>
          <w:b/>
          <w:bCs/>
          <w:color w:val="FF0000"/>
        </w:rPr>
        <w:t>2</w:t>
      </w:r>
      <w:r w:rsidR="0043692C" w:rsidRPr="0043692C">
        <w:rPr>
          <w:b/>
          <w:bCs/>
          <w:color w:val="FF0000"/>
        </w:rPr>
        <w:t>1</w:t>
      </w:r>
      <w:r w:rsidRPr="0043692C">
        <w:rPr>
          <w:b/>
          <w:bCs/>
          <w:color w:val="FF0000"/>
        </w:rPr>
        <w:t>.</w:t>
      </w:r>
      <w:r w:rsidRPr="00E475B4">
        <w:rPr>
          <w:b/>
          <w:bCs/>
        </w:rPr>
        <w:t xml:space="preserve"> §</w:t>
      </w:r>
    </w:p>
    <w:p w14:paraId="55746E50" w14:textId="77777777" w:rsidR="00D46389" w:rsidRPr="00643098" w:rsidRDefault="00D46389" w:rsidP="00D46389">
      <w:pPr>
        <w:pStyle w:val="Szvegtrzs"/>
        <w:spacing w:after="0"/>
        <w:jc w:val="both"/>
      </w:pPr>
      <w:r w:rsidRPr="00E475B4">
        <w:t>(1) Az elemi kár</w:t>
      </w:r>
      <w:r>
        <w:t xml:space="preserve"> </w:t>
      </w:r>
      <w:r w:rsidRPr="00643098">
        <w:t>vagy egyéb káresemény bekövetkezése miatt megállapítandó eseti rendkívüli települési támogatás azon személyeknek adható, akiknek családjában az egy főre számított havi családi jövedelemhatár nem haladja meg az öregségi nyugdíj mindenkori legkisebb összegének 300%-át, egyedül élő, valamint gyermekét, gyermekeit egyedül nevelő esetén az öregségi nyugdíj mindenkori legkisebb összegének 450 %-át.</w:t>
      </w:r>
    </w:p>
    <w:p w14:paraId="6EB8DF2E" w14:textId="77777777" w:rsidR="00D46389" w:rsidRPr="00E475B4" w:rsidRDefault="00D46389" w:rsidP="00D46389">
      <w:pPr>
        <w:pStyle w:val="Szvegtrzs"/>
        <w:spacing w:before="240" w:after="0"/>
        <w:jc w:val="both"/>
      </w:pPr>
      <w:r w:rsidRPr="00643098">
        <w:t>(2) Elemi kár vagy egyéb káresemény elhárításához szükséges költségekhez történő hozzájárulásaként megállapított rendkívüli települési</w:t>
      </w:r>
      <w:r w:rsidRPr="00E475B4">
        <w:t xml:space="preserve"> támogatás összege legalább 5000-Ft, legfeljebb azonban az öregségi nyugdíj mindenkori legkisebb összegének 200 %-a.</w:t>
      </w:r>
    </w:p>
    <w:p w14:paraId="4556EC09" w14:textId="7726739D" w:rsidR="00D46389" w:rsidRPr="00E475B4" w:rsidRDefault="00D46389" w:rsidP="00D46389">
      <w:pPr>
        <w:pStyle w:val="Szvegtrzs"/>
        <w:spacing w:before="240" w:after="240"/>
        <w:jc w:val="center"/>
        <w:rPr>
          <w:b/>
          <w:bCs/>
        </w:rPr>
      </w:pPr>
      <w:r w:rsidRPr="0043692C">
        <w:rPr>
          <w:b/>
          <w:bCs/>
          <w:color w:val="FF0000"/>
        </w:rPr>
        <w:t>2</w:t>
      </w:r>
      <w:r w:rsidR="0043692C" w:rsidRPr="0043692C">
        <w:rPr>
          <w:b/>
          <w:bCs/>
          <w:color w:val="FF0000"/>
        </w:rPr>
        <w:t>2</w:t>
      </w:r>
      <w:r w:rsidRPr="0043692C">
        <w:rPr>
          <w:b/>
          <w:bCs/>
          <w:color w:val="FF0000"/>
        </w:rPr>
        <w:t>.</w:t>
      </w:r>
      <w:r w:rsidRPr="00E475B4">
        <w:rPr>
          <w:b/>
          <w:bCs/>
        </w:rPr>
        <w:t xml:space="preserve"> §</w:t>
      </w:r>
    </w:p>
    <w:p w14:paraId="32A9E6B8" w14:textId="77777777" w:rsidR="00D46389" w:rsidRPr="00E475B4" w:rsidRDefault="00D46389" w:rsidP="00D46389">
      <w:pPr>
        <w:pStyle w:val="Szvegtrzs"/>
        <w:spacing w:after="0"/>
        <w:jc w:val="both"/>
      </w:pPr>
      <w:r w:rsidRPr="00E475B4">
        <w:t>(1) A kérelmező által megjelölt támogatási okok, indokok valódiságát szükség esetén a (2) és (3) bekezdésében foglaltak szerint hitelt érdemlően igazolni kell.</w:t>
      </w:r>
    </w:p>
    <w:p w14:paraId="3B04E554" w14:textId="77777777" w:rsidR="00D46389" w:rsidRPr="00E475B4" w:rsidRDefault="00D46389" w:rsidP="00D46389">
      <w:pPr>
        <w:pStyle w:val="Szvegtrzs"/>
        <w:spacing w:before="240" w:after="0"/>
        <w:jc w:val="both"/>
      </w:pPr>
      <w:r w:rsidRPr="00E475B4">
        <w:t>(2) Az (1) bekezdésében megjelölt hitelt érdemlő igazolásként fogadható el:</w:t>
      </w:r>
    </w:p>
    <w:p w14:paraId="45DEA21B" w14:textId="77777777" w:rsidR="00D46389" w:rsidRPr="00E475B4" w:rsidRDefault="00D46389" w:rsidP="00D46389">
      <w:pPr>
        <w:pStyle w:val="Szvegtrzs"/>
        <w:spacing w:after="0"/>
        <w:ind w:left="580" w:hanging="360"/>
        <w:jc w:val="both"/>
      </w:pPr>
      <w:r w:rsidRPr="00E475B4">
        <w:rPr>
          <w:i/>
          <w:iCs/>
        </w:rPr>
        <w:t>a)</w:t>
      </w:r>
      <w:r w:rsidRPr="00E475B4">
        <w:tab/>
        <w:t>betegség esetén a gyógykezelést alátámasztó háziorvosi, vagy kórházi igazolás, zárójelentés, műtétre történő előjegyzést igazoló irat,</w:t>
      </w:r>
    </w:p>
    <w:p w14:paraId="08FDB071" w14:textId="77777777" w:rsidR="00D46389" w:rsidRPr="00E475B4" w:rsidRDefault="00D46389" w:rsidP="00D46389">
      <w:pPr>
        <w:pStyle w:val="Szvegtrzs"/>
        <w:spacing w:after="0"/>
        <w:ind w:left="580" w:hanging="360"/>
        <w:jc w:val="both"/>
      </w:pPr>
      <w:r w:rsidRPr="00E475B4">
        <w:rPr>
          <w:i/>
          <w:iCs/>
        </w:rPr>
        <w:t>b)</w:t>
      </w:r>
      <w:r w:rsidRPr="00E475B4">
        <w:tab/>
        <w:t>elemi kár esetén a helyreállítás költségeiről szakember által készített kimutatás,</w:t>
      </w:r>
    </w:p>
    <w:p w14:paraId="07668F3C" w14:textId="77777777" w:rsidR="00D46389" w:rsidRPr="00E475B4" w:rsidRDefault="00D46389" w:rsidP="00D46389">
      <w:pPr>
        <w:pStyle w:val="Szvegtrzs"/>
        <w:spacing w:after="0"/>
        <w:ind w:left="580" w:hanging="360"/>
        <w:jc w:val="both"/>
      </w:pPr>
      <w:r w:rsidRPr="00E475B4">
        <w:rPr>
          <w:i/>
          <w:iCs/>
        </w:rPr>
        <w:lastRenderedPageBreak/>
        <w:t>c)</w:t>
      </w:r>
      <w:r w:rsidRPr="00E475B4">
        <w:tab/>
        <w:t>válsághelyzetben lévő várandós anya részére nyújtott segély esetén a terhes gondozásról szóló igazolás</w:t>
      </w:r>
    </w:p>
    <w:p w14:paraId="04919C69" w14:textId="77777777" w:rsidR="00D46389" w:rsidRPr="00E475B4" w:rsidRDefault="00D46389" w:rsidP="00D46389">
      <w:pPr>
        <w:pStyle w:val="Szvegtrzs"/>
        <w:spacing w:after="0"/>
        <w:ind w:left="580" w:hanging="360"/>
        <w:jc w:val="both"/>
      </w:pPr>
      <w:r w:rsidRPr="00E475B4">
        <w:rPr>
          <w:i/>
          <w:iCs/>
        </w:rPr>
        <w:t>d)</w:t>
      </w:r>
      <w:r w:rsidRPr="00E475B4">
        <w:tab/>
        <w:t>a nevelésbe vett gyermek családjával való kapcsolattartáshoz nyújtott segély esetén a nevelésbe vételt igazoló irat,</w:t>
      </w:r>
    </w:p>
    <w:p w14:paraId="612A10AE" w14:textId="77777777" w:rsidR="00D46389" w:rsidRPr="00E475B4" w:rsidRDefault="00D46389" w:rsidP="00D46389">
      <w:pPr>
        <w:pStyle w:val="Szvegtrzs"/>
        <w:spacing w:after="0"/>
        <w:ind w:left="580" w:hanging="360"/>
        <w:jc w:val="both"/>
      </w:pPr>
      <w:r w:rsidRPr="00E475B4">
        <w:rPr>
          <w:i/>
          <w:iCs/>
        </w:rPr>
        <w:t>e)</w:t>
      </w:r>
      <w:r w:rsidRPr="00E475B4">
        <w:tab/>
        <w:t>a gyermek fogadásának előkészítéséhez nyújtott támogatás esetén a terhesség fennálltát, és a szülés várható időpontját igazoló irat.</w:t>
      </w:r>
    </w:p>
    <w:p w14:paraId="25CEC751" w14:textId="77777777" w:rsidR="00D46389" w:rsidRPr="00E475B4" w:rsidRDefault="00D46389" w:rsidP="00D46389">
      <w:pPr>
        <w:pStyle w:val="Szvegtrzs"/>
        <w:spacing w:before="240" w:after="0"/>
        <w:jc w:val="both"/>
      </w:pPr>
      <w:r w:rsidRPr="00E475B4">
        <w:t>(3) Szükség esetén csatolni kell a többletkiadás, illetve a bevételcsökkenés mértékét igazoló számlákat, illetve egyéb iratokat is.</w:t>
      </w:r>
    </w:p>
    <w:p w14:paraId="08C13BAE" w14:textId="77777777" w:rsidR="00D46389" w:rsidRPr="00E475B4" w:rsidRDefault="00D46389" w:rsidP="00D46389">
      <w:pPr>
        <w:pStyle w:val="Szvegtrzs"/>
        <w:spacing w:before="240" w:after="0"/>
        <w:jc w:val="both"/>
      </w:pPr>
      <w:r w:rsidRPr="00E475B4">
        <w:t>(4) A rendkívüli települési támogatás megállapítása iránti kérelmet e rendelet 8. melléklete szerinti formanyomtatványon kell benyújtani.</w:t>
      </w:r>
    </w:p>
    <w:p w14:paraId="781B4019" w14:textId="1FEF7252" w:rsidR="00D46389" w:rsidRPr="00E475B4" w:rsidRDefault="00D46389" w:rsidP="00D46389">
      <w:pPr>
        <w:pStyle w:val="Szvegtrzs"/>
        <w:spacing w:before="240" w:after="240"/>
        <w:jc w:val="center"/>
        <w:rPr>
          <w:b/>
          <w:bCs/>
        </w:rPr>
      </w:pPr>
      <w:r w:rsidRPr="0043692C">
        <w:rPr>
          <w:b/>
          <w:bCs/>
          <w:color w:val="FF0000"/>
        </w:rPr>
        <w:t>2</w:t>
      </w:r>
      <w:r w:rsidR="0043692C" w:rsidRPr="0043692C">
        <w:rPr>
          <w:b/>
          <w:bCs/>
          <w:color w:val="FF0000"/>
        </w:rPr>
        <w:t>3</w:t>
      </w:r>
      <w:r w:rsidRPr="0043692C">
        <w:rPr>
          <w:b/>
          <w:bCs/>
          <w:color w:val="FF0000"/>
        </w:rPr>
        <w:t>.</w:t>
      </w:r>
      <w:r w:rsidRPr="00E475B4">
        <w:rPr>
          <w:b/>
          <w:bCs/>
        </w:rPr>
        <w:t xml:space="preserve"> §</w:t>
      </w:r>
    </w:p>
    <w:p w14:paraId="487700A2" w14:textId="77777777" w:rsidR="00D46389" w:rsidRPr="00E475B4" w:rsidRDefault="00D46389" w:rsidP="00D46389">
      <w:pPr>
        <w:pStyle w:val="Szvegtrzs"/>
        <w:spacing w:after="0"/>
        <w:jc w:val="both"/>
      </w:pPr>
      <w:r w:rsidRPr="00E475B4">
        <w:t>(1) Települési támogatás nyújtható tüzelőanyag vásárlására annak a személynek, akinek családjában az egy főre jutó jövedelem nem haladja meg az öregségi nyugdíj mindenkori legkisebb összegének 250 %-át, egyedül élő esetében 300 %-át.</w:t>
      </w:r>
    </w:p>
    <w:p w14:paraId="186022F1" w14:textId="77777777" w:rsidR="00D46389" w:rsidRPr="0043692C" w:rsidRDefault="00D46389" w:rsidP="00D46389">
      <w:pPr>
        <w:pStyle w:val="Szvegtrzs"/>
        <w:spacing w:before="240" w:after="0"/>
        <w:jc w:val="both"/>
        <w:rPr>
          <w:strike/>
          <w:color w:val="FF0000"/>
        </w:rPr>
      </w:pPr>
      <w:r w:rsidRPr="0043692C">
        <w:rPr>
          <w:strike/>
          <w:color w:val="FF0000"/>
        </w:rPr>
        <w:t>(2) Az (1) bekezdés szerinti települési támogatás egy háztartásban csak egy személynek állapítható meg, egy évben legfeljebb egy alkalommal.</w:t>
      </w:r>
    </w:p>
    <w:p w14:paraId="3B293418" w14:textId="308C20D3" w:rsidR="00D46389" w:rsidRPr="00E475B4" w:rsidRDefault="0043692C" w:rsidP="00D46389">
      <w:pPr>
        <w:pStyle w:val="Szvegtrzs"/>
        <w:spacing w:before="240" w:after="0"/>
        <w:jc w:val="both"/>
      </w:pPr>
      <w:r w:rsidRPr="0043692C">
        <w:rPr>
          <w:color w:val="FF0000"/>
        </w:rPr>
        <w:t>(2</w:t>
      </w:r>
      <w:r w:rsidR="00D46389" w:rsidRPr="0043692C">
        <w:rPr>
          <w:color w:val="FF0000"/>
        </w:rPr>
        <w:t xml:space="preserve">) </w:t>
      </w:r>
      <w:r w:rsidR="00D46389" w:rsidRPr="00E475B4">
        <w:t xml:space="preserve">A tüzelőanyag vásárlására nyújtható eseti rendkívüli települési támogatás összege az alábbiak szerint </w:t>
      </w:r>
      <w:proofErr w:type="gramStart"/>
      <w:r w:rsidR="00D46389" w:rsidRPr="00E475B4">
        <w:t>alakul</w:t>
      </w:r>
      <w:proofErr w:type="gramEnd"/>
      <w:r w:rsidR="00D46389" w:rsidRPr="00E475B4">
        <w:t xml:space="preserve"> ha a család egy főre számított havi jövedelme:</w:t>
      </w:r>
    </w:p>
    <w:p w14:paraId="36C04D91" w14:textId="77777777" w:rsidR="00D46389" w:rsidRPr="00E475B4" w:rsidRDefault="00D46389" w:rsidP="00D46389">
      <w:pPr>
        <w:pStyle w:val="Szvegtrzs"/>
        <w:spacing w:after="0"/>
        <w:ind w:left="580" w:hanging="360"/>
        <w:jc w:val="both"/>
      </w:pPr>
      <w:r w:rsidRPr="00E475B4">
        <w:rPr>
          <w:i/>
          <w:iCs/>
        </w:rPr>
        <w:t>a)</w:t>
      </w:r>
      <w:r w:rsidRPr="00E475B4">
        <w:tab/>
        <w:t>nem haladja meg az öregségi nyugdíj mindenkori legkisebb összegének 100%-át, egyedül élő esetén 150 %-át legalább 10.000-Ft, vagy legalább ezen értéknek megfelelő értékben fa,</w:t>
      </w:r>
    </w:p>
    <w:p w14:paraId="0A6C8D25" w14:textId="77777777" w:rsidR="00D46389" w:rsidRPr="00E475B4" w:rsidRDefault="00D46389" w:rsidP="00D46389">
      <w:pPr>
        <w:pStyle w:val="Szvegtrzs"/>
        <w:spacing w:after="0"/>
        <w:ind w:left="580" w:hanging="360"/>
        <w:jc w:val="both"/>
      </w:pPr>
      <w:r w:rsidRPr="00E475B4">
        <w:rPr>
          <w:i/>
          <w:iCs/>
        </w:rPr>
        <w:t>b)</w:t>
      </w:r>
      <w:r w:rsidRPr="00E475B4">
        <w:tab/>
        <w:t>az öregségi nyugdíj mindenkori legkisebb összegének 100 %-tól magasabb, de nem haladja meg az öregségi nyugdíj mindenkori legkisebb összegének 150 %-át, egyedül élő esetén 200 %-át legalább 8000-Ft, vagy legalább ezen értéknek megfelelő értékben fa,</w:t>
      </w:r>
    </w:p>
    <w:p w14:paraId="016F7347" w14:textId="77777777" w:rsidR="00D46389" w:rsidRPr="00E475B4" w:rsidRDefault="00D46389" w:rsidP="00D46389">
      <w:pPr>
        <w:pStyle w:val="Szvegtrzs"/>
        <w:spacing w:after="0"/>
        <w:ind w:left="580" w:hanging="360"/>
        <w:jc w:val="both"/>
      </w:pPr>
      <w:r w:rsidRPr="00E475B4">
        <w:rPr>
          <w:i/>
          <w:iCs/>
        </w:rPr>
        <w:t>c)</w:t>
      </w:r>
      <w:r w:rsidRPr="00E475B4">
        <w:tab/>
        <w:t>az öregségi nyugdíj mindenkori legkisebb összegének 150 %-tól magasabb, de nem haladja meg az öregségi nyugdíj mindenkori legkisebb összegének 300 %-át legalább 5000-Ft, vagy legalább ezen értéknek megfelelő értékben fa.</w:t>
      </w:r>
    </w:p>
    <w:p w14:paraId="2BA60C10" w14:textId="308AD27D" w:rsidR="00D46389" w:rsidRPr="00E475B4" w:rsidRDefault="0043692C" w:rsidP="00D46389">
      <w:pPr>
        <w:pStyle w:val="Szvegtrzs"/>
        <w:spacing w:before="240" w:after="0"/>
        <w:jc w:val="both"/>
      </w:pPr>
      <w:r w:rsidRPr="0043692C">
        <w:rPr>
          <w:color w:val="FF0000"/>
        </w:rPr>
        <w:t>(3</w:t>
      </w:r>
      <w:r w:rsidR="00D46389" w:rsidRPr="0043692C">
        <w:rPr>
          <w:color w:val="FF0000"/>
        </w:rPr>
        <w:t xml:space="preserve">) </w:t>
      </w:r>
      <w:r w:rsidR="00D46389" w:rsidRPr="00E475B4">
        <w:t>A tüzelőanyag vásárlására nyújtható eseti rendkívüli települési támogatást pénzben kell megállapítani, és kifizeti, amennyiben azonban az önkormányzat rendelkezésére áll az erre a célra fordítható tűzifa a támogatás természetben is megállapítható.</w:t>
      </w:r>
    </w:p>
    <w:p w14:paraId="1C298E2B" w14:textId="5732CF9C" w:rsidR="00D46389" w:rsidRPr="00E475B4" w:rsidRDefault="0043692C" w:rsidP="00D46389">
      <w:pPr>
        <w:pStyle w:val="Szvegtrzs"/>
        <w:spacing w:before="240" w:after="0"/>
        <w:jc w:val="both"/>
      </w:pPr>
      <w:r w:rsidRPr="0043692C">
        <w:rPr>
          <w:color w:val="FF0000"/>
        </w:rPr>
        <w:t>(4)</w:t>
      </w:r>
      <w:r w:rsidR="00D46389" w:rsidRPr="0043692C">
        <w:rPr>
          <w:color w:val="FF0000"/>
        </w:rPr>
        <w:t xml:space="preserve"> </w:t>
      </w:r>
      <w:r w:rsidR="00D46389" w:rsidRPr="00E475B4">
        <w:t xml:space="preserve">Az (1) bekezdés szerinti települési támogatás iránti kérelmet </w:t>
      </w:r>
      <w:r w:rsidR="00D46389" w:rsidRPr="0043692C">
        <w:rPr>
          <w:strike/>
          <w:color w:val="FF0000"/>
        </w:rPr>
        <w:t xml:space="preserve">minden év január 1. napjától március 1. napjáig, valamint </w:t>
      </w:r>
      <w:r w:rsidR="00D46389" w:rsidRPr="00E475B4">
        <w:t xml:space="preserve">minden év </w:t>
      </w:r>
      <w:r w:rsidR="00D46389" w:rsidRPr="0043692C">
        <w:rPr>
          <w:strike/>
          <w:color w:val="FF0000"/>
        </w:rPr>
        <w:t>október 1. napjától legkésőbb november 15. napjáig</w:t>
      </w:r>
      <w:r w:rsidR="00D46389" w:rsidRPr="0043692C">
        <w:rPr>
          <w:color w:val="FF0000"/>
        </w:rPr>
        <w:t xml:space="preserve"> </w:t>
      </w:r>
      <w:r>
        <w:rPr>
          <w:color w:val="FF0000"/>
        </w:rPr>
        <w:t xml:space="preserve">október 15. napjától december 15. napjáig </w:t>
      </w:r>
      <w:r w:rsidR="00D46389" w:rsidRPr="00E475B4">
        <w:t>lehet benyújtani</w:t>
      </w:r>
      <w:r w:rsidR="000C7842">
        <w:t xml:space="preserve"> </w:t>
      </w:r>
      <w:r w:rsidR="000C7842" w:rsidRPr="000C7842">
        <w:rPr>
          <w:color w:val="FF0000"/>
        </w:rPr>
        <w:t>háztartásonként</w:t>
      </w:r>
      <w:r w:rsidR="00D46389" w:rsidRPr="00E475B4">
        <w:t>, e rendelet 8. melléklete szerinti formanyomtatványon. A határidő elmulasztása jogvesztő.</w:t>
      </w:r>
    </w:p>
    <w:p w14:paraId="013FCA20" w14:textId="2B3CFCB0" w:rsidR="00D46389" w:rsidRPr="00E475B4" w:rsidRDefault="00D46389" w:rsidP="00D46389">
      <w:pPr>
        <w:pStyle w:val="Szvegtrzs"/>
        <w:spacing w:before="280" w:after="0"/>
        <w:jc w:val="center"/>
        <w:rPr>
          <w:b/>
          <w:bCs/>
        </w:rPr>
      </w:pPr>
      <w:r w:rsidRPr="0043692C">
        <w:rPr>
          <w:b/>
          <w:bCs/>
          <w:color w:val="FF0000"/>
        </w:rPr>
        <w:t>1</w:t>
      </w:r>
      <w:r w:rsidR="0043692C" w:rsidRPr="0043692C">
        <w:rPr>
          <w:b/>
          <w:bCs/>
          <w:color w:val="FF0000"/>
        </w:rPr>
        <w:t>2</w:t>
      </w:r>
      <w:r w:rsidRPr="0043692C">
        <w:rPr>
          <w:b/>
          <w:bCs/>
          <w:color w:val="FF0000"/>
        </w:rPr>
        <w:t xml:space="preserve">. </w:t>
      </w:r>
      <w:r w:rsidRPr="00E475B4">
        <w:rPr>
          <w:b/>
          <w:bCs/>
        </w:rPr>
        <w:t>Köztemetés</w:t>
      </w:r>
    </w:p>
    <w:p w14:paraId="0739D5D4" w14:textId="464D064B" w:rsidR="00D46389" w:rsidRPr="00E475B4" w:rsidRDefault="00D46389" w:rsidP="00D46389">
      <w:pPr>
        <w:pStyle w:val="Szvegtrzs"/>
        <w:spacing w:before="240" w:after="240"/>
        <w:jc w:val="center"/>
        <w:rPr>
          <w:b/>
          <w:bCs/>
        </w:rPr>
      </w:pPr>
      <w:r w:rsidRPr="0043692C">
        <w:rPr>
          <w:b/>
          <w:bCs/>
          <w:color w:val="FF0000"/>
        </w:rPr>
        <w:t>2</w:t>
      </w:r>
      <w:r w:rsidR="0043692C" w:rsidRPr="0043692C">
        <w:rPr>
          <w:b/>
          <w:bCs/>
          <w:color w:val="FF0000"/>
        </w:rPr>
        <w:t>4</w:t>
      </w:r>
      <w:r w:rsidRPr="0043692C">
        <w:rPr>
          <w:b/>
          <w:bCs/>
          <w:color w:val="FF0000"/>
        </w:rPr>
        <w:t>.</w:t>
      </w:r>
      <w:r w:rsidRPr="00E475B4">
        <w:rPr>
          <w:b/>
          <w:bCs/>
        </w:rPr>
        <w:t xml:space="preserve"> §</w:t>
      </w:r>
    </w:p>
    <w:p w14:paraId="50CCD795" w14:textId="77777777" w:rsidR="00D46389" w:rsidRPr="00643098" w:rsidRDefault="00D46389" w:rsidP="00D46389">
      <w:pPr>
        <w:pStyle w:val="Szvegtrzs"/>
        <w:spacing w:after="0"/>
        <w:jc w:val="both"/>
      </w:pPr>
      <w:r w:rsidRPr="00643098">
        <w:t>(1) A köztemetés elrendeléséről a polgármester dönt.</w:t>
      </w:r>
    </w:p>
    <w:p w14:paraId="2A106C1C" w14:textId="6CFB467B" w:rsidR="00D46389" w:rsidRPr="00E475B4" w:rsidRDefault="00D46389" w:rsidP="00D46389">
      <w:pPr>
        <w:pStyle w:val="Szvegtrzs"/>
        <w:spacing w:before="240" w:after="0"/>
        <w:jc w:val="both"/>
      </w:pPr>
      <w:r w:rsidRPr="00643098">
        <w:t>(2) A polgármester kérelemre az eltemettetésre köteles személy részére a köztemetés költségeinek megtérítésére legfeljebb 12 havi részletfizetést engedélyezhet méltányosságból.</w:t>
      </w:r>
    </w:p>
    <w:p w14:paraId="531033C8" w14:textId="77777777" w:rsidR="00D46389" w:rsidRPr="00E475B4" w:rsidRDefault="00D46389" w:rsidP="00D46389">
      <w:pPr>
        <w:pStyle w:val="Szvegtrzs"/>
        <w:spacing w:before="360" w:after="0"/>
        <w:jc w:val="center"/>
        <w:rPr>
          <w:i/>
          <w:iCs/>
        </w:rPr>
      </w:pPr>
      <w:r w:rsidRPr="00E475B4">
        <w:rPr>
          <w:i/>
          <w:iCs/>
        </w:rPr>
        <w:lastRenderedPageBreak/>
        <w:t>III. Fejezet</w:t>
      </w:r>
    </w:p>
    <w:p w14:paraId="2F9F4FAE" w14:textId="77777777" w:rsidR="00D46389" w:rsidRPr="00E475B4" w:rsidRDefault="00D46389" w:rsidP="00D46389">
      <w:pPr>
        <w:pStyle w:val="Szvegtrzs"/>
        <w:spacing w:after="0"/>
        <w:jc w:val="center"/>
        <w:rPr>
          <w:i/>
          <w:iCs/>
        </w:rPr>
      </w:pPr>
      <w:r w:rsidRPr="00E475B4">
        <w:rPr>
          <w:i/>
          <w:iCs/>
        </w:rPr>
        <w:t xml:space="preserve">Szociális és gyermekjóléti szolgáltatások </w:t>
      </w:r>
    </w:p>
    <w:p w14:paraId="0DC09FC1" w14:textId="12559552" w:rsidR="00D46389" w:rsidRPr="00E475B4" w:rsidRDefault="00D46389" w:rsidP="00D46389">
      <w:pPr>
        <w:pStyle w:val="Szvegtrzs"/>
        <w:spacing w:before="280" w:after="0"/>
        <w:jc w:val="center"/>
        <w:rPr>
          <w:b/>
          <w:bCs/>
        </w:rPr>
      </w:pPr>
      <w:r w:rsidRPr="0043692C">
        <w:rPr>
          <w:b/>
          <w:bCs/>
          <w:color w:val="FF0000"/>
        </w:rPr>
        <w:t>1</w:t>
      </w:r>
      <w:r w:rsidR="0043692C" w:rsidRPr="0043692C">
        <w:rPr>
          <w:b/>
          <w:bCs/>
          <w:color w:val="FF0000"/>
        </w:rPr>
        <w:t>3</w:t>
      </w:r>
      <w:r w:rsidRPr="0043692C">
        <w:rPr>
          <w:b/>
          <w:bCs/>
          <w:color w:val="FF0000"/>
        </w:rPr>
        <w:t>.</w:t>
      </w:r>
      <w:r w:rsidRPr="00E475B4">
        <w:rPr>
          <w:b/>
          <w:bCs/>
        </w:rPr>
        <w:t xml:space="preserve"> A személyes gondoskodást nyújtó ellátásokról, azok igénybevételéről, valamint a fizetendő térítési díjakról</w:t>
      </w:r>
    </w:p>
    <w:p w14:paraId="31BD64EA" w14:textId="3AE473FC" w:rsidR="00D46389" w:rsidRPr="00E475B4" w:rsidRDefault="0043692C" w:rsidP="00D46389">
      <w:pPr>
        <w:pStyle w:val="Szvegtrzs"/>
        <w:spacing w:before="240" w:after="240"/>
        <w:jc w:val="center"/>
        <w:rPr>
          <w:b/>
          <w:bCs/>
        </w:rPr>
      </w:pPr>
      <w:r w:rsidRPr="0043692C">
        <w:rPr>
          <w:b/>
          <w:bCs/>
          <w:color w:val="FF0000"/>
        </w:rPr>
        <w:t>25</w:t>
      </w:r>
      <w:r w:rsidR="00D46389" w:rsidRPr="00E475B4">
        <w:rPr>
          <w:b/>
          <w:bCs/>
        </w:rPr>
        <w:t>. §</w:t>
      </w:r>
    </w:p>
    <w:p w14:paraId="49D52885" w14:textId="77777777" w:rsidR="00D46389" w:rsidRPr="00E475B4" w:rsidRDefault="00D46389" w:rsidP="00D46389">
      <w:pPr>
        <w:pStyle w:val="Szvegtrzs"/>
        <w:spacing w:after="0"/>
        <w:jc w:val="both"/>
      </w:pPr>
      <w:r w:rsidRPr="00E475B4">
        <w:t xml:space="preserve">(1) Tiszavasvári Város Önkormányzat szociális és gyermekjóléti intézménye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(4440 Tiszavasvári, Vasvári Pál u. 87.).</w:t>
      </w:r>
    </w:p>
    <w:p w14:paraId="1180430C" w14:textId="77777777" w:rsidR="00D46389" w:rsidRPr="00E475B4" w:rsidRDefault="00D46389" w:rsidP="00D46389">
      <w:pPr>
        <w:pStyle w:val="Szvegtrzs"/>
        <w:spacing w:before="240" w:after="0"/>
        <w:jc w:val="both"/>
      </w:pPr>
      <w:r w:rsidRPr="00E475B4">
        <w:t>(2) Tiszavasváriban a személyes gondoskodás keretébe tartozó szociális alapszolgáltatások:</w:t>
      </w:r>
    </w:p>
    <w:p w14:paraId="0098D6D7" w14:textId="77777777" w:rsidR="00D46389" w:rsidRPr="00E475B4" w:rsidRDefault="00D46389" w:rsidP="00D46389">
      <w:pPr>
        <w:pStyle w:val="Szvegtrzs"/>
        <w:spacing w:after="0"/>
        <w:ind w:left="580" w:hanging="360"/>
        <w:jc w:val="both"/>
      </w:pPr>
      <w:r w:rsidRPr="00E475B4">
        <w:rPr>
          <w:i/>
          <w:iCs/>
        </w:rPr>
        <w:t>1.</w:t>
      </w:r>
      <w:r w:rsidRPr="00E475B4">
        <w:tab/>
        <w:t>étkeztetés</w:t>
      </w:r>
    </w:p>
    <w:p w14:paraId="0276A16B" w14:textId="77777777" w:rsidR="00D46389" w:rsidRPr="00E475B4" w:rsidRDefault="00D46389" w:rsidP="00D46389">
      <w:pPr>
        <w:pStyle w:val="Szvegtrzs"/>
        <w:spacing w:after="0"/>
        <w:ind w:left="580" w:hanging="360"/>
        <w:jc w:val="both"/>
      </w:pPr>
      <w:r w:rsidRPr="00E475B4">
        <w:rPr>
          <w:i/>
          <w:iCs/>
        </w:rPr>
        <w:t>2.</w:t>
      </w:r>
      <w:r w:rsidRPr="00E475B4">
        <w:tab/>
        <w:t>családsegítés</w:t>
      </w:r>
    </w:p>
    <w:p w14:paraId="1C1B38E7" w14:textId="77777777" w:rsidR="00D46389" w:rsidRPr="00E475B4" w:rsidRDefault="00D46389" w:rsidP="00D46389">
      <w:pPr>
        <w:pStyle w:val="Szvegtrzs"/>
        <w:spacing w:after="0"/>
        <w:ind w:left="580" w:hanging="360"/>
        <w:jc w:val="both"/>
      </w:pPr>
      <w:r w:rsidRPr="00E475B4">
        <w:rPr>
          <w:i/>
          <w:iCs/>
        </w:rPr>
        <w:t>3.</w:t>
      </w:r>
      <w:r w:rsidRPr="00E475B4">
        <w:tab/>
        <w:t>házi segítségnyújtás</w:t>
      </w:r>
    </w:p>
    <w:p w14:paraId="5B62A947" w14:textId="77777777" w:rsidR="00D46389" w:rsidRPr="00E475B4" w:rsidRDefault="00D46389" w:rsidP="00D46389">
      <w:pPr>
        <w:pStyle w:val="Szvegtrzs"/>
        <w:spacing w:after="0"/>
        <w:ind w:left="580" w:hanging="360"/>
        <w:jc w:val="both"/>
      </w:pPr>
      <w:r w:rsidRPr="00E475B4">
        <w:rPr>
          <w:i/>
          <w:iCs/>
        </w:rPr>
        <w:t>4.</w:t>
      </w:r>
      <w:r w:rsidRPr="00E475B4">
        <w:tab/>
        <w:t>jelzőrendszeres házi segítségnyújtás</w:t>
      </w:r>
    </w:p>
    <w:p w14:paraId="7304F28D" w14:textId="77777777" w:rsidR="00D46389" w:rsidRPr="00E475B4" w:rsidRDefault="00D46389" w:rsidP="00D46389">
      <w:pPr>
        <w:pStyle w:val="Szvegtrzs"/>
        <w:spacing w:after="0"/>
        <w:ind w:left="580" w:hanging="360"/>
        <w:jc w:val="both"/>
      </w:pPr>
      <w:r w:rsidRPr="00E475B4">
        <w:rPr>
          <w:i/>
          <w:iCs/>
        </w:rPr>
        <w:t>5.</w:t>
      </w:r>
      <w:r w:rsidRPr="00E475B4">
        <w:tab/>
        <w:t>támogató szolgáltatás</w:t>
      </w:r>
    </w:p>
    <w:p w14:paraId="1FDA0702" w14:textId="77777777" w:rsidR="00D46389" w:rsidRPr="00E475B4" w:rsidRDefault="00D46389" w:rsidP="00D46389">
      <w:pPr>
        <w:pStyle w:val="Szvegtrzs"/>
        <w:spacing w:after="0"/>
        <w:ind w:left="580" w:hanging="360"/>
        <w:jc w:val="both"/>
      </w:pPr>
      <w:r w:rsidRPr="00E475B4">
        <w:rPr>
          <w:i/>
          <w:iCs/>
        </w:rPr>
        <w:t>6.</w:t>
      </w:r>
      <w:r w:rsidRPr="00E475B4">
        <w:tab/>
        <w:t>nappali ellátás</w:t>
      </w:r>
    </w:p>
    <w:p w14:paraId="0A4B8DE7" w14:textId="77777777" w:rsidR="00D46389" w:rsidRPr="00E475B4" w:rsidRDefault="00D46389" w:rsidP="00D46389">
      <w:pPr>
        <w:pStyle w:val="Szvegtrzs"/>
        <w:spacing w:after="0"/>
        <w:ind w:left="580" w:hanging="360"/>
        <w:jc w:val="both"/>
      </w:pPr>
      <w:r w:rsidRPr="00E475B4">
        <w:rPr>
          <w:i/>
          <w:iCs/>
        </w:rPr>
        <w:t>7.</w:t>
      </w:r>
      <w:r w:rsidRPr="00E475B4">
        <w:tab/>
        <w:t>tanyagondnoki szolgáltatás</w:t>
      </w:r>
    </w:p>
    <w:p w14:paraId="0F8F96E9" w14:textId="77777777" w:rsidR="00D46389" w:rsidRPr="00E475B4" w:rsidRDefault="00D46389" w:rsidP="00D46389">
      <w:pPr>
        <w:pStyle w:val="Szvegtrzs"/>
        <w:spacing w:before="240" w:after="0"/>
        <w:jc w:val="both"/>
      </w:pPr>
      <w:r w:rsidRPr="00E475B4">
        <w:t>(3) Tiszavasváriban a személyes gondoskodás keretébe tartozó szakosított ellátások:</w:t>
      </w:r>
    </w:p>
    <w:p w14:paraId="129D20C5" w14:textId="77777777" w:rsidR="00D46389" w:rsidRPr="00E475B4" w:rsidRDefault="00D46389" w:rsidP="00D46389">
      <w:pPr>
        <w:pStyle w:val="Szvegtrzs"/>
        <w:spacing w:after="0"/>
        <w:ind w:left="580" w:hanging="360"/>
        <w:jc w:val="both"/>
      </w:pPr>
      <w:r w:rsidRPr="00E475B4">
        <w:rPr>
          <w:i/>
          <w:iCs/>
        </w:rPr>
        <w:t>a)</w:t>
      </w:r>
      <w:r w:rsidRPr="00E475B4">
        <w:tab/>
        <w:t>idősek otthona, mint ápolást gondozást nyújtó intézmény</w:t>
      </w:r>
    </w:p>
    <w:p w14:paraId="30FEDAEB" w14:textId="77777777" w:rsidR="00D46389" w:rsidRPr="00E475B4" w:rsidRDefault="00D46389" w:rsidP="00D46389">
      <w:pPr>
        <w:pStyle w:val="Szvegtrzs"/>
        <w:spacing w:after="0"/>
        <w:ind w:left="580" w:hanging="360"/>
        <w:jc w:val="both"/>
      </w:pPr>
      <w:r w:rsidRPr="00E475B4">
        <w:rPr>
          <w:i/>
          <w:iCs/>
        </w:rPr>
        <w:t>b)</w:t>
      </w:r>
      <w:r w:rsidRPr="00E475B4">
        <w:tab/>
        <w:t>fogyatékos személyek otthona, mint ápolást gondozást nyújtó intézmény</w:t>
      </w:r>
    </w:p>
    <w:p w14:paraId="3C21296F" w14:textId="77777777" w:rsidR="00D46389" w:rsidRPr="00E475B4" w:rsidRDefault="00D46389" w:rsidP="00D46389">
      <w:pPr>
        <w:pStyle w:val="Szvegtrzs"/>
        <w:spacing w:before="240" w:after="0"/>
        <w:jc w:val="both"/>
      </w:pPr>
      <w:r w:rsidRPr="00E475B4">
        <w:t xml:space="preserve">(4)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keretében biztosított szociális ellátások ellátási területe:</w:t>
      </w:r>
    </w:p>
    <w:p w14:paraId="5F3F6CC7" w14:textId="77777777" w:rsidR="00D46389" w:rsidRPr="00E475B4" w:rsidRDefault="00D46389" w:rsidP="00D46389">
      <w:pPr>
        <w:pStyle w:val="Szvegtrzs"/>
        <w:spacing w:after="0"/>
        <w:ind w:left="580" w:hanging="360"/>
        <w:jc w:val="both"/>
      </w:pPr>
      <w:r w:rsidRPr="00E475B4">
        <w:rPr>
          <w:i/>
          <w:iCs/>
        </w:rPr>
        <w:t>a)</w:t>
      </w:r>
      <w:r w:rsidRPr="00E475B4">
        <w:tab/>
        <w:t>étkeztetés: Tiszavasvári Város és közigazgatási területe,</w:t>
      </w:r>
    </w:p>
    <w:p w14:paraId="1F3CE5E3" w14:textId="77777777" w:rsidR="00D46389" w:rsidRPr="00E475B4" w:rsidRDefault="00D46389" w:rsidP="00D46389">
      <w:pPr>
        <w:pStyle w:val="Szvegtrzs"/>
        <w:spacing w:after="0"/>
        <w:ind w:left="580" w:hanging="360"/>
        <w:jc w:val="both"/>
      </w:pPr>
      <w:r w:rsidRPr="00E475B4">
        <w:rPr>
          <w:i/>
          <w:iCs/>
        </w:rPr>
        <w:t>b)</w:t>
      </w:r>
      <w:r w:rsidRPr="00E475B4">
        <w:tab/>
        <w:t>nappali ellátás: Tiszavasvári Város és közigazgatási területe,</w:t>
      </w:r>
    </w:p>
    <w:p w14:paraId="7E4BF5E6" w14:textId="77777777" w:rsidR="00D46389" w:rsidRPr="00E475B4" w:rsidRDefault="00D46389" w:rsidP="00D46389">
      <w:pPr>
        <w:pStyle w:val="Szvegtrzs"/>
        <w:spacing w:after="0"/>
        <w:ind w:left="580" w:hanging="360"/>
        <w:jc w:val="both"/>
      </w:pPr>
      <w:r w:rsidRPr="00E475B4">
        <w:rPr>
          <w:i/>
          <w:iCs/>
        </w:rPr>
        <w:t>c)</w:t>
      </w:r>
      <w:r w:rsidRPr="00E475B4">
        <w:tab/>
        <w:t>család-és Gyermekjóléti Központ: Tiszavasvári járáshoz tartozó települések közigazgatási területe,</w:t>
      </w:r>
    </w:p>
    <w:p w14:paraId="432580D9" w14:textId="77777777" w:rsidR="00D46389" w:rsidRPr="00E475B4" w:rsidRDefault="00D46389" w:rsidP="00D46389">
      <w:pPr>
        <w:pStyle w:val="Szvegtrzs"/>
        <w:spacing w:after="0"/>
        <w:ind w:left="580" w:hanging="360"/>
        <w:jc w:val="both"/>
      </w:pPr>
      <w:r w:rsidRPr="00E475B4">
        <w:rPr>
          <w:i/>
          <w:iCs/>
        </w:rPr>
        <w:t>d)</w:t>
      </w:r>
      <w:r w:rsidRPr="00E475B4">
        <w:tab/>
        <w:t>család-és Gyermekjóléti Szolgálat: Tiszavasvári Város és közigazgatási területe,</w:t>
      </w:r>
    </w:p>
    <w:p w14:paraId="10CCEE42" w14:textId="77777777" w:rsidR="00D46389" w:rsidRPr="00E475B4" w:rsidRDefault="00D46389" w:rsidP="00D46389">
      <w:pPr>
        <w:pStyle w:val="Szvegtrzs"/>
        <w:spacing w:after="0"/>
        <w:ind w:left="580" w:hanging="360"/>
        <w:jc w:val="both"/>
      </w:pPr>
      <w:r w:rsidRPr="00E475B4">
        <w:rPr>
          <w:i/>
          <w:iCs/>
        </w:rPr>
        <w:t>e)</w:t>
      </w:r>
      <w:r w:rsidRPr="00E475B4">
        <w:tab/>
        <w:t>házi segítségnyújtás: Tiszavasvári Város és Szorgalmatos Község és közigazgatási területe,</w:t>
      </w:r>
    </w:p>
    <w:p w14:paraId="20DD2342" w14:textId="77777777" w:rsidR="00D46389" w:rsidRPr="00E475B4" w:rsidRDefault="00D46389" w:rsidP="00D46389">
      <w:pPr>
        <w:pStyle w:val="Szvegtrzs"/>
        <w:spacing w:after="0"/>
        <w:ind w:left="580" w:hanging="360"/>
        <w:jc w:val="both"/>
      </w:pPr>
      <w:r w:rsidRPr="00E475B4">
        <w:rPr>
          <w:i/>
          <w:iCs/>
        </w:rPr>
        <w:t>f)</w:t>
      </w:r>
      <w:r w:rsidRPr="00E475B4">
        <w:tab/>
        <w:t>jelzőrendszeres házi segítségnyújtás: Tiszavasvári, Tiszalök, Rakamaz Városok, valamint Szabolcs-, Timár-, Tiszadada-, Tiszadob-, Tiszaeszlár-, Tiszanagyfalu községek közigazgatási területe,</w:t>
      </w:r>
    </w:p>
    <w:p w14:paraId="5E9E672D" w14:textId="77777777" w:rsidR="00D46389" w:rsidRPr="00E475B4" w:rsidRDefault="00D46389" w:rsidP="00D46389">
      <w:pPr>
        <w:pStyle w:val="Szvegtrzs"/>
        <w:spacing w:after="0"/>
        <w:ind w:left="580" w:hanging="360"/>
        <w:jc w:val="both"/>
      </w:pPr>
      <w:r w:rsidRPr="00E475B4">
        <w:rPr>
          <w:i/>
          <w:iCs/>
        </w:rPr>
        <w:t>g)</w:t>
      </w:r>
      <w:r w:rsidRPr="00E475B4">
        <w:tab/>
        <w:t>támogató szolgálat: Tiszavasvári-, Tiszaújváros-, Tiszalök városok és Szorgalmatos-, Tiszadada-, Tiszadob községek közigazgatási területe,</w:t>
      </w:r>
    </w:p>
    <w:p w14:paraId="7DE91F22" w14:textId="77777777" w:rsidR="00D46389" w:rsidRPr="00E475B4" w:rsidRDefault="00D46389" w:rsidP="00D46389">
      <w:pPr>
        <w:pStyle w:val="Szvegtrzs"/>
        <w:spacing w:after="0"/>
        <w:ind w:left="580" w:hanging="360"/>
        <w:jc w:val="both"/>
      </w:pPr>
      <w:r w:rsidRPr="00E475B4">
        <w:rPr>
          <w:i/>
          <w:iCs/>
        </w:rPr>
        <w:t>h)</w:t>
      </w:r>
      <w:r w:rsidRPr="00E475B4">
        <w:tab/>
        <w:t>idősek otthona, mint ápolást gondozást nyújtó intézmény: Magyarország közigazgatási területe,</w:t>
      </w:r>
    </w:p>
    <w:p w14:paraId="735C49DE" w14:textId="77777777" w:rsidR="00D46389" w:rsidRPr="00E475B4" w:rsidRDefault="00D46389" w:rsidP="00D46389">
      <w:pPr>
        <w:pStyle w:val="Szvegtrzs"/>
        <w:spacing w:after="0"/>
        <w:ind w:left="580" w:hanging="360"/>
        <w:jc w:val="both"/>
      </w:pPr>
      <w:r w:rsidRPr="00E475B4">
        <w:rPr>
          <w:i/>
          <w:iCs/>
        </w:rPr>
        <w:t>i)</w:t>
      </w:r>
      <w:r w:rsidRPr="00E475B4">
        <w:tab/>
        <w:t>fogyatékos személyek otthona, mint ápolást gondozást nyújtó intézmény: Magyarország közigazgatási területe.</w:t>
      </w:r>
    </w:p>
    <w:p w14:paraId="368AC6DB" w14:textId="77777777" w:rsidR="00D46389" w:rsidRPr="00E475B4" w:rsidRDefault="00D46389" w:rsidP="00D46389">
      <w:pPr>
        <w:pStyle w:val="Szvegtrzs"/>
        <w:spacing w:after="0"/>
        <w:ind w:left="580" w:hanging="360"/>
        <w:jc w:val="both"/>
      </w:pPr>
      <w:r w:rsidRPr="00E475B4">
        <w:rPr>
          <w:i/>
          <w:iCs/>
        </w:rPr>
        <w:t>j)</w:t>
      </w:r>
      <w:r w:rsidRPr="00E475B4">
        <w:tab/>
        <w:t>A tanyagondnoki szolgáltatás ellátási területe: Tiszavasvári-Józsefháza településrész közigazgatási területe.</w:t>
      </w:r>
    </w:p>
    <w:p w14:paraId="04FB871E" w14:textId="548B0723" w:rsidR="00D46389" w:rsidRPr="00E475B4" w:rsidRDefault="0043692C" w:rsidP="00D46389">
      <w:pPr>
        <w:pStyle w:val="Szvegtrzs"/>
        <w:spacing w:before="240" w:after="240"/>
        <w:jc w:val="center"/>
        <w:rPr>
          <w:b/>
          <w:bCs/>
        </w:rPr>
      </w:pPr>
      <w:r w:rsidRPr="0043692C">
        <w:rPr>
          <w:b/>
          <w:bCs/>
          <w:color w:val="FF0000"/>
        </w:rPr>
        <w:t>26</w:t>
      </w:r>
      <w:r w:rsidR="00D46389" w:rsidRPr="00E475B4">
        <w:rPr>
          <w:b/>
          <w:bCs/>
        </w:rPr>
        <w:t>. §</w:t>
      </w:r>
    </w:p>
    <w:p w14:paraId="407B4F48" w14:textId="77777777" w:rsidR="00D46389" w:rsidRPr="00E475B4" w:rsidRDefault="00D46389" w:rsidP="00D46389">
      <w:pPr>
        <w:pStyle w:val="Szvegtrzs"/>
        <w:spacing w:after="0"/>
        <w:jc w:val="both"/>
      </w:pPr>
      <w:r w:rsidRPr="00E475B4">
        <w:t xml:space="preserve">A fogyatékos személyek otthona, mint ápolást gondozást nyújtó intézmény működtetése, valamint a jelzőrendszeres házi segítségnyújtás alapszolgáltatás állami fenntartói feladat, melynek Tiszavasvári Város Önkormányzatával - mint a feladat működtetését biztosító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fenntartójával - kötött ellátási szerződés megkötésével tesz eleget.</w:t>
      </w:r>
    </w:p>
    <w:p w14:paraId="559D5EA3" w14:textId="0602A838" w:rsidR="00D46389" w:rsidRPr="00E475B4" w:rsidRDefault="0043692C" w:rsidP="00D46389">
      <w:pPr>
        <w:pStyle w:val="Szvegtrzs"/>
        <w:spacing w:before="240" w:after="240"/>
        <w:jc w:val="center"/>
        <w:rPr>
          <w:b/>
          <w:bCs/>
        </w:rPr>
      </w:pPr>
      <w:r w:rsidRPr="0043692C">
        <w:rPr>
          <w:b/>
          <w:bCs/>
          <w:color w:val="FF0000"/>
        </w:rPr>
        <w:lastRenderedPageBreak/>
        <w:t>27</w:t>
      </w:r>
      <w:r w:rsidR="00D46389" w:rsidRPr="00E475B4">
        <w:rPr>
          <w:b/>
          <w:bCs/>
        </w:rPr>
        <w:t>. §</w:t>
      </w:r>
    </w:p>
    <w:p w14:paraId="1144791F" w14:textId="77777777" w:rsidR="00D46389" w:rsidRPr="00E475B4" w:rsidRDefault="00D46389" w:rsidP="00D46389">
      <w:pPr>
        <w:pStyle w:val="Szvegtrzs"/>
        <w:spacing w:after="0"/>
        <w:jc w:val="both"/>
      </w:pPr>
      <w:r w:rsidRPr="00E475B4">
        <w:t xml:space="preserve">(1) Az ellátás igénybevételére irányuló kérelmet az ellátást igénylő, vagy törvényes képviselője terjesztheti elő szóban vagy írásban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intézményvezetőjénél.</w:t>
      </w:r>
    </w:p>
    <w:p w14:paraId="0AE74EF1" w14:textId="77777777" w:rsidR="00D46389" w:rsidRPr="00E475B4" w:rsidRDefault="00D46389" w:rsidP="00D46389">
      <w:pPr>
        <w:pStyle w:val="Szvegtrzs"/>
        <w:spacing w:before="240" w:after="0"/>
        <w:jc w:val="both"/>
      </w:pPr>
      <w:r w:rsidRPr="00E475B4">
        <w:t>(2) Az intézményvezető az igények beérkezésének sorrendjében gondoskodik a kérelmezők ellátásáról.</w:t>
      </w:r>
    </w:p>
    <w:p w14:paraId="66CC1B43" w14:textId="77777777" w:rsidR="00D46389" w:rsidRPr="00E475B4" w:rsidRDefault="00D46389" w:rsidP="00D46389">
      <w:pPr>
        <w:pStyle w:val="Szvegtrzs"/>
        <w:spacing w:before="240" w:after="0"/>
        <w:jc w:val="both"/>
      </w:pPr>
      <w:r w:rsidRPr="00E475B4">
        <w:t>(3) Az intézményvezető az ellátást igénylő azonnali elhelyezéséről gondoskodik, ha annak helyzete a soron kívüli elhelyezést indokolja. A soron kívüli elhelyezést indokolja különösen, ha az egyén önmaga ellátására képtelen, és nincsen olyan hozzátartozója, aki ellátásáról gondoskodhat.</w:t>
      </w:r>
    </w:p>
    <w:p w14:paraId="3F3EBD85" w14:textId="1783424D" w:rsidR="00D46389" w:rsidRPr="00E475B4" w:rsidRDefault="0043692C" w:rsidP="00D46389">
      <w:pPr>
        <w:pStyle w:val="Szvegtrzs"/>
        <w:spacing w:before="240" w:after="240"/>
        <w:jc w:val="center"/>
        <w:rPr>
          <w:b/>
          <w:bCs/>
        </w:rPr>
      </w:pPr>
      <w:r w:rsidRPr="0043692C">
        <w:rPr>
          <w:b/>
          <w:bCs/>
          <w:color w:val="FF0000"/>
        </w:rPr>
        <w:t>28.</w:t>
      </w:r>
      <w:r w:rsidR="00D46389" w:rsidRPr="00E475B4">
        <w:rPr>
          <w:b/>
          <w:bCs/>
        </w:rPr>
        <w:t xml:space="preserve"> §</w:t>
      </w:r>
    </w:p>
    <w:p w14:paraId="64F96B89" w14:textId="77777777" w:rsidR="00D46389" w:rsidRPr="00E475B4" w:rsidRDefault="00D46389" w:rsidP="00D46389">
      <w:pPr>
        <w:pStyle w:val="Szvegtrzs"/>
        <w:spacing w:after="0"/>
        <w:jc w:val="both"/>
      </w:pPr>
      <w:r w:rsidRPr="00E475B4">
        <w:t>(1) A személyes gondoskodást nyújtó ellátásokat, valamint azok térítési díját e rendelet 9. melléklete tartalmazza.</w:t>
      </w:r>
    </w:p>
    <w:p w14:paraId="4F9F46E7" w14:textId="77777777" w:rsidR="00D46389" w:rsidRPr="00E475B4" w:rsidRDefault="00D46389" w:rsidP="00D46389">
      <w:pPr>
        <w:pStyle w:val="Szvegtrzs"/>
        <w:spacing w:before="240" w:after="0"/>
        <w:jc w:val="both"/>
      </w:pPr>
      <w:r w:rsidRPr="00E475B4">
        <w:t xml:space="preserve">(2)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által nyújtott étkeztetés esetén a személyi térítési díj összege az intézményi térítési díj 20 </w:t>
      </w:r>
      <w:proofErr w:type="spellStart"/>
      <w:r w:rsidRPr="00E475B4">
        <w:t>%-al</w:t>
      </w:r>
      <w:proofErr w:type="spellEnd"/>
      <w:r w:rsidRPr="00E475B4">
        <w:t xml:space="preserve"> csökkentett összege, ha a szolgáltatást igénybe vevő személy rendszeres havi jövedelme az öregségi nyugdíj mindenkori legkisebb összegének 200 %-át nem haladja meg.</w:t>
      </w:r>
    </w:p>
    <w:p w14:paraId="2C6FE77B" w14:textId="3A8CF742" w:rsidR="00D46389" w:rsidRPr="00E475B4" w:rsidRDefault="0043692C" w:rsidP="00D46389">
      <w:pPr>
        <w:pStyle w:val="Szvegtrzs"/>
        <w:spacing w:before="240" w:after="240"/>
        <w:jc w:val="center"/>
        <w:rPr>
          <w:b/>
          <w:bCs/>
        </w:rPr>
      </w:pPr>
      <w:r w:rsidRPr="0043692C">
        <w:rPr>
          <w:b/>
          <w:bCs/>
          <w:color w:val="FF0000"/>
        </w:rPr>
        <w:t>29</w:t>
      </w:r>
      <w:r w:rsidR="00D46389" w:rsidRPr="0043692C">
        <w:rPr>
          <w:b/>
          <w:bCs/>
          <w:color w:val="FF0000"/>
        </w:rPr>
        <w:t>.</w:t>
      </w:r>
      <w:r w:rsidR="00D46389" w:rsidRPr="00E475B4">
        <w:rPr>
          <w:b/>
          <w:bCs/>
        </w:rPr>
        <w:t xml:space="preserve"> §</w:t>
      </w:r>
    </w:p>
    <w:p w14:paraId="5C10322C" w14:textId="77777777" w:rsidR="00D46389" w:rsidRPr="00E475B4" w:rsidRDefault="00D46389" w:rsidP="00D46389">
      <w:pPr>
        <w:pStyle w:val="Szvegtrzs"/>
        <w:spacing w:after="0"/>
        <w:jc w:val="both"/>
      </w:pPr>
      <w:r w:rsidRPr="00E475B4">
        <w:t>(1) A szociális étkeztetés igénybevétele szempontjából szociálisan rászorult az a személy, aki:</w:t>
      </w:r>
    </w:p>
    <w:p w14:paraId="7461AFAD" w14:textId="77777777" w:rsidR="00D46389" w:rsidRPr="00E475B4" w:rsidRDefault="00D46389" w:rsidP="00D46389">
      <w:pPr>
        <w:pStyle w:val="Szvegtrzs"/>
        <w:spacing w:after="0"/>
        <w:ind w:left="580" w:hanging="360"/>
        <w:jc w:val="both"/>
      </w:pPr>
      <w:r w:rsidRPr="00E475B4">
        <w:rPr>
          <w:i/>
          <w:iCs/>
        </w:rPr>
        <w:t>a)</w:t>
      </w:r>
      <w:r w:rsidRPr="00E475B4">
        <w:tab/>
        <w:t>a 65. életévét betöltötte,</w:t>
      </w:r>
    </w:p>
    <w:p w14:paraId="629D7D0D" w14:textId="77777777" w:rsidR="00D46389" w:rsidRPr="00E475B4" w:rsidRDefault="00D46389" w:rsidP="00D46389">
      <w:pPr>
        <w:pStyle w:val="Szvegtrzs"/>
        <w:spacing w:after="0"/>
        <w:ind w:left="580" w:hanging="360"/>
        <w:jc w:val="both"/>
      </w:pPr>
      <w:r w:rsidRPr="00E475B4">
        <w:rPr>
          <w:i/>
          <w:iCs/>
        </w:rPr>
        <w:t>b)</w:t>
      </w:r>
      <w:r w:rsidRPr="00E475B4">
        <w:tab/>
        <w:t>akinek a háziorvos által igazolt egészségi állapota olyan, hogy a betegsége jellege következtében nem képes biztosítani önmaga ellátását,</w:t>
      </w:r>
    </w:p>
    <w:p w14:paraId="4ED349A4" w14:textId="77777777" w:rsidR="00D46389" w:rsidRPr="00E475B4" w:rsidRDefault="00D46389" w:rsidP="00D46389">
      <w:pPr>
        <w:pStyle w:val="Szvegtrzs"/>
        <w:spacing w:after="0"/>
        <w:ind w:left="580" w:hanging="360"/>
        <w:jc w:val="both"/>
      </w:pPr>
      <w:r w:rsidRPr="00E475B4">
        <w:rPr>
          <w:i/>
          <w:iCs/>
        </w:rPr>
        <w:t>c)</w:t>
      </w:r>
      <w:r w:rsidRPr="00E475B4">
        <w:tab/>
        <w:t>akinek fogyatékossága, pszichiátriai betegsége háziorvos által - a vonatkozó orvosi szakvélemények alapján – igazoltan olyan, hogy a betegsége jellege következtében nem képes biztosítani önmaga ellátását,</w:t>
      </w:r>
    </w:p>
    <w:p w14:paraId="1ABD0454" w14:textId="77777777" w:rsidR="00D46389" w:rsidRPr="00E475B4" w:rsidRDefault="00D46389" w:rsidP="00D46389">
      <w:pPr>
        <w:pStyle w:val="Szvegtrzs"/>
        <w:spacing w:after="0"/>
        <w:ind w:left="580" w:hanging="360"/>
        <w:jc w:val="both"/>
      </w:pPr>
      <w:r w:rsidRPr="00E475B4">
        <w:rPr>
          <w:i/>
          <w:iCs/>
        </w:rPr>
        <w:t>d)</w:t>
      </w:r>
      <w:r w:rsidRPr="00E475B4">
        <w:tab/>
        <w:t>az a hajléktalan személy, aki nyilatkozatában tartózkodási helyeként a rendelet területi hatálya alá tartozó területet jelöli meg.</w:t>
      </w:r>
    </w:p>
    <w:p w14:paraId="605BC5A2" w14:textId="77777777" w:rsidR="00D46389" w:rsidRPr="00E475B4" w:rsidRDefault="00D46389" w:rsidP="00D46389">
      <w:pPr>
        <w:pStyle w:val="Szvegtrzs"/>
        <w:spacing w:before="240" w:after="0"/>
        <w:jc w:val="both"/>
      </w:pPr>
      <w:r w:rsidRPr="00E475B4">
        <w:t>(2) A tanyagondnoki szolgáltatás faladatai a következők:</w:t>
      </w:r>
    </w:p>
    <w:p w14:paraId="3BB9BDC1" w14:textId="77777777" w:rsidR="00D46389" w:rsidRPr="00E475B4" w:rsidRDefault="00D46389" w:rsidP="00D46389">
      <w:pPr>
        <w:pStyle w:val="Szvegtrzs"/>
        <w:spacing w:after="0"/>
        <w:ind w:left="580" w:hanging="360"/>
        <w:jc w:val="both"/>
      </w:pPr>
      <w:r w:rsidRPr="00E475B4">
        <w:rPr>
          <w:i/>
          <w:iCs/>
        </w:rPr>
        <w:t>a)</w:t>
      </w:r>
      <w:r w:rsidRPr="00E475B4">
        <w:tab/>
        <w:t>közreműködés más szociális alapszolgáltatások igénybevételében,</w:t>
      </w:r>
    </w:p>
    <w:p w14:paraId="5FB17026" w14:textId="77777777" w:rsidR="00D46389" w:rsidRPr="00E475B4" w:rsidRDefault="00D46389" w:rsidP="00D46389">
      <w:pPr>
        <w:pStyle w:val="Szvegtrzs"/>
        <w:spacing w:after="0"/>
        <w:ind w:left="580" w:hanging="360"/>
        <w:jc w:val="both"/>
      </w:pPr>
      <w:r w:rsidRPr="00E475B4">
        <w:rPr>
          <w:i/>
          <w:iCs/>
        </w:rPr>
        <w:t>b)</w:t>
      </w:r>
      <w:r w:rsidRPr="00E475B4">
        <w:tab/>
        <w:t>az egészségügyi ellátásokhoz való hozzájutás biztosítása,</w:t>
      </w:r>
    </w:p>
    <w:p w14:paraId="3528563F" w14:textId="77777777" w:rsidR="00D46389" w:rsidRPr="00E475B4" w:rsidRDefault="00D46389" w:rsidP="00D46389">
      <w:pPr>
        <w:pStyle w:val="Szvegtrzs"/>
        <w:spacing w:after="0"/>
        <w:ind w:left="580" w:hanging="360"/>
        <w:jc w:val="both"/>
      </w:pPr>
      <w:r w:rsidRPr="00E475B4">
        <w:rPr>
          <w:i/>
          <w:iCs/>
        </w:rPr>
        <w:t>c)</w:t>
      </w:r>
      <w:r w:rsidRPr="00E475B4">
        <w:tab/>
        <w:t>lakossági szolgáltatások elérhetőségének biztosítása,</w:t>
      </w:r>
    </w:p>
    <w:p w14:paraId="67816CB3" w14:textId="77777777" w:rsidR="00D46389" w:rsidRPr="00E475B4" w:rsidRDefault="00D46389" w:rsidP="00D46389">
      <w:pPr>
        <w:pStyle w:val="Szvegtrzs"/>
        <w:spacing w:after="0"/>
        <w:ind w:left="580" w:hanging="360"/>
        <w:jc w:val="both"/>
      </w:pPr>
      <w:r w:rsidRPr="00E475B4">
        <w:rPr>
          <w:i/>
          <w:iCs/>
        </w:rPr>
        <w:t>d)</w:t>
      </w:r>
      <w:r w:rsidRPr="00E475B4">
        <w:tab/>
        <w:t>hivatalos ügyek intézésének segítése,</w:t>
      </w:r>
    </w:p>
    <w:p w14:paraId="6B34099C" w14:textId="77777777" w:rsidR="00D46389" w:rsidRDefault="00D46389" w:rsidP="00D46389">
      <w:pPr>
        <w:pStyle w:val="Szvegtrzs"/>
        <w:spacing w:after="0"/>
        <w:ind w:left="580" w:hanging="360"/>
        <w:jc w:val="both"/>
      </w:pPr>
      <w:r w:rsidRPr="00E475B4">
        <w:rPr>
          <w:i/>
          <w:iCs/>
        </w:rPr>
        <w:t>e)</w:t>
      </w:r>
      <w:r w:rsidRPr="00E475B4">
        <w:tab/>
        <w:t>közreműködés az étkeztetés biztosításában a tanyagondnoki ellátás szakmai programjában meghatározott részletek alapján.</w:t>
      </w:r>
    </w:p>
    <w:p w14:paraId="124EDE0E" w14:textId="77777777" w:rsidR="00D46389" w:rsidRPr="00E475B4" w:rsidRDefault="00D46389" w:rsidP="00194ADA">
      <w:pPr>
        <w:pStyle w:val="Szvegtrzs"/>
        <w:spacing w:after="0"/>
        <w:jc w:val="both"/>
      </w:pPr>
    </w:p>
    <w:p w14:paraId="76A96944" w14:textId="2806EA45" w:rsidR="00D46389" w:rsidRPr="00643098" w:rsidRDefault="00D46389" w:rsidP="00D46389">
      <w:pPr>
        <w:pStyle w:val="Szvegtrzs"/>
        <w:spacing w:before="280" w:after="0"/>
        <w:jc w:val="center"/>
        <w:rPr>
          <w:b/>
          <w:bCs/>
        </w:rPr>
      </w:pPr>
      <w:r w:rsidRPr="0043692C">
        <w:rPr>
          <w:b/>
          <w:bCs/>
          <w:color w:val="FF0000"/>
        </w:rPr>
        <w:t>1</w:t>
      </w:r>
      <w:r w:rsidR="0043692C" w:rsidRPr="0043692C">
        <w:rPr>
          <w:b/>
          <w:bCs/>
          <w:color w:val="FF0000"/>
        </w:rPr>
        <w:t>4</w:t>
      </w:r>
      <w:r w:rsidRPr="00643098">
        <w:rPr>
          <w:b/>
          <w:bCs/>
        </w:rPr>
        <w:t>. Helyi szociálpolitikai kerekasztal</w:t>
      </w:r>
    </w:p>
    <w:p w14:paraId="5C386005" w14:textId="7F95DAD9" w:rsidR="00D46389" w:rsidRPr="00643098" w:rsidRDefault="00D46389" w:rsidP="00D46389">
      <w:pPr>
        <w:pStyle w:val="Szvegtrzs"/>
        <w:spacing w:before="240" w:after="240"/>
        <w:jc w:val="center"/>
        <w:rPr>
          <w:b/>
          <w:bCs/>
        </w:rPr>
      </w:pPr>
      <w:r w:rsidRPr="0043692C">
        <w:rPr>
          <w:b/>
          <w:bCs/>
          <w:color w:val="FF0000"/>
        </w:rPr>
        <w:t>3</w:t>
      </w:r>
      <w:r w:rsidR="0043692C" w:rsidRPr="0043692C">
        <w:rPr>
          <w:b/>
          <w:bCs/>
          <w:color w:val="FF0000"/>
        </w:rPr>
        <w:t>0</w:t>
      </w:r>
      <w:r w:rsidRPr="0043692C">
        <w:rPr>
          <w:b/>
          <w:bCs/>
          <w:color w:val="FF0000"/>
        </w:rPr>
        <w:t>.</w:t>
      </w:r>
      <w:r w:rsidRPr="00643098">
        <w:rPr>
          <w:b/>
          <w:bCs/>
        </w:rPr>
        <w:t xml:space="preserve"> §</w:t>
      </w:r>
    </w:p>
    <w:p w14:paraId="79C885A4" w14:textId="77777777" w:rsidR="00D46389" w:rsidRPr="00643098" w:rsidRDefault="00D46389" w:rsidP="00D46389">
      <w:pPr>
        <w:pStyle w:val="Szvegtrzs"/>
        <w:spacing w:after="0"/>
      </w:pPr>
      <w:r w:rsidRPr="00643098">
        <w:t>A kerekasztal tagjai:</w:t>
      </w:r>
    </w:p>
    <w:p w14:paraId="1CBBDF03" w14:textId="77777777" w:rsidR="00D46389" w:rsidRPr="00643098" w:rsidRDefault="00D46389" w:rsidP="00D46389">
      <w:pPr>
        <w:pStyle w:val="Szvegtrzs"/>
        <w:spacing w:after="0"/>
        <w:ind w:left="580" w:hanging="360"/>
        <w:jc w:val="both"/>
      </w:pPr>
      <w:r w:rsidRPr="00643098">
        <w:rPr>
          <w:i/>
          <w:iCs/>
        </w:rPr>
        <w:t>a)</w:t>
      </w:r>
      <w:r w:rsidRPr="00643098">
        <w:tab/>
        <w:t>a szociális bizottság mindenkori elnöke,</w:t>
      </w:r>
    </w:p>
    <w:p w14:paraId="6E67486F" w14:textId="77777777" w:rsidR="00D46389" w:rsidRPr="00643098" w:rsidRDefault="00D46389" w:rsidP="00D46389">
      <w:pPr>
        <w:pStyle w:val="Szvegtrzs"/>
        <w:spacing w:after="0"/>
        <w:ind w:left="580" w:hanging="360"/>
        <w:jc w:val="both"/>
      </w:pPr>
      <w:r w:rsidRPr="00643098">
        <w:rPr>
          <w:i/>
          <w:iCs/>
        </w:rPr>
        <w:t>b)</w:t>
      </w:r>
      <w:r w:rsidRPr="00643098">
        <w:tab/>
        <w:t>a Tiszamenti Emberek Lelki Segítő Egyesületének képviselője,</w:t>
      </w:r>
    </w:p>
    <w:p w14:paraId="0B52BC12" w14:textId="77777777" w:rsidR="00D46389" w:rsidRPr="00643098" w:rsidRDefault="00D46389" w:rsidP="00D46389">
      <w:pPr>
        <w:pStyle w:val="Szvegtrzs"/>
        <w:spacing w:after="0"/>
        <w:ind w:left="580" w:hanging="360"/>
        <w:jc w:val="both"/>
      </w:pPr>
      <w:r w:rsidRPr="00643098">
        <w:rPr>
          <w:i/>
          <w:iCs/>
        </w:rPr>
        <w:t>c)</w:t>
      </w:r>
      <w:r w:rsidRPr="00643098">
        <w:tab/>
        <w:t>a Vöröskereszt helyi szervezetének képviselője,</w:t>
      </w:r>
    </w:p>
    <w:p w14:paraId="0005A7D4" w14:textId="77777777" w:rsidR="00D46389" w:rsidRPr="00643098" w:rsidRDefault="00D46389" w:rsidP="00D46389">
      <w:pPr>
        <w:pStyle w:val="Szvegtrzs"/>
        <w:spacing w:after="0"/>
        <w:ind w:left="580" w:hanging="360"/>
        <w:jc w:val="both"/>
      </w:pPr>
      <w:r w:rsidRPr="00643098">
        <w:rPr>
          <w:i/>
          <w:iCs/>
        </w:rPr>
        <w:lastRenderedPageBreak/>
        <w:t xml:space="preserve">d) </w:t>
      </w:r>
      <w:r w:rsidRPr="00643098">
        <w:t>nemzetiségi önkormányzatok képviselői,</w:t>
      </w:r>
    </w:p>
    <w:p w14:paraId="740426B6" w14:textId="77777777" w:rsidR="00D46389" w:rsidRPr="00643098" w:rsidRDefault="00D46389" w:rsidP="00D46389">
      <w:pPr>
        <w:pStyle w:val="Szvegtrzs"/>
        <w:spacing w:after="0"/>
        <w:ind w:left="580" w:hanging="360"/>
        <w:jc w:val="both"/>
      </w:pPr>
      <w:r w:rsidRPr="00643098">
        <w:rPr>
          <w:i/>
          <w:iCs/>
        </w:rPr>
        <w:t>e.)</w:t>
      </w:r>
      <w:r w:rsidRPr="00643098">
        <w:tab/>
        <w:t>a nemzetiségi társadalmi szervezetek egy-egy képviselője,</w:t>
      </w:r>
    </w:p>
    <w:p w14:paraId="5E4E04E2" w14:textId="77777777" w:rsidR="00D46389" w:rsidRPr="00643098" w:rsidRDefault="00D46389" w:rsidP="00D46389">
      <w:pPr>
        <w:pStyle w:val="Szvegtrzs"/>
        <w:spacing w:after="0"/>
        <w:ind w:left="580" w:hanging="360"/>
        <w:jc w:val="both"/>
      </w:pPr>
      <w:r w:rsidRPr="00643098">
        <w:rPr>
          <w:i/>
          <w:iCs/>
        </w:rPr>
        <w:t>f)</w:t>
      </w:r>
      <w:r w:rsidRPr="00643098">
        <w:tab/>
        <w:t>a Nagycsaládosok helyi egyesületének képviselője,</w:t>
      </w:r>
    </w:p>
    <w:p w14:paraId="721E47F6" w14:textId="77777777" w:rsidR="00D46389" w:rsidRPr="00643098" w:rsidRDefault="00D46389" w:rsidP="00D46389">
      <w:pPr>
        <w:pStyle w:val="Szvegtrzs"/>
        <w:spacing w:after="0"/>
        <w:ind w:left="580" w:hanging="360"/>
        <w:jc w:val="both"/>
      </w:pPr>
      <w:r w:rsidRPr="00643098">
        <w:rPr>
          <w:i/>
          <w:iCs/>
        </w:rPr>
        <w:t>g)</w:t>
      </w:r>
      <w:r w:rsidRPr="00643098">
        <w:tab/>
        <w:t>a fogyatékosok helyi egyesületeinek egy-egy képviselője,</w:t>
      </w:r>
    </w:p>
    <w:p w14:paraId="0EBB9DDC" w14:textId="77777777" w:rsidR="00D46389" w:rsidRPr="00643098" w:rsidRDefault="00D46389" w:rsidP="00D46389">
      <w:pPr>
        <w:pStyle w:val="Szvegtrzs"/>
        <w:spacing w:after="0"/>
        <w:ind w:left="580" w:hanging="360"/>
        <w:jc w:val="both"/>
      </w:pPr>
      <w:r w:rsidRPr="00643098">
        <w:rPr>
          <w:i/>
          <w:iCs/>
        </w:rPr>
        <w:t>h)</w:t>
      </w:r>
      <w:r w:rsidRPr="00643098">
        <w:tab/>
      </w:r>
      <w:proofErr w:type="spellStart"/>
      <w:r w:rsidRPr="00643098">
        <w:t>Kornisné</w:t>
      </w:r>
      <w:proofErr w:type="spellEnd"/>
      <w:r w:rsidRPr="00643098">
        <w:t xml:space="preserve"> </w:t>
      </w:r>
      <w:proofErr w:type="spellStart"/>
      <w:r w:rsidRPr="00643098">
        <w:t>Liptay</w:t>
      </w:r>
      <w:proofErr w:type="spellEnd"/>
      <w:r w:rsidRPr="00643098">
        <w:t xml:space="preserve"> Elza Szociális és Gyermekjóléti Központ intézményvezetője</w:t>
      </w:r>
    </w:p>
    <w:p w14:paraId="4EA3AD34" w14:textId="77777777" w:rsidR="00D46389" w:rsidRPr="00643098" w:rsidRDefault="00D46389" w:rsidP="00D46389">
      <w:pPr>
        <w:pStyle w:val="Szvegtrzs"/>
        <w:spacing w:after="0"/>
        <w:ind w:left="580" w:hanging="360"/>
        <w:jc w:val="both"/>
      </w:pPr>
      <w:r w:rsidRPr="00643098">
        <w:rPr>
          <w:i/>
          <w:iCs/>
        </w:rPr>
        <w:t>i)</w:t>
      </w:r>
      <w:r w:rsidRPr="00643098">
        <w:tab/>
        <w:t xml:space="preserve">a </w:t>
      </w:r>
      <w:proofErr w:type="spellStart"/>
      <w:r w:rsidRPr="00643098">
        <w:t>Tiva-Szolg</w:t>
      </w:r>
      <w:proofErr w:type="spellEnd"/>
      <w:r w:rsidRPr="00643098">
        <w:t xml:space="preserve"> Nonprofit Kft. ügyvezetője</w:t>
      </w:r>
    </w:p>
    <w:p w14:paraId="78388B24" w14:textId="77777777" w:rsidR="00D46389" w:rsidRPr="00643098" w:rsidRDefault="00D46389" w:rsidP="00D46389">
      <w:pPr>
        <w:pStyle w:val="Szvegtrzs"/>
        <w:spacing w:before="360" w:after="0"/>
        <w:jc w:val="center"/>
        <w:rPr>
          <w:i/>
          <w:iCs/>
        </w:rPr>
      </w:pPr>
      <w:r w:rsidRPr="00643098">
        <w:rPr>
          <w:i/>
          <w:iCs/>
        </w:rPr>
        <w:t>IV. Fejezet</w:t>
      </w:r>
    </w:p>
    <w:p w14:paraId="2C3EC975" w14:textId="77777777" w:rsidR="00D46389" w:rsidRPr="00643098" w:rsidRDefault="00D46389" w:rsidP="00D46389">
      <w:pPr>
        <w:pStyle w:val="Szvegtrzs"/>
        <w:spacing w:after="0"/>
        <w:jc w:val="center"/>
        <w:rPr>
          <w:i/>
          <w:iCs/>
        </w:rPr>
      </w:pPr>
      <w:r w:rsidRPr="00643098">
        <w:rPr>
          <w:i/>
          <w:iCs/>
        </w:rPr>
        <w:t xml:space="preserve">Záró rendelkezések </w:t>
      </w:r>
    </w:p>
    <w:p w14:paraId="7FC35E33" w14:textId="32D85008" w:rsidR="00D46389" w:rsidRPr="00643098" w:rsidRDefault="00D46389" w:rsidP="00D46389">
      <w:pPr>
        <w:pStyle w:val="Szvegtrzs"/>
        <w:spacing w:before="240" w:after="240"/>
        <w:jc w:val="center"/>
        <w:rPr>
          <w:b/>
          <w:bCs/>
        </w:rPr>
      </w:pPr>
      <w:r w:rsidRPr="0043692C">
        <w:rPr>
          <w:b/>
          <w:bCs/>
          <w:color w:val="FF0000"/>
        </w:rPr>
        <w:t>3</w:t>
      </w:r>
      <w:r w:rsidR="0043692C" w:rsidRPr="0043692C">
        <w:rPr>
          <w:b/>
          <w:bCs/>
          <w:color w:val="FF0000"/>
        </w:rPr>
        <w:t>1</w:t>
      </w:r>
      <w:r w:rsidRPr="0043692C">
        <w:rPr>
          <w:b/>
          <w:bCs/>
          <w:color w:val="FF0000"/>
        </w:rPr>
        <w:t>.</w:t>
      </w:r>
      <w:r w:rsidRPr="00643098">
        <w:rPr>
          <w:b/>
          <w:bCs/>
        </w:rPr>
        <w:t xml:space="preserve"> §</w:t>
      </w:r>
    </w:p>
    <w:p w14:paraId="0501BC6C" w14:textId="6167BFA3" w:rsidR="00D46389" w:rsidRPr="00643098" w:rsidRDefault="00D46389" w:rsidP="00D46389">
      <w:pPr>
        <w:pStyle w:val="Szvegtrzs"/>
        <w:spacing w:after="0"/>
        <w:jc w:val="both"/>
      </w:pPr>
      <w:r w:rsidRPr="00643098">
        <w:t xml:space="preserve">Ez a rendelet </w:t>
      </w:r>
      <w:r w:rsidR="0043692C">
        <w:rPr>
          <w:highlight w:val="lightGray"/>
        </w:rPr>
        <w:t>2022</w:t>
      </w:r>
      <w:r w:rsidRPr="00643098">
        <w:rPr>
          <w:highlight w:val="lightGray"/>
        </w:rPr>
        <w:t xml:space="preserve">. </w:t>
      </w:r>
      <w:r w:rsidR="0043692C">
        <w:rPr>
          <w:highlight w:val="lightGray"/>
        </w:rPr>
        <w:t>január</w:t>
      </w:r>
      <w:r w:rsidRPr="00643098">
        <w:rPr>
          <w:highlight w:val="lightGray"/>
        </w:rPr>
        <w:t xml:space="preserve"> 1-jén</w:t>
      </w:r>
      <w:r w:rsidRPr="00643098">
        <w:t xml:space="preserve"> lép hatályba.</w:t>
      </w:r>
    </w:p>
    <w:p w14:paraId="2EA6324F" w14:textId="77777777" w:rsidR="00D46389" w:rsidRPr="00643098" w:rsidRDefault="00D46389" w:rsidP="00D46389">
      <w:pPr>
        <w:pStyle w:val="Szvegtrzs"/>
        <w:spacing w:after="0"/>
        <w:jc w:val="both"/>
      </w:pPr>
    </w:p>
    <w:p w14:paraId="38E4C795" w14:textId="536B8323" w:rsidR="00D46389" w:rsidRPr="00643098" w:rsidRDefault="00D46389" w:rsidP="00D46389">
      <w:pPr>
        <w:pStyle w:val="Szvegtrzs"/>
        <w:spacing w:after="0"/>
        <w:jc w:val="center"/>
        <w:rPr>
          <w:b/>
        </w:rPr>
      </w:pPr>
      <w:r w:rsidRPr="0043692C">
        <w:rPr>
          <w:b/>
          <w:color w:val="FF0000"/>
        </w:rPr>
        <w:t>3</w:t>
      </w:r>
      <w:r w:rsidR="0043692C" w:rsidRPr="0043692C">
        <w:rPr>
          <w:b/>
          <w:color w:val="FF0000"/>
        </w:rPr>
        <w:t>2</w:t>
      </w:r>
      <w:r w:rsidRPr="0043692C">
        <w:rPr>
          <w:b/>
          <w:color w:val="FF0000"/>
        </w:rPr>
        <w:t>.</w:t>
      </w:r>
      <w:r w:rsidRPr="00643098">
        <w:rPr>
          <w:b/>
        </w:rPr>
        <w:t xml:space="preserve"> §</w:t>
      </w:r>
    </w:p>
    <w:p w14:paraId="3BC97286" w14:textId="77777777" w:rsidR="00D46389" w:rsidRPr="00643098" w:rsidRDefault="00D46389" w:rsidP="00D46389">
      <w:pPr>
        <w:pStyle w:val="Szvegtrzs"/>
        <w:spacing w:after="0"/>
        <w:jc w:val="center"/>
      </w:pPr>
    </w:p>
    <w:p w14:paraId="3A3B5EE3" w14:textId="35FA7CFC" w:rsidR="00D46389" w:rsidRPr="00E475B4" w:rsidRDefault="00D46389" w:rsidP="00D46389">
      <w:pPr>
        <w:pStyle w:val="Szvegtrzs"/>
        <w:spacing w:after="0"/>
        <w:jc w:val="both"/>
      </w:pPr>
      <w:r w:rsidRPr="00643098">
        <w:rPr>
          <w:highlight w:val="lightGray"/>
        </w:rPr>
        <w:t xml:space="preserve">Hatályát veszti a Tiszavasvári Város Önkormányzata a szociális igazgatásról és a szociális ellátásokról, valamint a személyes gondoskodást nyújtó ellátások igénybevételéről, a fizetendő térítési díjakról szóló </w:t>
      </w:r>
      <w:r w:rsidR="00643098" w:rsidRPr="00643098">
        <w:rPr>
          <w:highlight w:val="lightGray"/>
        </w:rPr>
        <w:t>13</w:t>
      </w:r>
      <w:r w:rsidRPr="00643098">
        <w:rPr>
          <w:highlight w:val="lightGray"/>
        </w:rPr>
        <w:t>/20</w:t>
      </w:r>
      <w:r w:rsidR="00643098" w:rsidRPr="00643098">
        <w:rPr>
          <w:highlight w:val="lightGray"/>
        </w:rPr>
        <w:t>21</w:t>
      </w:r>
      <w:r w:rsidRPr="00643098">
        <w:rPr>
          <w:highlight w:val="lightGray"/>
        </w:rPr>
        <w:t>. (</w:t>
      </w:r>
      <w:r w:rsidR="00643098" w:rsidRPr="00643098">
        <w:rPr>
          <w:highlight w:val="lightGray"/>
        </w:rPr>
        <w:t>VII.30</w:t>
      </w:r>
      <w:r w:rsidRPr="00643098">
        <w:rPr>
          <w:highlight w:val="lightGray"/>
        </w:rPr>
        <w:t>.) önkormányzati rendelete.</w:t>
      </w:r>
      <w:r w:rsidRPr="00E475B4">
        <w:br w:type="page"/>
      </w:r>
    </w:p>
    <w:p w14:paraId="12B40D00" w14:textId="77777777" w:rsidR="00D46389" w:rsidRPr="00E475B4" w:rsidRDefault="00D46389" w:rsidP="00D46389">
      <w:pPr>
        <w:pStyle w:val="Szvegtrzs"/>
        <w:jc w:val="right"/>
        <w:rPr>
          <w:i/>
          <w:iCs/>
          <w:u w:val="single"/>
        </w:rPr>
      </w:pPr>
      <w:r w:rsidRPr="00E475B4">
        <w:rPr>
          <w:i/>
          <w:iCs/>
          <w:u w:val="single"/>
        </w:rPr>
        <w:lastRenderedPageBreak/>
        <w:t>1. melléklet</w:t>
      </w:r>
    </w:p>
    <w:p w14:paraId="20636702" w14:textId="77777777" w:rsidR="00D46389" w:rsidRPr="00E475B4" w:rsidRDefault="00D46389" w:rsidP="00D46389">
      <w:pPr>
        <w:pStyle w:val="Szvegtrzs"/>
        <w:spacing w:before="240" w:after="480"/>
        <w:jc w:val="center"/>
        <w:rPr>
          <w:b/>
          <w:bCs/>
        </w:rPr>
      </w:pPr>
      <w:r w:rsidRPr="00E475B4">
        <w:rPr>
          <w:b/>
          <w:bCs/>
        </w:rPr>
        <w:t>KÉRELEM</w:t>
      </w:r>
    </w:p>
    <w:p w14:paraId="20737F6F" w14:textId="77777777" w:rsidR="00D46389" w:rsidRPr="00E475B4" w:rsidRDefault="00D46389" w:rsidP="00D46389">
      <w:pPr>
        <w:pStyle w:val="Szvegtrzs"/>
        <w:spacing w:before="220" w:after="0"/>
        <w:jc w:val="center"/>
      </w:pPr>
      <w:r w:rsidRPr="00E475B4">
        <w:t>a lakhatáshoz kapcsolódó rendszeres kiadások mérséklése iránti támogatás megállapítására</w:t>
      </w:r>
    </w:p>
    <w:p w14:paraId="09EC98A6" w14:textId="77777777" w:rsidR="00D46389" w:rsidRPr="00E475B4" w:rsidRDefault="00D46389" w:rsidP="00D46389">
      <w:pPr>
        <w:pStyle w:val="Szvegtrzs"/>
        <w:spacing w:before="220" w:after="0"/>
        <w:jc w:val="both"/>
      </w:pPr>
      <w:r w:rsidRPr="00E475B4">
        <w:t>1. Személyes adatok</w:t>
      </w:r>
    </w:p>
    <w:p w14:paraId="54A8CB2E" w14:textId="77777777" w:rsidR="00D46389" w:rsidRPr="00E475B4" w:rsidRDefault="00D46389" w:rsidP="00D46389">
      <w:pPr>
        <w:pStyle w:val="Szvegtrzs"/>
        <w:spacing w:before="220" w:after="0"/>
      </w:pPr>
      <w:r w:rsidRPr="00E475B4">
        <w:t>A kérelmező személyére vonatkozó adatok:</w:t>
      </w:r>
    </w:p>
    <w:p w14:paraId="6A878A5C" w14:textId="77777777" w:rsidR="00D46389" w:rsidRPr="00E475B4" w:rsidRDefault="00D46389" w:rsidP="00D46389">
      <w:pPr>
        <w:pStyle w:val="Szvegtrzs"/>
        <w:spacing w:before="220" w:after="0"/>
      </w:pPr>
      <w:r w:rsidRPr="00E475B4">
        <w:t>Neve</w:t>
      </w:r>
      <w:proofErr w:type="gramStart"/>
      <w:r w:rsidRPr="00E475B4">
        <w:t>:.............................................................................................................................…</w:t>
      </w:r>
      <w:proofErr w:type="gramEnd"/>
    </w:p>
    <w:p w14:paraId="6CD3E5C7" w14:textId="77777777" w:rsidR="00D46389" w:rsidRPr="00E475B4" w:rsidRDefault="00D46389" w:rsidP="00D46389">
      <w:pPr>
        <w:pStyle w:val="Szvegtrzs"/>
        <w:spacing w:before="220" w:after="0"/>
      </w:pPr>
      <w:r w:rsidRPr="00E475B4">
        <w:t>Születési neve</w:t>
      </w:r>
      <w:proofErr w:type="gramStart"/>
      <w:r w:rsidRPr="00E475B4">
        <w:t>:..............................................................................................................…</w:t>
      </w:r>
      <w:proofErr w:type="gramEnd"/>
    </w:p>
    <w:p w14:paraId="1822F4E3" w14:textId="77777777" w:rsidR="00D46389" w:rsidRPr="00E475B4" w:rsidRDefault="00D46389" w:rsidP="00D46389">
      <w:pPr>
        <w:pStyle w:val="Szvegtrzs"/>
        <w:spacing w:before="220" w:after="0"/>
      </w:pPr>
      <w:r w:rsidRPr="00E475B4">
        <w:t>Anyja neve</w:t>
      </w:r>
      <w:proofErr w:type="gramStart"/>
      <w:r w:rsidRPr="00E475B4">
        <w:t>:....................................................................................................................…</w:t>
      </w:r>
      <w:proofErr w:type="gramEnd"/>
    </w:p>
    <w:p w14:paraId="10196A08" w14:textId="77777777" w:rsidR="00D46389" w:rsidRPr="00E475B4" w:rsidRDefault="00D46389" w:rsidP="00D46389">
      <w:pPr>
        <w:pStyle w:val="Szvegtrzs"/>
        <w:spacing w:before="220" w:after="0"/>
      </w:pPr>
      <w:r w:rsidRPr="00E475B4">
        <w:t xml:space="preserve">Születési helye, </w:t>
      </w:r>
      <w:proofErr w:type="gramStart"/>
      <w:r w:rsidRPr="00E475B4">
        <w:t>ideje( év</w:t>
      </w:r>
      <w:proofErr w:type="gramEnd"/>
      <w:r w:rsidRPr="00E475B4">
        <w:t>, hó, nap):..................................................................................</w:t>
      </w:r>
    </w:p>
    <w:p w14:paraId="3A0565E9" w14:textId="77777777" w:rsidR="00D46389" w:rsidRPr="00E475B4" w:rsidRDefault="00D46389" w:rsidP="00D46389">
      <w:pPr>
        <w:pStyle w:val="Szvegtrzs"/>
        <w:spacing w:before="220" w:after="0"/>
      </w:pPr>
      <w:r w:rsidRPr="00E475B4">
        <w:t>Lakóhely: ...........................................................................................................település</w:t>
      </w:r>
    </w:p>
    <w:p w14:paraId="7C236D8A" w14:textId="77777777" w:rsidR="00D46389" w:rsidRPr="00E475B4" w:rsidRDefault="00D46389" w:rsidP="00D46389">
      <w:pPr>
        <w:pStyle w:val="Szvegtrzs"/>
        <w:spacing w:before="220" w:after="0"/>
      </w:pPr>
      <w:r w:rsidRPr="00E475B4">
        <w:t>..</w:t>
      </w:r>
      <w:proofErr w:type="gramStart"/>
      <w:r w:rsidRPr="00E475B4">
        <w:t>................................</w:t>
      </w:r>
      <w:proofErr w:type="gramEnd"/>
      <w:r w:rsidRPr="00E475B4">
        <w:t>utca/út/tér...........házszám..........épület/lépcsőház........emelet,ajtó</w:t>
      </w:r>
    </w:p>
    <w:p w14:paraId="762E356D" w14:textId="77777777" w:rsidR="00D46389" w:rsidRPr="00E475B4" w:rsidRDefault="00D46389" w:rsidP="00D46389">
      <w:pPr>
        <w:pStyle w:val="Szvegtrzs"/>
        <w:spacing w:before="220" w:after="0"/>
      </w:pPr>
      <w:r w:rsidRPr="00E475B4">
        <w:t>Társadalombiztosítási azonosító jele</w:t>
      </w:r>
      <w:proofErr w:type="gramStart"/>
      <w:r w:rsidRPr="00E475B4">
        <w:t>:...............................................................................</w:t>
      </w:r>
      <w:proofErr w:type="gramEnd"/>
    </w:p>
    <w:p w14:paraId="65C47ED2" w14:textId="77777777" w:rsidR="00D46389" w:rsidRPr="00E475B4" w:rsidRDefault="00D46389" w:rsidP="00D46389">
      <w:pPr>
        <w:pStyle w:val="Szvegtrzs"/>
        <w:spacing w:before="220" w:after="0"/>
      </w:pPr>
      <w:r w:rsidRPr="00E475B4">
        <w:t>Állampolgársága</w:t>
      </w:r>
      <w:proofErr w:type="gramStart"/>
      <w:r w:rsidRPr="00E475B4">
        <w:t>:..............................................................................................................</w:t>
      </w:r>
      <w:proofErr w:type="gramEnd"/>
    </w:p>
    <w:p w14:paraId="3E42319B" w14:textId="77777777" w:rsidR="00D46389" w:rsidRPr="00E475B4" w:rsidRDefault="00D46389" w:rsidP="00D46389">
      <w:pPr>
        <w:pStyle w:val="Szvegtrzs"/>
        <w:spacing w:before="220" w:after="0"/>
      </w:pPr>
      <w:proofErr w:type="gramStart"/>
      <w:r w:rsidRPr="00E475B4">
        <w:t>Telefonszám( nem</w:t>
      </w:r>
      <w:proofErr w:type="gramEnd"/>
      <w:r w:rsidRPr="00E475B4">
        <w:t xml:space="preserve"> kötelező megadni).............................................................................</w:t>
      </w:r>
    </w:p>
    <w:p w14:paraId="0C75CFB1" w14:textId="77777777" w:rsidR="00D46389" w:rsidRPr="00E475B4" w:rsidRDefault="00D46389" w:rsidP="00D46389">
      <w:pPr>
        <w:pStyle w:val="Szvegtrzs"/>
        <w:spacing w:before="220" w:after="0"/>
      </w:pPr>
      <w:r w:rsidRPr="00E475B4">
        <w:t xml:space="preserve">E-mail cím </w:t>
      </w:r>
      <w:proofErr w:type="gramStart"/>
      <w:r w:rsidRPr="00E475B4">
        <w:t>( nem</w:t>
      </w:r>
      <w:proofErr w:type="gramEnd"/>
      <w:r w:rsidRPr="00E475B4">
        <w:t xml:space="preserve"> kötelező megadni)................................................................................</w:t>
      </w:r>
    </w:p>
    <w:p w14:paraId="1EAD7E9D" w14:textId="77777777" w:rsidR="00D46389" w:rsidRPr="00E475B4" w:rsidRDefault="00D46389" w:rsidP="00D46389">
      <w:pPr>
        <w:pStyle w:val="Szvegtrzs"/>
        <w:spacing w:before="220" w:after="0"/>
      </w:pPr>
      <w:r w:rsidRPr="00E475B4">
        <w:t xml:space="preserve">Kérelmezővel közös háztartásban </w:t>
      </w:r>
      <w:proofErr w:type="gramStart"/>
      <w:r w:rsidRPr="00E475B4">
        <w:t>( azonos</w:t>
      </w:r>
      <w:proofErr w:type="gramEnd"/>
      <w:r w:rsidRPr="00E475B4">
        <w:t xml:space="preserve"> lakcímen ) élők száma............................ fő</w:t>
      </w:r>
    </w:p>
    <w:p w14:paraId="00DF0130" w14:textId="77777777" w:rsidR="00D46389" w:rsidRPr="00E475B4" w:rsidRDefault="00D46389" w:rsidP="00D46389">
      <w:pPr>
        <w:pStyle w:val="Szvegtrzs"/>
        <w:spacing w:before="220" w:after="0"/>
      </w:pPr>
      <w:r w:rsidRPr="00E475B4">
        <w:t xml:space="preserve">A kérelmező idegenrendészeti státusza </w:t>
      </w:r>
      <w:proofErr w:type="gramStart"/>
      <w:r w:rsidRPr="00E475B4">
        <w:t>( nem</w:t>
      </w:r>
      <w:proofErr w:type="gramEnd"/>
      <w:r w:rsidRPr="00E475B4">
        <w:t xml:space="preserve"> magyar állampolgárság esetén ):</w:t>
      </w:r>
    </w:p>
    <w:p w14:paraId="063D521A" w14:textId="77777777" w:rsidR="00D46389" w:rsidRPr="00E475B4" w:rsidRDefault="00D46389" w:rsidP="00D46389">
      <w:pPr>
        <w:pStyle w:val="Szvegtrzs"/>
        <w:spacing w:before="220" w:after="0"/>
      </w:pPr>
      <w:r w:rsidRPr="00E475B4">
        <w:t>a.) szabad mozgás és tartózkodás jogával rendelkező, vagyontárgyak</w:t>
      </w:r>
    </w:p>
    <w:p w14:paraId="798363BE" w14:textId="77777777" w:rsidR="00D46389" w:rsidRPr="00E475B4" w:rsidRDefault="00D46389" w:rsidP="00D46389">
      <w:pPr>
        <w:pStyle w:val="Szvegtrzs"/>
        <w:spacing w:before="220" w:after="0"/>
      </w:pPr>
      <w:r w:rsidRPr="00E475B4">
        <w:t>b.) EU kék kártyával rendelkező, vagy</w:t>
      </w:r>
    </w:p>
    <w:p w14:paraId="4096737B" w14:textId="77777777" w:rsidR="00D46389" w:rsidRPr="00E475B4" w:rsidRDefault="00D46389" w:rsidP="00D46389">
      <w:pPr>
        <w:pStyle w:val="Szvegtrzs"/>
        <w:spacing w:before="220" w:after="0"/>
      </w:pPr>
      <w:r w:rsidRPr="00E475B4">
        <w:t>c.) bevándorolt, letelepedett, vagyontárgyak</w:t>
      </w:r>
    </w:p>
    <w:p w14:paraId="66D90F39" w14:textId="77777777" w:rsidR="00D46389" w:rsidRPr="00E475B4" w:rsidRDefault="00D46389" w:rsidP="00D46389">
      <w:pPr>
        <w:pStyle w:val="Szvegtrzs"/>
        <w:spacing w:before="220" w:after="0"/>
      </w:pPr>
      <w:r w:rsidRPr="00E475B4">
        <w:t>d.) menekült/oltalmazott/hontalan.</w:t>
      </w:r>
    </w:p>
    <w:p w14:paraId="3029D9DF" w14:textId="77777777" w:rsidR="00D46389" w:rsidRPr="00E475B4" w:rsidRDefault="00D46389" w:rsidP="00D46389">
      <w:pPr>
        <w:pStyle w:val="Szvegtrzs"/>
        <w:spacing w:before="220" w:after="0"/>
      </w:pPr>
      <w:r w:rsidRPr="00E475B4">
        <w:t>Kérelmező háztartásában élők személyi adatai:</w:t>
      </w:r>
    </w:p>
    <w:p w14:paraId="50980385" w14:textId="77777777" w:rsidR="00D46389" w:rsidRPr="00E475B4" w:rsidRDefault="00D46389" w:rsidP="00D46389">
      <w:pPr>
        <w:pStyle w:val="Szvegtrzs"/>
        <w:spacing w:before="220" w:after="0"/>
        <w:jc w:val="both"/>
      </w:pPr>
      <w:r w:rsidRPr="00E475B4">
        <w:t xml:space="preserve">Név </w:t>
      </w:r>
      <w:proofErr w:type="spellStart"/>
      <w:r w:rsidRPr="00E475B4">
        <w:t>szül</w:t>
      </w:r>
      <w:proofErr w:type="gramStart"/>
      <w:r w:rsidRPr="00E475B4">
        <w:t>.hely</w:t>
      </w:r>
      <w:proofErr w:type="spellEnd"/>
      <w:proofErr w:type="gramEnd"/>
      <w:r w:rsidRPr="00E475B4">
        <w:t>, idő anyja neve rokoni kapcsolat</w:t>
      </w:r>
    </w:p>
    <w:p w14:paraId="72CBF867" w14:textId="77777777" w:rsidR="00D46389" w:rsidRPr="00E475B4" w:rsidRDefault="00D46389" w:rsidP="00D46389">
      <w:pPr>
        <w:pStyle w:val="Szvegtrzs"/>
        <w:spacing w:before="220" w:after="0"/>
        <w:jc w:val="both"/>
      </w:pPr>
      <w:r w:rsidRPr="00E475B4">
        <w:t>megjelölése</w:t>
      </w:r>
    </w:p>
    <w:p w14:paraId="160587A0" w14:textId="77777777" w:rsidR="00D46389" w:rsidRPr="00E475B4" w:rsidRDefault="00D46389" w:rsidP="00D46389">
      <w:pPr>
        <w:pStyle w:val="Szvegtrzs"/>
        <w:spacing w:before="220" w:after="0"/>
        <w:jc w:val="both"/>
      </w:pPr>
      <w:r w:rsidRPr="00E475B4">
        <w:t>1.…………………………………………………………………………………………………………………………………</w:t>
      </w:r>
    </w:p>
    <w:p w14:paraId="6D30B082" w14:textId="77777777" w:rsidR="00D46389" w:rsidRPr="00E475B4" w:rsidRDefault="00D46389" w:rsidP="00D46389">
      <w:pPr>
        <w:pStyle w:val="Szvegtrzs"/>
        <w:spacing w:before="220" w:after="0"/>
        <w:jc w:val="both"/>
      </w:pPr>
      <w:r w:rsidRPr="00E475B4">
        <w:t>2.…………………………………………………………………………………………………………………………………</w:t>
      </w:r>
    </w:p>
    <w:p w14:paraId="7FF04B95" w14:textId="77777777" w:rsidR="00D46389" w:rsidRPr="00E475B4" w:rsidRDefault="00D46389" w:rsidP="00D46389">
      <w:pPr>
        <w:pStyle w:val="Szvegtrzs"/>
        <w:spacing w:before="220" w:after="0"/>
        <w:jc w:val="both"/>
      </w:pPr>
      <w:r w:rsidRPr="00E475B4">
        <w:lastRenderedPageBreak/>
        <w:t>3.……………………………………………………………………………………………………………………………….</w:t>
      </w:r>
    </w:p>
    <w:p w14:paraId="409083BF" w14:textId="77777777" w:rsidR="00D46389" w:rsidRPr="00E475B4" w:rsidRDefault="00D46389" w:rsidP="00D46389">
      <w:pPr>
        <w:pStyle w:val="Szvegtrzs"/>
        <w:spacing w:before="220" w:after="0"/>
        <w:jc w:val="both"/>
      </w:pPr>
      <w:r w:rsidRPr="00E475B4">
        <w:t>4.…………………………………………………………………………………………………………………………………</w:t>
      </w:r>
    </w:p>
    <w:p w14:paraId="031B1088" w14:textId="77777777" w:rsidR="00D46389" w:rsidRPr="00E475B4" w:rsidRDefault="00D46389" w:rsidP="00D46389">
      <w:pPr>
        <w:pStyle w:val="Szvegtrzs"/>
        <w:spacing w:before="220" w:after="0"/>
        <w:jc w:val="both"/>
      </w:pPr>
      <w:r w:rsidRPr="00E475B4">
        <w:t>5.…………………………………………………………………………………………………………………………………</w:t>
      </w:r>
    </w:p>
    <w:p w14:paraId="4055D23A" w14:textId="77777777" w:rsidR="00D46389" w:rsidRPr="00E475B4" w:rsidRDefault="00D46389" w:rsidP="00D46389">
      <w:pPr>
        <w:pStyle w:val="Szvegtrzs"/>
        <w:spacing w:before="220" w:after="0"/>
        <w:jc w:val="both"/>
      </w:pPr>
      <w:r w:rsidRPr="00E475B4">
        <w:t>6.………………………………………………………………………………………………………………………………..</w:t>
      </w:r>
    </w:p>
    <w:p w14:paraId="376EC3FB" w14:textId="77777777" w:rsidR="00D46389" w:rsidRPr="00E475B4" w:rsidRDefault="00D46389" w:rsidP="00D46389">
      <w:pPr>
        <w:pStyle w:val="Szvegtrzs"/>
        <w:spacing w:before="220" w:after="0"/>
        <w:jc w:val="both"/>
      </w:pPr>
      <w:r w:rsidRPr="00E475B4">
        <w:t>7…………………………………………………………………………………………………………………………………</w:t>
      </w:r>
    </w:p>
    <w:p w14:paraId="2F61348C" w14:textId="77777777" w:rsidR="00D46389" w:rsidRPr="00E475B4" w:rsidRDefault="00D46389" w:rsidP="00D46389">
      <w:pPr>
        <w:pStyle w:val="Szvegtrzs"/>
        <w:spacing w:before="220" w:after="0"/>
        <w:jc w:val="both"/>
      </w:pPr>
      <w:r w:rsidRPr="00E475B4">
        <w:t>8…………………………………………………………………………………………………………………………………</w:t>
      </w:r>
    </w:p>
    <w:p w14:paraId="3F29B9D3" w14:textId="77777777" w:rsidR="00D46389" w:rsidRPr="00E475B4" w:rsidRDefault="00D46389" w:rsidP="00D46389">
      <w:pPr>
        <w:pStyle w:val="Szvegtrzs"/>
        <w:spacing w:before="220" w:after="0"/>
        <w:jc w:val="both"/>
      </w:pPr>
      <w:r w:rsidRPr="00E475B4">
        <w:t>9………………………………………………………………………………………………………………………………….</w:t>
      </w:r>
    </w:p>
    <w:p w14:paraId="3ECA9AC2" w14:textId="77777777" w:rsidR="00D46389" w:rsidRPr="00E475B4" w:rsidRDefault="00D46389" w:rsidP="00D46389">
      <w:pPr>
        <w:pStyle w:val="Szvegtrzs"/>
        <w:spacing w:before="220" w:after="0"/>
        <w:jc w:val="both"/>
      </w:pPr>
      <w:r w:rsidRPr="00E475B4">
        <w:t>10………………………………………………………………………………………………………………………………</w:t>
      </w:r>
    </w:p>
    <w:p w14:paraId="7D9FECC6" w14:textId="77777777" w:rsidR="00D46389" w:rsidRPr="00E475B4" w:rsidRDefault="00D46389" w:rsidP="00D46389">
      <w:pPr>
        <w:pStyle w:val="Szvegtrzs"/>
        <w:spacing w:before="220" w:after="0"/>
        <w:jc w:val="both"/>
      </w:pPr>
      <w:r w:rsidRPr="00E475B4">
        <w:t>2. Jövedelmi adatok:</w:t>
      </w:r>
    </w:p>
    <w:p w14:paraId="7B4B6222" w14:textId="77777777" w:rsidR="00D46389" w:rsidRPr="00E475B4" w:rsidRDefault="00D46389" w:rsidP="00D46389">
      <w:pPr>
        <w:pStyle w:val="Szvegtrzs"/>
        <w:spacing w:before="220" w:after="0"/>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0503C15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600BC73" w14:textId="77777777" w:rsidR="00D46389" w:rsidRPr="00E475B4" w:rsidRDefault="00D46389" w:rsidP="00402607">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354A3243" w14:textId="77777777" w:rsidR="00D46389" w:rsidRPr="00E475B4" w:rsidRDefault="00D46389" w:rsidP="00402607">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7A770DCD"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44596D08"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35B8939D" w14:textId="77777777" w:rsidR="00D46389" w:rsidRPr="00E475B4" w:rsidRDefault="00D46389" w:rsidP="00402607">
            <w:pPr>
              <w:pStyle w:val="Szvegtrzs"/>
              <w:spacing w:after="0"/>
            </w:pPr>
            <w:r w:rsidRPr="00E475B4">
              <w:t>Összesen</w:t>
            </w:r>
          </w:p>
        </w:tc>
      </w:tr>
      <w:tr w:rsidR="00D46389" w:rsidRPr="00E475B4" w14:paraId="6A9BE222"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C1D994B"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168EDF4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217E17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322B3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B0964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582F71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C4E1581" w14:textId="77777777" w:rsidR="00D46389" w:rsidRPr="00E475B4" w:rsidRDefault="00D46389" w:rsidP="00402607">
            <w:pPr>
              <w:pStyle w:val="Szvegtrzs"/>
              <w:spacing w:after="0"/>
            </w:pPr>
          </w:p>
        </w:tc>
      </w:tr>
      <w:tr w:rsidR="00D46389" w:rsidRPr="00E475B4" w14:paraId="2B1FFA35"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93F1E3F" w14:textId="77777777" w:rsidR="00D46389" w:rsidRPr="00E475B4" w:rsidRDefault="00D46389" w:rsidP="00402607">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0578464F"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22DFC1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2C214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D0623A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F9346C3"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00E9967" w14:textId="77777777" w:rsidR="00D46389" w:rsidRPr="00E475B4" w:rsidRDefault="00D46389" w:rsidP="00402607">
            <w:pPr>
              <w:pStyle w:val="Szvegtrzs"/>
              <w:spacing w:after="0"/>
            </w:pPr>
          </w:p>
        </w:tc>
      </w:tr>
      <w:tr w:rsidR="00D46389" w:rsidRPr="00E475B4" w14:paraId="276E484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4CE8B6A" w14:textId="77777777" w:rsidR="00D46389" w:rsidRPr="00E475B4" w:rsidRDefault="00D46389" w:rsidP="00402607">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02C711EA"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A06FE8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5F1D3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0F0C33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F7DCE9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86BB793" w14:textId="77777777" w:rsidR="00D46389" w:rsidRPr="00E475B4" w:rsidRDefault="00D46389" w:rsidP="00402607">
            <w:pPr>
              <w:pStyle w:val="Szvegtrzs"/>
              <w:spacing w:after="0"/>
            </w:pPr>
          </w:p>
        </w:tc>
      </w:tr>
      <w:tr w:rsidR="00D46389" w:rsidRPr="00E475B4" w14:paraId="3671E1E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CD77AA9" w14:textId="77777777" w:rsidR="00D46389" w:rsidRPr="00E475B4" w:rsidRDefault="00D46389" w:rsidP="00402607">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018983B2"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38DFAD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8DBCB6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177C4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707C55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02AD673" w14:textId="77777777" w:rsidR="00D46389" w:rsidRPr="00E475B4" w:rsidRDefault="00D46389" w:rsidP="00402607">
            <w:pPr>
              <w:pStyle w:val="Szvegtrzs"/>
              <w:spacing w:after="0"/>
            </w:pPr>
          </w:p>
        </w:tc>
      </w:tr>
      <w:tr w:rsidR="00D46389" w:rsidRPr="00E475B4" w14:paraId="2D8AF80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9F52D85" w14:textId="77777777" w:rsidR="00D46389" w:rsidRPr="00E475B4" w:rsidRDefault="00D46389" w:rsidP="00402607">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5DE01AC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970783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BFF49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16802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3EF5F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56FCFFE" w14:textId="77777777" w:rsidR="00D46389" w:rsidRPr="00E475B4" w:rsidRDefault="00D46389" w:rsidP="00402607">
            <w:pPr>
              <w:pStyle w:val="Szvegtrzs"/>
              <w:spacing w:after="0"/>
            </w:pPr>
          </w:p>
        </w:tc>
      </w:tr>
      <w:tr w:rsidR="00D46389" w:rsidRPr="00E475B4" w14:paraId="798D35B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759D339" w14:textId="77777777" w:rsidR="00D46389" w:rsidRPr="00E475B4" w:rsidRDefault="00D46389" w:rsidP="00402607">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5C0911C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2FB60C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0BD4EB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981D6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01E39F"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48626DA" w14:textId="77777777" w:rsidR="00D46389" w:rsidRPr="00E475B4" w:rsidRDefault="00D46389" w:rsidP="00402607">
            <w:pPr>
              <w:pStyle w:val="Szvegtrzs"/>
              <w:spacing w:after="0"/>
            </w:pPr>
          </w:p>
        </w:tc>
      </w:tr>
      <w:tr w:rsidR="00D46389" w:rsidRPr="00E475B4" w14:paraId="5B9AAA7D"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9536482" w14:textId="77777777" w:rsidR="00D46389" w:rsidRPr="00E475B4" w:rsidRDefault="00D46389" w:rsidP="00402607">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4F43A8C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1AE435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55B30A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66903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B6AEF9"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6635401" w14:textId="77777777" w:rsidR="00D46389" w:rsidRPr="00E475B4" w:rsidRDefault="00D46389" w:rsidP="00402607">
            <w:pPr>
              <w:pStyle w:val="Szvegtrzs"/>
              <w:spacing w:after="0"/>
            </w:pPr>
          </w:p>
        </w:tc>
      </w:tr>
      <w:tr w:rsidR="00D46389" w:rsidRPr="00E475B4" w14:paraId="6365D5AA"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78B6EA0" w14:textId="77777777" w:rsidR="00D46389" w:rsidRPr="00E475B4" w:rsidRDefault="00D46389" w:rsidP="00402607">
            <w:pPr>
              <w:pStyle w:val="Szvegtrzs"/>
              <w:spacing w:after="0"/>
            </w:pPr>
            <w:r w:rsidRPr="00E475B4">
              <w:lastRenderedPageBreak/>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1B1FDB9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0375C0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D1AF1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537C51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7904611"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4DCBDB0" w14:textId="77777777" w:rsidR="00D46389" w:rsidRPr="00E475B4" w:rsidRDefault="00D46389" w:rsidP="00402607">
            <w:pPr>
              <w:pStyle w:val="Szvegtrzs"/>
              <w:spacing w:after="0"/>
            </w:pPr>
          </w:p>
        </w:tc>
      </w:tr>
      <w:tr w:rsidR="00D46389" w:rsidRPr="00E475B4" w14:paraId="3124350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4C2B499" w14:textId="77777777" w:rsidR="00D46389" w:rsidRPr="00E475B4" w:rsidRDefault="00D46389" w:rsidP="00402607">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4C972341"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D304E0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12D4A9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934E9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3B82A6"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50FFB2F" w14:textId="77777777" w:rsidR="00D46389" w:rsidRPr="00E475B4" w:rsidRDefault="00D46389" w:rsidP="00402607">
            <w:pPr>
              <w:pStyle w:val="Szvegtrzs"/>
              <w:spacing w:after="0"/>
            </w:pPr>
          </w:p>
        </w:tc>
      </w:tr>
      <w:tr w:rsidR="00D46389" w:rsidRPr="00E475B4" w14:paraId="19477D3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5135084" w14:textId="77777777" w:rsidR="00D46389" w:rsidRPr="00E475B4" w:rsidRDefault="00D46389" w:rsidP="00402607">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6104C546"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F10E8C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6BF8FD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FDC14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AECDE5F"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C1B959E" w14:textId="77777777" w:rsidR="00D46389" w:rsidRPr="00E475B4" w:rsidRDefault="00D46389" w:rsidP="00402607">
            <w:pPr>
              <w:pStyle w:val="Szvegtrzs"/>
              <w:spacing w:after="0"/>
            </w:pPr>
          </w:p>
        </w:tc>
      </w:tr>
      <w:tr w:rsidR="00D46389" w:rsidRPr="00E475B4" w14:paraId="0D451B0A"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69C0810" w14:textId="77777777" w:rsidR="00D46389" w:rsidRPr="00E475B4" w:rsidRDefault="00D46389" w:rsidP="00402607">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0AEE408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12E586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A024DB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6B7D4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7B10D6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E5C7D71" w14:textId="77777777" w:rsidR="00D46389" w:rsidRPr="00E475B4" w:rsidRDefault="00D46389" w:rsidP="00402607">
            <w:pPr>
              <w:pStyle w:val="Szvegtrzs"/>
              <w:spacing w:after="0"/>
            </w:pPr>
          </w:p>
        </w:tc>
      </w:tr>
      <w:tr w:rsidR="00D46389" w:rsidRPr="00E475B4" w14:paraId="04843D6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F2B10F2" w14:textId="77777777" w:rsidR="00D46389" w:rsidRPr="00E475B4" w:rsidRDefault="00D46389" w:rsidP="00402607">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2235E43D"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881C73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C42E4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230DE9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7D9387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3587B6F" w14:textId="77777777" w:rsidR="00D46389" w:rsidRPr="00E475B4" w:rsidRDefault="00D46389" w:rsidP="00402607">
            <w:pPr>
              <w:pStyle w:val="Szvegtrzs"/>
              <w:spacing w:after="0"/>
            </w:pPr>
          </w:p>
        </w:tc>
      </w:tr>
      <w:tr w:rsidR="00D46389" w:rsidRPr="00E475B4" w14:paraId="015D7AB7"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0333C80" w14:textId="77777777" w:rsidR="00D46389" w:rsidRPr="00E475B4" w:rsidRDefault="00D46389" w:rsidP="00402607">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28A4F64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B8904B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285E0A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08452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51C4E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0FAD22B" w14:textId="77777777" w:rsidR="00D46389" w:rsidRPr="00E475B4" w:rsidRDefault="00D46389" w:rsidP="00402607">
            <w:pPr>
              <w:pStyle w:val="Szvegtrzs"/>
              <w:spacing w:after="0"/>
            </w:pPr>
          </w:p>
        </w:tc>
      </w:tr>
      <w:tr w:rsidR="00D46389" w:rsidRPr="00E475B4" w14:paraId="13FF1D6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A396FB5" w14:textId="77777777" w:rsidR="00D46389" w:rsidRPr="00E475B4" w:rsidRDefault="00D46389" w:rsidP="00402607">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087F598F"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89B8A0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0C236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6B660C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DACC8D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A2435D" w14:textId="77777777" w:rsidR="00D46389" w:rsidRPr="00E475B4" w:rsidRDefault="00D46389" w:rsidP="00402607">
            <w:pPr>
              <w:pStyle w:val="Szvegtrzs"/>
              <w:spacing w:after="0"/>
            </w:pPr>
          </w:p>
        </w:tc>
      </w:tr>
    </w:tbl>
    <w:p w14:paraId="3D17D15C" w14:textId="77777777" w:rsidR="00D46389" w:rsidRPr="00E475B4" w:rsidRDefault="00D46389" w:rsidP="00D46389">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 bérjegyzék, munkáltatói igazolás), nyugdíj esetében a nyugdíjértesítő , kivéve a családi pótlék és a GYES igazolását, amennyiben azt nem munkáltatói kifizetőhely folyósítja, valamint a GYET és a fogyatékossági támogatás (FOT) igazolását.- A kérelmező bejelentett lakcímével vagy tartózkodási helyével megegyező fogyasztási helyre vonatkozó közüzemi szerződés meglétét a közüzemi szolgáltató által kibocsátott ,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14:paraId="55C78133" w14:textId="77777777" w:rsidR="00D46389" w:rsidRPr="00E475B4" w:rsidRDefault="00D46389" w:rsidP="00D46389">
      <w:pPr>
        <w:pStyle w:val="Szvegtrzs"/>
        <w:spacing w:before="220" w:after="0"/>
        <w:jc w:val="both"/>
      </w:pPr>
      <w:r w:rsidRPr="00E475B4">
        <w:t>3. Nyilatkozatok:</w:t>
      </w:r>
    </w:p>
    <w:p w14:paraId="61B46601" w14:textId="77777777" w:rsidR="00D46389" w:rsidRPr="00E475B4" w:rsidRDefault="00D46389" w:rsidP="00D46389">
      <w:pPr>
        <w:pStyle w:val="Szvegtrzs"/>
        <w:spacing w:before="220" w:after="0"/>
      </w:pPr>
      <w:r w:rsidRPr="00E475B4">
        <w:t xml:space="preserve">Mely szolgáltatóhoz kéri a támogatás összegének utalását: (Amennyiben a kérelmező </w:t>
      </w:r>
      <w:proofErr w:type="gramStart"/>
      <w:r w:rsidRPr="00E475B4">
        <w:t>nyilatkozatában</w:t>
      </w:r>
      <w:proofErr w:type="gramEnd"/>
      <w:r w:rsidRPr="00E475B4">
        <w:t xml:space="preserve"> készpénzben,azon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14:paraId="60BA2474" w14:textId="77777777" w:rsidR="00D46389" w:rsidRPr="00E475B4" w:rsidRDefault="00D46389" w:rsidP="00D46389">
      <w:pPr>
        <w:pStyle w:val="Szvegtrzs"/>
        <w:spacing w:before="220" w:after="0"/>
      </w:pPr>
      <w:r w:rsidRPr="00E475B4">
        <w:t>………………………………………………………………….</w:t>
      </w:r>
    </w:p>
    <w:p w14:paraId="60156C27" w14:textId="77777777" w:rsidR="00D46389" w:rsidRPr="00E475B4" w:rsidRDefault="00D46389" w:rsidP="00D46389">
      <w:pPr>
        <w:pStyle w:val="Szvegtrzs"/>
        <w:spacing w:before="220" w:after="0"/>
      </w:pPr>
      <w:r w:rsidRPr="00E475B4">
        <w:t>A kérelemmel érintett lakásban előrefizetős gáz- vagy áramszolgáltatást mérő készülék</w:t>
      </w:r>
    </w:p>
    <w:p w14:paraId="30E2F13B" w14:textId="77777777" w:rsidR="00D46389" w:rsidRPr="00E475B4" w:rsidRDefault="00D46389" w:rsidP="00D46389">
      <w:pPr>
        <w:pStyle w:val="Szvegtrzs"/>
        <w:spacing w:before="220" w:after="0"/>
      </w:pPr>
      <w:proofErr w:type="gramStart"/>
      <w:r w:rsidRPr="00E475B4">
        <w:t>működik</w:t>
      </w:r>
      <w:proofErr w:type="gramEnd"/>
      <w:r w:rsidRPr="00E475B4">
        <w:t xml:space="preserve"> - nem működik ( a megfelelő rész aláhúzandó )</w:t>
      </w:r>
    </w:p>
    <w:p w14:paraId="0D4D2ED7" w14:textId="77777777" w:rsidR="00D46389" w:rsidRPr="00E475B4" w:rsidRDefault="00D46389" w:rsidP="00D46389">
      <w:pPr>
        <w:pStyle w:val="Szvegtrzs"/>
        <w:spacing w:before="220" w:after="0"/>
      </w:pPr>
      <w:r w:rsidRPr="00E475B4">
        <w:t>Amennyiben igen, kérjük, nevezze meg a szolgáltatót</w:t>
      </w:r>
      <w:proofErr w:type="gramStart"/>
      <w:r w:rsidRPr="00E475B4">
        <w:t>:……………………………………….</w:t>
      </w:r>
      <w:proofErr w:type="gramEnd"/>
    </w:p>
    <w:p w14:paraId="650AAFBE" w14:textId="77777777" w:rsidR="00D46389" w:rsidRPr="00E475B4" w:rsidRDefault="00D46389" w:rsidP="00D46389">
      <w:pPr>
        <w:pStyle w:val="Szvegtrzs"/>
        <w:spacing w:before="220" w:after="0"/>
        <w:jc w:val="both"/>
      </w:pPr>
      <w:r w:rsidRPr="00E475B4">
        <w:t>Felelősségem tudatában kijelentem, hogy a jelen kérelemben foglalt közölt adatok és nyilatkozataim a valóságnak megfelelnek.</w:t>
      </w:r>
    </w:p>
    <w:p w14:paraId="6604EA5B"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659F9932" w14:textId="77777777" w:rsidR="00D46389" w:rsidRPr="00E475B4" w:rsidRDefault="00D46389" w:rsidP="00D46389">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36C501D6" w14:textId="77777777" w:rsidR="00D46389" w:rsidRPr="00E475B4" w:rsidRDefault="00D46389" w:rsidP="00D46389">
      <w:pPr>
        <w:pStyle w:val="Szvegtrzs"/>
        <w:spacing w:before="220" w:after="0"/>
      </w:pPr>
      <w:r w:rsidRPr="00E475B4">
        <w:lastRenderedPageBreak/>
        <w:t xml:space="preserve">Kijelentem, hogy az ellátásra való jogosultság feltételeit érintő lényeges tények, körülmények megváltozásáról </w:t>
      </w:r>
      <w:r w:rsidRPr="00E475B4">
        <w:rPr>
          <w:b/>
          <w:bCs/>
        </w:rPr>
        <w:t>15 napon belül értesítem az ellátást megállapító szervet.</w:t>
      </w:r>
    </w:p>
    <w:p w14:paraId="3EE42D15" w14:textId="77777777" w:rsidR="00D46389" w:rsidRPr="00E475B4" w:rsidRDefault="00D46389" w:rsidP="00D46389">
      <w:pPr>
        <w:pStyle w:val="Szvegtrzs"/>
        <w:spacing w:before="220" w:after="0"/>
        <w:jc w:val="both"/>
      </w:pPr>
      <w:r w:rsidRPr="00E475B4">
        <w:t>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w:t>
      </w:r>
    </w:p>
    <w:p w14:paraId="52A25D43" w14:textId="77777777" w:rsidR="00D46389" w:rsidRPr="00E475B4" w:rsidRDefault="00D46389" w:rsidP="00D46389">
      <w:pPr>
        <w:pStyle w:val="Szvegtrzs"/>
        <w:spacing w:before="220" w:after="0"/>
        <w:jc w:val="both"/>
      </w:pPr>
      <w:r w:rsidRPr="00E475B4">
        <w:t>Hozzájárulok a kérelemben szereplő adatoknak a szociális igazgatási eljárás során történő felhasználásához.</w:t>
      </w:r>
    </w:p>
    <w:p w14:paraId="39E0BCFD" w14:textId="77777777" w:rsidR="00D46389" w:rsidRPr="00E475B4" w:rsidRDefault="00D46389" w:rsidP="00D46389">
      <w:pPr>
        <w:pStyle w:val="Szvegtrzs"/>
        <w:spacing w:before="220" w:after="0"/>
        <w:jc w:val="both"/>
      </w:pPr>
      <w:r w:rsidRPr="00E475B4">
        <w:t>Dátum: ……………………</w:t>
      </w:r>
    </w:p>
    <w:p w14:paraId="7DBF1417" w14:textId="77777777" w:rsidR="00D46389" w:rsidRPr="00E475B4" w:rsidRDefault="00D46389" w:rsidP="00D46389">
      <w:pPr>
        <w:pStyle w:val="Szvegtrzs"/>
        <w:spacing w:before="220" w:after="0"/>
        <w:jc w:val="both"/>
      </w:pPr>
      <w:r w:rsidRPr="00E475B4">
        <w:t>……………………………..</w:t>
      </w:r>
    </w:p>
    <w:p w14:paraId="2672C2EC" w14:textId="77777777" w:rsidR="00D46389" w:rsidRPr="00E475B4" w:rsidRDefault="00D46389" w:rsidP="00D46389">
      <w:pPr>
        <w:pStyle w:val="Szvegtrzs"/>
        <w:spacing w:before="220" w:after="0"/>
        <w:jc w:val="both"/>
      </w:pPr>
      <w:r w:rsidRPr="00E475B4">
        <w:t>kérelmező aláírása</w:t>
      </w:r>
    </w:p>
    <w:p w14:paraId="1BACA849" w14:textId="77777777" w:rsidR="00D46389" w:rsidRPr="00E475B4" w:rsidRDefault="00D46389" w:rsidP="00D46389">
      <w:pPr>
        <w:pStyle w:val="Szvegtrzs"/>
        <w:spacing w:before="220" w:after="0"/>
        <w:jc w:val="center"/>
      </w:pPr>
      <w:r w:rsidRPr="00E475B4">
        <w:t>VAGYONNYILATKOZAT</w:t>
      </w:r>
    </w:p>
    <w:p w14:paraId="49C0B61C" w14:textId="77777777" w:rsidR="00D46389" w:rsidRPr="00E475B4" w:rsidRDefault="00D46389" w:rsidP="00D46389">
      <w:pPr>
        <w:pStyle w:val="Szvegtrzs"/>
        <w:spacing w:before="220" w:after="0"/>
        <w:jc w:val="both"/>
      </w:pPr>
      <w:r w:rsidRPr="00E475B4">
        <w:t>4. A kérelmező személyes adatai:</w:t>
      </w:r>
    </w:p>
    <w:p w14:paraId="011735DB" w14:textId="77777777" w:rsidR="00D46389" w:rsidRPr="00E475B4" w:rsidRDefault="00D46389" w:rsidP="00D46389">
      <w:pPr>
        <w:pStyle w:val="Szvegtrzs"/>
        <w:spacing w:before="220" w:after="0"/>
      </w:pPr>
      <w:r w:rsidRPr="00E475B4">
        <w:t>Neve</w:t>
      </w:r>
      <w:proofErr w:type="gramStart"/>
      <w:r w:rsidRPr="00E475B4">
        <w:t>:................................................................................................................................</w:t>
      </w:r>
      <w:proofErr w:type="gramEnd"/>
    </w:p>
    <w:p w14:paraId="7279B253" w14:textId="77777777" w:rsidR="00D46389" w:rsidRPr="00E475B4" w:rsidRDefault="00D46389" w:rsidP="00D46389">
      <w:pPr>
        <w:pStyle w:val="Szvegtrzs"/>
        <w:spacing w:before="220" w:after="0"/>
      </w:pPr>
      <w:r w:rsidRPr="00E475B4">
        <w:t>Születési neve</w:t>
      </w:r>
      <w:proofErr w:type="gramStart"/>
      <w:r w:rsidRPr="00E475B4">
        <w:t>:.................................................................................................................</w:t>
      </w:r>
      <w:proofErr w:type="gramEnd"/>
    </w:p>
    <w:p w14:paraId="41BB1AF5" w14:textId="77777777" w:rsidR="00D46389" w:rsidRPr="00E475B4" w:rsidRDefault="00D46389" w:rsidP="00D46389">
      <w:pPr>
        <w:pStyle w:val="Szvegtrzs"/>
        <w:spacing w:before="220" w:after="0"/>
      </w:pPr>
      <w:r w:rsidRPr="00E475B4">
        <w:t>Anyja neve</w:t>
      </w:r>
      <w:proofErr w:type="gramStart"/>
      <w:r w:rsidRPr="00E475B4">
        <w:t>:.......................................................................................................................</w:t>
      </w:r>
      <w:proofErr w:type="gramEnd"/>
    </w:p>
    <w:p w14:paraId="4205F14F" w14:textId="77777777" w:rsidR="00D46389" w:rsidRPr="00E475B4" w:rsidRDefault="00D46389" w:rsidP="00D46389">
      <w:pPr>
        <w:pStyle w:val="Szvegtrzs"/>
        <w:spacing w:before="220" w:after="0"/>
      </w:pPr>
      <w:r w:rsidRPr="00E475B4">
        <w:t xml:space="preserve">Születési helye, </w:t>
      </w:r>
      <w:proofErr w:type="gramStart"/>
      <w:r w:rsidRPr="00E475B4">
        <w:t>ideje( év</w:t>
      </w:r>
      <w:proofErr w:type="gramEnd"/>
      <w:r w:rsidRPr="00E475B4">
        <w:t>, hó, nap):..................................................................................</w:t>
      </w:r>
    </w:p>
    <w:p w14:paraId="79074866" w14:textId="77777777" w:rsidR="00D46389" w:rsidRPr="00E475B4" w:rsidRDefault="00D46389" w:rsidP="00D46389">
      <w:pPr>
        <w:pStyle w:val="Szvegtrzs"/>
        <w:spacing w:before="220" w:after="0"/>
      </w:pPr>
      <w:r w:rsidRPr="00E475B4">
        <w:t>Lakóhely: ...........................................................................................................település</w:t>
      </w:r>
    </w:p>
    <w:p w14:paraId="2771760E" w14:textId="77777777" w:rsidR="00D46389" w:rsidRPr="00E475B4" w:rsidRDefault="00D46389" w:rsidP="00D46389">
      <w:pPr>
        <w:pStyle w:val="Szvegtrzs"/>
        <w:spacing w:before="220" w:after="0"/>
      </w:pPr>
      <w:r w:rsidRPr="00E475B4">
        <w:t>..</w:t>
      </w:r>
      <w:proofErr w:type="gramStart"/>
      <w:r w:rsidRPr="00E475B4">
        <w:t>................................</w:t>
      </w:r>
      <w:proofErr w:type="gramEnd"/>
      <w:r w:rsidRPr="00E475B4">
        <w:t>utca/út/tér...........házszám..........épület/lépcsőház........emelet,ajtó</w:t>
      </w:r>
    </w:p>
    <w:p w14:paraId="46CABA72" w14:textId="77777777" w:rsidR="00D46389" w:rsidRPr="00E475B4" w:rsidRDefault="00D46389" w:rsidP="00D46389">
      <w:pPr>
        <w:pStyle w:val="Szvegtrzs"/>
        <w:spacing w:before="220" w:after="0"/>
      </w:pPr>
      <w:r w:rsidRPr="00E475B4">
        <w:t>Társadalombiztosítási azonosító jele</w:t>
      </w:r>
      <w:proofErr w:type="gramStart"/>
      <w:r w:rsidRPr="00E475B4">
        <w:t>:...............................................................................</w:t>
      </w:r>
      <w:proofErr w:type="gramEnd"/>
    </w:p>
    <w:p w14:paraId="6A5F8C91" w14:textId="77777777" w:rsidR="00D46389" w:rsidRPr="00E475B4" w:rsidRDefault="00D46389" w:rsidP="00D46389">
      <w:pPr>
        <w:pStyle w:val="Szvegtrzs"/>
        <w:spacing w:before="220" w:after="0"/>
        <w:jc w:val="center"/>
        <w:rPr>
          <w:b/>
          <w:bCs/>
        </w:rPr>
      </w:pPr>
      <w:r w:rsidRPr="00E475B4">
        <w:rPr>
          <w:b/>
          <w:bCs/>
        </w:rPr>
        <w:t>A kérelmező és a vele együtt élő közeli hozzátartozójának, lakásköltség támogatás esetén a háztartás valamennyi tagjának vagyona.</w:t>
      </w:r>
    </w:p>
    <w:p w14:paraId="6EA078C1" w14:textId="77777777" w:rsidR="00D46389" w:rsidRPr="00E475B4" w:rsidRDefault="00D46389" w:rsidP="00D46389">
      <w:pPr>
        <w:pStyle w:val="Szvegtrzs"/>
        <w:spacing w:before="220" w:after="0"/>
        <w:jc w:val="both"/>
      </w:pPr>
      <w:r w:rsidRPr="00E475B4">
        <w:t>5. Ingatlanok</w:t>
      </w:r>
    </w:p>
    <w:p w14:paraId="1D457B67" w14:textId="77777777" w:rsidR="00D46389" w:rsidRPr="00E475B4" w:rsidRDefault="00D46389" w:rsidP="00D46389">
      <w:pPr>
        <w:pStyle w:val="Szvegtrzs"/>
        <w:spacing w:before="220" w:after="0"/>
        <w:jc w:val="both"/>
      </w:pPr>
      <w:r w:rsidRPr="00E475B4">
        <w:t xml:space="preserve">5.1. Lakástulajdon és lakótelek – tulajdon </w:t>
      </w:r>
      <w:proofErr w:type="gramStart"/>
      <w:r w:rsidRPr="00E475B4">
        <w:t>( vagy</w:t>
      </w:r>
      <w:proofErr w:type="gramEnd"/>
      <w:r w:rsidRPr="00E475B4">
        <w:t xml:space="preserve"> állandó, illetve tartós használat ) címe:</w:t>
      </w:r>
    </w:p>
    <w:p w14:paraId="0D9BD87E"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város/község………………….út/utca…...hsz. Alapterülete: ……..m2,</w:t>
      </w:r>
    </w:p>
    <w:p w14:paraId="2ECD047C" w14:textId="77777777" w:rsidR="00D46389" w:rsidRPr="00E475B4" w:rsidRDefault="00D46389" w:rsidP="00D46389">
      <w:pPr>
        <w:pStyle w:val="Szvegtrzs"/>
        <w:spacing w:before="220" w:after="0"/>
        <w:jc w:val="both"/>
      </w:pPr>
      <w:proofErr w:type="gramStart"/>
      <w:r w:rsidRPr="00E475B4">
        <w:t>tulajdoni</w:t>
      </w:r>
      <w:proofErr w:type="gramEnd"/>
      <w:r w:rsidRPr="00E475B4">
        <w:t xml:space="preserve"> hányad:…………….., a szerzés ideje:………….év</w:t>
      </w:r>
    </w:p>
    <w:p w14:paraId="0A31D10E" w14:textId="77777777" w:rsidR="00D46389" w:rsidRPr="00E475B4" w:rsidRDefault="00D46389" w:rsidP="00D46389">
      <w:pPr>
        <w:pStyle w:val="Szvegtrzs"/>
        <w:spacing w:before="220" w:after="0"/>
        <w:jc w:val="both"/>
      </w:pPr>
      <w:r w:rsidRPr="00E475B4">
        <w:t>Becsült forgalmi érték: …………………………...</w:t>
      </w:r>
    </w:p>
    <w:p w14:paraId="342DCEEB" w14:textId="77777777" w:rsidR="00D46389" w:rsidRPr="00E475B4" w:rsidRDefault="00D46389" w:rsidP="00D46389">
      <w:pPr>
        <w:pStyle w:val="Szvegtrzs"/>
        <w:spacing w:before="220" w:after="0"/>
        <w:jc w:val="both"/>
      </w:pPr>
      <w:r w:rsidRPr="00E475B4">
        <w:t xml:space="preserve">5.2. Üdülőtulajdon és üdülőtelek- tulajdon </w:t>
      </w:r>
      <w:proofErr w:type="gramStart"/>
      <w:r w:rsidRPr="00E475B4">
        <w:t>( vagy</w:t>
      </w:r>
      <w:proofErr w:type="gramEnd"/>
      <w:r w:rsidRPr="00E475B4">
        <w:t xml:space="preserve"> állandó, illetve tartós használat): címe:</w:t>
      </w:r>
    </w:p>
    <w:p w14:paraId="5C67D620"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város/község………………….út/utca…...hsz. Alapterülete: ……..m2,</w:t>
      </w:r>
    </w:p>
    <w:p w14:paraId="168E71C7" w14:textId="77777777" w:rsidR="00D46389" w:rsidRPr="00E475B4" w:rsidRDefault="00D46389" w:rsidP="00D46389">
      <w:pPr>
        <w:pStyle w:val="Szvegtrzs"/>
        <w:spacing w:before="220" w:after="0"/>
        <w:jc w:val="both"/>
      </w:pPr>
      <w:proofErr w:type="gramStart"/>
      <w:r w:rsidRPr="00E475B4">
        <w:t>tulajdoni</w:t>
      </w:r>
      <w:proofErr w:type="gramEnd"/>
      <w:r w:rsidRPr="00E475B4">
        <w:t xml:space="preserve"> hányad:…………….., a szerzés ideje:………….év</w:t>
      </w:r>
    </w:p>
    <w:p w14:paraId="71AFA533" w14:textId="77777777" w:rsidR="00D46389" w:rsidRPr="00E475B4" w:rsidRDefault="00D46389" w:rsidP="00D46389">
      <w:pPr>
        <w:pStyle w:val="Szvegtrzs"/>
        <w:spacing w:before="220" w:after="0"/>
        <w:jc w:val="both"/>
      </w:pPr>
      <w:r w:rsidRPr="00E475B4">
        <w:t>Becsült forgalmi érték: ……………………………</w:t>
      </w:r>
    </w:p>
    <w:p w14:paraId="7A61816C" w14:textId="77777777" w:rsidR="00D46389" w:rsidRPr="00E475B4" w:rsidRDefault="00D46389" w:rsidP="00D46389">
      <w:pPr>
        <w:pStyle w:val="Szvegtrzs"/>
        <w:spacing w:before="220" w:after="0"/>
        <w:jc w:val="both"/>
      </w:pPr>
      <w:r w:rsidRPr="00E475B4">
        <w:lastRenderedPageBreak/>
        <w:t xml:space="preserve">5.3. Egyéb, nem lakás céljára szolgáló épület- </w:t>
      </w:r>
      <w:proofErr w:type="gramStart"/>
      <w:r w:rsidRPr="00E475B4">
        <w:t>( épületrész-</w:t>
      </w:r>
      <w:proofErr w:type="gramEnd"/>
      <w:r w:rsidRPr="00E475B4">
        <w:t>) tulajdon ( vagy állandó használat)</w:t>
      </w:r>
    </w:p>
    <w:p w14:paraId="09AEFBA8" w14:textId="77777777" w:rsidR="00D46389" w:rsidRPr="00E475B4" w:rsidRDefault="00D46389" w:rsidP="00D46389">
      <w:pPr>
        <w:pStyle w:val="Szvegtrzs"/>
        <w:spacing w:before="220" w:after="0"/>
        <w:jc w:val="both"/>
      </w:pPr>
      <w:proofErr w:type="gramStart"/>
      <w:r w:rsidRPr="00E475B4">
        <w:t>megnevezése</w:t>
      </w:r>
      <w:proofErr w:type="gramEnd"/>
      <w:r w:rsidRPr="00E475B4">
        <w:t xml:space="preserve"> ( zártkerti építmény, műhely, üzlet, műterem, rendelő, garázs stb.):…………..</w:t>
      </w:r>
    </w:p>
    <w:p w14:paraId="18F91368" w14:textId="77777777" w:rsidR="00D46389" w:rsidRPr="00E475B4" w:rsidRDefault="00D46389" w:rsidP="00D46389">
      <w:pPr>
        <w:pStyle w:val="Szvegtrzs"/>
        <w:spacing w:before="220" w:after="0"/>
        <w:jc w:val="both"/>
      </w:pPr>
      <w:proofErr w:type="gramStart"/>
      <w:r w:rsidRPr="00E475B4">
        <w:t>címe</w:t>
      </w:r>
      <w:proofErr w:type="gramEnd"/>
      <w:r w:rsidRPr="00E475B4">
        <w:t>:……………………város/község………………..út/utca……..hsz. alapterülete:…..m2</w:t>
      </w:r>
    </w:p>
    <w:p w14:paraId="266A392D" w14:textId="77777777" w:rsidR="00D46389" w:rsidRPr="00E475B4" w:rsidRDefault="00D46389" w:rsidP="00D46389">
      <w:pPr>
        <w:pStyle w:val="Szvegtrzs"/>
        <w:spacing w:before="220" w:after="0"/>
        <w:jc w:val="both"/>
      </w:pPr>
      <w:r w:rsidRPr="00E475B4">
        <w:t xml:space="preserve">5.4. Termőföld tulajdon, </w:t>
      </w:r>
      <w:proofErr w:type="gramStart"/>
      <w:r w:rsidRPr="00E475B4">
        <w:t>( vagy</w:t>
      </w:r>
      <w:proofErr w:type="gramEnd"/>
      <w:r w:rsidRPr="00E475B4">
        <w:t xml:space="preserve"> állandó használat) megnevezése:…………………</w:t>
      </w:r>
    </w:p>
    <w:p w14:paraId="54203642" w14:textId="77777777" w:rsidR="00D46389" w:rsidRPr="00E475B4" w:rsidRDefault="00D46389" w:rsidP="00D46389">
      <w:pPr>
        <w:pStyle w:val="Szvegtrzs"/>
        <w:spacing w:before="220" w:after="0"/>
        <w:jc w:val="both"/>
      </w:pPr>
      <w:proofErr w:type="gramStart"/>
      <w:r w:rsidRPr="00E475B4">
        <w:t>címe</w:t>
      </w:r>
      <w:proofErr w:type="gramEnd"/>
      <w:r w:rsidRPr="00E475B4">
        <w:t>: …………………..hrsz:……………….tulajdoni hányad:……………., a szerzés éve:</w:t>
      </w:r>
    </w:p>
    <w:p w14:paraId="72CE63AE" w14:textId="77777777" w:rsidR="00D46389" w:rsidRPr="00E475B4" w:rsidRDefault="00D46389" w:rsidP="00D46389">
      <w:pPr>
        <w:pStyle w:val="Szvegtrzs"/>
        <w:spacing w:before="220" w:after="0"/>
        <w:jc w:val="both"/>
      </w:pPr>
      <w:proofErr w:type="gramStart"/>
      <w:r w:rsidRPr="00E475B4">
        <w:t>a</w:t>
      </w:r>
      <w:proofErr w:type="gramEnd"/>
      <w:r w:rsidRPr="00E475B4">
        <w:t xml:space="preserve"> szerzés ideje:………………….</w:t>
      </w:r>
    </w:p>
    <w:p w14:paraId="72D30504" w14:textId="77777777" w:rsidR="00D46389" w:rsidRPr="00E475B4" w:rsidRDefault="00D46389" w:rsidP="00D46389">
      <w:pPr>
        <w:pStyle w:val="Szvegtrzs"/>
        <w:spacing w:before="220" w:after="0"/>
        <w:jc w:val="both"/>
      </w:pPr>
      <w:r w:rsidRPr="00E475B4">
        <w:t>Becsült forgalmi érték: ……………………………</w:t>
      </w:r>
    </w:p>
    <w:p w14:paraId="24745F91" w14:textId="77777777" w:rsidR="00D46389" w:rsidRPr="00E475B4" w:rsidRDefault="00D46389" w:rsidP="00D46389">
      <w:pPr>
        <w:pStyle w:val="Szvegtrzs"/>
        <w:spacing w:before="220" w:after="0"/>
        <w:jc w:val="center"/>
        <w:rPr>
          <w:b/>
          <w:bCs/>
        </w:rPr>
      </w:pPr>
      <w:r w:rsidRPr="00E475B4">
        <w:rPr>
          <w:b/>
          <w:bCs/>
        </w:rPr>
        <w:t>Egyéb vagyontárgyak</w:t>
      </w:r>
    </w:p>
    <w:p w14:paraId="1F8313EC" w14:textId="77777777" w:rsidR="00D46389" w:rsidRPr="00E475B4" w:rsidRDefault="00D46389" w:rsidP="00D46389">
      <w:pPr>
        <w:pStyle w:val="Szvegtrzs"/>
        <w:spacing w:before="220" w:after="0"/>
        <w:jc w:val="both"/>
      </w:pPr>
      <w:r w:rsidRPr="00E475B4">
        <w:t>6. Gépjármű:</w:t>
      </w:r>
    </w:p>
    <w:p w14:paraId="029FFAD6" w14:textId="77777777" w:rsidR="00D46389" w:rsidRPr="00E475B4" w:rsidRDefault="00D46389" w:rsidP="00D46389">
      <w:pPr>
        <w:pStyle w:val="Szvegtrzs"/>
        <w:spacing w:before="220" w:after="0"/>
        <w:jc w:val="both"/>
      </w:pPr>
      <w:r w:rsidRPr="00E475B4">
        <w:t>6.1. személygépkocsi</w:t>
      </w:r>
      <w:proofErr w:type="gramStart"/>
      <w:r w:rsidRPr="00E475B4">
        <w:t>: …</w:t>
      </w:r>
      <w:proofErr w:type="gramEnd"/>
      <w:r w:rsidRPr="00E475B4">
        <w:t>……………………….típus …………….rendszám</w:t>
      </w:r>
    </w:p>
    <w:p w14:paraId="4E669CC3" w14:textId="77777777" w:rsidR="00D46389" w:rsidRPr="00E475B4" w:rsidRDefault="00D46389" w:rsidP="00D46389">
      <w:pPr>
        <w:pStyle w:val="Szvegtrzs"/>
        <w:spacing w:before="220" w:after="0"/>
        <w:jc w:val="both"/>
      </w:pPr>
      <w:proofErr w:type="gramStart"/>
      <w:r w:rsidRPr="00E475B4">
        <w:t>a</w:t>
      </w:r>
      <w:proofErr w:type="gramEnd"/>
      <w:r w:rsidRPr="00E475B4">
        <w:t xml:space="preserve"> szerzés ideje, valamint gyártási éve:………………………………………</w:t>
      </w:r>
    </w:p>
    <w:p w14:paraId="5198C772" w14:textId="77777777" w:rsidR="00D46389" w:rsidRPr="00E475B4" w:rsidRDefault="00D46389" w:rsidP="00D46389">
      <w:pPr>
        <w:pStyle w:val="Szvegtrzs"/>
        <w:spacing w:before="220" w:after="0"/>
        <w:jc w:val="both"/>
      </w:pPr>
      <w:r w:rsidRPr="00E475B4">
        <w:t>Becsült forgalmi érték</w:t>
      </w:r>
      <w:proofErr w:type="gramStart"/>
      <w:r w:rsidRPr="00E475B4">
        <w:t>: …</w:t>
      </w:r>
      <w:proofErr w:type="gramEnd"/>
      <w:r w:rsidRPr="00E475B4">
        <w:t>…………………….Ft</w:t>
      </w:r>
    </w:p>
    <w:p w14:paraId="6D2852C1" w14:textId="77777777" w:rsidR="00D46389" w:rsidRPr="00E475B4" w:rsidRDefault="00D46389" w:rsidP="00D46389">
      <w:pPr>
        <w:pStyle w:val="Szvegtrzs"/>
        <w:spacing w:before="220" w:after="0"/>
        <w:jc w:val="both"/>
      </w:pPr>
      <w:r w:rsidRPr="00E475B4">
        <w:t>6.2. tehergépjármű, autóbusz, motorkerékpár, vízi- vagy egyéb jármű:</w:t>
      </w:r>
    </w:p>
    <w:p w14:paraId="3EFB96FF"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típus, ……………….rendszám…………………….</w:t>
      </w:r>
    </w:p>
    <w:p w14:paraId="54DC893B" w14:textId="77777777" w:rsidR="00D46389" w:rsidRPr="00E475B4" w:rsidRDefault="00D46389" w:rsidP="00D46389">
      <w:pPr>
        <w:pStyle w:val="Szvegtrzs"/>
        <w:spacing w:before="220" w:after="0"/>
        <w:jc w:val="both"/>
      </w:pPr>
      <w:r w:rsidRPr="00E475B4">
        <w:t>A szerzés ideje, valamint gyártási éve: ………………………………………</w:t>
      </w:r>
    </w:p>
    <w:p w14:paraId="2B89790C" w14:textId="77777777" w:rsidR="00D46389" w:rsidRPr="00E475B4" w:rsidRDefault="00D46389" w:rsidP="00D46389">
      <w:pPr>
        <w:pStyle w:val="Szvegtrzs"/>
        <w:spacing w:before="220" w:after="0"/>
        <w:jc w:val="both"/>
      </w:pPr>
      <w:r w:rsidRPr="00E475B4">
        <w:t>Becsült forgalmi érték</w:t>
      </w:r>
      <w:proofErr w:type="gramStart"/>
      <w:r w:rsidRPr="00E475B4">
        <w:t>: …</w:t>
      </w:r>
      <w:proofErr w:type="gramEnd"/>
      <w:r w:rsidRPr="00E475B4">
        <w:t>…………………….Ft</w:t>
      </w:r>
    </w:p>
    <w:p w14:paraId="53F58851" w14:textId="77777777" w:rsidR="00D46389" w:rsidRPr="00E475B4" w:rsidRDefault="00D46389" w:rsidP="00D46389">
      <w:pPr>
        <w:pStyle w:val="Szvegtrzs"/>
        <w:spacing w:before="220" w:after="0"/>
        <w:jc w:val="both"/>
      </w:pPr>
      <w:r w:rsidRPr="00E475B4">
        <w:t>Kijelentem, hogy a fenti adatok a valóságnak megfelelnek. Hozzájárulok a nyilatkozatban szereplő adatokat a szociális igazgatási eljárásban történő felhasználásához, kezeléséhez.</w:t>
      </w:r>
    </w:p>
    <w:p w14:paraId="0D7B65CB" w14:textId="77777777" w:rsidR="00D46389" w:rsidRPr="00E475B4" w:rsidRDefault="00D46389" w:rsidP="00D46389">
      <w:pPr>
        <w:pStyle w:val="Szvegtrzs"/>
        <w:spacing w:before="220" w:after="0"/>
        <w:jc w:val="both"/>
      </w:pPr>
      <w:r w:rsidRPr="00E475B4">
        <w:t>Kelt: …… év ……………...hó………. Nap</w:t>
      </w:r>
    </w:p>
    <w:p w14:paraId="51FCD278" w14:textId="77777777" w:rsidR="00D46389" w:rsidRPr="00E475B4" w:rsidRDefault="00D46389" w:rsidP="00D46389">
      <w:pPr>
        <w:pStyle w:val="Szvegtrzs"/>
        <w:spacing w:before="220" w:after="0"/>
        <w:jc w:val="both"/>
      </w:pPr>
      <w:r w:rsidRPr="00E475B4">
        <w:t>……………………………</w:t>
      </w:r>
    </w:p>
    <w:p w14:paraId="6B23287F" w14:textId="77777777" w:rsidR="00D46389" w:rsidRPr="00E475B4" w:rsidRDefault="00D46389" w:rsidP="00D46389">
      <w:pPr>
        <w:pStyle w:val="Szvegtrzs"/>
        <w:spacing w:before="220" w:after="0"/>
        <w:jc w:val="both"/>
      </w:pPr>
      <w:r w:rsidRPr="00E475B4">
        <w:t>aláírás</w:t>
      </w:r>
      <w:r w:rsidRPr="00E475B4">
        <w:br w:type="page"/>
      </w:r>
    </w:p>
    <w:p w14:paraId="3ED58759" w14:textId="77777777" w:rsidR="00D46389" w:rsidRPr="00E475B4" w:rsidRDefault="00D46389" w:rsidP="00D46389">
      <w:pPr>
        <w:pStyle w:val="Szvegtrzs"/>
        <w:jc w:val="right"/>
        <w:rPr>
          <w:i/>
          <w:iCs/>
          <w:u w:val="single"/>
        </w:rPr>
      </w:pPr>
      <w:r w:rsidRPr="00E475B4">
        <w:rPr>
          <w:i/>
          <w:iCs/>
          <w:u w:val="single"/>
        </w:rPr>
        <w:lastRenderedPageBreak/>
        <w:t>2. melléklet</w:t>
      </w:r>
    </w:p>
    <w:p w14:paraId="20B63AE0" w14:textId="77777777" w:rsidR="00D46389" w:rsidRPr="00E475B4" w:rsidRDefault="00D46389" w:rsidP="00D46389">
      <w:pPr>
        <w:pStyle w:val="Szvegtrzs"/>
        <w:spacing w:before="240" w:after="480"/>
        <w:jc w:val="center"/>
        <w:rPr>
          <w:b/>
          <w:bCs/>
        </w:rPr>
      </w:pPr>
      <w:r w:rsidRPr="00E475B4">
        <w:rPr>
          <w:b/>
          <w:bCs/>
        </w:rPr>
        <w:t>KÉRELEM</w:t>
      </w:r>
    </w:p>
    <w:p w14:paraId="09FD592D" w14:textId="77777777" w:rsidR="00D46389" w:rsidRPr="00E475B4" w:rsidRDefault="00D46389" w:rsidP="00D46389">
      <w:pPr>
        <w:pStyle w:val="Szvegtrzs"/>
        <w:spacing w:before="220" w:after="0"/>
        <w:jc w:val="center"/>
      </w:pPr>
      <w:r w:rsidRPr="00E475B4">
        <w:t>lakhatási kiadásokhoz kapcsolódó közüzemi díjhátralék összegének mérséklése iránti támogatás megállapítására</w:t>
      </w:r>
    </w:p>
    <w:p w14:paraId="5752D6DB" w14:textId="77777777" w:rsidR="00D46389" w:rsidRPr="00E475B4" w:rsidRDefault="00D46389" w:rsidP="00D46389">
      <w:pPr>
        <w:pStyle w:val="Szvegtrzs"/>
        <w:spacing w:before="220" w:after="0"/>
        <w:jc w:val="both"/>
      </w:pPr>
      <w:r w:rsidRPr="00E475B4">
        <w:t>1. Személyes adatok</w:t>
      </w:r>
    </w:p>
    <w:p w14:paraId="200982A7" w14:textId="77777777" w:rsidR="00D46389" w:rsidRPr="00E475B4" w:rsidRDefault="00D46389" w:rsidP="00D46389">
      <w:pPr>
        <w:pStyle w:val="Szvegtrzs"/>
        <w:spacing w:before="220" w:after="0"/>
      </w:pPr>
      <w:r w:rsidRPr="00E475B4">
        <w:t>A kérelmező személyére vonatkozó adatok:</w:t>
      </w:r>
    </w:p>
    <w:p w14:paraId="27E5F425" w14:textId="77777777" w:rsidR="00D46389" w:rsidRPr="00E475B4" w:rsidRDefault="00D46389" w:rsidP="00D46389">
      <w:pPr>
        <w:pStyle w:val="Szvegtrzs"/>
        <w:spacing w:before="220" w:after="0"/>
      </w:pPr>
      <w:r w:rsidRPr="00E475B4">
        <w:t>Neve</w:t>
      </w:r>
      <w:proofErr w:type="gramStart"/>
      <w:r w:rsidRPr="00E475B4">
        <w:t>:.............................................................................................................................…</w:t>
      </w:r>
      <w:proofErr w:type="gramEnd"/>
    </w:p>
    <w:p w14:paraId="3BD4011D" w14:textId="77777777" w:rsidR="00D46389" w:rsidRPr="00E475B4" w:rsidRDefault="00D46389" w:rsidP="00D46389">
      <w:pPr>
        <w:pStyle w:val="Szvegtrzs"/>
        <w:spacing w:before="220" w:after="0"/>
      </w:pPr>
      <w:r w:rsidRPr="00E475B4">
        <w:t>Születési neve</w:t>
      </w:r>
      <w:proofErr w:type="gramStart"/>
      <w:r w:rsidRPr="00E475B4">
        <w:t>:..............................................................................................................…</w:t>
      </w:r>
      <w:proofErr w:type="gramEnd"/>
    </w:p>
    <w:p w14:paraId="4F3B8EED" w14:textId="77777777" w:rsidR="00D46389" w:rsidRPr="00E475B4" w:rsidRDefault="00D46389" w:rsidP="00D46389">
      <w:pPr>
        <w:pStyle w:val="Szvegtrzs"/>
        <w:spacing w:before="220" w:after="0"/>
      </w:pPr>
      <w:r w:rsidRPr="00E475B4">
        <w:t>Anyja neve</w:t>
      </w:r>
      <w:proofErr w:type="gramStart"/>
      <w:r w:rsidRPr="00E475B4">
        <w:t>:....................................................................................................................…</w:t>
      </w:r>
      <w:proofErr w:type="gramEnd"/>
    </w:p>
    <w:p w14:paraId="3AE6E853" w14:textId="77777777" w:rsidR="00D46389" w:rsidRPr="00E475B4" w:rsidRDefault="00D46389" w:rsidP="00D46389">
      <w:pPr>
        <w:pStyle w:val="Szvegtrzs"/>
        <w:spacing w:before="220" w:after="0"/>
      </w:pPr>
      <w:r w:rsidRPr="00E475B4">
        <w:t xml:space="preserve">Születési helye, </w:t>
      </w:r>
      <w:proofErr w:type="gramStart"/>
      <w:r w:rsidRPr="00E475B4">
        <w:t>ideje( év</w:t>
      </w:r>
      <w:proofErr w:type="gramEnd"/>
      <w:r w:rsidRPr="00E475B4">
        <w:t>, hó, nap):..................................................................................</w:t>
      </w:r>
    </w:p>
    <w:p w14:paraId="476B83E8" w14:textId="77777777" w:rsidR="00D46389" w:rsidRPr="00E475B4" w:rsidRDefault="00D46389" w:rsidP="00D46389">
      <w:pPr>
        <w:pStyle w:val="Szvegtrzs"/>
        <w:spacing w:before="220" w:after="0"/>
      </w:pPr>
      <w:r w:rsidRPr="00E475B4">
        <w:t>Lakóhely: ...........................................................................................................település</w:t>
      </w:r>
    </w:p>
    <w:p w14:paraId="02B02743" w14:textId="77777777" w:rsidR="00D46389" w:rsidRPr="00E475B4" w:rsidRDefault="00D46389" w:rsidP="00D46389">
      <w:pPr>
        <w:pStyle w:val="Szvegtrzs"/>
        <w:spacing w:before="220" w:after="0"/>
      </w:pPr>
      <w:r w:rsidRPr="00E475B4">
        <w:t>..</w:t>
      </w:r>
      <w:proofErr w:type="gramStart"/>
      <w:r w:rsidRPr="00E475B4">
        <w:t>................................</w:t>
      </w:r>
      <w:proofErr w:type="gramEnd"/>
      <w:r w:rsidRPr="00E475B4">
        <w:t>utca/út/tér...........házszám..........épület/lépcsőház........emelet,ajtó</w:t>
      </w:r>
    </w:p>
    <w:p w14:paraId="3ADEEFDC" w14:textId="77777777" w:rsidR="00D46389" w:rsidRPr="00E475B4" w:rsidRDefault="00D46389" w:rsidP="00D46389">
      <w:pPr>
        <w:pStyle w:val="Szvegtrzs"/>
        <w:spacing w:before="220" w:after="0"/>
      </w:pPr>
      <w:r w:rsidRPr="00E475B4">
        <w:t>Társadalombiztosítási azonosító jele</w:t>
      </w:r>
      <w:proofErr w:type="gramStart"/>
      <w:r w:rsidRPr="00E475B4">
        <w:t>:...............................................................................</w:t>
      </w:r>
      <w:proofErr w:type="gramEnd"/>
    </w:p>
    <w:p w14:paraId="15A49F72" w14:textId="77777777" w:rsidR="00D46389" w:rsidRPr="00E475B4" w:rsidRDefault="00D46389" w:rsidP="00D46389">
      <w:pPr>
        <w:pStyle w:val="Szvegtrzs"/>
        <w:spacing w:before="220" w:after="0"/>
      </w:pPr>
      <w:r w:rsidRPr="00E475B4">
        <w:t>Állampolgársága</w:t>
      </w:r>
      <w:proofErr w:type="gramStart"/>
      <w:r w:rsidRPr="00E475B4">
        <w:t>:..............................................................................................................</w:t>
      </w:r>
      <w:proofErr w:type="gramEnd"/>
    </w:p>
    <w:p w14:paraId="67859EB2" w14:textId="77777777" w:rsidR="00D46389" w:rsidRPr="00E475B4" w:rsidRDefault="00D46389" w:rsidP="00D46389">
      <w:pPr>
        <w:pStyle w:val="Szvegtrzs"/>
        <w:spacing w:before="220" w:after="0"/>
      </w:pPr>
      <w:proofErr w:type="gramStart"/>
      <w:r w:rsidRPr="00E475B4">
        <w:t>Telefonszám( nem</w:t>
      </w:r>
      <w:proofErr w:type="gramEnd"/>
      <w:r w:rsidRPr="00E475B4">
        <w:t xml:space="preserve"> kötelező megadni).............................................................................</w:t>
      </w:r>
    </w:p>
    <w:p w14:paraId="0C25FB0B" w14:textId="77777777" w:rsidR="00D46389" w:rsidRPr="00E475B4" w:rsidRDefault="00D46389" w:rsidP="00D46389">
      <w:pPr>
        <w:pStyle w:val="Szvegtrzs"/>
        <w:spacing w:before="220" w:after="0"/>
      </w:pPr>
      <w:r w:rsidRPr="00E475B4">
        <w:t xml:space="preserve">E-mail cím </w:t>
      </w:r>
      <w:proofErr w:type="gramStart"/>
      <w:r w:rsidRPr="00E475B4">
        <w:t>( nem</w:t>
      </w:r>
      <w:proofErr w:type="gramEnd"/>
      <w:r w:rsidRPr="00E475B4">
        <w:t xml:space="preserve"> kötelező megadni)................................................................................</w:t>
      </w:r>
    </w:p>
    <w:p w14:paraId="281C8973" w14:textId="77777777" w:rsidR="00D46389" w:rsidRPr="00E475B4" w:rsidRDefault="00D46389" w:rsidP="00D46389">
      <w:pPr>
        <w:pStyle w:val="Szvegtrzs"/>
        <w:spacing w:before="220" w:after="0"/>
      </w:pPr>
      <w:r w:rsidRPr="00E475B4">
        <w:t xml:space="preserve">Kérelmezővel közös háztartásban </w:t>
      </w:r>
      <w:proofErr w:type="gramStart"/>
      <w:r w:rsidRPr="00E475B4">
        <w:t>( azonos</w:t>
      </w:r>
      <w:proofErr w:type="gramEnd"/>
      <w:r w:rsidRPr="00E475B4">
        <w:t xml:space="preserve"> lakcímen ) élők száma............................ fő</w:t>
      </w:r>
    </w:p>
    <w:p w14:paraId="69D1B9F2" w14:textId="77777777" w:rsidR="00D46389" w:rsidRPr="00E475B4" w:rsidRDefault="00D46389" w:rsidP="00D46389">
      <w:pPr>
        <w:pStyle w:val="Szvegtrzs"/>
        <w:spacing w:before="220" w:after="0"/>
      </w:pPr>
      <w:r w:rsidRPr="00E475B4">
        <w:t xml:space="preserve">A kérelmező idegenrendészeti státusza </w:t>
      </w:r>
      <w:proofErr w:type="gramStart"/>
      <w:r w:rsidRPr="00E475B4">
        <w:t>( nem</w:t>
      </w:r>
      <w:proofErr w:type="gramEnd"/>
      <w:r w:rsidRPr="00E475B4">
        <w:t xml:space="preserve"> magyar állampolgárság esetén ):</w:t>
      </w:r>
    </w:p>
    <w:p w14:paraId="2DD76975" w14:textId="77777777" w:rsidR="00D46389" w:rsidRPr="00E475B4" w:rsidRDefault="00D46389" w:rsidP="00D46389">
      <w:pPr>
        <w:pStyle w:val="Szvegtrzs"/>
        <w:spacing w:before="220" w:after="0"/>
      </w:pPr>
      <w:r w:rsidRPr="00E475B4">
        <w:t>a.) szabad mozgás és tartózkodás jogával rendelkező, vagyontárgyak</w:t>
      </w:r>
    </w:p>
    <w:p w14:paraId="3BF5809A" w14:textId="77777777" w:rsidR="00D46389" w:rsidRPr="00E475B4" w:rsidRDefault="00D46389" w:rsidP="00D46389">
      <w:pPr>
        <w:pStyle w:val="Szvegtrzs"/>
        <w:spacing w:before="220" w:after="0"/>
      </w:pPr>
      <w:r w:rsidRPr="00E475B4">
        <w:t>b.) EU kék kártyával rendelkező, vagy</w:t>
      </w:r>
    </w:p>
    <w:p w14:paraId="54535847" w14:textId="77777777" w:rsidR="00D46389" w:rsidRPr="00E475B4" w:rsidRDefault="00D46389" w:rsidP="00D46389">
      <w:pPr>
        <w:pStyle w:val="Szvegtrzs"/>
        <w:spacing w:before="220" w:after="0"/>
      </w:pPr>
      <w:r w:rsidRPr="00E475B4">
        <w:t>c.) bevándorolt, letelepedett, vagyontárgyak</w:t>
      </w:r>
    </w:p>
    <w:p w14:paraId="1C6E8ECF" w14:textId="77777777" w:rsidR="00D46389" w:rsidRPr="00E475B4" w:rsidRDefault="00D46389" w:rsidP="00D46389">
      <w:pPr>
        <w:pStyle w:val="Szvegtrzs"/>
        <w:spacing w:before="220" w:after="0"/>
      </w:pPr>
      <w:r w:rsidRPr="00E475B4">
        <w:t>d.) menekült/oltalmazott/hontalan.</w:t>
      </w:r>
    </w:p>
    <w:p w14:paraId="58696E12" w14:textId="77777777" w:rsidR="00D46389" w:rsidRPr="00E475B4" w:rsidRDefault="00D46389" w:rsidP="00D46389">
      <w:pPr>
        <w:pStyle w:val="Szvegtrzs"/>
        <w:spacing w:before="220" w:after="0"/>
      </w:pPr>
      <w:r w:rsidRPr="00E475B4">
        <w:t>Kérelmező háztartásában élők személyi adatai:</w:t>
      </w:r>
    </w:p>
    <w:p w14:paraId="5FB07E55" w14:textId="77777777" w:rsidR="00D46389" w:rsidRPr="00E475B4" w:rsidRDefault="00D46389" w:rsidP="00D46389">
      <w:pPr>
        <w:pStyle w:val="Szvegtrzs"/>
        <w:spacing w:before="220" w:after="0"/>
        <w:jc w:val="both"/>
      </w:pPr>
      <w:r w:rsidRPr="00E475B4">
        <w:t xml:space="preserve">Név </w:t>
      </w:r>
      <w:proofErr w:type="spellStart"/>
      <w:r w:rsidRPr="00E475B4">
        <w:t>szül</w:t>
      </w:r>
      <w:proofErr w:type="gramStart"/>
      <w:r w:rsidRPr="00E475B4">
        <w:t>.hely</w:t>
      </w:r>
      <w:proofErr w:type="spellEnd"/>
      <w:proofErr w:type="gramEnd"/>
      <w:r w:rsidRPr="00E475B4">
        <w:t>, idő anyja neve rokoni kapcsolat</w:t>
      </w:r>
    </w:p>
    <w:p w14:paraId="10EB5BE6" w14:textId="77777777" w:rsidR="00D46389" w:rsidRPr="00E475B4" w:rsidRDefault="00D46389" w:rsidP="00D46389">
      <w:pPr>
        <w:pStyle w:val="Szvegtrzs"/>
        <w:spacing w:before="220" w:after="0"/>
        <w:jc w:val="both"/>
      </w:pPr>
      <w:r w:rsidRPr="00E475B4">
        <w:t>megjelölése</w:t>
      </w:r>
    </w:p>
    <w:p w14:paraId="303131F1" w14:textId="77777777" w:rsidR="00D46389" w:rsidRPr="00E475B4" w:rsidRDefault="00D46389" w:rsidP="00D46389">
      <w:pPr>
        <w:pStyle w:val="Szvegtrzs"/>
        <w:spacing w:before="220" w:after="0"/>
        <w:jc w:val="both"/>
      </w:pPr>
      <w:r w:rsidRPr="00E475B4">
        <w:t>1.…………………………………………………………………………………………………………………………………</w:t>
      </w:r>
    </w:p>
    <w:p w14:paraId="6A55A48B" w14:textId="77777777" w:rsidR="00D46389" w:rsidRPr="00E475B4" w:rsidRDefault="00D46389" w:rsidP="00D46389">
      <w:pPr>
        <w:pStyle w:val="Szvegtrzs"/>
        <w:spacing w:before="220" w:after="0"/>
        <w:jc w:val="both"/>
      </w:pPr>
      <w:r w:rsidRPr="00E475B4">
        <w:t>2.…………………………………………………………………………………………………………………………………</w:t>
      </w:r>
    </w:p>
    <w:p w14:paraId="729658F6" w14:textId="77777777" w:rsidR="00D46389" w:rsidRPr="00E475B4" w:rsidRDefault="00D46389" w:rsidP="00D46389">
      <w:pPr>
        <w:pStyle w:val="Szvegtrzs"/>
        <w:spacing w:before="220" w:after="0"/>
        <w:jc w:val="both"/>
      </w:pPr>
      <w:r w:rsidRPr="00E475B4">
        <w:lastRenderedPageBreak/>
        <w:t>3.……………………………………………………………………………………………………………………………….</w:t>
      </w:r>
    </w:p>
    <w:p w14:paraId="0CDFC7DC" w14:textId="77777777" w:rsidR="00D46389" w:rsidRPr="00E475B4" w:rsidRDefault="00D46389" w:rsidP="00D46389">
      <w:pPr>
        <w:pStyle w:val="Szvegtrzs"/>
        <w:spacing w:before="220" w:after="0"/>
        <w:jc w:val="both"/>
      </w:pPr>
      <w:r w:rsidRPr="00E475B4">
        <w:t>4.…………………………………………………………………………………………………………………………………</w:t>
      </w:r>
    </w:p>
    <w:p w14:paraId="00030B62" w14:textId="77777777" w:rsidR="00D46389" w:rsidRPr="00E475B4" w:rsidRDefault="00D46389" w:rsidP="00D46389">
      <w:pPr>
        <w:pStyle w:val="Szvegtrzs"/>
        <w:spacing w:before="220" w:after="0"/>
        <w:jc w:val="both"/>
      </w:pPr>
      <w:r w:rsidRPr="00E475B4">
        <w:t>5.…………………………………………………………………………………………………………………………………</w:t>
      </w:r>
    </w:p>
    <w:p w14:paraId="0FD85485" w14:textId="77777777" w:rsidR="00D46389" w:rsidRPr="00E475B4" w:rsidRDefault="00D46389" w:rsidP="00D46389">
      <w:pPr>
        <w:pStyle w:val="Szvegtrzs"/>
        <w:spacing w:before="220" w:after="0"/>
        <w:jc w:val="both"/>
      </w:pPr>
      <w:r w:rsidRPr="00E475B4">
        <w:t>6.………………………………………………………………………………………………………………………………..</w:t>
      </w:r>
    </w:p>
    <w:p w14:paraId="792F2258" w14:textId="77777777" w:rsidR="00D46389" w:rsidRPr="00E475B4" w:rsidRDefault="00D46389" w:rsidP="00D46389">
      <w:pPr>
        <w:pStyle w:val="Szvegtrzs"/>
        <w:spacing w:before="220" w:after="0"/>
        <w:jc w:val="both"/>
      </w:pPr>
      <w:r w:rsidRPr="00E475B4">
        <w:t>7…………………………………………………………………………………………………………………………………</w:t>
      </w:r>
    </w:p>
    <w:p w14:paraId="20458232" w14:textId="77777777" w:rsidR="00D46389" w:rsidRPr="00E475B4" w:rsidRDefault="00D46389" w:rsidP="00D46389">
      <w:pPr>
        <w:pStyle w:val="Szvegtrzs"/>
        <w:spacing w:before="220" w:after="0"/>
        <w:jc w:val="both"/>
      </w:pPr>
      <w:r w:rsidRPr="00E475B4">
        <w:t>8…………………………………………………………………………………………………………………………………</w:t>
      </w:r>
    </w:p>
    <w:p w14:paraId="25A0698B" w14:textId="77777777" w:rsidR="00D46389" w:rsidRPr="00E475B4" w:rsidRDefault="00D46389" w:rsidP="00D46389">
      <w:pPr>
        <w:pStyle w:val="Szvegtrzs"/>
        <w:spacing w:before="220" w:after="0"/>
        <w:jc w:val="both"/>
      </w:pPr>
      <w:r w:rsidRPr="00E475B4">
        <w:t>9………………………………………………………………………………………………………………………………….</w:t>
      </w:r>
    </w:p>
    <w:p w14:paraId="15FDC7E0" w14:textId="77777777" w:rsidR="00D46389" w:rsidRPr="00E475B4" w:rsidRDefault="00D46389" w:rsidP="00D46389">
      <w:pPr>
        <w:pStyle w:val="Szvegtrzs"/>
        <w:spacing w:before="220" w:after="0"/>
        <w:jc w:val="both"/>
      </w:pPr>
      <w:r w:rsidRPr="00E475B4">
        <w:t>10………………………………………………………………………………………………………………………………</w:t>
      </w:r>
    </w:p>
    <w:p w14:paraId="43E98FB3" w14:textId="77777777" w:rsidR="00D46389" w:rsidRPr="00E475B4" w:rsidRDefault="00D46389" w:rsidP="00D46389">
      <w:pPr>
        <w:pStyle w:val="Szvegtrzs"/>
        <w:spacing w:before="220" w:after="0"/>
        <w:jc w:val="both"/>
      </w:pPr>
      <w:r w:rsidRPr="00E475B4">
        <w:t>2. Jövedelmi adatok:</w:t>
      </w:r>
    </w:p>
    <w:p w14:paraId="723AB020" w14:textId="77777777" w:rsidR="00D46389" w:rsidRPr="00E475B4" w:rsidRDefault="00D46389" w:rsidP="00D46389">
      <w:pPr>
        <w:pStyle w:val="Szvegtrzs"/>
        <w:spacing w:before="220" w:after="0"/>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46FEBDD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0839D42" w14:textId="77777777" w:rsidR="00D46389" w:rsidRPr="00E475B4" w:rsidRDefault="00D46389" w:rsidP="00402607">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6434BA87" w14:textId="77777777" w:rsidR="00D46389" w:rsidRPr="00E475B4" w:rsidRDefault="00D46389" w:rsidP="00402607">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55E4A6CE"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3FE01DE7"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13E8046E" w14:textId="77777777" w:rsidR="00D46389" w:rsidRPr="00E475B4" w:rsidRDefault="00D46389" w:rsidP="00402607">
            <w:pPr>
              <w:pStyle w:val="Szvegtrzs"/>
              <w:spacing w:after="0"/>
            </w:pPr>
            <w:r w:rsidRPr="00E475B4">
              <w:t>Összesen</w:t>
            </w:r>
          </w:p>
        </w:tc>
      </w:tr>
      <w:tr w:rsidR="00D46389" w:rsidRPr="00E475B4" w14:paraId="4FC206B2"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5C4A3D6"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53CE295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71434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21EF0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9DB82C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34348D"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ED0EA87" w14:textId="77777777" w:rsidR="00D46389" w:rsidRPr="00E475B4" w:rsidRDefault="00D46389" w:rsidP="00402607">
            <w:pPr>
              <w:pStyle w:val="Szvegtrzs"/>
              <w:spacing w:after="0"/>
            </w:pPr>
          </w:p>
        </w:tc>
      </w:tr>
      <w:tr w:rsidR="00D46389" w:rsidRPr="00E475B4" w14:paraId="1E99F43A"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187C9B5" w14:textId="77777777" w:rsidR="00D46389" w:rsidRPr="00E475B4" w:rsidRDefault="00D46389" w:rsidP="00402607">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315205F0"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2BA923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A88338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62CA87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46C2F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7B1E48F" w14:textId="77777777" w:rsidR="00D46389" w:rsidRPr="00E475B4" w:rsidRDefault="00D46389" w:rsidP="00402607">
            <w:pPr>
              <w:pStyle w:val="Szvegtrzs"/>
              <w:spacing w:after="0"/>
            </w:pPr>
          </w:p>
        </w:tc>
      </w:tr>
      <w:tr w:rsidR="00D46389" w:rsidRPr="00E475B4" w14:paraId="1408B93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33B2A57" w14:textId="77777777" w:rsidR="00D46389" w:rsidRPr="00E475B4" w:rsidRDefault="00D46389" w:rsidP="00402607">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FD41A3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6FE2B7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FD711C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D2086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C998D6B"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9D32394" w14:textId="77777777" w:rsidR="00D46389" w:rsidRPr="00E475B4" w:rsidRDefault="00D46389" w:rsidP="00402607">
            <w:pPr>
              <w:pStyle w:val="Szvegtrzs"/>
              <w:spacing w:after="0"/>
            </w:pPr>
          </w:p>
        </w:tc>
      </w:tr>
      <w:tr w:rsidR="00D46389" w:rsidRPr="00E475B4" w14:paraId="1A6C1AA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DB61B4B" w14:textId="77777777" w:rsidR="00D46389" w:rsidRPr="00E475B4" w:rsidRDefault="00D46389" w:rsidP="00402607">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3E41DB72"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F8C7E0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BCBB5A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056D4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83F6A2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3D76C8D" w14:textId="77777777" w:rsidR="00D46389" w:rsidRPr="00E475B4" w:rsidRDefault="00D46389" w:rsidP="00402607">
            <w:pPr>
              <w:pStyle w:val="Szvegtrzs"/>
              <w:spacing w:after="0"/>
            </w:pPr>
          </w:p>
        </w:tc>
      </w:tr>
      <w:tr w:rsidR="00D46389" w:rsidRPr="00E475B4" w14:paraId="5D96B01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047C380" w14:textId="77777777" w:rsidR="00D46389" w:rsidRPr="00E475B4" w:rsidRDefault="00D46389" w:rsidP="00402607">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1C23D3E1"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584121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B5D9E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975A14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0B8EE4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1999FDC" w14:textId="77777777" w:rsidR="00D46389" w:rsidRPr="00E475B4" w:rsidRDefault="00D46389" w:rsidP="00402607">
            <w:pPr>
              <w:pStyle w:val="Szvegtrzs"/>
              <w:spacing w:after="0"/>
            </w:pPr>
          </w:p>
        </w:tc>
      </w:tr>
      <w:tr w:rsidR="00D46389" w:rsidRPr="00E475B4" w14:paraId="794E0514"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8EEFF4E" w14:textId="77777777" w:rsidR="00D46389" w:rsidRPr="00E475B4" w:rsidRDefault="00D46389" w:rsidP="00402607">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03C54B1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2DDD59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357085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E71A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8E3981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E4DCA13" w14:textId="77777777" w:rsidR="00D46389" w:rsidRPr="00E475B4" w:rsidRDefault="00D46389" w:rsidP="00402607">
            <w:pPr>
              <w:pStyle w:val="Szvegtrzs"/>
              <w:spacing w:after="0"/>
            </w:pPr>
          </w:p>
        </w:tc>
      </w:tr>
      <w:tr w:rsidR="00D46389" w:rsidRPr="00E475B4" w14:paraId="68F14453"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125C9BA" w14:textId="77777777" w:rsidR="00D46389" w:rsidRPr="00E475B4" w:rsidRDefault="00D46389" w:rsidP="00402607">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61B8A8FA"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43778C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22459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0D461A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EB365E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35898F9" w14:textId="77777777" w:rsidR="00D46389" w:rsidRPr="00E475B4" w:rsidRDefault="00D46389" w:rsidP="00402607">
            <w:pPr>
              <w:pStyle w:val="Szvegtrzs"/>
              <w:spacing w:after="0"/>
            </w:pPr>
          </w:p>
        </w:tc>
      </w:tr>
      <w:tr w:rsidR="00D46389" w:rsidRPr="00E475B4" w14:paraId="680EA71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AD70304" w14:textId="77777777" w:rsidR="00D46389" w:rsidRPr="00E475B4" w:rsidRDefault="00D46389" w:rsidP="00402607">
            <w:pPr>
              <w:pStyle w:val="Szvegtrzs"/>
              <w:spacing w:after="0"/>
            </w:pPr>
            <w:r w:rsidRPr="00E475B4">
              <w:lastRenderedPageBreak/>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759B6247"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51635F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0219F2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E33AC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C5323E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C948065" w14:textId="77777777" w:rsidR="00D46389" w:rsidRPr="00E475B4" w:rsidRDefault="00D46389" w:rsidP="00402607">
            <w:pPr>
              <w:pStyle w:val="Szvegtrzs"/>
              <w:spacing w:after="0"/>
            </w:pPr>
          </w:p>
        </w:tc>
      </w:tr>
      <w:tr w:rsidR="00D46389" w:rsidRPr="00E475B4" w14:paraId="3E9C87B1"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52CF5B3" w14:textId="77777777" w:rsidR="00D46389" w:rsidRPr="00E475B4" w:rsidRDefault="00D46389" w:rsidP="00402607">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78DA8D6B"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370475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56CDB9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C31491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9CD95EC"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EFD8322" w14:textId="77777777" w:rsidR="00D46389" w:rsidRPr="00E475B4" w:rsidRDefault="00D46389" w:rsidP="00402607">
            <w:pPr>
              <w:pStyle w:val="Szvegtrzs"/>
              <w:spacing w:after="0"/>
            </w:pPr>
          </w:p>
        </w:tc>
      </w:tr>
      <w:tr w:rsidR="00D46389" w:rsidRPr="00E475B4" w14:paraId="1F51C07D"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60E7110" w14:textId="77777777" w:rsidR="00D46389" w:rsidRPr="00E475B4" w:rsidRDefault="00D46389" w:rsidP="00402607">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43142B8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7D6ED8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B62335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157B95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6D1AD0"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DAA74DA" w14:textId="77777777" w:rsidR="00D46389" w:rsidRPr="00E475B4" w:rsidRDefault="00D46389" w:rsidP="00402607">
            <w:pPr>
              <w:pStyle w:val="Szvegtrzs"/>
              <w:spacing w:after="0"/>
            </w:pPr>
          </w:p>
        </w:tc>
      </w:tr>
      <w:tr w:rsidR="00D46389" w:rsidRPr="00E475B4" w14:paraId="2BBBA1C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E524777" w14:textId="77777777" w:rsidR="00D46389" w:rsidRPr="00E475B4" w:rsidRDefault="00D46389" w:rsidP="00402607">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558C61B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58DA03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549408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3DDC0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E2FCA79"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A773F13" w14:textId="77777777" w:rsidR="00D46389" w:rsidRPr="00E475B4" w:rsidRDefault="00D46389" w:rsidP="00402607">
            <w:pPr>
              <w:pStyle w:val="Szvegtrzs"/>
              <w:spacing w:after="0"/>
            </w:pPr>
          </w:p>
        </w:tc>
      </w:tr>
      <w:tr w:rsidR="00D46389" w:rsidRPr="00E475B4" w14:paraId="1F779DBD"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83B36DF" w14:textId="77777777" w:rsidR="00D46389" w:rsidRPr="00E475B4" w:rsidRDefault="00D46389" w:rsidP="00402607">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72B4FD7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46C08F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A0734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97411B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4D84A8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8B128D0" w14:textId="77777777" w:rsidR="00D46389" w:rsidRPr="00E475B4" w:rsidRDefault="00D46389" w:rsidP="00402607">
            <w:pPr>
              <w:pStyle w:val="Szvegtrzs"/>
              <w:spacing w:after="0"/>
            </w:pPr>
          </w:p>
        </w:tc>
      </w:tr>
      <w:tr w:rsidR="00D46389" w:rsidRPr="00E475B4" w14:paraId="78744A2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AEB1DE5" w14:textId="77777777" w:rsidR="00D46389" w:rsidRPr="00E475B4" w:rsidRDefault="00D46389" w:rsidP="00402607">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38E6C9E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8DCC2D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82A973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4F87AF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B9228F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13AD117" w14:textId="77777777" w:rsidR="00D46389" w:rsidRPr="00E475B4" w:rsidRDefault="00D46389" w:rsidP="00402607">
            <w:pPr>
              <w:pStyle w:val="Szvegtrzs"/>
              <w:spacing w:after="0"/>
            </w:pPr>
          </w:p>
        </w:tc>
      </w:tr>
      <w:tr w:rsidR="00D46389" w:rsidRPr="00E475B4" w14:paraId="547B0C09"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04CA7AF" w14:textId="77777777" w:rsidR="00D46389" w:rsidRPr="00E475B4" w:rsidRDefault="00D46389" w:rsidP="00402607">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37C9BA5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0FF81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0AFA0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125D8B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F7FB76"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B76B7EE" w14:textId="77777777" w:rsidR="00D46389" w:rsidRPr="00E475B4" w:rsidRDefault="00D46389" w:rsidP="00402607">
            <w:pPr>
              <w:pStyle w:val="Szvegtrzs"/>
              <w:spacing w:after="0"/>
            </w:pPr>
          </w:p>
        </w:tc>
      </w:tr>
    </w:tbl>
    <w:p w14:paraId="0F89A8AA" w14:textId="77777777" w:rsidR="00D46389" w:rsidRPr="00E475B4" w:rsidRDefault="00D46389" w:rsidP="00D46389">
      <w:pPr>
        <w:pStyle w:val="Szvegtrzs"/>
        <w:spacing w:before="220" w:after="0"/>
        <w:jc w:val="both"/>
      </w:pPr>
      <w:r w:rsidRPr="00E475B4">
        <w:rPr>
          <w:b/>
          <w:bCs/>
          <w:i/>
          <w:iCs/>
        </w:rPr>
        <w:t>Megjegyzés</w:t>
      </w:r>
      <w:r w:rsidRPr="00E475B4">
        <w:rPr>
          <w:i/>
          <w:iCs/>
        </w:rPr>
        <w:t xml:space="preserve">: -A kérelemhez mellékelni kell a jövedelemnyilatkozat valódiságának igazolására szolgáló iratokat </w:t>
      </w:r>
      <w:proofErr w:type="gramStart"/>
      <w:r w:rsidRPr="00E475B4">
        <w:rPr>
          <w:i/>
          <w:iCs/>
        </w:rPr>
        <w:t>( bérjegyzék</w:t>
      </w:r>
      <w:proofErr w:type="gramEnd"/>
      <w:r w:rsidRPr="00E475B4">
        <w:rPr>
          <w:i/>
          <w:iCs/>
        </w:rPr>
        <w:t>, munkáltatói igazolás), nyugdíj esetében a nyugdíjértesítő , kivéve a családi pótlék és a GYES igazolását, amennyiben azt nem munkáltatói kifizetőhely folyósítja, valamint a GYET és a fogyatékossági támogatás (FOT) igazolását.</w:t>
      </w:r>
    </w:p>
    <w:p w14:paraId="2F182ABF" w14:textId="77777777" w:rsidR="00D46389" w:rsidRPr="00E475B4" w:rsidRDefault="00D46389" w:rsidP="00D46389">
      <w:pPr>
        <w:pStyle w:val="Szvegtrzs"/>
        <w:spacing w:before="220" w:after="0"/>
        <w:jc w:val="both"/>
      </w:pPr>
      <w:r w:rsidRPr="00E475B4">
        <w:rPr>
          <w:i/>
          <w:iCs/>
        </w:rPr>
        <w:t>- a kérelem benyújtását megelőző hat hónapon belül</w:t>
      </w:r>
      <w:r w:rsidRPr="00E475B4">
        <w:t xml:space="preserve"> </w:t>
      </w:r>
      <w:r w:rsidRPr="00E475B4">
        <w:rPr>
          <w:i/>
          <w:iCs/>
        </w:rPr>
        <w:t>3 havi közüzemi díjhátralékról szóló számla</w:t>
      </w:r>
    </w:p>
    <w:p w14:paraId="4D2CA293" w14:textId="77777777" w:rsidR="00D46389" w:rsidRPr="00E475B4" w:rsidRDefault="00D46389" w:rsidP="00D46389">
      <w:pPr>
        <w:pStyle w:val="Szvegtrzs"/>
        <w:spacing w:before="220" w:after="0"/>
        <w:jc w:val="both"/>
      </w:pPr>
      <w:r w:rsidRPr="00E475B4">
        <w:t>3. Nyilatkozatok:</w:t>
      </w:r>
    </w:p>
    <w:p w14:paraId="4465BC4A" w14:textId="77777777" w:rsidR="00D46389" w:rsidRPr="00E475B4" w:rsidRDefault="00D46389" w:rsidP="00D46389">
      <w:pPr>
        <w:pStyle w:val="Szvegtrzs"/>
        <w:spacing w:before="220" w:after="0"/>
        <w:jc w:val="both"/>
      </w:pPr>
      <w:r w:rsidRPr="00E475B4">
        <w:t>Felelősségem tudatában kijelentem, hogy a jelen kérelemben foglalt közölt adatok és nyilatkozataim a valóságnak megfelelnek.</w:t>
      </w:r>
    </w:p>
    <w:p w14:paraId="0DF54963"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160D2107" w14:textId="77777777" w:rsidR="00D46389" w:rsidRPr="00E475B4" w:rsidRDefault="00D46389" w:rsidP="00D46389">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10B8B6A7" w14:textId="77777777" w:rsidR="00D46389" w:rsidRPr="00E475B4" w:rsidRDefault="00D46389" w:rsidP="00D46389">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1943E57C" w14:textId="77777777" w:rsidR="00D46389" w:rsidRPr="00E475B4" w:rsidRDefault="00D46389" w:rsidP="00D46389">
      <w:pPr>
        <w:pStyle w:val="Szvegtrzs"/>
        <w:spacing w:before="220" w:after="0"/>
        <w:jc w:val="both"/>
      </w:pPr>
      <w:r w:rsidRPr="00E475B4">
        <w:t>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w:t>
      </w:r>
    </w:p>
    <w:p w14:paraId="5CC77E18" w14:textId="77777777" w:rsidR="00D46389" w:rsidRPr="00E475B4" w:rsidRDefault="00D46389" w:rsidP="00D46389">
      <w:pPr>
        <w:pStyle w:val="Szvegtrzs"/>
        <w:spacing w:before="220" w:after="0"/>
        <w:jc w:val="both"/>
      </w:pPr>
      <w:r w:rsidRPr="00E475B4">
        <w:t>Hozzájárulok a kérelemben szereplő adatoknak a szociális igazgatási eljárás során történő felhasználásához.</w:t>
      </w:r>
    </w:p>
    <w:p w14:paraId="6C3D3376" w14:textId="77777777" w:rsidR="00D46389" w:rsidRPr="00E475B4" w:rsidRDefault="00D46389" w:rsidP="00D46389">
      <w:pPr>
        <w:pStyle w:val="Szvegtrzs"/>
        <w:spacing w:before="220" w:after="0"/>
        <w:jc w:val="both"/>
      </w:pPr>
      <w:r w:rsidRPr="00E475B4">
        <w:t>Dátum: ……………………</w:t>
      </w:r>
    </w:p>
    <w:p w14:paraId="02EC206B" w14:textId="77777777" w:rsidR="00D46389" w:rsidRPr="00E475B4" w:rsidRDefault="00D46389" w:rsidP="00D46389">
      <w:pPr>
        <w:pStyle w:val="Szvegtrzs"/>
        <w:spacing w:before="220" w:after="0"/>
        <w:jc w:val="both"/>
      </w:pPr>
      <w:r w:rsidRPr="00E475B4">
        <w:t>……………………………..</w:t>
      </w:r>
    </w:p>
    <w:p w14:paraId="37A467BD" w14:textId="77777777" w:rsidR="00D46389" w:rsidRPr="00E475B4" w:rsidRDefault="00D46389" w:rsidP="00D46389">
      <w:pPr>
        <w:pStyle w:val="Szvegtrzs"/>
        <w:spacing w:before="220" w:after="0"/>
        <w:jc w:val="both"/>
      </w:pPr>
      <w:r w:rsidRPr="00E475B4">
        <w:t>kérelmező aláírása</w:t>
      </w:r>
    </w:p>
    <w:p w14:paraId="392C8059" w14:textId="77777777" w:rsidR="00D46389" w:rsidRPr="00E475B4" w:rsidRDefault="00D46389" w:rsidP="00D46389">
      <w:pPr>
        <w:pStyle w:val="Szvegtrzs"/>
        <w:spacing w:before="220" w:after="0"/>
        <w:jc w:val="center"/>
      </w:pPr>
      <w:r w:rsidRPr="00E475B4">
        <w:lastRenderedPageBreak/>
        <w:t>VAGYONNYILATKOZAT</w:t>
      </w:r>
    </w:p>
    <w:p w14:paraId="7B44BA22" w14:textId="77777777" w:rsidR="00D46389" w:rsidRPr="00E475B4" w:rsidRDefault="00D46389" w:rsidP="00D46389">
      <w:pPr>
        <w:pStyle w:val="Szvegtrzs"/>
        <w:spacing w:before="220" w:after="0"/>
        <w:jc w:val="both"/>
      </w:pPr>
      <w:r w:rsidRPr="00E475B4">
        <w:t>4. A kérelmező személyes adatai:</w:t>
      </w:r>
    </w:p>
    <w:p w14:paraId="16A5A875" w14:textId="77777777" w:rsidR="00D46389" w:rsidRPr="00E475B4" w:rsidRDefault="00D46389" w:rsidP="00D46389">
      <w:pPr>
        <w:pStyle w:val="Szvegtrzs"/>
        <w:spacing w:before="220" w:after="0"/>
      </w:pPr>
      <w:r w:rsidRPr="00E475B4">
        <w:t>Neve</w:t>
      </w:r>
      <w:proofErr w:type="gramStart"/>
      <w:r w:rsidRPr="00E475B4">
        <w:t>:................................................................................................................................</w:t>
      </w:r>
      <w:proofErr w:type="gramEnd"/>
    </w:p>
    <w:p w14:paraId="6C3C5EF4" w14:textId="77777777" w:rsidR="00D46389" w:rsidRPr="00E475B4" w:rsidRDefault="00D46389" w:rsidP="00D46389">
      <w:pPr>
        <w:pStyle w:val="Szvegtrzs"/>
        <w:spacing w:before="220" w:after="0"/>
      </w:pPr>
      <w:r w:rsidRPr="00E475B4">
        <w:t>Születési neve</w:t>
      </w:r>
      <w:proofErr w:type="gramStart"/>
      <w:r w:rsidRPr="00E475B4">
        <w:t>:.................................................................................................................</w:t>
      </w:r>
      <w:proofErr w:type="gramEnd"/>
    </w:p>
    <w:p w14:paraId="6313974C" w14:textId="77777777" w:rsidR="00D46389" w:rsidRPr="00E475B4" w:rsidRDefault="00D46389" w:rsidP="00D46389">
      <w:pPr>
        <w:pStyle w:val="Szvegtrzs"/>
        <w:spacing w:before="220" w:after="0"/>
      </w:pPr>
      <w:r w:rsidRPr="00E475B4">
        <w:t>Anyja neve</w:t>
      </w:r>
      <w:proofErr w:type="gramStart"/>
      <w:r w:rsidRPr="00E475B4">
        <w:t>:.......................................................................................................................</w:t>
      </w:r>
      <w:proofErr w:type="gramEnd"/>
    </w:p>
    <w:p w14:paraId="01A024BE" w14:textId="77777777" w:rsidR="00D46389" w:rsidRPr="00E475B4" w:rsidRDefault="00D46389" w:rsidP="00D46389">
      <w:pPr>
        <w:pStyle w:val="Szvegtrzs"/>
        <w:spacing w:before="220" w:after="0"/>
      </w:pPr>
      <w:r w:rsidRPr="00E475B4">
        <w:t xml:space="preserve">Születési helye, </w:t>
      </w:r>
      <w:proofErr w:type="gramStart"/>
      <w:r w:rsidRPr="00E475B4">
        <w:t>ideje( év</w:t>
      </w:r>
      <w:proofErr w:type="gramEnd"/>
      <w:r w:rsidRPr="00E475B4">
        <w:t>, hó, nap):..................................................................................</w:t>
      </w:r>
    </w:p>
    <w:p w14:paraId="77AE303D" w14:textId="77777777" w:rsidR="00D46389" w:rsidRPr="00E475B4" w:rsidRDefault="00D46389" w:rsidP="00D46389">
      <w:pPr>
        <w:pStyle w:val="Szvegtrzs"/>
        <w:spacing w:before="220" w:after="0"/>
      </w:pPr>
      <w:r w:rsidRPr="00E475B4">
        <w:t>Lakóhely: ...........................................................................................................település</w:t>
      </w:r>
    </w:p>
    <w:p w14:paraId="707D7C3C" w14:textId="77777777" w:rsidR="00D46389" w:rsidRPr="00E475B4" w:rsidRDefault="00D46389" w:rsidP="00D46389">
      <w:pPr>
        <w:pStyle w:val="Szvegtrzs"/>
        <w:spacing w:before="220" w:after="0"/>
      </w:pPr>
      <w:r w:rsidRPr="00E475B4">
        <w:t>..</w:t>
      </w:r>
      <w:proofErr w:type="gramStart"/>
      <w:r w:rsidRPr="00E475B4">
        <w:t>................................</w:t>
      </w:r>
      <w:proofErr w:type="gramEnd"/>
      <w:r w:rsidRPr="00E475B4">
        <w:t>utca/út/tér...........házszám..........épület/lépcsőház........emelet,ajtó</w:t>
      </w:r>
    </w:p>
    <w:p w14:paraId="1913FAB7" w14:textId="77777777" w:rsidR="00D46389" w:rsidRPr="00E475B4" w:rsidRDefault="00D46389" w:rsidP="00D46389">
      <w:pPr>
        <w:pStyle w:val="Szvegtrzs"/>
        <w:spacing w:before="220" w:after="0"/>
      </w:pPr>
      <w:r w:rsidRPr="00E475B4">
        <w:t>Társadalombiztosítási azonosító jele</w:t>
      </w:r>
      <w:proofErr w:type="gramStart"/>
      <w:r w:rsidRPr="00E475B4">
        <w:t>:...............................................................................</w:t>
      </w:r>
      <w:proofErr w:type="gramEnd"/>
    </w:p>
    <w:p w14:paraId="2E860E21" w14:textId="77777777" w:rsidR="00D46389" w:rsidRPr="00E475B4" w:rsidRDefault="00D46389" w:rsidP="00D46389">
      <w:pPr>
        <w:pStyle w:val="Szvegtrzs"/>
        <w:spacing w:before="220" w:after="0"/>
        <w:jc w:val="both"/>
      </w:pPr>
      <w:r w:rsidRPr="00E475B4">
        <w:t>5. A kérelmező és a vele együtt élő közeli hozzátartozójának, lakásköltség támogatás esetén a háztartás valamennyi tagjának vagyona.</w:t>
      </w:r>
    </w:p>
    <w:p w14:paraId="67D8E50C" w14:textId="77777777" w:rsidR="00D46389" w:rsidRPr="00E475B4" w:rsidRDefault="00D46389" w:rsidP="00D46389">
      <w:pPr>
        <w:pStyle w:val="Szvegtrzs"/>
        <w:spacing w:before="220" w:after="0"/>
        <w:jc w:val="both"/>
      </w:pPr>
      <w:r w:rsidRPr="00E475B4">
        <w:t>6. Ingatlanok</w:t>
      </w:r>
    </w:p>
    <w:p w14:paraId="06D7EE21" w14:textId="77777777" w:rsidR="00D46389" w:rsidRPr="00E475B4" w:rsidRDefault="00D46389" w:rsidP="00D46389">
      <w:pPr>
        <w:pStyle w:val="Szvegtrzs"/>
        <w:spacing w:before="220" w:after="0"/>
        <w:jc w:val="both"/>
      </w:pPr>
      <w:r w:rsidRPr="00E475B4">
        <w:t xml:space="preserve">6.1. Lakástulajdon és lakótelek – tulajdon </w:t>
      </w:r>
      <w:proofErr w:type="gramStart"/>
      <w:r w:rsidRPr="00E475B4">
        <w:t>( vagy</w:t>
      </w:r>
      <w:proofErr w:type="gramEnd"/>
      <w:r w:rsidRPr="00E475B4">
        <w:t xml:space="preserve"> állandó, illetve tartós használat ) címe:</w:t>
      </w:r>
    </w:p>
    <w:p w14:paraId="24D729A1"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város/község………………….út/utca…...hsz. Alapterülete: ……..m2,</w:t>
      </w:r>
    </w:p>
    <w:p w14:paraId="6D64BD75" w14:textId="77777777" w:rsidR="00D46389" w:rsidRPr="00E475B4" w:rsidRDefault="00D46389" w:rsidP="00D46389">
      <w:pPr>
        <w:pStyle w:val="Szvegtrzs"/>
        <w:spacing w:before="220" w:after="0"/>
        <w:jc w:val="both"/>
      </w:pPr>
      <w:proofErr w:type="gramStart"/>
      <w:r w:rsidRPr="00E475B4">
        <w:t>tulajdoni</w:t>
      </w:r>
      <w:proofErr w:type="gramEnd"/>
      <w:r w:rsidRPr="00E475B4">
        <w:t xml:space="preserve"> hányad:…………….., a szerzés ideje:………….év</w:t>
      </w:r>
    </w:p>
    <w:p w14:paraId="4CC525A4" w14:textId="77777777" w:rsidR="00D46389" w:rsidRPr="00E475B4" w:rsidRDefault="00D46389" w:rsidP="00D46389">
      <w:pPr>
        <w:pStyle w:val="Szvegtrzs"/>
        <w:spacing w:before="220" w:after="0"/>
        <w:jc w:val="both"/>
      </w:pPr>
      <w:r w:rsidRPr="00E475B4">
        <w:t>Becsült forgalmi érték: …………………………...</w:t>
      </w:r>
    </w:p>
    <w:p w14:paraId="4241F366" w14:textId="77777777" w:rsidR="00D46389" w:rsidRPr="00E475B4" w:rsidRDefault="00D46389" w:rsidP="00D46389">
      <w:pPr>
        <w:pStyle w:val="Szvegtrzs"/>
        <w:spacing w:before="220" w:after="0"/>
        <w:jc w:val="both"/>
      </w:pPr>
      <w:r w:rsidRPr="00E475B4">
        <w:t xml:space="preserve">6.2. Üdülőtulajdon és üdülőtelek- tulajdon </w:t>
      </w:r>
      <w:proofErr w:type="gramStart"/>
      <w:r w:rsidRPr="00E475B4">
        <w:t>( vagy</w:t>
      </w:r>
      <w:proofErr w:type="gramEnd"/>
      <w:r w:rsidRPr="00E475B4">
        <w:t xml:space="preserve"> állandó, illetve tartós használat): címe:</w:t>
      </w:r>
    </w:p>
    <w:p w14:paraId="77235C54"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város/község………………….út/utca…...hsz. Alapterülete: ……..m2,</w:t>
      </w:r>
    </w:p>
    <w:p w14:paraId="2299FF46" w14:textId="77777777" w:rsidR="00D46389" w:rsidRPr="00E475B4" w:rsidRDefault="00D46389" w:rsidP="00D46389">
      <w:pPr>
        <w:pStyle w:val="Szvegtrzs"/>
        <w:spacing w:before="220" w:after="0"/>
        <w:jc w:val="both"/>
      </w:pPr>
      <w:proofErr w:type="gramStart"/>
      <w:r w:rsidRPr="00E475B4">
        <w:t>tulajdoni</w:t>
      </w:r>
      <w:proofErr w:type="gramEnd"/>
      <w:r w:rsidRPr="00E475B4">
        <w:t xml:space="preserve"> hányad:…………….., a szerzés ideje:………….év</w:t>
      </w:r>
    </w:p>
    <w:p w14:paraId="08E2E48B" w14:textId="77777777" w:rsidR="00D46389" w:rsidRPr="00E475B4" w:rsidRDefault="00D46389" w:rsidP="00D46389">
      <w:pPr>
        <w:pStyle w:val="Szvegtrzs"/>
        <w:spacing w:before="220" w:after="0"/>
        <w:jc w:val="both"/>
      </w:pPr>
      <w:r w:rsidRPr="00E475B4">
        <w:t>Becsült forgalmi érték: ……………………………</w:t>
      </w:r>
    </w:p>
    <w:p w14:paraId="0366603F" w14:textId="77777777" w:rsidR="00D46389" w:rsidRPr="00E475B4" w:rsidRDefault="00D46389" w:rsidP="00D46389">
      <w:pPr>
        <w:pStyle w:val="Szvegtrzs"/>
        <w:spacing w:before="220" w:after="0"/>
        <w:jc w:val="both"/>
      </w:pPr>
      <w:r w:rsidRPr="00E475B4">
        <w:t xml:space="preserve">6.3. Egyéb, nem lakás céljára szolgáló épület- </w:t>
      </w:r>
      <w:proofErr w:type="gramStart"/>
      <w:r w:rsidRPr="00E475B4">
        <w:t>( épületrész-</w:t>
      </w:r>
      <w:proofErr w:type="gramEnd"/>
      <w:r w:rsidRPr="00E475B4">
        <w:t>) tulajdon ( vagy állandó használat)</w:t>
      </w:r>
    </w:p>
    <w:p w14:paraId="098709C3" w14:textId="77777777" w:rsidR="00D46389" w:rsidRPr="00E475B4" w:rsidRDefault="00D46389" w:rsidP="00D46389">
      <w:pPr>
        <w:pStyle w:val="Szvegtrzs"/>
        <w:spacing w:before="220" w:after="0"/>
        <w:jc w:val="both"/>
      </w:pPr>
      <w:proofErr w:type="gramStart"/>
      <w:r w:rsidRPr="00E475B4">
        <w:t>megnevezése</w:t>
      </w:r>
      <w:proofErr w:type="gramEnd"/>
      <w:r w:rsidRPr="00E475B4">
        <w:t xml:space="preserve"> ( zártkerti építmény, műhely, üzlet, műterem, rendelő, garázs stb.):…………..</w:t>
      </w:r>
    </w:p>
    <w:p w14:paraId="1C8E2C26" w14:textId="77777777" w:rsidR="00D46389" w:rsidRPr="00E475B4" w:rsidRDefault="00D46389" w:rsidP="00D46389">
      <w:pPr>
        <w:pStyle w:val="Szvegtrzs"/>
        <w:spacing w:before="220" w:after="0"/>
        <w:jc w:val="both"/>
      </w:pPr>
      <w:proofErr w:type="gramStart"/>
      <w:r w:rsidRPr="00E475B4">
        <w:t>címe</w:t>
      </w:r>
      <w:proofErr w:type="gramEnd"/>
      <w:r w:rsidRPr="00E475B4">
        <w:t>:……………………város/község………………..út/utca……..hsz. alapterülete:…..m2</w:t>
      </w:r>
    </w:p>
    <w:p w14:paraId="15406B06" w14:textId="77777777" w:rsidR="00D46389" w:rsidRPr="00E475B4" w:rsidRDefault="00D46389" w:rsidP="00D46389">
      <w:pPr>
        <w:pStyle w:val="Szvegtrzs"/>
        <w:spacing w:before="220" w:after="0"/>
        <w:jc w:val="both"/>
      </w:pPr>
      <w:r w:rsidRPr="00E475B4">
        <w:t xml:space="preserve">6.4. Termőföld tulajdon, </w:t>
      </w:r>
      <w:proofErr w:type="gramStart"/>
      <w:r w:rsidRPr="00E475B4">
        <w:t>( vagy</w:t>
      </w:r>
      <w:proofErr w:type="gramEnd"/>
      <w:r w:rsidRPr="00E475B4">
        <w:t xml:space="preserve"> állandó használat) megnevezése:…………………</w:t>
      </w:r>
    </w:p>
    <w:p w14:paraId="63568804" w14:textId="77777777" w:rsidR="00D46389" w:rsidRPr="00E475B4" w:rsidRDefault="00D46389" w:rsidP="00D46389">
      <w:pPr>
        <w:pStyle w:val="Szvegtrzs"/>
        <w:spacing w:before="220" w:after="0"/>
        <w:jc w:val="both"/>
      </w:pPr>
      <w:proofErr w:type="gramStart"/>
      <w:r w:rsidRPr="00E475B4">
        <w:t>címe</w:t>
      </w:r>
      <w:proofErr w:type="gramEnd"/>
      <w:r w:rsidRPr="00E475B4">
        <w:t>: …………………..hrsz:……………….tulajdoni hányad:……………., a szerzés éve:</w:t>
      </w:r>
    </w:p>
    <w:p w14:paraId="09ACDC32" w14:textId="77777777" w:rsidR="00D46389" w:rsidRPr="00E475B4" w:rsidRDefault="00D46389" w:rsidP="00D46389">
      <w:pPr>
        <w:pStyle w:val="Szvegtrzs"/>
        <w:spacing w:before="220" w:after="0"/>
        <w:jc w:val="both"/>
      </w:pPr>
      <w:proofErr w:type="gramStart"/>
      <w:r w:rsidRPr="00E475B4">
        <w:t>a</w:t>
      </w:r>
      <w:proofErr w:type="gramEnd"/>
      <w:r w:rsidRPr="00E475B4">
        <w:t xml:space="preserve"> szerzés ideje:………………….</w:t>
      </w:r>
    </w:p>
    <w:p w14:paraId="47881C5E" w14:textId="77777777" w:rsidR="00D46389" w:rsidRPr="00E475B4" w:rsidRDefault="00D46389" w:rsidP="00D46389">
      <w:pPr>
        <w:pStyle w:val="Szvegtrzs"/>
        <w:spacing w:before="220" w:after="0"/>
        <w:jc w:val="both"/>
      </w:pPr>
      <w:r w:rsidRPr="00E475B4">
        <w:t>Becsült forgalmi érték: ……………………………</w:t>
      </w:r>
    </w:p>
    <w:p w14:paraId="4BB51073" w14:textId="77777777" w:rsidR="00D46389" w:rsidRPr="00E475B4" w:rsidRDefault="00D46389" w:rsidP="00D46389">
      <w:pPr>
        <w:pStyle w:val="Szvegtrzs"/>
        <w:spacing w:before="220" w:after="0"/>
        <w:jc w:val="center"/>
        <w:rPr>
          <w:b/>
          <w:bCs/>
        </w:rPr>
      </w:pPr>
      <w:r w:rsidRPr="00E475B4">
        <w:rPr>
          <w:b/>
          <w:bCs/>
        </w:rPr>
        <w:t>Egyéb vagyontárgyak</w:t>
      </w:r>
    </w:p>
    <w:p w14:paraId="7C44DE7F" w14:textId="77777777" w:rsidR="00D46389" w:rsidRPr="00E475B4" w:rsidRDefault="00D46389" w:rsidP="00D46389">
      <w:pPr>
        <w:pStyle w:val="Szvegtrzs"/>
        <w:spacing w:before="220" w:after="0"/>
        <w:jc w:val="both"/>
      </w:pPr>
      <w:r w:rsidRPr="00E475B4">
        <w:t>7. Gépjármű:</w:t>
      </w:r>
    </w:p>
    <w:p w14:paraId="79189C5A" w14:textId="77777777" w:rsidR="00D46389" w:rsidRPr="00E475B4" w:rsidRDefault="00D46389" w:rsidP="00D46389">
      <w:pPr>
        <w:pStyle w:val="Szvegtrzs"/>
        <w:spacing w:before="220" w:after="0"/>
        <w:jc w:val="both"/>
      </w:pPr>
      <w:r w:rsidRPr="00E475B4">
        <w:lastRenderedPageBreak/>
        <w:t>7.1. személygépkocsi</w:t>
      </w:r>
      <w:proofErr w:type="gramStart"/>
      <w:r w:rsidRPr="00E475B4">
        <w:t>: …</w:t>
      </w:r>
      <w:proofErr w:type="gramEnd"/>
      <w:r w:rsidRPr="00E475B4">
        <w:t>……………………….típus …………….rendszám</w:t>
      </w:r>
    </w:p>
    <w:p w14:paraId="40333064" w14:textId="77777777" w:rsidR="00D46389" w:rsidRPr="00E475B4" w:rsidRDefault="00D46389" w:rsidP="00D46389">
      <w:pPr>
        <w:pStyle w:val="Szvegtrzs"/>
        <w:spacing w:before="220" w:after="0"/>
        <w:jc w:val="both"/>
      </w:pPr>
      <w:proofErr w:type="gramStart"/>
      <w:r w:rsidRPr="00E475B4">
        <w:t>a</w:t>
      </w:r>
      <w:proofErr w:type="gramEnd"/>
      <w:r w:rsidRPr="00E475B4">
        <w:t xml:space="preserve"> szerzés ideje, valamint gyártási éve:………………………………………</w:t>
      </w:r>
    </w:p>
    <w:p w14:paraId="06D4445F" w14:textId="77777777" w:rsidR="00D46389" w:rsidRPr="00E475B4" w:rsidRDefault="00D46389" w:rsidP="00D46389">
      <w:pPr>
        <w:pStyle w:val="Szvegtrzs"/>
        <w:spacing w:before="220" w:after="0"/>
        <w:jc w:val="both"/>
      </w:pPr>
      <w:r w:rsidRPr="00E475B4">
        <w:t>Becsült forgalmi érték</w:t>
      </w:r>
      <w:proofErr w:type="gramStart"/>
      <w:r w:rsidRPr="00E475B4">
        <w:t>: …</w:t>
      </w:r>
      <w:proofErr w:type="gramEnd"/>
      <w:r w:rsidRPr="00E475B4">
        <w:t>…………………….Ft</w:t>
      </w:r>
    </w:p>
    <w:p w14:paraId="184FB466" w14:textId="77777777" w:rsidR="00D46389" w:rsidRPr="00E475B4" w:rsidRDefault="00D46389" w:rsidP="00D46389">
      <w:pPr>
        <w:pStyle w:val="Szvegtrzs"/>
        <w:spacing w:before="220" w:after="0"/>
        <w:jc w:val="both"/>
      </w:pPr>
      <w:r w:rsidRPr="00E475B4">
        <w:t>7.2. tehergépjármű, autóbusz, motorkerékpár, vízi- vagy egyéb jármű:</w:t>
      </w:r>
    </w:p>
    <w:p w14:paraId="44C87642"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típus, ……………….rendszám…………………….</w:t>
      </w:r>
    </w:p>
    <w:p w14:paraId="596DAD93" w14:textId="77777777" w:rsidR="00D46389" w:rsidRPr="00E475B4" w:rsidRDefault="00D46389" w:rsidP="00D46389">
      <w:pPr>
        <w:pStyle w:val="Szvegtrzs"/>
        <w:spacing w:before="220" w:after="0"/>
        <w:jc w:val="both"/>
      </w:pPr>
      <w:r w:rsidRPr="00E475B4">
        <w:t>A szerzés ideje, valamint gyártási éve: ………………………………………</w:t>
      </w:r>
    </w:p>
    <w:p w14:paraId="5FA8B3F2" w14:textId="77777777" w:rsidR="00D46389" w:rsidRPr="00E475B4" w:rsidRDefault="00D46389" w:rsidP="00D46389">
      <w:pPr>
        <w:pStyle w:val="Szvegtrzs"/>
        <w:spacing w:before="220" w:after="0"/>
        <w:jc w:val="both"/>
      </w:pPr>
      <w:r w:rsidRPr="00E475B4">
        <w:t>Becsült forgalmi érték</w:t>
      </w:r>
      <w:proofErr w:type="gramStart"/>
      <w:r w:rsidRPr="00E475B4">
        <w:t>: …</w:t>
      </w:r>
      <w:proofErr w:type="gramEnd"/>
      <w:r w:rsidRPr="00E475B4">
        <w:t>…………………….Ft</w:t>
      </w:r>
    </w:p>
    <w:p w14:paraId="660C390F" w14:textId="77777777" w:rsidR="00D46389" w:rsidRPr="00E475B4" w:rsidRDefault="00D46389" w:rsidP="00D46389">
      <w:pPr>
        <w:pStyle w:val="Szvegtrzs"/>
        <w:spacing w:before="220" w:after="0"/>
        <w:jc w:val="both"/>
      </w:pPr>
      <w:r w:rsidRPr="00E475B4">
        <w:t>Kijelentem, hogy a fenti adatok a valóságnak megfelelnek. Hozzájárulok a nyilatkozatban szereplő adatokat a szociális igazgatási eljárásban történő felhasználásához, kezeléséhez.</w:t>
      </w:r>
    </w:p>
    <w:p w14:paraId="7DF5CEBC" w14:textId="77777777" w:rsidR="00D46389" w:rsidRPr="00E475B4" w:rsidRDefault="00D46389" w:rsidP="00D46389">
      <w:pPr>
        <w:pStyle w:val="Szvegtrzs"/>
        <w:spacing w:before="220" w:after="0"/>
        <w:jc w:val="both"/>
      </w:pPr>
      <w:r w:rsidRPr="00E475B4">
        <w:t>Kelt: …… év ……………...hó………. Nap</w:t>
      </w:r>
    </w:p>
    <w:p w14:paraId="5A08FDC7" w14:textId="77777777" w:rsidR="00D46389" w:rsidRPr="00E475B4" w:rsidRDefault="00D46389" w:rsidP="00D46389">
      <w:pPr>
        <w:pStyle w:val="Szvegtrzs"/>
        <w:spacing w:before="220" w:after="0"/>
        <w:jc w:val="both"/>
      </w:pPr>
      <w:r w:rsidRPr="00E475B4">
        <w:t>……………………………</w:t>
      </w:r>
    </w:p>
    <w:p w14:paraId="25FCA252" w14:textId="77777777" w:rsidR="00D46389" w:rsidRPr="00E475B4" w:rsidRDefault="00D46389" w:rsidP="00D46389">
      <w:pPr>
        <w:pStyle w:val="Szvegtrzs"/>
        <w:spacing w:before="220" w:after="0"/>
        <w:jc w:val="both"/>
      </w:pPr>
      <w:r w:rsidRPr="00E475B4">
        <w:t>aláírás</w:t>
      </w:r>
      <w:r w:rsidRPr="00E475B4">
        <w:br w:type="page"/>
      </w:r>
    </w:p>
    <w:p w14:paraId="67EBF443" w14:textId="77777777" w:rsidR="00D46389" w:rsidRPr="00E475B4" w:rsidRDefault="00D46389" w:rsidP="00D46389">
      <w:pPr>
        <w:pStyle w:val="Szvegtrzs"/>
        <w:jc w:val="right"/>
        <w:rPr>
          <w:i/>
          <w:iCs/>
          <w:u w:val="single"/>
        </w:rPr>
      </w:pPr>
      <w:r w:rsidRPr="00E475B4">
        <w:rPr>
          <w:i/>
          <w:iCs/>
          <w:u w:val="single"/>
        </w:rPr>
        <w:lastRenderedPageBreak/>
        <w:t>3. melléklet</w:t>
      </w:r>
    </w:p>
    <w:p w14:paraId="62068B53" w14:textId="77777777" w:rsidR="00D46389" w:rsidRPr="00E475B4" w:rsidRDefault="00D46389" w:rsidP="00D46389">
      <w:pPr>
        <w:pStyle w:val="Szvegtrzs"/>
        <w:spacing w:before="240" w:after="480"/>
        <w:jc w:val="center"/>
        <w:rPr>
          <w:b/>
          <w:bCs/>
        </w:rPr>
      </w:pPr>
      <w:r w:rsidRPr="00E475B4">
        <w:rPr>
          <w:b/>
          <w:bCs/>
        </w:rPr>
        <w:t>Gyógyszerkiadások viseléséhez nyújtott települési támogatás utalvány minta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847"/>
        <w:gridCol w:w="4847"/>
      </w:tblGrid>
      <w:tr w:rsidR="00D46389" w:rsidRPr="00E475B4" w14:paraId="4B20FD04" w14:textId="77777777" w:rsidTr="00402607">
        <w:tc>
          <w:tcPr>
            <w:tcW w:w="4819" w:type="dxa"/>
            <w:tcBorders>
              <w:top w:val="single" w:sz="6" w:space="0" w:color="000000"/>
              <w:left w:val="single" w:sz="6" w:space="0" w:color="000000"/>
              <w:bottom w:val="single" w:sz="6" w:space="0" w:color="000000"/>
              <w:right w:val="single" w:sz="6" w:space="0" w:color="000000"/>
            </w:tcBorders>
          </w:tcPr>
          <w:p w14:paraId="301BD8F4" w14:textId="234B6EC6" w:rsidR="00D46389" w:rsidRPr="00E475B4" w:rsidRDefault="00D46389" w:rsidP="00402607">
            <w:pPr>
              <w:pStyle w:val="Szvegtrzs"/>
              <w:spacing w:after="0"/>
              <w:jc w:val="center"/>
            </w:pPr>
            <w:r w:rsidRPr="00E475B4">
              <w:br/>
            </w:r>
            <w:r w:rsidRPr="00E475B4">
              <w:rPr>
                <w:b/>
                <w:bCs/>
              </w:rPr>
              <w:t>TISZAVASVÁRI VÁROS ÖNKORMÁNYZATA</w:t>
            </w:r>
            <w:r w:rsidRPr="00E475B4">
              <w:br/>
            </w:r>
            <w:r w:rsidRPr="00E475B4">
              <w:rPr>
                <w:b/>
                <w:bCs/>
              </w:rPr>
              <w:t xml:space="preserve">5000,-Ft </w:t>
            </w:r>
            <w:r w:rsidRPr="00E475B4">
              <w:t>értékű</w:t>
            </w:r>
            <w:r w:rsidRPr="00E475B4">
              <w:br/>
            </w:r>
            <w:r w:rsidRPr="00E475B4">
              <w:rPr>
                <w:b/>
                <w:bCs/>
              </w:rPr>
              <w:t>UTALVÁNY</w:t>
            </w:r>
            <w:r w:rsidRPr="00E475B4">
              <w:br/>
              <w:t>települési támogatás formájában nyújtott gyógyszerkiadások viseléséhez</w:t>
            </w:r>
            <w:r w:rsidRPr="00E475B4">
              <w:br/>
            </w:r>
            <w:r w:rsidRPr="00E475B4">
              <w:br/>
              <w:t xml:space="preserve">Jogosult: </w:t>
            </w:r>
            <w:r w:rsidRPr="00E475B4">
              <w:rPr>
                <w:b/>
                <w:bCs/>
              </w:rPr>
              <w:t>Minta Kálmán</w:t>
            </w:r>
            <w:r w:rsidRPr="00E475B4">
              <w:br/>
              <w:t>Született:1975.05.05. Taj: 125-125-125</w:t>
            </w:r>
            <w:r w:rsidRPr="00E475B4">
              <w:br/>
              <w:t>Lakcím:Tiszavasvári, Kossuth utca 5. szám</w:t>
            </w:r>
            <w:r w:rsidRPr="00E475B4">
              <w:br/>
              <w:t>Gondnok/Törvényes képviselő: ………………*</w:t>
            </w:r>
            <w:r w:rsidRPr="00E475B4">
              <w:br/>
            </w:r>
            <w:r w:rsidRPr="00E475B4">
              <w:rPr>
                <w:b/>
                <w:bCs/>
              </w:rPr>
              <w:t>(Abban az esetben kerül feltüntetésre, ha az ügyben képviseleti joggal rendelkező gondnok/törvényes képviselő jár el)</w:t>
            </w:r>
            <w:r w:rsidRPr="00E475B4">
              <w:br/>
            </w:r>
            <w:r w:rsidRPr="00E475B4">
              <w:br/>
            </w:r>
            <w:r w:rsidRPr="00E475B4">
              <w:rPr>
                <w:b/>
                <w:bCs/>
              </w:rPr>
              <w:t>Érvényes:2021.05.01. - 2021.05.31.</w:t>
            </w:r>
            <w:r w:rsidRPr="00E475B4">
              <w:br/>
              <w:t>személyi igazolvány és Taj kártya egyidejű felmutatásával</w:t>
            </w:r>
            <w:r w:rsidRPr="00E475B4">
              <w:br/>
            </w:r>
            <w:r w:rsidRPr="00E475B4">
              <w:br/>
              <w:t>Az utalvány felhasználható: Tiszavasvári Város Önkormányzatával szerződött gyógyszertárakban</w:t>
            </w:r>
            <w:r w:rsidRPr="00E475B4">
              <w:br/>
            </w:r>
            <w:r w:rsidRPr="00E475B4">
              <w:br/>
              <w:t>Kiállítás kelte:Tiszavasvári 2021.04.17.</w:t>
            </w:r>
            <w:r w:rsidRPr="00E475B4">
              <w:br/>
            </w:r>
            <w:r w:rsidRPr="00E475B4">
              <w:br/>
              <w:t>PH.</w:t>
            </w:r>
            <w:r w:rsidRPr="00E475B4">
              <w:br/>
            </w:r>
            <w:r w:rsidRPr="00E475B4">
              <w:br/>
              <w:t>................................................</w:t>
            </w:r>
            <w:r w:rsidRPr="00E475B4">
              <w:br/>
              <w:t>kiállító aláírása</w:t>
            </w:r>
          </w:p>
        </w:tc>
        <w:tc>
          <w:tcPr>
            <w:tcW w:w="4819" w:type="dxa"/>
            <w:tcBorders>
              <w:top w:val="single" w:sz="6" w:space="0" w:color="000000"/>
              <w:left w:val="single" w:sz="6" w:space="0" w:color="000000"/>
              <w:bottom w:val="single" w:sz="6" w:space="0" w:color="000000"/>
              <w:right w:val="single" w:sz="6" w:space="0" w:color="000000"/>
            </w:tcBorders>
          </w:tcPr>
          <w:p w14:paraId="375ECE66" w14:textId="1FE564FE" w:rsidR="00D46389" w:rsidRPr="00E475B4" w:rsidRDefault="00D46389" w:rsidP="00402607">
            <w:pPr>
              <w:pStyle w:val="Szvegtrzs"/>
              <w:spacing w:after="0"/>
              <w:jc w:val="center"/>
            </w:pPr>
            <w:r w:rsidRPr="00E475B4">
              <w:br/>
            </w:r>
            <w:r w:rsidRPr="00E475B4">
              <w:rPr>
                <w:b/>
                <w:bCs/>
              </w:rPr>
              <w:t>TISZAVASVÁRI VÁROS ÖNKORMÁNYZATA</w:t>
            </w:r>
            <w:r w:rsidRPr="00E475B4">
              <w:br/>
            </w:r>
            <w:r w:rsidRPr="00E475B4">
              <w:rPr>
                <w:b/>
                <w:bCs/>
              </w:rPr>
              <w:t xml:space="preserve">5000,-Ft </w:t>
            </w:r>
            <w:r w:rsidRPr="00E475B4">
              <w:t>értékű</w:t>
            </w:r>
            <w:r w:rsidRPr="00E475B4">
              <w:br/>
            </w:r>
            <w:r w:rsidRPr="00E475B4">
              <w:rPr>
                <w:b/>
                <w:bCs/>
              </w:rPr>
              <w:t>UTALVÁNY</w:t>
            </w:r>
            <w:r w:rsidRPr="00E475B4">
              <w:br/>
              <w:t>települési támogatás formájában nyújtott gyógyszerkiadások viseléséhez</w:t>
            </w:r>
            <w:r w:rsidRPr="00E475B4">
              <w:br/>
            </w:r>
            <w:r w:rsidRPr="00E475B4">
              <w:br/>
              <w:t xml:space="preserve">Jogosult: </w:t>
            </w:r>
            <w:r w:rsidRPr="00E475B4">
              <w:rPr>
                <w:b/>
                <w:bCs/>
              </w:rPr>
              <w:t>Minta Kálmán</w:t>
            </w:r>
            <w:r w:rsidRPr="00E475B4">
              <w:br/>
              <w:t>Született:1975.05.05. Taj: 125-125-125</w:t>
            </w:r>
            <w:r w:rsidRPr="00E475B4">
              <w:br/>
              <w:t>Lakcím:Tiszavasvári, Kossuth utca 5. szám</w:t>
            </w:r>
            <w:r w:rsidRPr="00E475B4">
              <w:br/>
              <w:t>Gondnok/Törvényes képviselő: …………………*</w:t>
            </w:r>
            <w:r w:rsidRPr="00E475B4">
              <w:br/>
            </w:r>
            <w:r w:rsidRPr="00E475B4">
              <w:rPr>
                <w:b/>
                <w:bCs/>
              </w:rPr>
              <w:t>(Abban az esetben kerül feltüntetésre, ha az ügyben képviseleti joggal rendelkező gondnok/törvényes képviselő jár el)</w:t>
            </w:r>
            <w:r w:rsidRPr="00E475B4">
              <w:br/>
            </w:r>
            <w:r w:rsidRPr="00E475B4">
              <w:br/>
            </w:r>
            <w:r w:rsidRPr="00E475B4">
              <w:rPr>
                <w:b/>
                <w:bCs/>
              </w:rPr>
              <w:t>Érvényes:20</w:t>
            </w:r>
            <w:r w:rsidRPr="00E475B4">
              <w:t>21</w:t>
            </w:r>
            <w:r w:rsidRPr="00E475B4">
              <w:rPr>
                <w:b/>
                <w:bCs/>
              </w:rPr>
              <w:t>.06.01. - 20</w:t>
            </w:r>
            <w:r w:rsidRPr="00E475B4">
              <w:t>21</w:t>
            </w:r>
            <w:r w:rsidRPr="00E475B4">
              <w:rPr>
                <w:b/>
                <w:bCs/>
              </w:rPr>
              <w:t>.06.30.</w:t>
            </w:r>
            <w:r w:rsidRPr="00E475B4">
              <w:br/>
              <w:t>személyi igazolvány és Taj kártya egyidejű felmutatásával</w:t>
            </w:r>
            <w:r w:rsidRPr="00E475B4">
              <w:br/>
            </w:r>
            <w:r w:rsidRPr="00E475B4">
              <w:br/>
              <w:t>Az utalvány felhasználható: Tiszavasvári Város Önkormányzatával szerződött gyógyszertárakban</w:t>
            </w:r>
            <w:r w:rsidRPr="00E475B4">
              <w:br/>
            </w:r>
            <w:r w:rsidRPr="00E475B4">
              <w:br/>
              <w:t>Kiállítás kelte:Tiszavasvári 2021.04.17.</w:t>
            </w:r>
            <w:r w:rsidRPr="00E475B4">
              <w:br/>
            </w:r>
            <w:r w:rsidRPr="00E475B4">
              <w:br/>
            </w:r>
            <w:r w:rsidRPr="00E475B4">
              <w:br/>
              <w:t>PH.</w:t>
            </w:r>
            <w:r w:rsidRPr="00E475B4">
              <w:br/>
            </w:r>
            <w:r w:rsidRPr="00E475B4">
              <w:br/>
              <w:t>................................................</w:t>
            </w:r>
            <w:r w:rsidRPr="00E475B4">
              <w:br/>
              <w:t>kiállító aláírása</w:t>
            </w:r>
          </w:p>
        </w:tc>
      </w:tr>
      <w:tr w:rsidR="00D46389" w:rsidRPr="00E475B4" w14:paraId="26693B3A" w14:textId="77777777" w:rsidTr="00402607">
        <w:tc>
          <w:tcPr>
            <w:tcW w:w="4819" w:type="dxa"/>
            <w:tcBorders>
              <w:top w:val="single" w:sz="6" w:space="0" w:color="000000"/>
              <w:left w:val="single" w:sz="6" w:space="0" w:color="000000"/>
              <w:bottom w:val="single" w:sz="6" w:space="0" w:color="000000"/>
              <w:right w:val="single" w:sz="6" w:space="0" w:color="000000"/>
            </w:tcBorders>
          </w:tcPr>
          <w:p w14:paraId="4B9753C0" w14:textId="0AC06CCB" w:rsidR="00D46389" w:rsidRPr="00E475B4" w:rsidRDefault="00D46389" w:rsidP="00402607">
            <w:pPr>
              <w:pStyle w:val="Szvegtrzs"/>
              <w:spacing w:after="0"/>
            </w:pPr>
            <w:r w:rsidRPr="00E475B4">
              <w:br/>
              <w:t>TÁJÉKOZTATÓ</w:t>
            </w:r>
            <w:r w:rsidRPr="00E475B4">
              <w:br/>
            </w:r>
            <w:r w:rsidRPr="00E475B4">
              <w:br/>
              <w:t>Az utalvány:</w:t>
            </w:r>
            <w:r w:rsidRPr="00E475B4">
              <w:br/>
              <w:t>- a megjelölt érvényességi időn belül használható fel,</w:t>
            </w:r>
            <w:r w:rsidRPr="00E475B4">
              <w:br/>
              <w:t>- a jogosult személy nevére kiállított receptek kiváltására,</w:t>
            </w:r>
            <w:r w:rsidRPr="00E475B4">
              <w:br/>
              <w:t>- egy összegben, kizárólag a háziorvos által felírt, rendszeresen szedett, vényköteles gyógyszerek vásárlására fordítható.</w:t>
            </w:r>
            <w:r w:rsidRPr="00E475B4">
              <w:br/>
            </w:r>
            <w:r w:rsidRPr="00E475B4">
              <w:br/>
            </w:r>
          </w:p>
        </w:tc>
        <w:tc>
          <w:tcPr>
            <w:tcW w:w="4819" w:type="dxa"/>
            <w:tcBorders>
              <w:top w:val="single" w:sz="6" w:space="0" w:color="000000"/>
              <w:left w:val="single" w:sz="6" w:space="0" w:color="000000"/>
              <w:bottom w:val="single" w:sz="6" w:space="0" w:color="000000"/>
              <w:right w:val="single" w:sz="6" w:space="0" w:color="000000"/>
            </w:tcBorders>
          </w:tcPr>
          <w:p w14:paraId="0774C9AA" w14:textId="77777777" w:rsidR="00D46389" w:rsidRPr="00E475B4" w:rsidRDefault="00D46389" w:rsidP="00402607">
            <w:pPr>
              <w:pStyle w:val="Szvegtrzs"/>
              <w:spacing w:after="0"/>
            </w:pPr>
            <w:r w:rsidRPr="00E475B4">
              <w:br/>
              <w:t>TÁJÉKOZTATÓ</w:t>
            </w:r>
            <w:r w:rsidRPr="00E475B4">
              <w:br/>
            </w:r>
            <w:r w:rsidRPr="00E475B4">
              <w:br/>
              <w:t>Az utalvány:</w:t>
            </w:r>
            <w:r w:rsidRPr="00E475B4">
              <w:br/>
              <w:t>- a megjelölt érvényességi időn belül használható fel,</w:t>
            </w:r>
            <w:r w:rsidRPr="00E475B4">
              <w:br/>
              <w:t>- a jogosult személy nevére kiállított receptek kiváltására,</w:t>
            </w:r>
            <w:r w:rsidRPr="00E475B4">
              <w:br/>
              <w:t>- egy összegben, kizárólag a háziorvos által felírt, rendszeresen szedett, vényköteles gyógyszerek vásárlására fordítható.</w:t>
            </w:r>
            <w:r w:rsidRPr="00E475B4">
              <w:br/>
            </w:r>
            <w:r w:rsidRPr="00E475B4">
              <w:br/>
            </w:r>
          </w:p>
        </w:tc>
      </w:tr>
      <w:tr w:rsidR="00D46389" w:rsidRPr="00E475B4" w14:paraId="08B3AF1C" w14:textId="77777777" w:rsidTr="00402607">
        <w:tc>
          <w:tcPr>
            <w:tcW w:w="4819" w:type="dxa"/>
            <w:tcBorders>
              <w:top w:val="single" w:sz="6" w:space="0" w:color="000000"/>
              <w:left w:val="single" w:sz="6" w:space="0" w:color="000000"/>
              <w:bottom w:val="single" w:sz="6" w:space="0" w:color="000000"/>
              <w:right w:val="single" w:sz="6" w:space="0" w:color="000000"/>
            </w:tcBorders>
          </w:tcPr>
          <w:p w14:paraId="2E11E9F3" w14:textId="77777777" w:rsidR="00D46389" w:rsidRPr="00E475B4" w:rsidRDefault="00D46389" w:rsidP="00402607">
            <w:pPr>
              <w:pStyle w:val="Szvegtrzs"/>
              <w:spacing w:after="0"/>
            </w:pPr>
          </w:p>
        </w:tc>
        <w:tc>
          <w:tcPr>
            <w:tcW w:w="4819" w:type="dxa"/>
            <w:tcBorders>
              <w:top w:val="single" w:sz="6" w:space="0" w:color="000000"/>
              <w:left w:val="single" w:sz="6" w:space="0" w:color="000000"/>
              <w:bottom w:val="single" w:sz="6" w:space="0" w:color="000000"/>
              <w:right w:val="single" w:sz="6" w:space="0" w:color="000000"/>
            </w:tcBorders>
          </w:tcPr>
          <w:p w14:paraId="0048ECDE" w14:textId="77777777" w:rsidR="00D46389" w:rsidRPr="00E475B4" w:rsidRDefault="00D46389" w:rsidP="00402607">
            <w:pPr>
              <w:pStyle w:val="Szvegtrzs"/>
              <w:spacing w:after="0"/>
            </w:pPr>
          </w:p>
        </w:tc>
      </w:tr>
    </w:tbl>
    <w:p w14:paraId="705169F6" w14:textId="77777777" w:rsidR="00D46389" w:rsidRPr="00E475B4" w:rsidRDefault="00D46389" w:rsidP="00D46389">
      <w:pPr>
        <w:pStyle w:val="Szvegtrzs"/>
        <w:jc w:val="right"/>
        <w:rPr>
          <w:i/>
          <w:iCs/>
          <w:u w:val="single"/>
        </w:rPr>
      </w:pPr>
      <w:r w:rsidRPr="00E475B4">
        <w:br w:type="page"/>
      </w:r>
      <w:r w:rsidRPr="00E475B4">
        <w:rPr>
          <w:i/>
          <w:iCs/>
          <w:u w:val="single"/>
        </w:rPr>
        <w:lastRenderedPageBreak/>
        <w:t>4. melléklet</w:t>
      </w:r>
    </w:p>
    <w:p w14:paraId="7E5AF1B3" w14:textId="77777777" w:rsidR="00D46389" w:rsidRPr="00E475B4" w:rsidRDefault="00D46389" w:rsidP="00D46389">
      <w:pPr>
        <w:pStyle w:val="Szvegtrzs"/>
        <w:spacing w:before="240" w:after="480"/>
        <w:jc w:val="center"/>
        <w:rPr>
          <w:b/>
          <w:bCs/>
        </w:rPr>
      </w:pPr>
      <w:r w:rsidRPr="00E475B4">
        <w:rPr>
          <w:b/>
          <w:bCs/>
          <w:i/>
          <w:iCs/>
        </w:rPr>
        <w:t>KÉRELEM</w:t>
      </w:r>
      <w:r w:rsidRPr="00E475B4">
        <w:rPr>
          <w:b/>
          <w:bCs/>
        </w:rPr>
        <w:tab/>
        <w:t xml:space="preserve"> </w:t>
      </w:r>
      <w:r w:rsidRPr="00E475B4">
        <w:rPr>
          <w:b/>
          <w:bCs/>
        </w:rPr>
        <w:br/>
        <w:t>gyógyszerkiadások viseléséhez nyújtott települési támogatás igényléséhez</w:t>
      </w:r>
    </w:p>
    <w:p w14:paraId="01F74DF4" w14:textId="77777777" w:rsidR="00D46389" w:rsidRPr="00E475B4" w:rsidRDefault="00D46389" w:rsidP="00D46389">
      <w:pPr>
        <w:pStyle w:val="Szvegtrzs"/>
        <w:spacing w:before="220" w:after="0"/>
        <w:jc w:val="both"/>
      </w:pPr>
      <w:r w:rsidRPr="00E475B4">
        <w:t>1. A kérelmező személyre vonatkozó adatok:</w:t>
      </w:r>
    </w:p>
    <w:p w14:paraId="077628BD" w14:textId="77777777" w:rsidR="00D46389" w:rsidRPr="00E475B4" w:rsidRDefault="00D46389" w:rsidP="00D46389">
      <w:pPr>
        <w:pStyle w:val="Szvegtrzs"/>
        <w:spacing w:before="220" w:after="0"/>
        <w:jc w:val="both"/>
      </w:pPr>
      <w:r w:rsidRPr="00E475B4">
        <w:t>Neve: ...........................................................................................................................................</w:t>
      </w:r>
    </w:p>
    <w:p w14:paraId="5B059CBF" w14:textId="77777777" w:rsidR="00D46389" w:rsidRPr="00E475B4" w:rsidRDefault="00D46389" w:rsidP="00D46389">
      <w:pPr>
        <w:pStyle w:val="Szvegtrzs"/>
        <w:spacing w:before="220" w:after="0"/>
        <w:jc w:val="both"/>
      </w:pPr>
      <w:r w:rsidRPr="00E475B4">
        <w:t>Születési neve: ............................................................................................................................</w:t>
      </w:r>
    </w:p>
    <w:p w14:paraId="015B442A" w14:textId="77777777" w:rsidR="00D46389" w:rsidRPr="00E475B4" w:rsidRDefault="00D46389" w:rsidP="00D46389">
      <w:pPr>
        <w:pStyle w:val="Szvegtrzs"/>
        <w:spacing w:before="220" w:after="0"/>
        <w:jc w:val="both"/>
      </w:pPr>
      <w:r w:rsidRPr="00E475B4">
        <w:t>Anyja neve: .................................................................................................................................</w:t>
      </w:r>
    </w:p>
    <w:p w14:paraId="2552C252" w14:textId="77777777" w:rsidR="00D46389" w:rsidRPr="00E475B4" w:rsidRDefault="00D46389" w:rsidP="00D46389">
      <w:pPr>
        <w:pStyle w:val="Szvegtrzs"/>
        <w:spacing w:before="220" w:after="0"/>
        <w:jc w:val="both"/>
      </w:pPr>
      <w:r w:rsidRPr="00E475B4">
        <w:t>Születési helye, ideje (év, hó, nap): ............................................................................................</w:t>
      </w:r>
    </w:p>
    <w:p w14:paraId="72F58D11" w14:textId="77777777" w:rsidR="00D46389" w:rsidRPr="00E475B4" w:rsidRDefault="00D46389" w:rsidP="00D46389">
      <w:pPr>
        <w:pStyle w:val="Szvegtrzs"/>
        <w:spacing w:before="220" w:after="0"/>
        <w:jc w:val="both"/>
      </w:pPr>
      <w:r w:rsidRPr="00E475B4">
        <w:t>Lakóhelye: ..................................................................................................................................</w:t>
      </w:r>
    </w:p>
    <w:p w14:paraId="5131C33E" w14:textId="77777777" w:rsidR="00D46389" w:rsidRPr="00E475B4" w:rsidRDefault="00D46389" w:rsidP="00D46389">
      <w:pPr>
        <w:pStyle w:val="Szvegtrzs"/>
        <w:spacing w:before="220" w:after="0"/>
        <w:jc w:val="both"/>
      </w:pPr>
      <w:r w:rsidRPr="00E475B4">
        <w:t>Tartózkodási helye: .....................................................................................................................</w:t>
      </w:r>
    </w:p>
    <w:p w14:paraId="7D1BFFB4" w14:textId="77777777" w:rsidR="00D46389" w:rsidRPr="00E475B4" w:rsidRDefault="00D46389" w:rsidP="00D46389">
      <w:pPr>
        <w:pStyle w:val="Szvegtrzs"/>
        <w:spacing w:before="220" w:after="0"/>
        <w:jc w:val="both"/>
      </w:pPr>
      <w:r w:rsidRPr="00E475B4">
        <w:t>Társadalombiztosítási Azonosító Jele: .......................................................................................</w:t>
      </w:r>
    </w:p>
    <w:p w14:paraId="362DA8F5" w14:textId="77777777" w:rsidR="00D46389" w:rsidRPr="00E475B4" w:rsidRDefault="00D46389" w:rsidP="00D46389">
      <w:pPr>
        <w:pStyle w:val="Szvegtrzs"/>
        <w:spacing w:before="220" w:after="0"/>
        <w:jc w:val="both"/>
      </w:pPr>
      <w:r w:rsidRPr="00E475B4">
        <w:t>Állampolgársága: ........................................................................................................................</w:t>
      </w:r>
    </w:p>
    <w:p w14:paraId="10B78F8E" w14:textId="77777777" w:rsidR="00D46389" w:rsidRPr="00E475B4" w:rsidRDefault="00D46389" w:rsidP="00D46389">
      <w:pPr>
        <w:pStyle w:val="Szvegtrzs"/>
        <w:spacing w:before="220" w:after="0"/>
        <w:jc w:val="both"/>
      </w:pPr>
      <w:r w:rsidRPr="00E475B4">
        <w:t>Telefonszám (nem kötelező megadni): .......................................................................................</w:t>
      </w:r>
    </w:p>
    <w:p w14:paraId="6D0AF82D" w14:textId="77777777" w:rsidR="00D46389" w:rsidRPr="00E475B4" w:rsidRDefault="00D46389" w:rsidP="00D46389">
      <w:pPr>
        <w:pStyle w:val="Szvegtrzs"/>
        <w:spacing w:before="220" w:after="0"/>
        <w:jc w:val="both"/>
      </w:pPr>
      <w:r w:rsidRPr="00E475B4">
        <w:t>Alulírott nyilatkozom, hogy</w:t>
      </w:r>
    </w:p>
    <w:p w14:paraId="58DFBC06" w14:textId="77777777" w:rsidR="00D46389" w:rsidRPr="00E475B4" w:rsidRDefault="00D46389" w:rsidP="00D46389">
      <w:pPr>
        <w:pStyle w:val="Szvegtrzs"/>
        <w:spacing w:before="220" w:after="0"/>
        <w:jc w:val="both"/>
      </w:pPr>
      <w:r w:rsidRPr="00E475B4">
        <w:t xml:space="preserve">□ </w:t>
      </w:r>
      <w:r w:rsidRPr="00E475B4">
        <w:rPr>
          <w:b/>
          <w:bCs/>
        </w:rPr>
        <w:t>Alanyi jogcímen rendelkezem</w:t>
      </w:r>
    </w:p>
    <w:p w14:paraId="1A3D1EC1" w14:textId="77777777" w:rsidR="00D46389" w:rsidRPr="00E475B4" w:rsidRDefault="00D46389" w:rsidP="00D46389">
      <w:pPr>
        <w:pStyle w:val="Szvegtrzs"/>
        <w:spacing w:before="220" w:after="0"/>
        <w:jc w:val="both"/>
      </w:pPr>
      <w:r w:rsidRPr="00E475B4">
        <w:t xml:space="preserve">□ </w:t>
      </w:r>
      <w:r w:rsidRPr="00E475B4">
        <w:rPr>
          <w:b/>
          <w:bCs/>
        </w:rPr>
        <w:t>Normatív jogcímen rendelkezem</w:t>
      </w:r>
    </w:p>
    <w:p w14:paraId="35D18D28" w14:textId="77777777" w:rsidR="00D46389" w:rsidRPr="00E475B4" w:rsidRDefault="00D46389" w:rsidP="00D46389">
      <w:pPr>
        <w:pStyle w:val="Szvegtrzs"/>
        <w:spacing w:before="220" w:after="0"/>
        <w:jc w:val="both"/>
      </w:pPr>
      <w:r w:rsidRPr="00E475B4">
        <w:t xml:space="preserve">□ </w:t>
      </w:r>
      <w:r w:rsidRPr="00E475B4">
        <w:rPr>
          <w:b/>
          <w:bCs/>
        </w:rPr>
        <w:t>Méltányossági jogcímen rendelkezem</w:t>
      </w:r>
    </w:p>
    <w:p w14:paraId="43211677" w14:textId="77777777" w:rsidR="00D46389" w:rsidRPr="00E475B4" w:rsidRDefault="00D46389" w:rsidP="00D46389">
      <w:pPr>
        <w:pStyle w:val="Szvegtrzs"/>
        <w:spacing w:before="220" w:after="0"/>
        <w:jc w:val="both"/>
      </w:pPr>
      <w:r w:rsidRPr="00E475B4">
        <w:t xml:space="preserve">□ </w:t>
      </w:r>
      <w:r w:rsidRPr="00E475B4">
        <w:rPr>
          <w:b/>
          <w:bCs/>
        </w:rPr>
        <w:t>Nem rendelkezem</w:t>
      </w:r>
    </w:p>
    <w:p w14:paraId="6767B263" w14:textId="77777777" w:rsidR="00D46389" w:rsidRPr="00E475B4" w:rsidRDefault="00D46389" w:rsidP="00D46389">
      <w:pPr>
        <w:pStyle w:val="Szvegtrzs"/>
        <w:spacing w:before="220" w:after="0"/>
        <w:jc w:val="both"/>
        <w:rPr>
          <w:b/>
          <w:bCs/>
        </w:rPr>
      </w:pPr>
      <w:proofErr w:type="gramStart"/>
      <w:r w:rsidRPr="00E475B4">
        <w:rPr>
          <w:b/>
          <w:bCs/>
        </w:rPr>
        <w:t>közgyógyellátási</w:t>
      </w:r>
      <w:proofErr w:type="gramEnd"/>
      <w:r w:rsidRPr="00E475B4">
        <w:rPr>
          <w:b/>
          <w:bCs/>
        </w:rPr>
        <w:t xml:space="preserve"> igazolvánnyal .</w:t>
      </w:r>
    </w:p>
    <w:p w14:paraId="10337408" w14:textId="77777777" w:rsidR="00D46389" w:rsidRPr="00E475B4" w:rsidRDefault="00D46389" w:rsidP="00D46389">
      <w:pPr>
        <w:pStyle w:val="Szvegtrzs"/>
        <w:spacing w:before="220" w:after="0"/>
        <w:jc w:val="both"/>
        <w:rPr>
          <w:b/>
          <w:bCs/>
        </w:rPr>
      </w:pPr>
      <w:r w:rsidRPr="00E475B4">
        <w:rPr>
          <w:b/>
          <w:bCs/>
        </w:rPr>
        <w:t>A kérelmező idegenrendészeti státusza (nem magyar állampolgárság esetén):</w:t>
      </w:r>
    </w:p>
    <w:p w14:paraId="20F7183F" w14:textId="77777777" w:rsidR="00D46389" w:rsidRPr="00E475B4" w:rsidRDefault="00D46389" w:rsidP="00D46389">
      <w:pPr>
        <w:pStyle w:val="Szvegtrzs"/>
        <w:spacing w:before="220" w:after="0"/>
        <w:jc w:val="both"/>
      </w:pPr>
      <w:r w:rsidRPr="00E475B4">
        <w:t>a.) szabad mozgás és tartózkodás jogával rendelkező, vagy</w:t>
      </w:r>
    </w:p>
    <w:p w14:paraId="4269EB59" w14:textId="77777777" w:rsidR="00D46389" w:rsidRPr="00E475B4" w:rsidRDefault="00D46389" w:rsidP="00D46389">
      <w:pPr>
        <w:pStyle w:val="Szvegtrzs"/>
        <w:spacing w:before="220" w:after="0"/>
        <w:jc w:val="both"/>
      </w:pPr>
      <w:r w:rsidRPr="00E475B4">
        <w:t>b.) EU kék kártyával rendelkező, vagy</w:t>
      </w:r>
    </w:p>
    <w:p w14:paraId="74769397" w14:textId="77777777" w:rsidR="00D46389" w:rsidRPr="00E475B4" w:rsidRDefault="00D46389" w:rsidP="00D46389">
      <w:pPr>
        <w:pStyle w:val="Szvegtrzs"/>
        <w:spacing w:before="220" w:after="0"/>
        <w:jc w:val="both"/>
      </w:pPr>
      <w:r w:rsidRPr="00E475B4">
        <w:t>c.) bevándorolt/letelepedett, vagy</w:t>
      </w:r>
    </w:p>
    <w:p w14:paraId="0408F508" w14:textId="77777777" w:rsidR="00D46389" w:rsidRPr="00E475B4" w:rsidRDefault="00D46389" w:rsidP="00D46389">
      <w:pPr>
        <w:pStyle w:val="Szvegtrzs"/>
        <w:spacing w:before="220" w:after="0"/>
        <w:jc w:val="both"/>
      </w:pPr>
      <w:r w:rsidRPr="00E475B4">
        <w:t>d.) menekült/oltalmazott/hontalan.</w:t>
      </w:r>
    </w:p>
    <w:p w14:paraId="66ACDA0B" w14:textId="77777777" w:rsidR="00D46389" w:rsidRPr="00E475B4" w:rsidRDefault="00D46389" w:rsidP="00D46389">
      <w:pPr>
        <w:pStyle w:val="Szvegtrzs"/>
        <w:spacing w:before="220" w:after="0"/>
        <w:jc w:val="both"/>
        <w:rPr>
          <w:i/>
          <w:iCs/>
        </w:rPr>
      </w:pPr>
      <w:r w:rsidRPr="00E475B4">
        <w:rPr>
          <w:i/>
          <w:iCs/>
        </w:rPr>
        <w:t>A közeli hozzátartozókra és jövedelmükre vonatkozó adatok:</w:t>
      </w:r>
    </w:p>
    <w:p w14:paraId="1035C34C" w14:textId="77777777" w:rsidR="00D46389" w:rsidRPr="00E475B4" w:rsidRDefault="00D46389" w:rsidP="00D46389">
      <w:pPr>
        <w:pStyle w:val="Szvegtrzs"/>
        <w:spacing w:before="220" w:after="0"/>
        <w:jc w:val="both"/>
      </w:pPr>
      <w:r w:rsidRPr="00E475B4">
        <w:t>A kérelmező családi körülménye:</w:t>
      </w:r>
    </w:p>
    <w:p w14:paraId="7991F247" w14:textId="77777777" w:rsidR="00D46389" w:rsidRPr="00E475B4" w:rsidRDefault="00D46389" w:rsidP="00D46389">
      <w:pPr>
        <w:pStyle w:val="Szvegtrzs"/>
        <w:spacing w:before="220" w:after="0"/>
        <w:jc w:val="both"/>
      </w:pPr>
      <w:r w:rsidRPr="00E475B4">
        <w:t>□ egyedül élő,</w:t>
      </w:r>
    </w:p>
    <w:p w14:paraId="6F088C6B" w14:textId="77777777" w:rsidR="00D46389" w:rsidRPr="00E475B4" w:rsidRDefault="00D46389" w:rsidP="00D46389">
      <w:pPr>
        <w:pStyle w:val="Szvegtrzs"/>
        <w:spacing w:before="220" w:after="0"/>
        <w:jc w:val="both"/>
      </w:pPr>
      <w:r w:rsidRPr="00E475B4">
        <w:t>□ nem egyedül élő.</w:t>
      </w:r>
    </w:p>
    <w:p w14:paraId="35FFE42D" w14:textId="77777777" w:rsidR="00D46389" w:rsidRPr="00E475B4" w:rsidRDefault="00D46389" w:rsidP="00D46389">
      <w:pPr>
        <w:pStyle w:val="Szvegtrzs"/>
        <w:spacing w:before="220" w:after="0"/>
        <w:jc w:val="both"/>
      </w:pPr>
      <w:r w:rsidRPr="00E475B4">
        <w:lastRenderedPageBreak/>
        <w:t>A kérelmező családjában, a kérelmezővel azonos lakcímen élő közeli hozzátartozók száma: ......... fő.</w:t>
      </w:r>
    </w:p>
    <w:p w14:paraId="34E15D34" w14:textId="77777777" w:rsidR="00D46389" w:rsidRPr="00E475B4" w:rsidRDefault="00D46389" w:rsidP="00D46389">
      <w:pPr>
        <w:pStyle w:val="Szvegtrzs"/>
        <w:spacing w:before="220" w:after="0"/>
        <w:jc w:val="both"/>
      </w:pPr>
      <w:r w:rsidRPr="00E475B4">
        <w:t>2. Közös háztartásban élők adatai:</w:t>
      </w:r>
    </w:p>
    <w:p w14:paraId="44C158F9" w14:textId="77777777" w:rsidR="00D46389" w:rsidRPr="00E475B4" w:rsidRDefault="00D46389" w:rsidP="00D46389">
      <w:pPr>
        <w:pStyle w:val="Szvegtrzs"/>
        <w:spacing w:before="220" w:after="0"/>
        <w:jc w:val="both"/>
      </w:pPr>
      <w:r w:rsidRPr="00E475B4">
        <w:t xml:space="preserve">Név </w:t>
      </w:r>
      <w:proofErr w:type="spellStart"/>
      <w:r w:rsidRPr="00E475B4">
        <w:t>Szül.hely</w:t>
      </w:r>
      <w:proofErr w:type="spellEnd"/>
      <w:r w:rsidRPr="00E475B4">
        <w:t>, idő Anyja neve Rokoni kapcsolat Taj száma</w:t>
      </w:r>
    </w:p>
    <w:p w14:paraId="487F346E" w14:textId="77777777" w:rsidR="00D46389" w:rsidRPr="00E475B4" w:rsidRDefault="00D46389" w:rsidP="00D46389">
      <w:pPr>
        <w:pStyle w:val="Szvegtrzs"/>
        <w:spacing w:before="220" w:after="0"/>
        <w:jc w:val="both"/>
      </w:pPr>
      <w:r w:rsidRPr="00E475B4">
        <w:t>1.…………………………………………………………………………………………………………………………………</w:t>
      </w:r>
    </w:p>
    <w:p w14:paraId="530B2FFC" w14:textId="77777777" w:rsidR="00D46389" w:rsidRPr="00E475B4" w:rsidRDefault="00D46389" w:rsidP="00D46389">
      <w:pPr>
        <w:pStyle w:val="Szvegtrzs"/>
        <w:spacing w:before="220" w:after="0"/>
        <w:jc w:val="both"/>
      </w:pPr>
      <w:r w:rsidRPr="00E475B4">
        <w:t>2.…………………………………………………………………………………………………………………………………</w:t>
      </w:r>
    </w:p>
    <w:p w14:paraId="6F3CB015" w14:textId="77777777" w:rsidR="00D46389" w:rsidRPr="00E475B4" w:rsidRDefault="00D46389" w:rsidP="00D46389">
      <w:pPr>
        <w:pStyle w:val="Szvegtrzs"/>
        <w:spacing w:before="220" w:after="0"/>
        <w:jc w:val="both"/>
      </w:pPr>
      <w:r w:rsidRPr="00E475B4">
        <w:t>3.………………………………………………………………………………………………………………………………...</w:t>
      </w:r>
    </w:p>
    <w:p w14:paraId="063C1828" w14:textId="77777777" w:rsidR="00D46389" w:rsidRPr="00E475B4" w:rsidRDefault="00D46389" w:rsidP="00D46389">
      <w:pPr>
        <w:pStyle w:val="Szvegtrzs"/>
        <w:spacing w:before="220" w:after="0"/>
        <w:jc w:val="both"/>
      </w:pPr>
      <w:r w:rsidRPr="00E475B4">
        <w:t>4.…………………………………………………………………………………………………………………………………</w:t>
      </w:r>
    </w:p>
    <w:p w14:paraId="4A777A31" w14:textId="77777777" w:rsidR="00D46389" w:rsidRPr="00E475B4" w:rsidRDefault="00D46389" w:rsidP="00D46389">
      <w:pPr>
        <w:pStyle w:val="Szvegtrzs"/>
        <w:spacing w:before="220" w:after="0"/>
        <w:jc w:val="both"/>
      </w:pPr>
      <w:r w:rsidRPr="00E475B4">
        <w:t>5.…………………………………………………………………………………………………………………………………</w:t>
      </w:r>
    </w:p>
    <w:p w14:paraId="64978476" w14:textId="77777777" w:rsidR="00D46389" w:rsidRPr="00E475B4" w:rsidRDefault="00D46389" w:rsidP="00D46389">
      <w:pPr>
        <w:pStyle w:val="Szvegtrzs"/>
        <w:spacing w:before="220" w:after="0"/>
        <w:jc w:val="both"/>
      </w:pPr>
      <w:r w:rsidRPr="00E475B4">
        <w:t>6.………………………………………………………………………………………………………………………………....</w:t>
      </w:r>
    </w:p>
    <w:p w14:paraId="23C19AD4" w14:textId="77777777" w:rsidR="00D46389" w:rsidRPr="00E475B4" w:rsidRDefault="00D46389" w:rsidP="00D46389">
      <w:pPr>
        <w:pStyle w:val="Szvegtrzs"/>
        <w:spacing w:before="220" w:after="0"/>
        <w:jc w:val="both"/>
      </w:pPr>
      <w:r w:rsidRPr="00E475B4">
        <w:t>7…………………………………………………………………………………………………………………………………</w:t>
      </w:r>
    </w:p>
    <w:p w14:paraId="555D8970" w14:textId="77777777" w:rsidR="00D46389" w:rsidRPr="00E475B4" w:rsidRDefault="00D46389" w:rsidP="00D46389">
      <w:pPr>
        <w:pStyle w:val="Szvegtrzs"/>
        <w:spacing w:before="220" w:after="0"/>
        <w:jc w:val="both"/>
      </w:pPr>
      <w:r w:rsidRPr="00E475B4">
        <w:t>8…………………………………………………………………………………………………………………………………</w:t>
      </w:r>
    </w:p>
    <w:p w14:paraId="006E600A" w14:textId="77777777" w:rsidR="00D46389" w:rsidRPr="00E475B4" w:rsidRDefault="00D46389" w:rsidP="00D46389">
      <w:pPr>
        <w:pStyle w:val="Szvegtrzs"/>
        <w:spacing w:before="220" w:after="0"/>
        <w:jc w:val="both"/>
      </w:pPr>
      <w:r w:rsidRPr="00E475B4">
        <w:t>9………………………………………………………………………………………………………………………………….</w:t>
      </w:r>
    </w:p>
    <w:p w14:paraId="256704A6" w14:textId="77777777" w:rsidR="00D46389" w:rsidRPr="00E475B4" w:rsidRDefault="00D46389" w:rsidP="00D46389">
      <w:pPr>
        <w:pStyle w:val="Szvegtrzs"/>
        <w:spacing w:before="220" w:after="0"/>
        <w:jc w:val="both"/>
      </w:pPr>
      <w:r w:rsidRPr="00E475B4">
        <w:t xml:space="preserve">3.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2EAF7D4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C2A23CD" w14:textId="77777777" w:rsidR="00D46389" w:rsidRPr="00E475B4" w:rsidRDefault="00D46389" w:rsidP="00402607">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77AC7075" w14:textId="77777777" w:rsidR="00D46389" w:rsidRPr="00E475B4" w:rsidRDefault="00D46389" w:rsidP="00402607">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2D634033"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53A2BC91"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2528F0ED" w14:textId="77777777" w:rsidR="00D46389" w:rsidRPr="00E475B4" w:rsidRDefault="00D46389" w:rsidP="00402607">
            <w:pPr>
              <w:pStyle w:val="Szvegtrzs"/>
              <w:spacing w:after="0"/>
            </w:pPr>
            <w:r w:rsidRPr="00E475B4">
              <w:t>Összesen</w:t>
            </w:r>
          </w:p>
        </w:tc>
      </w:tr>
      <w:tr w:rsidR="00D46389" w:rsidRPr="00E475B4" w14:paraId="3216413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D66DE92"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0E755A96"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720F44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47FBB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9096F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FFC426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B8BED2A" w14:textId="77777777" w:rsidR="00D46389" w:rsidRPr="00E475B4" w:rsidRDefault="00D46389" w:rsidP="00402607">
            <w:pPr>
              <w:pStyle w:val="Szvegtrzs"/>
              <w:spacing w:after="0"/>
            </w:pPr>
          </w:p>
        </w:tc>
      </w:tr>
      <w:tr w:rsidR="00D46389" w:rsidRPr="00E475B4" w14:paraId="5C9D5AC7"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AD1D153" w14:textId="77777777" w:rsidR="00D46389" w:rsidRPr="00E475B4" w:rsidRDefault="00D46389" w:rsidP="00402607">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E5822E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640229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57C65C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05887F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64C2F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797FBA3" w14:textId="77777777" w:rsidR="00D46389" w:rsidRPr="00E475B4" w:rsidRDefault="00D46389" w:rsidP="00402607">
            <w:pPr>
              <w:pStyle w:val="Szvegtrzs"/>
              <w:spacing w:after="0"/>
            </w:pPr>
          </w:p>
        </w:tc>
      </w:tr>
      <w:tr w:rsidR="00D46389" w:rsidRPr="00E475B4" w14:paraId="24C1650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BB077D6" w14:textId="77777777" w:rsidR="00D46389" w:rsidRPr="00E475B4" w:rsidRDefault="00D46389" w:rsidP="00402607">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BF203AA"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E83701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36F17D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7F1661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E69743"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345B870" w14:textId="77777777" w:rsidR="00D46389" w:rsidRPr="00E475B4" w:rsidRDefault="00D46389" w:rsidP="00402607">
            <w:pPr>
              <w:pStyle w:val="Szvegtrzs"/>
              <w:spacing w:after="0"/>
            </w:pPr>
          </w:p>
        </w:tc>
      </w:tr>
      <w:tr w:rsidR="00D46389" w:rsidRPr="00E475B4" w14:paraId="06C68AC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A4D63D6" w14:textId="77777777" w:rsidR="00D46389" w:rsidRPr="00E475B4" w:rsidRDefault="00D46389" w:rsidP="00402607">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75FBCC40"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7D7A65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715317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316B41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907896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12E42D4" w14:textId="77777777" w:rsidR="00D46389" w:rsidRPr="00E475B4" w:rsidRDefault="00D46389" w:rsidP="00402607">
            <w:pPr>
              <w:pStyle w:val="Szvegtrzs"/>
              <w:spacing w:after="0"/>
            </w:pPr>
          </w:p>
        </w:tc>
      </w:tr>
      <w:tr w:rsidR="00D46389" w:rsidRPr="00E475B4" w14:paraId="0A203C5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9C6738C" w14:textId="77777777" w:rsidR="00D46389" w:rsidRPr="00E475B4" w:rsidRDefault="00D46389" w:rsidP="00402607">
            <w:pPr>
              <w:pStyle w:val="Szvegtrzs"/>
              <w:spacing w:after="0"/>
            </w:pPr>
            <w:r w:rsidRPr="00E475B4">
              <w:lastRenderedPageBreak/>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1D4B7C61"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3EF69C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2B90D1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039296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BF6A87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0A9B8B9" w14:textId="77777777" w:rsidR="00D46389" w:rsidRPr="00E475B4" w:rsidRDefault="00D46389" w:rsidP="00402607">
            <w:pPr>
              <w:pStyle w:val="Szvegtrzs"/>
              <w:spacing w:after="0"/>
            </w:pPr>
          </w:p>
        </w:tc>
      </w:tr>
      <w:tr w:rsidR="00D46389" w:rsidRPr="00E475B4" w14:paraId="3B48497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1B8AD9B" w14:textId="77777777" w:rsidR="00D46389" w:rsidRPr="00E475B4" w:rsidRDefault="00D46389" w:rsidP="00402607">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74E8CEE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256C0A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29E6F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8D735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8E5E51"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4C52C7C" w14:textId="77777777" w:rsidR="00D46389" w:rsidRPr="00E475B4" w:rsidRDefault="00D46389" w:rsidP="00402607">
            <w:pPr>
              <w:pStyle w:val="Szvegtrzs"/>
              <w:spacing w:after="0"/>
            </w:pPr>
          </w:p>
        </w:tc>
      </w:tr>
      <w:tr w:rsidR="00D46389" w:rsidRPr="00E475B4" w14:paraId="04D82B5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F3751D0" w14:textId="77777777" w:rsidR="00D46389" w:rsidRPr="00E475B4" w:rsidRDefault="00D46389" w:rsidP="00402607">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684A94D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03DEF9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1DB07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5070CE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862386"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70DBB53" w14:textId="77777777" w:rsidR="00D46389" w:rsidRPr="00E475B4" w:rsidRDefault="00D46389" w:rsidP="00402607">
            <w:pPr>
              <w:pStyle w:val="Szvegtrzs"/>
              <w:spacing w:after="0"/>
            </w:pPr>
          </w:p>
        </w:tc>
      </w:tr>
      <w:tr w:rsidR="00D46389" w:rsidRPr="00E475B4" w14:paraId="72C5CFD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404117B" w14:textId="77777777" w:rsidR="00D46389" w:rsidRPr="00E475B4" w:rsidRDefault="00D46389" w:rsidP="00402607">
            <w:pPr>
              <w:pStyle w:val="Szvegtrzs"/>
              <w:spacing w:after="0"/>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5B1F8A3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405C3B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32CAC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39A191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9C0AD2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FBF239B" w14:textId="77777777" w:rsidR="00D46389" w:rsidRPr="00E475B4" w:rsidRDefault="00D46389" w:rsidP="00402607">
            <w:pPr>
              <w:pStyle w:val="Szvegtrzs"/>
              <w:spacing w:after="0"/>
            </w:pPr>
          </w:p>
        </w:tc>
      </w:tr>
      <w:tr w:rsidR="00D46389" w:rsidRPr="00E475B4" w14:paraId="3629ABC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9C45A55" w14:textId="77777777" w:rsidR="00D46389" w:rsidRPr="00E475B4" w:rsidRDefault="00D46389" w:rsidP="00402607">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6CCA2AE5"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2DC7FF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026DCD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DF3B67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ACE00F"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81C710C" w14:textId="77777777" w:rsidR="00D46389" w:rsidRPr="00E475B4" w:rsidRDefault="00D46389" w:rsidP="00402607">
            <w:pPr>
              <w:pStyle w:val="Szvegtrzs"/>
              <w:spacing w:after="0"/>
            </w:pPr>
          </w:p>
        </w:tc>
      </w:tr>
      <w:tr w:rsidR="00D46389" w:rsidRPr="00E475B4" w14:paraId="4C122754"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7AFEA00" w14:textId="77777777" w:rsidR="00D46389" w:rsidRPr="00E475B4" w:rsidRDefault="00D46389" w:rsidP="00402607">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32B0F3B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9838FA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72B968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E3B434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2904958"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45A6CF0" w14:textId="77777777" w:rsidR="00D46389" w:rsidRPr="00E475B4" w:rsidRDefault="00D46389" w:rsidP="00402607">
            <w:pPr>
              <w:pStyle w:val="Szvegtrzs"/>
              <w:spacing w:after="0"/>
            </w:pPr>
          </w:p>
        </w:tc>
      </w:tr>
      <w:tr w:rsidR="00D46389" w:rsidRPr="00E475B4" w14:paraId="1DB0B46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F7BA0E6" w14:textId="77777777" w:rsidR="00D46389" w:rsidRPr="00E475B4" w:rsidRDefault="00D46389" w:rsidP="00402607">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74D87A2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FD3523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9068B7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20E2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7915D3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EB1FFD7" w14:textId="77777777" w:rsidR="00D46389" w:rsidRPr="00E475B4" w:rsidRDefault="00D46389" w:rsidP="00402607">
            <w:pPr>
              <w:pStyle w:val="Szvegtrzs"/>
              <w:spacing w:after="0"/>
            </w:pPr>
          </w:p>
        </w:tc>
      </w:tr>
      <w:tr w:rsidR="00D46389" w:rsidRPr="00E475B4" w14:paraId="3E707809"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F065A7E" w14:textId="77777777" w:rsidR="00D46389" w:rsidRPr="00E475B4" w:rsidRDefault="00D46389" w:rsidP="00402607">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51CA63A5"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C5DA2E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3F82B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2855CB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14212CD"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ED7F8CB" w14:textId="77777777" w:rsidR="00D46389" w:rsidRPr="00E475B4" w:rsidRDefault="00D46389" w:rsidP="00402607">
            <w:pPr>
              <w:pStyle w:val="Szvegtrzs"/>
              <w:spacing w:after="0"/>
            </w:pPr>
          </w:p>
        </w:tc>
      </w:tr>
      <w:tr w:rsidR="00D46389" w:rsidRPr="00E475B4" w14:paraId="5F70D077"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BB9C782" w14:textId="77777777" w:rsidR="00D46389" w:rsidRPr="00E475B4" w:rsidRDefault="00D46389" w:rsidP="00402607">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2127C90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E58D74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146C92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39FD6A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F9A2D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4E850CF" w14:textId="77777777" w:rsidR="00D46389" w:rsidRPr="00E475B4" w:rsidRDefault="00D46389" w:rsidP="00402607">
            <w:pPr>
              <w:pStyle w:val="Szvegtrzs"/>
              <w:spacing w:after="0"/>
            </w:pPr>
          </w:p>
        </w:tc>
      </w:tr>
      <w:tr w:rsidR="00D46389" w:rsidRPr="00E475B4" w14:paraId="3A2D4C33"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5FA5913" w14:textId="77777777" w:rsidR="00D46389" w:rsidRPr="00E475B4" w:rsidRDefault="00D46389" w:rsidP="00402607">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7037DA55"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9BFE41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19D3D5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845F76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F32413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5FC469B" w14:textId="77777777" w:rsidR="00D46389" w:rsidRPr="00E475B4" w:rsidRDefault="00D46389" w:rsidP="00402607">
            <w:pPr>
              <w:pStyle w:val="Szvegtrzs"/>
              <w:spacing w:after="0"/>
            </w:pPr>
          </w:p>
        </w:tc>
      </w:tr>
    </w:tbl>
    <w:p w14:paraId="76D11A97" w14:textId="77777777" w:rsidR="00D46389" w:rsidRPr="00E475B4" w:rsidRDefault="00D46389" w:rsidP="00D46389">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4EF5F96F" w14:textId="77777777" w:rsidR="00D46389" w:rsidRPr="00E475B4" w:rsidRDefault="00D46389" w:rsidP="00D46389">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4D6EE46D" w14:textId="77777777" w:rsidR="00D46389" w:rsidRPr="00E475B4" w:rsidRDefault="00D46389" w:rsidP="00D46389">
      <w:pPr>
        <w:pStyle w:val="Szvegtrzs"/>
        <w:spacing w:before="220" w:after="0"/>
        <w:jc w:val="both"/>
        <w:rPr>
          <w:i/>
          <w:iCs/>
        </w:rPr>
      </w:pPr>
      <w:r w:rsidRPr="00E475B4">
        <w:rPr>
          <w:i/>
          <w:iCs/>
        </w:rPr>
        <w:t>A kérelemhez mellékelni kell a háziorvos által felírt, rendszeresen szedett gyógyszerek havi költségének összegéről szóló, a háziorvos által kiállított hivatalos igazolást.</w:t>
      </w:r>
    </w:p>
    <w:p w14:paraId="323DFFEB" w14:textId="77777777" w:rsidR="00D46389" w:rsidRPr="00E475B4" w:rsidRDefault="00D46389" w:rsidP="00D46389">
      <w:pPr>
        <w:pStyle w:val="Szvegtrzs"/>
        <w:spacing w:before="220" w:after="0"/>
        <w:jc w:val="both"/>
      </w:pPr>
      <w:r w:rsidRPr="00E475B4">
        <w:t xml:space="preserve">4. </w:t>
      </w:r>
      <w:r w:rsidRPr="00E475B4">
        <w:rPr>
          <w:b/>
          <w:bCs/>
        </w:rPr>
        <w:t>Nyilatkozatok:</w:t>
      </w:r>
    </w:p>
    <w:p w14:paraId="0F8F9771" w14:textId="77777777" w:rsidR="00D46389" w:rsidRPr="00E475B4" w:rsidRDefault="00D46389" w:rsidP="00D46389">
      <w:pPr>
        <w:pStyle w:val="Szvegtrzs"/>
        <w:spacing w:before="220" w:after="0"/>
        <w:jc w:val="both"/>
      </w:pPr>
      <w:r w:rsidRPr="00E475B4">
        <w:t>Felelősségem tudatában kijelentem, hogy a jelen kérelemben foglalt közölt adatok és nyilatkozataim a valóságnak megfelelnek.</w:t>
      </w:r>
    </w:p>
    <w:p w14:paraId="12B17EF4"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3E601342" w14:textId="77777777" w:rsidR="00D46389" w:rsidRPr="00E475B4" w:rsidRDefault="00D46389" w:rsidP="00D46389">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06CFA2CC" w14:textId="77777777" w:rsidR="00D46389" w:rsidRPr="00E475B4" w:rsidRDefault="00D46389" w:rsidP="00D46389">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66A51B16" w14:textId="77777777" w:rsidR="00D46389" w:rsidRPr="00E475B4" w:rsidRDefault="00D46389" w:rsidP="00D46389">
      <w:pPr>
        <w:pStyle w:val="Szvegtrzs"/>
        <w:spacing w:before="220" w:after="0"/>
      </w:pPr>
      <w:r w:rsidRPr="00E475B4">
        <w:t>Dátum: ......................................................</w:t>
      </w:r>
    </w:p>
    <w:p w14:paraId="670D16EC" w14:textId="77777777" w:rsidR="00D46389" w:rsidRPr="00E475B4" w:rsidRDefault="00D46389" w:rsidP="00D46389">
      <w:pPr>
        <w:pStyle w:val="Szvegtrzs"/>
        <w:spacing w:before="220" w:after="0"/>
        <w:rPr>
          <w:i/>
          <w:iCs/>
        </w:rPr>
      </w:pPr>
      <w:r w:rsidRPr="00E475B4">
        <w:rPr>
          <w:i/>
          <w:iCs/>
        </w:rPr>
        <w:t>...................................................................</w:t>
      </w:r>
    </w:p>
    <w:p w14:paraId="7C354634" w14:textId="77777777" w:rsidR="00D46389" w:rsidRPr="00E475B4" w:rsidRDefault="00D46389" w:rsidP="00D46389">
      <w:pPr>
        <w:pStyle w:val="Szvegtrzs"/>
        <w:spacing w:before="220" w:after="0"/>
      </w:pPr>
      <w:r w:rsidRPr="00E475B4">
        <w:lastRenderedPageBreak/>
        <w:t>kérelmező vagy törvényes képviselőjének aláírása</w:t>
      </w:r>
      <w:r w:rsidRPr="00E475B4">
        <w:br w:type="page"/>
      </w:r>
    </w:p>
    <w:p w14:paraId="22D33D5E" w14:textId="77777777" w:rsidR="00D46389" w:rsidRPr="00E475B4" w:rsidRDefault="00D46389" w:rsidP="00D46389">
      <w:pPr>
        <w:pStyle w:val="Szvegtrzs"/>
        <w:jc w:val="right"/>
        <w:rPr>
          <w:i/>
          <w:iCs/>
          <w:u w:val="single"/>
        </w:rPr>
      </w:pPr>
      <w:r w:rsidRPr="00E475B4">
        <w:rPr>
          <w:i/>
          <w:iCs/>
          <w:u w:val="single"/>
        </w:rPr>
        <w:lastRenderedPageBreak/>
        <w:t>5. melléklet</w:t>
      </w:r>
    </w:p>
    <w:p w14:paraId="1CE5F805" w14:textId="77777777" w:rsidR="00D46389" w:rsidRPr="00E475B4" w:rsidRDefault="00D46389" w:rsidP="00D46389">
      <w:pPr>
        <w:pStyle w:val="Szvegtrzs"/>
        <w:spacing w:before="240" w:after="480"/>
        <w:jc w:val="center"/>
        <w:rPr>
          <w:b/>
          <w:bCs/>
        </w:rPr>
      </w:pPr>
      <w:r w:rsidRPr="00E475B4">
        <w:rPr>
          <w:b/>
          <w:bCs/>
          <w:i/>
          <w:iCs/>
        </w:rPr>
        <w:t>KÉRELEM</w:t>
      </w:r>
      <w:r w:rsidRPr="00E475B4">
        <w:rPr>
          <w:b/>
          <w:bCs/>
        </w:rPr>
        <w:tab/>
        <w:t xml:space="preserve"> </w:t>
      </w:r>
      <w:r w:rsidRPr="00E475B4">
        <w:rPr>
          <w:b/>
          <w:bCs/>
        </w:rPr>
        <w:br/>
      </w:r>
      <w:r w:rsidRPr="00E475B4">
        <w:rPr>
          <w:b/>
          <w:bCs/>
          <w:i/>
          <w:iCs/>
        </w:rPr>
        <w:t>gyógyászati segédeszköz kiadások viseléséhez nyújtott települési támogatás igényléséhez</w:t>
      </w:r>
    </w:p>
    <w:p w14:paraId="3D68AC7C" w14:textId="77777777" w:rsidR="00D46389" w:rsidRPr="00E475B4" w:rsidRDefault="00D46389" w:rsidP="00D46389">
      <w:pPr>
        <w:pStyle w:val="Szvegtrzs"/>
        <w:spacing w:before="220" w:after="0"/>
        <w:jc w:val="both"/>
      </w:pPr>
      <w:r w:rsidRPr="00E475B4">
        <w:t>1. A kérelmező személyre vonatkozó adatok:</w:t>
      </w:r>
    </w:p>
    <w:p w14:paraId="73ADF4A0" w14:textId="77777777" w:rsidR="00D46389" w:rsidRPr="00E475B4" w:rsidRDefault="00D46389" w:rsidP="00D46389">
      <w:pPr>
        <w:pStyle w:val="Szvegtrzs"/>
        <w:spacing w:before="220" w:after="0"/>
        <w:jc w:val="both"/>
      </w:pPr>
      <w:r w:rsidRPr="00E475B4">
        <w:t>Neve: ...........................................................................................................................................</w:t>
      </w:r>
    </w:p>
    <w:p w14:paraId="738E8752" w14:textId="77777777" w:rsidR="00D46389" w:rsidRPr="00E475B4" w:rsidRDefault="00D46389" w:rsidP="00D46389">
      <w:pPr>
        <w:pStyle w:val="Szvegtrzs"/>
        <w:spacing w:before="220" w:after="0"/>
        <w:jc w:val="both"/>
      </w:pPr>
      <w:r w:rsidRPr="00E475B4">
        <w:t>Születési neve: ............................................................................................................................</w:t>
      </w:r>
    </w:p>
    <w:p w14:paraId="3DEA55E4" w14:textId="77777777" w:rsidR="00D46389" w:rsidRPr="00E475B4" w:rsidRDefault="00D46389" w:rsidP="00D46389">
      <w:pPr>
        <w:pStyle w:val="Szvegtrzs"/>
        <w:spacing w:before="220" w:after="0"/>
        <w:jc w:val="both"/>
      </w:pPr>
      <w:r w:rsidRPr="00E475B4">
        <w:t>Anyja neve: .................................................................................................................................</w:t>
      </w:r>
    </w:p>
    <w:p w14:paraId="61EDE477" w14:textId="77777777" w:rsidR="00D46389" w:rsidRPr="00E475B4" w:rsidRDefault="00D46389" w:rsidP="00D46389">
      <w:pPr>
        <w:pStyle w:val="Szvegtrzs"/>
        <w:spacing w:before="220" w:after="0"/>
        <w:jc w:val="both"/>
      </w:pPr>
      <w:r w:rsidRPr="00E475B4">
        <w:t>Születési helye, ideje (év, hó, nap): ............................................................................................</w:t>
      </w:r>
    </w:p>
    <w:p w14:paraId="7E62A4DC" w14:textId="77777777" w:rsidR="00D46389" w:rsidRPr="00E475B4" w:rsidRDefault="00D46389" w:rsidP="00D46389">
      <w:pPr>
        <w:pStyle w:val="Szvegtrzs"/>
        <w:spacing w:before="220" w:after="0"/>
        <w:jc w:val="both"/>
      </w:pPr>
      <w:r w:rsidRPr="00E475B4">
        <w:t>Lakóhelye: ..................................................................................................................................</w:t>
      </w:r>
    </w:p>
    <w:p w14:paraId="295B80E3" w14:textId="77777777" w:rsidR="00D46389" w:rsidRPr="00E475B4" w:rsidRDefault="00D46389" w:rsidP="00D46389">
      <w:pPr>
        <w:pStyle w:val="Szvegtrzs"/>
        <w:spacing w:before="220" w:after="0"/>
        <w:jc w:val="both"/>
      </w:pPr>
      <w:r w:rsidRPr="00E475B4">
        <w:t>Tartózkodási helye: .....................................................................................................................</w:t>
      </w:r>
    </w:p>
    <w:p w14:paraId="366C4CC6" w14:textId="77777777" w:rsidR="00D46389" w:rsidRPr="00E475B4" w:rsidRDefault="00D46389" w:rsidP="00D46389">
      <w:pPr>
        <w:pStyle w:val="Szvegtrzs"/>
        <w:spacing w:before="220" w:after="0"/>
        <w:jc w:val="both"/>
      </w:pPr>
      <w:r w:rsidRPr="00E475B4">
        <w:t>Társadalombiztosítási Azonosító Jele: .......................................................................................</w:t>
      </w:r>
    </w:p>
    <w:p w14:paraId="73CA0644" w14:textId="77777777" w:rsidR="00D46389" w:rsidRPr="00E475B4" w:rsidRDefault="00D46389" w:rsidP="00D46389">
      <w:pPr>
        <w:pStyle w:val="Szvegtrzs"/>
        <w:spacing w:before="220" w:after="0"/>
        <w:jc w:val="both"/>
      </w:pPr>
      <w:r w:rsidRPr="00E475B4">
        <w:t>Állampolgársága: ........................................................................................................................</w:t>
      </w:r>
    </w:p>
    <w:p w14:paraId="285F63B4" w14:textId="77777777" w:rsidR="00D46389" w:rsidRPr="00E475B4" w:rsidRDefault="00D46389" w:rsidP="00D46389">
      <w:pPr>
        <w:pStyle w:val="Szvegtrzs"/>
        <w:spacing w:before="220" w:after="0"/>
        <w:jc w:val="both"/>
      </w:pPr>
      <w:r w:rsidRPr="00E475B4">
        <w:t>Telefonszám (nem kötelező megadni): .......................................................................................</w:t>
      </w:r>
    </w:p>
    <w:p w14:paraId="6E80B3C0" w14:textId="77777777" w:rsidR="00D46389" w:rsidRPr="00E475B4" w:rsidRDefault="00D46389" w:rsidP="00D46389">
      <w:pPr>
        <w:pStyle w:val="Szvegtrzs"/>
        <w:spacing w:before="220" w:after="0"/>
        <w:jc w:val="both"/>
      </w:pPr>
      <w:r w:rsidRPr="00E475B4">
        <w:t>Gyógyászati segédeszköz megnevezése: ………………………………………………………</w:t>
      </w:r>
    </w:p>
    <w:p w14:paraId="5A7CB1E7" w14:textId="77777777" w:rsidR="00D46389" w:rsidRPr="00E475B4" w:rsidRDefault="00D46389" w:rsidP="00D46389">
      <w:pPr>
        <w:pStyle w:val="Szvegtrzs"/>
        <w:spacing w:before="220" w:after="0"/>
        <w:jc w:val="both"/>
      </w:pPr>
      <w:r w:rsidRPr="00E475B4">
        <w:t>Bankszámlaszám (amennyiben a támogatást számlára utalással kéri)</w:t>
      </w:r>
      <w:proofErr w:type="gramStart"/>
      <w:r w:rsidRPr="00E475B4">
        <w:t>:.....................................................................................</w:t>
      </w:r>
      <w:proofErr w:type="gramEnd"/>
    </w:p>
    <w:p w14:paraId="7CC1CD25" w14:textId="77777777" w:rsidR="00D46389" w:rsidRPr="00E475B4" w:rsidRDefault="00D46389" w:rsidP="00D46389">
      <w:pPr>
        <w:pStyle w:val="Szvegtrzs"/>
        <w:spacing w:before="220" w:after="0"/>
        <w:jc w:val="both"/>
      </w:pPr>
      <w:r w:rsidRPr="00E475B4">
        <w:t>Alulírott nyilatkozom, hogy</w:t>
      </w:r>
    </w:p>
    <w:p w14:paraId="31E809AA" w14:textId="77777777" w:rsidR="00D46389" w:rsidRPr="00E475B4" w:rsidRDefault="00D46389" w:rsidP="00D46389">
      <w:pPr>
        <w:pStyle w:val="Szvegtrzs"/>
        <w:spacing w:before="220" w:after="0"/>
        <w:jc w:val="both"/>
      </w:pPr>
      <w:r w:rsidRPr="00E475B4">
        <w:t>□ Alanyi jogcímen rendelkezem</w:t>
      </w:r>
    </w:p>
    <w:p w14:paraId="2DC7971A" w14:textId="77777777" w:rsidR="00D46389" w:rsidRPr="00E475B4" w:rsidRDefault="00D46389" w:rsidP="00D46389">
      <w:pPr>
        <w:pStyle w:val="Szvegtrzs"/>
        <w:spacing w:before="220" w:after="0"/>
        <w:jc w:val="both"/>
      </w:pPr>
      <w:r w:rsidRPr="00E475B4">
        <w:t>□ Normatív jogcímen rendelkezem</w:t>
      </w:r>
    </w:p>
    <w:p w14:paraId="5CFC79D7" w14:textId="77777777" w:rsidR="00D46389" w:rsidRPr="00E475B4" w:rsidRDefault="00D46389" w:rsidP="00D46389">
      <w:pPr>
        <w:pStyle w:val="Szvegtrzs"/>
        <w:spacing w:before="220" w:after="0"/>
        <w:jc w:val="both"/>
      </w:pPr>
      <w:r w:rsidRPr="00E475B4">
        <w:t>□ Méltányossági jogcímen rendelkezem</w:t>
      </w:r>
    </w:p>
    <w:p w14:paraId="5CDB0C30" w14:textId="77777777" w:rsidR="00D46389" w:rsidRPr="00E475B4" w:rsidRDefault="00D46389" w:rsidP="00D46389">
      <w:pPr>
        <w:pStyle w:val="Szvegtrzs"/>
        <w:spacing w:before="220" w:after="0"/>
        <w:jc w:val="both"/>
      </w:pPr>
      <w:r w:rsidRPr="00E475B4">
        <w:t>□ Nem rendelkezem</w:t>
      </w:r>
    </w:p>
    <w:p w14:paraId="5A6F7A88" w14:textId="77777777" w:rsidR="00D46389" w:rsidRPr="00E475B4" w:rsidRDefault="00D46389" w:rsidP="00D46389">
      <w:pPr>
        <w:pStyle w:val="Szvegtrzs"/>
        <w:spacing w:before="220" w:after="0"/>
        <w:jc w:val="both"/>
      </w:pPr>
      <w:proofErr w:type="gramStart"/>
      <w:r w:rsidRPr="00E475B4">
        <w:t>közgyógyellátási</w:t>
      </w:r>
      <w:proofErr w:type="gramEnd"/>
      <w:r w:rsidRPr="00E475B4">
        <w:t xml:space="preserve"> igazolvánnyal .</w:t>
      </w:r>
    </w:p>
    <w:p w14:paraId="01BC9F3B" w14:textId="77777777" w:rsidR="00D46389" w:rsidRPr="00E475B4" w:rsidRDefault="00D46389" w:rsidP="00D46389">
      <w:pPr>
        <w:pStyle w:val="Szvegtrzs"/>
        <w:spacing w:before="220" w:after="0"/>
        <w:jc w:val="both"/>
      </w:pPr>
      <w:r w:rsidRPr="00E475B4">
        <w:t>A kérelmező idegenrendészeti státusza (nem magyar állampolgárság esetén):</w:t>
      </w:r>
    </w:p>
    <w:p w14:paraId="3C355C85" w14:textId="77777777" w:rsidR="00D46389" w:rsidRPr="00E475B4" w:rsidRDefault="00D46389" w:rsidP="00D46389">
      <w:pPr>
        <w:pStyle w:val="Szvegtrzs"/>
        <w:spacing w:before="220" w:after="0"/>
        <w:jc w:val="both"/>
      </w:pPr>
      <w:r w:rsidRPr="00E475B4">
        <w:t>a.) szabad mozgás és tartózkodás jogával rendelkező, vagy</w:t>
      </w:r>
    </w:p>
    <w:p w14:paraId="662B3C19" w14:textId="77777777" w:rsidR="00D46389" w:rsidRPr="00E475B4" w:rsidRDefault="00D46389" w:rsidP="00D46389">
      <w:pPr>
        <w:pStyle w:val="Szvegtrzs"/>
        <w:spacing w:before="220" w:after="0"/>
        <w:jc w:val="both"/>
      </w:pPr>
      <w:r w:rsidRPr="00E475B4">
        <w:t>b.) EU kék kártyával rendelkező, vagy</w:t>
      </w:r>
    </w:p>
    <w:p w14:paraId="23AD7D80" w14:textId="77777777" w:rsidR="00D46389" w:rsidRPr="00E475B4" w:rsidRDefault="00D46389" w:rsidP="00D46389">
      <w:pPr>
        <w:pStyle w:val="Szvegtrzs"/>
        <w:spacing w:before="220" w:after="0"/>
        <w:jc w:val="both"/>
      </w:pPr>
      <w:r w:rsidRPr="00E475B4">
        <w:t>c.) bevándorolt/letelepedett, vagy</w:t>
      </w:r>
    </w:p>
    <w:p w14:paraId="51B458FD" w14:textId="77777777" w:rsidR="00D46389" w:rsidRPr="00E475B4" w:rsidRDefault="00D46389" w:rsidP="00D46389">
      <w:pPr>
        <w:pStyle w:val="Szvegtrzs"/>
        <w:spacing w:before="220" w:after="0"/>
        <w:jc w:val="both"/>
      </w:pPr>
      <w:r w:rsidRPr="00E475B4">
        <w:t>d.) menekült/oltalmazott/hontalan.</w:t>
      </w:r>
    </w:p>
    <w:p w14:paraId="0EC6B250" w14:textId="77777777" w:rsidR="00D46389" w:rsidRPr="00E475B4" w:rsidRDefault="00D46389" w:rsidP="00D46389">
      <w:pPr>
        <w:pStyle w:val="Szvegtrzs"/>
        <w:spacing w:before="220" w:after="0"/>
        <w:jc w:val="both"/>
      </w:pPr>
      <w:r w:rsidRPr="00E475B4">
        <w:t xml:space="preserve">2. </w:t>
      </w:r>
      <w:r w:rsidRPr="00E475B4">
        <w:rPr>
          <w:i/>
          <w:iCs/>
        </w:rPr>
        <w:t>A közeli hozzátartozókra és jövedelmükre vonatkozó adatok:</w:t>
      </w:r>
    </w:p>
    <w:p w14:paraId="77B356B7" w14:textId="77777777" w:rsidR="00D46389" w:rsidRPr="00E475B4" w:rsidRDefault="00D46389" w:rsidP="00D46389">
      <w:pPr>
        <w:pStyle w:val="Szvegtrzs"/>
        <w:spacing w:before="220" w:after="0"/>
        <w:jc w:val="both"/>
      </w:pPr>
      <w:r w:rsidRPr="00E475B4">
        <w:t>A kérelmező családi körülménye:</w:t>
      </w:r>
    </w:p>
    <w:p w14:paraId="36129867" w14:textId="77777777" w:rsidR="00D46389" w:rsidRPr="00E475B4" w:rsidRDefault="00D46389" w:rsidP="00D46389">
      <w:pPr>
        <w:pStyle w:val="Szvegtrzs"/>
        <w:spacing w:before="220" w:after="0"/>
        <w:jc w:val="both"/>
      </w:pPr>
      <w:r w:rsidRPr="00E475B4">
        <w:lastRenderedPageBreak/>
        <w:t>□ egyedül élő,</w:t>
      </w:r>
    </w:p>
    <w:p w14:paraId="026D6CE1" w14:textId="77777777" w:rsidR="00D46389" w:rsidRPr="00E475B4" w:rsidRDefault="00D46389" w:rsidP="00D46389">
      <w:pPr>
        <w:pStyle w:val="Szvegtrzs"/>
        <w:spacing w:before="220" w:after="0"/>
        <w:jc w:val="both"/>
      </w:pPr>
      <w:r w:rsidRPr="00E475B4">
        <w:t>□ nem egyedül élő.</w:t>
      </w:r>
    </w:p>
    <w:p w14:paraId="3AF6B5D3" w14:textId="77777777" w:rsidR="00D46389" w:rsidRPr="00E475B4" w:rsidRDefault="00D46389" w:rsidP="00D46389">
      <w:pPr>
        <w:pStyle w:val="Szvegtrzs"/>
        <w:spacing w:before="220" w:after="0"/>
        <w:jc w:val="both"/>
      </w:pPr>
      <w:r w:rsidRPr="00E475B4">
        <w:t>A kérelmező családjában, a kérelmezővel azonos lakcímen élő közeli hozzátartozók száma: ......... fő.</w:t>
      </w:r>
    </w:p>
    <w:p w14:paraId="25AA4170" w14:textId="77777777" w:rsidR="00D46389" w:rsidRPr="00E475B4" w:rsidRDefault="00D46389" w:rsidP="00D46389">
      <w:pPr>
        <w:pStyle w:val="Szvegtrzs"/>
        <w:spacing w:before="220" w:after="0"/>
        <w:jc w:val="both"/>
      </w:pPr>
      <w:r w:rsidRPr="00E475B4">
        <w:t xml:space="preserve">3. </w:t>
      </w:r>
      <w:r w:rsidRPr="00E475B4">
        <w:rPr>
          <w:b/>
          <w:bCs/>
          <w:i/>
          <w:iCs/>
        </w:rPr>
        <w:t>Közös háztartásban élők adatai:</w:t>
      </w:r>
    </w:p>
    <w:p w14:paraId="0F9D31BE" w14:textId="77777777" w:rsidR="00D46389" w:rsidRPr="00E475B4" w:rsidRDefault="00D46389" w:rsidP="00D46389">
      <w:pPr>
        <w:pStyle w:val="Szvegtrzs"/>
        <w:spacing w:before="220" w:after="0"/>
        <w:jc w:val="both"/>
      </w:pPr>
      <w:r w:rsidRPr="00E475B4">
        <w:t xml:space="preserve">Név </w:t>
      </w:r>
      <w:proofErr w:type="spellStart"/>
      <w:r w:rsidRPr="00E475B4">
        <w:t>Szül.hely</w:t>
      </w:r>
      <w:proofErr w:type="spellEnd"/>
      <w:r w:rsidRPr="00E475B4">
        <w:t>, idő Anyja neve Rokoni kapcsolat Taj száma</w:t>
      </w:r>
    </w:p>
    <w:p w14:paraId="1C8A0783" w14:textId="77777777" w:rsidR="00D46389" w:rsidRPr="00E475B4" w:rsidRDefault="00D46389" w:rsidP="00D46389">
      <w:pPr>
        <w:pStyle w:val="Szvegtrzs"/>
        <w:spacing w:before="220" w:after="0"/>
        <w:jc w:val="both"/>
      </w:pPr>
      <w:r w:rsidRPr="00E475B4">
        <w:t>1.…………………………………………………………………………………………………………………………………</w:t>
      </w:r>
    </w:p>
    <w:p w14:paraId="764EFCFC" w14:textId="77777777" w:rsidR="00D46389" w:rsidRPr="00E475B4" w:rsidRDefault="00D46389" w:rsidP="00D46389">
      <w:pPr>
        <w:pStyle w:val="Szvegtrzs"/>
        <w:spacing w:before="220" w:after="0"/>
        <w:jc w:val="both"/>
      </w:pPr>
      <w:r w:rsidRPr="00E475B4">
        <w:t>2.…………………………………………………………………………………………………………………………………</w:t>
      </w:r>
    </w:p>
    <w:p w14:paraId="4F4C4BED" w14:textId="77777777" w:rsidR="00D46389" w:rsidRPr="00E475B4" w:rsidRDefault="00D46389" w:rsidP="00D46389">
      <w:pPr>
        <w:pStyle w:val="Szvegtrzs"/>
        <w:spacing w:before="220" w:after="0"/>
        <w:jc w:val="both"/>
      </w:pPr>
      <w:r w:rsidRPr="00E475B4">
        <w:t>3.………………………………………………………………………………………………………………………………...</w:t>
      </w:r>
    </w:p>
    <w:p w14:paraId="3D09B105" w14:textId="77777777" w:rsidR="00D46389" w:rsidRPr="00E475B4" w:rsidRDefault="00D46389" w:rsidP="00D46389">
      <w:pPr>
        <w:pStyle w:val="Szvegtrzs"/>
        <w:spacing w:before="220" w:after="0"/>
        <w:jc w:val="both"/>
      </w:pPr>
      <w:r w:rsidRPr="00E475B4">
        <w:t>4.…………………………………………………………………………………………………………………………………</w:t>
      </w:r>
    </w:p>
    <w:p w14:paraId="37D8D233" w14:textId="77777777" w:rsidR="00D46389" w:rsidRPr="00E475B4" w:rsidRDefault="00D46389" w:rsidP="00D46389">
      <w:pPr>
        <w:pStyle w:val="Szvegtrzs"/>
        <w:spacing w:before="220" w:after="0"/>
        <w:jc w:val="both"/>
      </w:pPr>
      <w:r w:rsidRPr="00E475B4">
        <w:t>5.…………………………………………………………………………………………………………………………………</w:t>
      </w:r>
    </w:p>
    <w:p w14:paraId="1404D003" w14:textId="77777777" w:rsidR="00D46389" w:rsidRPr="00E475B4" w:rsidRDefault="00D46389" w:rsidP="00D46389">
      <w:pPr>
        <w:pStyle w:val="Szvegtrzs"/>
        <w:spacing w:before="220" w:after="0"/>
        <w:jc w:val="both"/>
      </w:pPr>
      <w:r w:rsidRPr="00E475B4">
        <w:t>6.………………………………………………………………………………………………………………………………....</w:t>
      </w:r>
    </w:p>
    <w:p w14:paraId="17ACC2A2" w14:textId="77777777" w:rsidR="00D46389" w:rsidRPr="00E475B4" w:rsidRDefault="00D46389" w:rsidP="00D46389">
      <w:pPr>
        <w:pStyle w:val="Szvegtrzs"/>
        <w:spacing w:before="220" w:after="0"/>
        <w:jc w:val="both"/>
      </w:pPr>
      <w:r w:rsidRPr="00E475B4">
        <w:t>7…………………………………………………………………………………………………………………………………</w:t>
      </w:r>
    </w:p>
    <w:p w14:paraId="59B37586" w14:textId="77777777" w:rsidR="00D46389" w:rsidRPr="00E475B4" w:rsidRDefault="00D46389" w:rsidP="00D46389">
      <w:pPr>
        <w:pStyle w:val="Szvegtrzs"/>
        <w:spacing w:before="220" w:after="0"/>
        <w:jc w:val="both"/>
      </w:pPr>
      <w:r w:rsidRPr="00E475B4">
        <w:t xml:space="preserve">4.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9"/>
        <w:gridCol w:w="1066"/>
        <w:gridCol w:w="1648"/>
        <w:gridCol w:w="485"/>
        <w:gridCol w:w="485"/>
        <w:gridCol w:w="485"/>
        <w:gridCol w:w="1066"/>
      </w:tblGrid>
      <w:tr w:rsidR="00D46389" w:rsidRPr="00E475B4" w14:paraId="4DCDA6EB"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54B08A1E" w14:textId="77777777" w:rsidR="00D46389" w:rsidRPr="00E475B4" w:rsidRDefault="00D46389" w:rsidP="00402607">
            <w:pPr>
              <w:pStyle w:val="Szvegtrzs"/>
              <w:spacing w:after="0"/>
            </w:pPr>
            <w:r w:rsidRPr="00E475B4">
              <w:t>A jövedelmek típusai</w:t>
            </w:r>
          </w:p>
        </w:tc>
        <w:tc>
          <w:tcPr>
            <w:tcW w:w="1060" w:type="dxa"/>
            <w:tcBorders>
              <w:top w:val="single" w:sz="6" w:space="0" w:color="000000"/>
              <w:left w:val="single" w:sz="6" w:space="0" w:color="000000"/>
              <w:bottom w:val="single" w:sz="6" w:space="0" w:color="000000"/>
              <w:right w:val="single" w:sz="6" w:space="0" w:color="000000"/>
            </w:tcBorders>
          </w:tcPr>
          <w:p w14:paraId="13AF8515" w14:textId="77777777" w:rsidR="00D46389" w:rsidRPr="00E475B4" w:rsidRDefault="00D46389" w:rsidP="00402607">
            <w:pPr>
              <w:pStyle w:val="Szvegtrzs"/>
              <w:spacing w:after="0"/>
            </w:pPr>
            <w:r w:rsidRPr="00E475B4">
              <w:t>A kérelmező</w:t>
            </w:r>
            <w:r w:rsidRPr="00E475B4">
              <w:br/>
              <w:t>jövedelme</w:t>
            </w:r>
          </w:p>
        </w:tc>
        <w:tc>
          <w:tcPr>
            <w:tcW w:w="1638" w:type="dxa"/>
            <w:tcBorders>
              <w:top w:val="single" w:sz="6" w:space="0" w:color="000000"/>
              <w:left w:val="single" w:sz="6" w:space="0" w:color="000000"/>
              <w:bottom w:val="single" w:sz="6" w:space="0" w:color="000000"/>
              <w:right w:val="single" w:sz="6" w:space="0" w:color="000000"/>
            </w:tcBorders>
          </w:tcPr>
          <w:p w14:paraId="4F91247C"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0E31892F"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1D688547" w14:textId="77777777" w:rsidR="00D46389" w:rsidRPr="00E475B4" w:rsidRDefault="00D46389" w:rsidP="00402607">
            <w:pPr>
              <w:pStyle w:val="Szvegtrzs"/>
              <w:spacing w:after="0"/>
            </w:pPr>
            <w:r w:rsidRPr="00E475B4">
              <w:t>Összesen</w:t>
            </w:r>
          </w:p>
        </w:tc>
      </w:tr>
      <w:tr w:rsidR="00D46389" w:rsidRPr="00E475B4" w14:paraId="06D0A776"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65897310"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14:paraId="65102A04"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3828C94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BF4D6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08B49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04043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B221D74" w14:textId="77777777" w:rsidR="00D46389" w:rsidRPr="00E475B4" w:rsidRDefault="00D46389" w:rsidP="00402607">
            <w:pPr>
              <w:pStyle w:val="Szvegtrzs"/>
              <w:spacing w:after="0"/>
            </w:pPr>
          </w:p>
        </w:tc>
      </w:tr>
      <w:tr w:rsidR="00D46389" w:rsidRPr="00E475B4" w14:paraId="4C1570AC"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0DB515D0" w14:textId="77777777" w:rsidR="00D46389" w:rsidRPr="00E475B4" w:rsidRDefault="00D46389" w:rsidP="00402607">
            <w:pPr>
              <w:pStyle w:val="Szvegtrzs"/>
              <w:spacing w:after="0"/>
            </w:pPr>
            <w:r w:rsidRPr="00E475B4">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77128C06"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1D92BC9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15AA56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876BF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F464BAF"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6D247B4" w14:textId="77777777" w:rsidR="00D46389" w:rsidRPr="00E475B4" w:rsidRDefault="00D46389" w:rsidP="00402607">
            <w:pPr>
              <w:pStyle w:val="Szvegtrzs"/>
              <w:spacing w:after="0"/>
            </w:pPr>
          </w:p>
        </w:tc>
      </w:tr>
      <w:tr w:rsidR="00D46389" w:rsidRPr="00E475B4" w14:paraId="186C8D5C"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6D905DBC" w14:textId="77777777" w:rsidR="00D46389" w:rsidRPr="00E475B4" w:rsidRDefault="00D46389" w:rsidP="00402607">
            <w:pPr>
              <w:pStyle w:val="Szvegtrzs"/>
              <w:spacing w:after="0"/>
            </w:pPr>
            <w:r w:rsidRPr="00E475B4">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5668DAAC"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0F99EF8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F87996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014486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52A5E4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570835F" w14:textId="77777777" w:rsidR="00D46389" w:rsidRPr="00E475B4" w:rsidRDefault="00D46389" w:rsidP="00402607">
            <w:pPr>
              <w:pStyle w:val="Szvegtrzs"/>
              <w:spacing w:after="0"/>
            </w:pPr>
          </w:p>
        </w:tc>
      </w:tr>
      <w:tr w:rsidR="00D46389" w:rsidRPr="00E475B4" w14:paraId="03FE6E5B"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1777BE98" w14:textId="77777777" w:rsidR="00D46389" w:rsidRPr="00E475B4" w:rsidRDefault="00D46389" w:rsidP="00402607">
            <w:pPr>
              <w:pStyle w:val="Szvegtrzs"/>
              <w:spacing w:after="0"/>
            </w:pPr>
            <w:r w:rsidRPr="00E475B4">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14:paraId="67D77B39"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509F27C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4C5D09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E0F04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76E941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33BDA0" w14:textId="77777777" w:rsidR="00D46389" w:rsidRPr="00E475B4" w:rsidRDefault="00D46389" w:rsidP="00402607">
            <w:pPr>
              <w:pStyle w:val="Szvegtrzs"/>
              <w:spacing w:after="0"/>
            </w:pPr>
          </w:p>
        </w:tc>
      </w:tr>
      <w:tr w:rsidR="00D46389" w:rsidRPr="00E475B4" w14:paraId="64ED02F2"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52DC5A9F" w14:textId="77777777" w:rsidR="00D46389" w:rsidRPr="00E475B4" w:rsidRDefault="00D46389" w:rsidP="00402607">
            <w:pPr>
              <w:pStyle w:val="Szvegtrzs"/>
              <w:spacing w:after="0"/>
            </w:pPr>
            <w:r w:rsidRPr="00E475B4">
              <w:t xml:space="preserve">5. A gyermek ellátásához és gondozásához kapcsolódó támogatások (különösen: GYED, </w:t>
            </w:r>
            <w:r w:rsidRPr="00E475B4">
              <w:lastRenderedPageBreak/>
              <w:t>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14:paraId="6A8D5D20"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4C3A8CE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D3BA86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4B812E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4BA8E5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3F2CE9C" w14:textId="77777777" w:rsidR="00D46389" w:rsidRPr="00E475B4" w:rsidRDefault="00D46389" w:rsidP="00402607">
            <w:pPr>
              <w:pStyle w:val="Szvegtrzs"/>
              <w:spacing w:after="0"/>
            </w:pPr>
          </w:p>
        </w:tc>
      </w:tr>
      <w:tr w:rsidR="00D46389" w:rsidRPr="00E475B4" w14:paraId="45BDB3DB"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7396FAAB" w14:textId="77777777" w:rsidR="00D46389" w:rsidRPr="00E475B4" w:rsidRDefault="00D46389" w:rsidP="00402607">
            <w:pPr>
              <w:pStyle w:val="Szvegtrzs"/>
              <w:spacing w:after="0"/>
            </w:pPr>
            <w:r w:rsidRPr="00E475B4">
              <w:lastRenderedPageBreak/>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14:paraId="021B5C86"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6EB9317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1AB38D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0B13B4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A3C9141"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09D1866" w14:textId="77777777" w:rsidR="00D46389" w:rsidRPr="00E475B4" w:rsidRDefault="00D46389" w:rsidP="00402607">
            <w:pPr>
              <w:pStyle w:val="Szvegtrzs"/>
              <w:spacing w:after="0"/>
            </w:pPr>
          </w:p>
        </w:tc>
      </w:tr>
      <w:tr w:rsidR="00D46389" w:rsidRPr="00E475B4" w14:paraId="414E59FF"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19A9B83F" w14:textId="77777777" w:rsidR="00D46389" w:rsidRPr="00E475B4" w:rsidRDefault="00D46389" w:rsidP="00402607">
            <w:pPr>
              <w:pStyle w:val="Szvegtrzs"/>
              <w:spacing w:after="0"/>
            </w:pPr>
            <w:r w:rsidRPr="00E475B4">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1F0DFAA4"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655306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D2FD76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F679CE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4FB27E0"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235B42F" w14:textId="77777777" w:rsidR="00D46389" w:rsidRPr="00E475B4" w:rsidRDefault="00D46389" w:rsidP="00402607">
            <w:pPr>
              <w:pStyle w:val="Szvegtrzs"/>
              <w:spacing w:after="0"/>
            </w:pPr>
          </w:p>
        </w:tc>
      </w:tr>
      <w:tr w:rsidR="00D46389" w:rsidRPr="00E475B4" w14:paraId="3848FC67"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75DF6D31" w14:textId="77777777" w:rsidR="00D46389" w:rsidRPr="00E475B4" w:rsidRDefault="00D46389" w:rsidP="00402607">
            <w:pPr>
              <w:pStyle w:val="Szvegtrzs"/>
              <w:spacing w:after="0"/>
            </w:pPr>
            <w:r w:rsidRPr="00E475B4">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14:paraId="176CDDAD"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4680E67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A16ABB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2C74E3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0FBA8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D733870" w14:textId="77777777" w:rsidR="00D46389" w:rsidRPr="00E475B4" w:rsidRDefault="00D46389" w:rsidP="00402607">
            <w:pPr>
              <w:pStyle w:val="Szvegtrzs"/>
              <w:spacing w:after="0"/>
            </w:pPr>
          </w:p>
        </w:tc>
      </w:tr>
      <w:tr w:rsidR="00D46389" w:rsidRPr="00E475B4" w14:paraId="3A53AC46"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6307BB7B" w14:textId="77777777" w:rsidR="00D46389" w:rsidRPr="00E475B4" w:rsidRDefault="00D46389" w:rsidP="00402607">
            <w:pPr>
              <w:pStyle w:val="Szvegtrzs"/>
              <w:spacing w:after="0"/>
            </w:pPr>
            <w:r w:rsidRPr="00E475B4">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14:paraId="3AB04323"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170C6D4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2CA302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A590A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AAF34B"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444468F" w14:textId="77777777" w:rsidR="00D46389" w:rsidRPr="00E475B4" w:rsidRDefault="00D46389" w:rsidP="00402607">
            <w:pPr>
              <w:pStyle w:val="Szvegtrzs"/>
              <w:spacing w:after="0"/>
            </w:pPr>
          </w:p>
        </w:tc>
      </w:tr>
      <w:tr w:rsidR="00D46389" w:rsidRPr="00E475B4" w14:paraId="51368823"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3704C87B" w14:textId="77777777" w:rsidR="00D46389" w:rsidRPr="00E475B4" w:rsidRDefault="00D46389" w:rsidP="00402607">
            <w:pPr>
              <w:pStyle w:val="Szvegtrzs"/>
              <w:spacing w:after="0"/>
            </w:pPr>
            <w:r w:rsidRPr="00E475B4">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14:paraId="4D8BE25C"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0A77CEC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4526C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EC67E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5A955B"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A20A3BD" w14:textId="77777777" w:rsidR="00D46389" w:rsidRPr="00E475B4" w:rsidRDefault="00D46389" w:rsidP="00402607">
            <w:pPr>
              <w:pStyle w:val="Szvegtrzs"/>
              <w:spacing w:after="0"/>
            </w:pPr>
          </w:p>
        </w:tc>
      </w:tr>
      <w:tr w:rsidR="00D46389" w:rsidRPr="00E475B4" w14:paraId="06264B11"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341197EF" w14:textId="77777777" w:rsidR="00D46389" w:rsidRPr="00E475B4" w:rsidRDefault="00D46389" w:rsidP="00402607">
            <w:pPr>
              <w:pStyle w:val="Szvegtrzs"/>
              <w:spacing w:after="0"/>
            </w:pPr>
            <w:r w:rsidRPr="00E475B4">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14:paraId="21FE70E9"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393E604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8FF6DA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1DDFC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71DCB4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D0C264D" w14:textId="77777777" w:rsidR="00D46389" w:rsidRPr="00E475B4" w:rsidRDefault="00D46389" w:rsidP="00402607">
            <w:pPr>
              <w:pStyle w:val="Szvegtrzs"/>
              <w:spacing w:after="0"/>
            </w:pPr>
          </w:p>
        </w:tc>
      </w:tr>
      <w:tr w:rsidR="00D46389" w:rsidRPr="00E475B4" w14:paraId="19B21A2F"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061A7EA8" w14:textId="77777777" w:rsidR="00D46389" w:rsidRPr="00E475B4" w:rsidRDefault="00D46389" w:rsidP="00402607">
            <w:pPr>
              <w:pStyle w:val="Szvegtrzs"/>
              <w:spacing w:after="0"/>
            </w:pPr>
            <w:r w:rsidRPr="00E475B4">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14:paraId="41799E57"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1BC48F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492CD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54AE60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67D99B"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C14168E" w14:textId="77777777" w:rsidR="00D46389" w:rsidRPr="00E475B4" w:rsidRDefault="00D46389" w:rsidP="00402607">
            <w:pPr>
              <w:pStyle w:val="Szvegtrzs"/>
              <w:spacing w:after="0"/>
            </w:pPr>
          </w:p>
        </w:tc>
      </w:tr>
      <w:tr w:rsidR="00D46389" w:rsidRPr="00E475B4" w14:paraId="655458DD"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60A33352" w14:textId="77777777" w:rsidR="00D46389" w:rsidRPr="00E475B4" w:rsidRDefault="00D46389" w:rsidP="00402607">
            <w:pPr>
              <w:pStyle w:val="Szvegtrzs"/>
              <w:spacing w:after="0"/>
            </w:pPr>
            <w:r w:rsidRPr="00E475B4">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14:paraId="6FF4BE1B"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1B2E128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189EE0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7C8D3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41F2DC"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90EBC23" w14:textId="77777777" w:rsidR="00D46389" w:rsidRPr="00E475B4" w:rsidRDefault="00D46389" w:rsidP="00402607">
            <w:pPr>
              <w:pStyle w:val="Szvegtrzs"/>
              <w:spacing w:after="0"/>
            </w:pPr>
          </w:p>
        </w:tc>
      </w:tr>
      <w:tr w:rsidR="00D46389" w:rsidRPr="00E475B4" w14:paraId="62647610" w14:textId="77777777" w:rsidTr="00402607">
        <w:tc>
          <w:tcPr>
            <w:tcW w:w="4434" w:type="dxa"/>
            <w:tcBorders>
              <w:top w:val="single" w:sz="6" w:space="0" w:color="000000"/>
              <w:left w:val="single" w:sz="6" w:space="0" w:color="000000"/>
              <w:bottom w:val="single" w:sz="6" w:space="0" w:color="000000"/>
              <w:right w:val="single" w:sz="6" w:space="0" w:color="000000"/>
            </w:tcBorders>
          </w:tcPr>
          <w:p w14:paraId="6FE2016E" w14:textId="77777777" w:rsidR="00D46389" w:rsidRPr="00E475B4" w:rsidRDefault="00D46389" w:rsidP="00402607">
            <w:pPr>
              <w:pStyle w:val="Szvegtrzs"/>
              <w:spacing w:after="0"/>
            </w:pPr>
            <w:r w:rsidRPr="00E475B4">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14:paraId="4C5DCF6C" w14:textId="77777777" w:rsidR="00D46389" w:rsidRPr="00E475B4" w:rsidRDefault="00D46389" w:rsidP="00402607">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45EB42D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D6F2AE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CCEF8F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B31724C"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2FA964B" w14:textId="77777777" w:rsidR="00D46389" w:rsidRPr="00E475B4" w:rsidRDefault="00D46389" w:rsidP="00402607">
            <w:pPr>
              <w:pStyle w:val="Szvegtrzs"/>
              <w:spacing w:after="0"/>
            </w:pPr>
          </w:p>
        </w:tc>
      </w:tr>
    </w:tbl>
    <w:p w14:paraId="43123435" w14:textId="77777777" w:rsidR="00D46389" w:rsidRPr="00E475B4" w:rsidRDefault="00D46389" w:rsidP="00D46389">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2C69B16B" w14:textId="77777777" w:rsidR="00D46389" w:rsidRPr="00E475B4" w:rsidRDefault="00D46389" w:rsidP="00D46389">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6DC81961" w14:textId="77777777" w:rsidR="00D46389" w:rsidRPr="00E475B4" w:rsidRDefault="00D46389" w:rsidP="00D46389">
      <w:pPr>
        <w:pStyle w:val="Szvegtrzs"/>
        <w:spacing w:before="220" w:after="0"/>
        <w:jc w:val="both"/>
      </w:pPr>
      <w:r w:rsidRPr="00E475B4">
        <w:rPr>
          <w:i/>
          <w:iCs/>
        </w:rPr>
        <w:t>A kérelemhez mellékelni kell</w:t>
      </w:r>
      <w:r w:rsidRPr="00E475B4">
        <w:t xml:space="preserve"> </w:t>
      </w:r>
      <w:r w:rsidRPr="00E475B4">
        <w:rPr>
          <w:i/>
          <w:iCs/>
        </w:rPr>
        <w:t>a háziorvos vagy szakorvos által felírt, a kérelmező személyes szükségletének kielégítéséhez szükséges gyógyászati segédeszköz költségét igazoló hivatalos dokumentumot.</w:t>
      </w:r>
    </w:p>
    <w:p w14:paraId="30829154" w14:textId="77777777" w:rsidR="00D46389" w:rsidRPr="00E475B4" w:rsidRDefault="00D46389" w:rsidP="00D46389">
      <w:pPr>
        <w:pStyle w:val="Szvegtrzs"/>
        <w:spacing w:before="220" w:after="0"/>
        <w:jc w:val="both"/>
      </w:pPr>
      <w:r w:rsidRPr="00E475B4">
        <w:t xml:space="preserve">5. </w:t>
      </w:r>
      <w:r w:rsidRPr="00E475B4">
        <w:rPr>
          <w:b/>
          <w:bCs/>
        </w:rPr>
        <w:t>Nyilatkozatok:</w:t>
      </w:r>
    </w:p>
    <w:p w14:paraId="1C0E1D5B" w14:textId="77777777" w:rsidR="00D46389" w:rsidRPr="00E475B4" w:rsidRDefault="00D46389" w:rsidP="00D46389">
      <w:pPr>
        <w:pStyle w:val="Szvegtrzs"/>
        <w:spacing w:before="220" w:after="0"/>
        <w:jc w:val="both"/>
      </w:pPr>
      <w:r w:rsidRPr="00E475B4">
        <w:t>Felelősségem tudatában kijelentem, hogy a jelen kérelemben foglalt közölt adatok és nyilatkozataim a valóságnak megfelelnek.</w:t>
      </w:r>
    </w:p>
    <w:p w14:paraId="6488FDBB"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767AC852" w14:textId="77777777" w:rsidR="00D46389" w:rsidRPr="00E475B4" w:rsidRDefault="00D46389" w:rsidP="00D46389">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5F63E660" w14:textId="77777777" w:rsidR="00D46389" w:rsidRPr="00E475B4" w:rsidRDefault="00D46389" w:rsidP="00D46389">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1689E2FE" w14:textId="77777777" w:rsidR="00D46389" w:rsidRPr="00E475B4" w:rsidRDefault="00D46389" w:rsidP="00D46389">
      <w:pPr>
        <w:pStyle w:val="Szvegtrzs"/>
        <w:spacing w:before="220" w:after="0"/>
      </w:pPr>
      <w:r w:rsidRPr="00E475B4">
        <w:t>Dátum: ......................................................</w:t>
      </w:r>
    </w:p>
    <w:p w14:paraId="42D5F640" w14:textId="77777777" w:rsidR="00D46389" w:rsidRPr="00E475B4" w:rsidRDefault="00D46389" w:rsidP="00D46389">
      <w:pPr>
        <w:pStyle w:val="Szvegtrzs"/>
        <w:spacing w:before="220" w:after="0"/>
        <w:rPr>
          <w:i/>
          <w:iCs/>
        </w:rPr>
      </w:pPr>
      <w:r w:rsidRPr="00E475B4">
        <w:rPr>
          <w:i/>
          <w:iCs/>
        </w:rPr>
        <w:t>..................................................................</w:t>
      </w:r>
    </w:p>
    <w:p w14:paraId="2554D622" w14:textId="77777777" w:rsidR="00D46389" w:rsidRPr="00E475B4" w:rsidRDefault="00D46389" w:rsidP="00D46389">
      <w:pPr>
        <w:pStyle w:val="Szvegtrzs"/>
        <w:spacing w:before="220" w:after="0"/>
      </w:pPr>
      <w:r w:rsidRPr="00E475B4">
        <w:t>kérelmező vagy törvényes képviselőjének aláírása</w:t>
      </w:r>
      <w:r w:rsidRPr="00E475B4">
        <w:br w:type="page"/>
      </w:r>
    </w:p>
    <w:p w14:paraId="42A7AADF" w14:textId="77777777" w:rsidR="00D46389" w:rsidRPr="00E475B4" w:rsidRDefault="00D46389" w:rsidP="00D46389">
      <w:pPr>
        <w:pStyle w:val="Szvegtrzs"/>
        <w:jc w:val="right"/>
        <w:rPr>
          <w:i/>
          <w:iCs/>
          <w:u w:val="single"/>
        </w:rPr>
      </w:pPr>
      <w:r w:rsidRPr="00E475B4">
        <w:rPr>
          <w:i/>
          <w:iCs/>
          <w:u w:val="single"/>
        </w:rPr>
        <w:lastRenderedPageBreak/>
        <w:t>6. melléklet</w:t>
      </w:r>
    </w:p>
    <w:p w14:paraId="355302A8" w14:textId="77777777" w:rsidR="00D46389" w:rsidRPr="00E475B4" w:rsidRDefault="00D46389" w:rsidP="00D46389">
      <w:pPr>
        <w:pStyle w:val="Szvegtrzs"/>
        <w:spacing w:before="240" w:after="480"/>
        <w:jc w:val="center"/>
        <w:rPr>
          <w:b/>
          <w:bCs/>
        </w:rPr>
      </w:pPr>
      <w:r w:rsidRPr="00E475B4">
        <w:rPr>
          <w:b/>
          <w:bCs/>
        </w:rPr>
        <w:t>KÉRELEM, NYILATKOZAT</w:t>
      </w:r>
    </w:p>
    <w:p w14:paraId="4C99B21C" w14:textId="77777777" w:rsidR="00D46389" w:rsidRPr="00E475B4" w:rsidRDefault="00D46389" w:rsidP="00D46389">
      <w:pPr>
        <w:pStyle w:val="Szvegtrzs"/>
        <w:spacing w:before="220" w:after="0"/>
        <w:jc w:val="center"/>
        <w:rPr>
          <w:b/>
          <w:bCs/>
        </w:rPr>
      </w:pPr>
      <w:r w:rsidRPr="00E475B4">
        <w:rPr>
          <w:b/>
          <w:bCs/>
        </w:rPr>
        <w:t>Felsőoktatási települési támogatás igényléséhez</w:t>
      </w:r>
    </w:p>
    <w:p w14:paraId="3F52B629" w14:textId="77777777" w:rsidR="00D46389" w:rsidRPr="00E475B4" w:rsidRDefault="00D46389" w:rsidP="00D46389">
      <w:pPr>
        <w:pStyle w:val="Szvegtrzs"/>
        <w:spacing w:before="220" w:after="0"/>
        <w:jc w:val="both"/>
      </w:pPr>
      <w:r w:rsidRPr="00E475B4">
        <w:t>A nyomtatványt kérjük olvashatóan kitölteni, illetve a megfelelő válaszokat aláhúzni, bekarikázni szíveskedjen.</w:t>
      </w:r>
    </w:p>
    <w:p w14:paraId="63232280" w14:textId="77777777" w:rsidR="00D46389" w:rsidRPr="00E475B4" w:rsidRDefault="00D46389" w:rsidP="00D46389">
      <w:pPr>
        <w:pStyle w:val="Szvegtrzs"/>
        <w:spacing w:before="220" w:after="0"/>
        <w:jc w:val="both"/>
      </w:pPr>
      <w:r w:rsidRPr="00E475B4">
        <w:t xml:space="preserve">1. </w:t>
      </w:r>
      <w:r w:rsidRPr="00E475B4">
        <w:rPr>
          <w:b/>
          <w:bCs/>
        </w:rPr>
        <w:t>Kérelmező adatai:</w:t>
      </w:r>
    </w:p>
    <w:p w14:paraId="55EF8002" w14:textId="77777777" w:rsidR="00D46389" w:rsidRPr="00E475B4" w:rsidRDefault="00D46389" w:rsidP="00D46389">
      <w:pPr>
        <w:pStyle w:val="Szvegtrzs"/>
        <w:spacing w:before="220" w:after="0"/>
        <w:jc w:val="both"/>
      </w:pPr>
      <w:r w:rsidRPr="00E475B4">
        <w:t>Kérelmező neve: ……………………………………………………………………………</w:t>
      </w:r>
    </w:p>
    <w:p w14:paraId="600EC210" w14:textId="77777777" w:rsidR="00D46389" w:rsidRPr="00E475B4" w:rsidRDefault="00D46389" w:rsidP="00D46389">
      <w:pPr>
        <w:pStyle w:val="Szvegtrzs"/>
        <w:spacing w:before="220" w:after="0"/>
        <w:jc w:val="both"/>
      </w:pPr>
      <w:r w:rsidRPr="00E475B4">
        <w:t>Kérelmező leánykori neve: …………………………………………………………………</w:t>
      </w:r>
    </w:p>
    <w:p w14:paraId="3137CAE3" w14:textId="77777777" w:rsidR="00D46389" w:rsidRPr="00E475B4" w:rsidRDefault="00D46389" w:rsidP="00D46389">
      <w:pPr>
        <w:pStyle w:val="Szvegtrzs"/>
        <w:spacing w:before="220" w:after="0"/>
        <w:jc w:val="both"/>
      </w:pPr>
      <w:r w:rsidRPr="00E475B4">
        <w:t>Kérelmező Társadalombiztosítási Azonosító Jele: …………………………………………</w:t>
      </w:r>
    </w:p>
    <w:p w14:paraId="446F2F98" w14:textId="77777777" w:rsidR="00D46389" w:rsidRPr="00E475B4" w:rsidRDefault="00D46389" w:rsidP="00D46389">
      <w:pPr>
        <w:pStyle w:val="Szvegtrzs"/>
        <w:spacing w:before="220" w:after="0"/>
        <w:jc w:val="both"/>
      </w:pPr>
      <w:r w:rsidRPr="00E475B4">
        <w:t>Adóazonosító jele</w:t>
      </w:r>
      <w:proofErr w:type="gramStart"/>
      <w:r w:rsidRPr="00E475B4">
        <w:t>: …</w:t>
      </w:r>
      <w:proofErr w:type="gramEnd"/>
      <w:r w:rsidRPr="00E475B4">
        <w:t>………………………………………………………………………..</w:t>
      </w:r>
    </w:p>
    <w:p w14:paraId="7881BED8" w14:textId="77777777" w:rsidR="00D46389" w:rsidRPr="00E475B4" w:rsidRDefault="00D46389" w:rsidP="00D46389">
      <w:pPr>
        <w:pStyle w:val="Szvegtrzs"/>
        <w:spacing w:before="220" w:after="0"/>
        <w:jc w:val="both"/>
      </w:pPr>
      <w:r w:rsidRPr="00E475B4">
        <w:t>Kérelmező születési helye, ideje: …………………………………………………………...</w:t>
      </w:r>
    </w:p>
    <w:p w14:paraId="24836280" w14:textId="77777777" w:rsidR="00D46389" w:rsidRPr="00E475B4" w:rsidRDefault="00D46389" w:rsidP="00D46389">
      <w:pPr>
        <w:pStyle w:val="Szvegtrzs"/>
        <w:spacing w:before="220" w:after="0"/>
        <w:jc w:val="both"/>
      </w:pPr>
      <w:r w:rsidRPr="00E475B4">
        <w:t>Kérelmező anyja neve: ……………………………………………………………………...</w:t>
      </w:r>
    </w:p>
    <w:p w14:paraId="5F66900E" w14:textId="77777777" w:rsidR="00D46389" w:rsidRPr="00E475B4" w:rsidRDefault="00D46389" w:rsidP="00D46389">
      <w:pPr>
        <w:pStyle w:val="Szvegtrzs"/>
        <w:spacing w:before="220" w:after="0"/>
        <w:jc w:val="both"/>
      </w:pPr>
      <w:r w:rsidRPr="00E475B4">
        <w:t>Számlavezető pénzintézet neve</w:t>
      </w:r>
      <w:proofErr w:type="gramStart"/>
      <w:r w:rsidRPr="00E475B4">
        <w:t>:……………………………………………………………..</w:t>
      </w:r>
      <w:proofErr w:type="gramEnd"/>
    </w:p>
    <w:p w14:paraId="7CB154D4" w14:textId="77777777" w:rsidR="00D46389" w:rsidRPr="00E475B4" w:rsidRDefault="00D46389" w:rsidP="00D46389">
      <w:pPr>
        <w:pStyle w:val="Szvegtrzs"/>
        <w:spacing w:before="220" w:after="0"/>
        <w:jc w:val="both"/>
      </w:pPr>
      <w:r w:rsidRPr="00E475B4">
        <w:t>Számlaszám</w:t>
      </w:r>
      <w:proofErr w:type="gramStart"/>
      <w:r w:rsidRPr="00E475B4">
        <w:t>:…………………………………………………………………………………</w:t>
      </w:r>
      <w:proofErr w:type="gramEnd"/>
    </w:p>
    <w:p w14:paraId="3A1050DC" w14:textId="77777777" w:rsidR="00D46389" w:rsidRPr="00E475B4" w:rsidRDefault="00D46389" w:rsidP="00D46389">
      <w:pPr>
        <w:pStyle w:val="Szvegtrzs"/>
        <w:spacing w:before="220" w:after="0"/>
        <w:jc w:val="both"/>
      </w:pPr>
      <w:r w:rsidRPr="00E475B4">
        <w:t>Kérelmező telefonszáma: …………………………………………………………………...</w:t>
      </w:r>
    </w:p>
    <w:p w14:paraId="1EFAEDE7" w14:textId="77777777" w:rsidR="00D46389" w:rsidRPr="00E475B4" w:rsidRDefault="00D46389" w:rsidP="00D46389">
      <w:pPr>
        <w:pStyle w:val="Szvegtrzs"/>
        <w:spacing w:before="220" w:after="0"/>
        <w:jc w:val="both"/>
      </w:pPr>
      <w:r w:rsidRPr="00E475B4">
        <w:t>Kérelmező állandó lakcíme:</w:t>
      </w:r>
    </w:p>
    <w:p w14:paraId="1B857290" w14:textId="77777777" w:rsidR="00D46389" w:rsidRPr="00E475B4" w:rsidRDefault="00D46389" w:rsidP="00D46389">
      <w:pPr>
        <w:pStyle w:val="Szvegtrzs"/>
        <w:spacing w:before="220" w:after="0"/>
        <w:jc w:val="both"/>
      </w:pPr>
      <w:r w:rsidRPr="00E475B4">
        <w:t>…………… irányító szám ……………………………………………. helység</w:t>
      </w:r>
    </w:p>
    <w:p w14:paraId="6988C844"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 xml:space="preserve"> utca …………………….. hsz. ……… em. ……………….. ajtó</w:t>
      </w:r>
    </w:p>
    <w:p w14:paraId="3F77BD42" w14:textId="77777777" w:rsidR="00D46389" w:rsidRPr="00E475B4" w:rsidRDefault="00D46389" w:rsidP="00D46389">
      <w:pPr>
        <w:pStyle w:val="Szvegtrzs"/>
        <w:spacing w:before="220" w:after="0"/>
        <w:jc w:val="both"/>
      </w:pPr>
      <w:r w:rsidRPr="00E475B4">
        <w:t>Kérelmező tartózkodási helye:</w:t>
      </w:r>
    </w:p>
    <w:p w14:paraId="6FA45DAC" w14:textId="77777777" w:rsidR="00D46389" w:rsidRPr="00E475B4" w:rsidRDefault="00D46389" w:rsidP="00D46389">
      <w:pPr>
        <w:pStyle w:val="Szvegtrzs"/>
        <w:spacing w:before="220" w:after="0"/>
        <w:jc w:val="both"/>
      </w:pPr>
      <w:r w:rsidRPr="00E475B4">
        <w:t>…………… irányító szám ……………………………………………. helység</w:t>
      </w:r>
    </w:p>
    <w:p w14:paraId="0FAA8161"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 xml:space="preserve"> utca …………………….. hsz. ……… em. ……………….. ajtó</w:t>
      </w:r>
    </w:p>
    <w:p w14:paraId="1B321D50" w14:textId="77777777" w:rsidR="00D46389" w:rsidRPr="00E475B4" w:rsidRDefault="00D46389" w:rsidP="00D46389">
      <w:pPr>
        <w:pStyle w:val="Szvegtrzs"/>
        <w:spacing w:before="220" w:after="0"/>
        <w:jc w:val="both"/>
      </w:pPr>
      <w:r w:rsidRPr="00E475B4">
        <w:t>Kérelmező állampolgársága</w:t>
      </w:r>
      <w:proofErr w:type="gramStart"/>
      <w:r w:rsidRPr="00E475B4">
        <w:t>: …</w:t>
      </w:r>
      <w:proofErr w:type="gramEnd"/>
      <w:r w:rsidRPr="00E475B4">
        <w:t>……………………………………………………………..</w:t>
      </w:r>
    </w:p>
    <w:p w14:paraId="6C9B4CF1" w14:textId="77777777" w:rsidR="00D46389" w:rsidRPr="00E475B4" w:rsidRDefault="00D46389" w:rsidP="00D46389">
      <w:pPr>
        <w:pStyle w:val="Szvegtrzs"/>
        <w:spacing w:before="220" w:after="0"/>
        <w:jc w:val="both"/>
      </w:pPr>
      <w:r w:rsidRPr="00E475B4">
        <w:t>A kérelmező idegenrendészeti státusza (nem magyar állampolgárság esetén):</w:t>
      </w:r>
    </w:p>
    <w:p w14:paraId="1CE3B350" w14:textId="77777777" w:rsidR="00D46389" w:rsidRPr="00E475B4" w:rsidRDefault="00D46389" w:rsidP="00D46389">
      <w:pPr>
        <w:pStyle w:val="Szvegtrzs"/>
        <w:spacing w:before="220" w:after="0"/>
        <w:jc w:val="both"/>
      </w:pPr>
      <w:r w:rsidRPr="00E475B4">
        <w:t>a.) szabad mozgás és tartózkodás jogával rendelkező, vagy</w:t>
      </w:r>
    </w:p>
    <w:p w14:paraId="6662BDFB" w14:textId="77777777" w:rsidR="00D46389" w:rsidRPr="00E475B4" w:rsidRDefault="00D46389" w:rsidP="00D46389">
      <w:pPr>
        <w:pStyle w:val="Szvegtrzs"/>
        <w:spacing w:before="220" w:after="0"/>
        <w:jc w:val="both"/>
      </w:pPr>
      <w:r w:rsidRPr="00E475B4">
        <w:t>b.) EU kék kártyával rendelkező, vagy</w:t>
      </w:r>
    </w:p>
    <w:p w14:paraId="751F2FAE" w14:textId="77777777" w:rsidR="00D46389" w:rsidRPr="00E475B4" w:rsidRDefault="00D46389" w:rsidP="00D46389">
      <w:pPr>
        <w:pStyle w:val="Szvegtrzs"/>
        <w:spacing w:before="220" w:after="0"/>
        <w:jc w:val="both"/>
      </w:pPr>
      <w:r w:rsidRPr="00E475B4">
        <w:t>c.) bevándorolt/letelepedett, vagy</w:t>
      </w:r>
    </w:p>
    <w:p w14:paraId="48751CD2" w14:textId="77777777" w:rsidR="00D46389" w:rsidRPr="00E475B4" w:rsidRDefault="00D46389" w:rsidP="00D46389">
      <w:pPr>
        <w:pStyle w:val="Szvegtrzs"/>
        <w:spacing w:before="220" w:after="0"/>
        <w:jc w:val="both"/>
      </w:pPr>
      <w:r w:rsidRPr="00E475B4">
        <w:t>d.) menekült/oltalmazott/hontalan.</w:t>
      </w:r>
    </w:p>
    <w:p w14:paraId="4FDF92CF" w14:textId="77777777" w:rsidR="00D46389" w:rsidRPr="00E475B4" w:rsidRDefault="00D46389" w:rsidP="00D46389">
      <w:pPr>
        <w:pStyle w:val="Szvegtrzs"/>
        <w:spacing w:before="220" w:after="0"/>
        <w:jc w:val="both"/>
      </w:pPr>
      <w:r w:rsidRPr="00E475B4">
        <w:t xml:space="preserve">Alulírott nyilatkozom, hogy </w:t>
      </w:r>
      <w:proofErr w:type="spellStart"/>
      <w:r w:rsidRPr="00E475B4">
        <w:t>Bursa</w:t>
      </w:r>
      <w:proofErr w:type="spellEnd"/>
      <w:r w:rsidRPr="00E475B4">
        <w:t xml:space="preserve"> Hungarica Felsőoktatási Önkormányzati Ösztöndíjpályázat keretében támogatásban</w:t>
      </w:r>
    </w:p>
    <w:p w14:paraId="4F0FE5F7" w14:textId="77777777" w:rsidR="00D46389" w:rsidRPr="00E475B4" w:rsidRDefault="00D46389" w:rsidP="00D46389">
      <w:pPr>
        <w:pStyle w:val="Szvegtrzs"/>
        <w:spacing w:before="220" w:after="0"/>
        <w:jc w:val="both"/>
      </w:pPr>
      <w:r w:rsidRPr="00E475B4">
        <w:lastRenderedPageBreak/>
        <w:t>□ részesülök.</w:t>
      </w:r>
    </w:p>
    <w:p w14:paraId="2FF61B9C" w14:textId="77777777" w:rsidR="00D46389" w:rsidRPr="00E475B4" w:rsidRDefault="00D46389" w:rsidP="00D46389">
      <w:pPr>
        <w:pStyle w:val="Szvegtrzs"/>
        <w:spacing w:before="220" w:after="0"/>
        <w:jc w:val="both"/>
      </w:pPr>
      <w:r w:rsidRPr="00E475B4">
        <w:t>□ nem részesülök.</w:t>
      </w:r>
    </w:p>
    <w:p w14:paraId="0F8DF236" w14:textId="77777777" w:rsidR="00D46389" w:rsidRPr="00E475B4" w:rsidRDefault="00D46389" w:rsidP="00D46389">
      <w:pPr>
        <w:pStyle w:val="Szvegtrzs"/>
        <w:spacing w:before="220" w:after="0"/>
        <w:jc w:val="both"/>
      </w:pPr>
      <w:r w:rsidRPr="00E475B4">
        <w:t xml:space="preserve">2. </w:t>
      </w:r>
      <w:r w:rsidRPr="00E475B4">
        <w:rPr>
          <w:b/>
          <w:bCs/>
        </w:rPr>
        <w:t>Közös háztartásban élők adatai:</w:t>
      </w:r>
    </w:p>
    <w:p w14:paraId="5391C07B" w14:textId="77777777" w:rsidR="00D46389" w:rsidRPr="00E475B4" w:rsidRDefault="00D46389" w:rsidP="00D46389">
      <w:pPr>
        <w:pStyle w:val="Szvegtrzs"/>
        <w:spacing w:before="220" w:after="0"/>
        <w:jc w:val="both"/>
      </w:pPr>
      <w:r w:rsidRPr="00E475B4">
        <w:t xml:space="preserve">Név </w:t>
      </w:r>
      <w:proofErr w:type="spellStart"/>
      <w:r w:rsidRPr="00E475B4">
        <w:t>Szül.hely</w:t>
      </w:r>
      <w:proofErr w:type="spellEnd"/>
      <w:r w:rsidRPr="00E475B4">
        <w:t>, idő Anyja neve rokoni kapcsolat</w:t>
      </w:r>
    </w:p>
    <w:p w14:paraId="199217BC" w14:textId="77777777" w:rsidR="00D46389" w:rsidRPr="00E475B4" w:rsidRDefault="00D46389" w:rsidP="00D46389">
      <w:pPr>
        <w:pStyle w:val="Szvegtrzs"/>
        <w:spacing w:before="220" w:after="0"/>
        <w:jc w:val="both"/>
      </w:pPr>
      <w:r w:rsidRPr="00E475B4">
        <w:t>megjelölése</w:t>
      </w:r>
    </w:p>
    <w:p w14:paraId="14A5541A" w14:textId="77777777" w:rsidR="00D46389" w:rsidRPr="00E475B4" w:rsidRDefault="00D46389" w:rsidP="00D46389">
      <w:pPr>
        <w:pStyle w:val="Szvegtrzs"/>
        <w:spacing w:before="220" w:after="0"/>
        <w:jc w:val="both"/>
      </w:pPr>
      <w:r w:rsidRPr="00E475B4">
        <w:t>1.…………………………………………………………………………………………………………………………………</w:t>
      </w:r>
    </w:p>
    <w:p w14:paraId="259823E4" w14:textId="77777777" w:rsidR="00D46389" w:rsidRPr="00E475B4" w:rsidRDefault="00D46389" w:rsidP="00D46389">
      <w:pPr>
        <w:pStyle w:val="Szvegtrzs"/>
        <w:spacing w:before="220" w:after="0"/>
        <w:jc w:val="both"/>
      </w:pPr>
      <w:r w:rsidRPr="00E475B4">
        <w:t>2.…………………………………………………………………………………………………………………………………</w:t>
      </w:r>
    </w:p>
    <w:p w14:paraId="58A5AF61" w14:textId="77777777" w:rsidR="00D46389" w:rsidRPr="00E475B4" w:rsidRDefault="00D46389" w:rsidP="00D46389">
      <w:pPr>
        <w:pStyle w:val="Szvegtrzs"/>
        <w:spacing w:before="220" w:after="0"/>
        <w:jc w:val="both"/>
      </w:pPr>
      <w:r w:rsidRPr="00E475B4">
        <w:t>3.……………………………………………………………………………………………………………………………….</w:t>
      </w:r>
    </w:p>
    <w:p w14:paraId="6745F600" w14:textId="77777777" w:rsidR="00D46389" w:rsidRPr="00E475B4" w:rsidRDefault="00D46389" w:rsidP="00D46389">
      <w:pPr>
        <w:pStyle w:val="Szvegtrzs"/>
        <w:spacing w:before="220" w:after="0"/>
        <w:jc w:val="both"/>
      </w:pPr>
      <w:r w:rsidRPr="00E475B4">
        <w:t>4.…………………………………………………………………………………………………………………………………</w:t>
      </w:r>
    </w:p>
    <w:p w14:paraId="01FB4F12" w14:textId="77777777" w:rsidR="00D46389" w:rsidRPr="00E475B4" w:rsidRDefault="00D46389" w:rsidP="00D46389">
      <w:pPr>
        <w:pStyle w:val="Szvegtrzs"/>
        <w:spacing w:before="220" w:after="0"/>
        <w:jc w:val="both"/>
      </w:pPr>
      <w:r w:rsidRPr="00E475B4">
        <w:t>5.…………………………………………………………………………………………………………………………………</w:t>
      </w:r>
    </w:p>
    <w:p w14:paraId="21151CB0" w14:textId="77777777" w:rsidR="00D46389" w:rsidRPr="00E475B4" w:rsidRDefault="00D46389" w:rsidP="00D46389">
      <w:pPr>
        <w:pStyle w:val="Szvegtrzs"/>
        <w:spacing w:before="220" w:after="0"/>
        <w:jc w:val="both"/>
      </w:pPr>
      <w:r w:rsidRPr="00E475B4">
        <w:t xml:space="preserve">3.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3C24C77D"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1FA59CA" w14:textId="77777777" w:rsidR="00D46389" w:rsidRPr="00E475B4" w:rsidRDefault="00D46389" w:rsidP="00402607">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3C5380A9" w14:textId="77777777" w:rsidR="00D46389" w:rsidRPr="00E475B4" w:rsidRDefault="00D46389" w:rsidP="00402607">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6A7BAAE9"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25588C7B"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51120A5F" w14:textId="77777777" w:rsidR="00D46389" w:rsidRPr="00E475B4" w:rsidRDefault="00D46389" w:rsidP="00402607">
            <w:pPr>
              <w:pStyle w:val="Szvegtrzs"/>
              <w:spacing w:after="0"/>
            </w:pPr>
            <w:r w:rsidRPr="00E475B4">
              <w:t>Összesen</w:t>
            </w:r>
          </w:p>
        </w:tc>
      </w:tr>
      <w:tr w:rsidR="00D46389" w:rsidRPr="00E475B4" w14:paraId="03D3F722"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A05CC3E"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7B794B7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7506E5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A4F6D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9F433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AE37BE3"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4148F8D" w14:textId="77777777" w:rsidR="00D46389" w:rsidRPr="00E475B4" w:rsidRDefault="00D46389" w:rsidP="00402607">
            <w:pPr>
              <w:pStyle w:val="Szvegtrzs"/>
              <w:spacing w:after="0"/>
            </w:pPr>
          </w:p>
        </w:tc>
      </w:tr>
      <w:tr w:rsidR="00D46389" w:rsidRPr="00E475B4" w14:paraId="341B1CC3"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5BC7DD5" w14:textId="77777777" w:rsidR="00D46389" w:rsidRPr="00E475B4" w:rsidRDefault="00D46389" w:rsidP="00402607">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B345435"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18F4A9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12DA52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F258D4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EA9C684"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2319B2F" w14:textId="77777777" w:rsidR="00D46389" w:rsidRPr="00E475B4" w:rsidRDefault="00D46389" w:rsidP="00402607">
            <w:pPr>
              <w:pStyle w:val="Szvegtrzs"/>
              <w:spacing w:after="0"/>
            </w:pPr>
          </w:p>
        </w:tc>
      </w:tr>
      <w:tr w:rsidR="00D46389" w:rsidRPr="00E475B4" w14:paraId="0F72E4F4"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F2B31A5" w14:textId="77777777" w:rsidR="00D46389" w:rsidRPr="00E475B4" w:rsidRDefault="00D46389" w:rsidP="00402607">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071C416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205408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E88E1B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4481A8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D2F4A7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A47CC3B" w14:textId="77777777" w:rsidR="00D46389" w:rsidRPr="00E475B4" w:rsidRDefault="00D46389" w:rsidP="00402607">
            <w:pPr>
              <w:pStyle w:val="Szvegtrzs"/>
              <w:spacing w:after="0"/>
            </w:pPr>
          </w:p>
        </w:tc>
      </w:tr>
      <w:tr w:rsidR="00D46389" w:rsidRPr="00E475B4" w14:paraId="48FF695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5C61F3C" w14:textId="77777777" w:rsidR="00D46389" w:rsidRPr="00E475B4" w:rsidRDefault="00D46389" w:rsidP="00402607">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5CA91C4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EAEEE0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7EEE77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31FD3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FCD250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C12D198" w14:textId="77777777" w:rsidR="00D46389" w:rsidRPr="00E475B4" w:rsidRDefault="00D46389" w:rsidP="00402607">
            <w:pPr>
              <w:pStyle w:val="Szvegtrzs"/>
              <w:spacing w:after="0"/>
            </w:pPr>
          </w:p>
        </w:tc>
      </w:tr>
      <w:tr w:rsidR="00D46389" w:rsidRPr="00E475B4" w14:paraId="0906EAED"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979267F" w14:textId="77777777" w:rsidR="00D46389" w:rsidRPr="00E475B4" w:rsidRDefault="00D46389" w:rsidP="00402607">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07C67B3B"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472368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CA3172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7BB6CB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C474C0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63C7950" w14:textId="77777777" w:rsidR="00D46389" w:rsidRPr="00E475B4" w:rsidRDefault="00D46389" w:rsidP="00402607">
            <w:pPr>
              <w:pStyle w:val="Szvegtrzs"/>
              <w:spacing w:after="0"/>
            </w:pPr>
          </w:p>
        </w:tc>
      </w:tr>
      <w:tr w:rsidR="00D46389" w:rsidRPr="00E475B4" w14:paraId="6EE35D7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96F391F" w14:textId="77777777" w:rsidR="00D46389" w:rsidRPr="00E475B4" w:rsidRDefault="00D46389" w:rsidP="00402607">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6AEF4ED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9B0CCF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EB3525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06A487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869EE6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2EC50C4" w14:textId="77777777" w:rsidR="00D46389" w:rsidRPr="00E475B4" w:rsidRDefault="00D46389" w:rsidP="00402607">
            <w:pPr>
              <w:pStyle w:val="Szvegtrzs"/>
              <w:spacing w:after="0"/>
            </w:pPr>
          </w:p>
        </w:tc>
      </w:tr>
      <w:tr w:rsidR="00D46389" w:rsidRPr="00E475B4" w14:paraId="1519F98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386B95D" w14:textId="77777777" w:rsidR="00D46389" w:rsidRPr="00E475B4" w:rsidRDefault="00D46389" w:rsidP="00402607">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0281F1B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E23A80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8F2734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83E68D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49542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12E37A7" w14:textId="77777777" w:rsidR="00D46389" w:rsidRPr="00E475B4" w:rsidRDefault="00D46389" w:rsidP="00402607">
            <w:pPr>
              <w:pStyle w:val="Szvegtrzs"/>
              <w:spacing w:after="0"/>
            </w:pPr>
          </w:p>
        </w:tc>
      </w:tr>
      <w:tr w:rsidR="00D46389" w:rsidRPr="00E475B4" w14:paraId="3C3983C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087880A" w14:textId="77777777" w:rsidR="00D46389" w:rsidRPr="00E475B4" w:rsidRDefault="00D46389" w:rsidP="00402607">
            <w:pPr>
              <w:pStyle w:val="Szvegtrzs"/>
              <w:spacing w:after="0"/>
            </w:pPr>
            <w:r w:rsidRPr="00E475B4">
              <w:t xml:space="preserve">8. Egyéb (különösen: kapott tartás-, </w:t>
            </w:r>
            <w:r w:rsidRPr="00E475B4">
              <w:lastRenderedPageBreak/>
              <w:t>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0A7ABE1B"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1DBB67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4F32CC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00A71D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BBE15E1"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65A2B3D" w14:textId="77777777" w:rsidR="00D46389" w:rsidRPr="00E475B4" w:rsidRDefault="00D46389" w:rsidP="00402607">
            <w:pPr>
              <w:pStyle w:val="Szvegtrzs"/>
              <w:spacing w:after="0"/>
            </w:pPr>
          </w:p>
        </w:tc>
      </w:tr>
      <w:tr w:rsidR="00D46389" w:rsidRPr="00E475B4" w14:paraId="6D73FF8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5802642" w14:textId="77777777" w:rsidR="00D46389" w:rsidRPr="00E475B4" w:rsidRDefault="00D46389" w:rsidP="00402607">
            <w:pPr>
              <w:pStyle w:val="Szvegtrzs"/>
              <w:spacing w:after="0"/>
            </w:pPr>
            <w:r w:rsidRPr="00E475B4">
              <w:lastRenderedPageBreak/>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20486CB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57FB84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CCF85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603A8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7B26931"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27A6B52" w14:textId="77777777" w:rsidR="00D46389" w:rsidRPr="00E475B4" w:rsidRDefault="00D46389" w:rsidP="00402607">
            <w:pPr>
              <w:pStyle w:val="Szvegtrzs"/>
              <w:spacing w:after="0"/>
            </w:pPr>
          </w:p>
        </w:tc>
      </w:tr>
      <w:tr w:rsidR="00D46389" w:rsidRPr="00E475B4" w14:paraId="236815F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61FD177" w14:textId="77777777" w:rsidR="00D46389" w:rsidRPr="00E475B4" w:rsidRDefault="00D46389" w:rsidP="00402607">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5DB384D7"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AFC184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3D26E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90A391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83D2B0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DA7A4BE" w14:textId="77777777" w:rsidR="00D46389" w:rsidRPr="00E475B4" w:rsidRDefault="00D46389" w:rsidP="00402607">
            <w:pPr>
              <w:pStyle w:val="Szvegtrzs"/>
              <w:spacing w:after="0"/>
            </w:pPr>
          </w:p>
        </w:tc>
      </w:tr>
      <w:tr w:rsidR="00D46389" w:rsidRPr="00E475B4" w14:paraId="56A83277"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6B208C9C" w14:textId="77777777" w:rsidR="00D46389" w:rsidRPr="00E475B4" w:rsidRDefault="00D46389" w:rsidP="00402607">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5ABF269F"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239759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1619EF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1C33A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9F7A522"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C86B3AF" w14:textId="77777777" w:rsidR="00D46389" w:rsidRPr="00E475B4" w:rsidRDefault="00D46389" w:rsidP="00402607">
            <w:pPr>
              <w:pStyle w:val="Szvegtrzs"/>
              <w:spacing w:after="0"/>
            </w:pPr>
          </w:p>
        </w:tc>
      </w:tr>
      <w:tr w:rsidR="00D46389" w:rsidRPr="00E475B4" w14:paraId="5562F631"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DA4DCAB" w14:textId="77777777" w:rsidR="00D46389" w:rsidRPr="00E475B4" w:rsidRDefault="00D46389" w:rsidP="00402607">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08B25302"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C2720C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2092A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0A8261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DCAAE2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388E26B" w14:textId="77777777" w:rsidR="00D46389" w:rsidRPr="00E475B4" w:rsidRDefault="00D46389" w:rsidP="00402607">
            <w:pPr>
              <w:pStyle w:val="Szvegtrzs"/>
              <w:spacing w:after="0"/>
            </w:pPr>
          </w:p>
        </w:tc>
      </w:tr>
      <w:tr w:rsidR="00D46389" w:rsidRPr="00E475B4" w14:paraId="3282745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08B8F0A" w14:textId="77777777" w:rsidR="00D46389" w:rsidRPr="00E475B4" w:rsidRDefault="00D46389" w:rsidP="00402607">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14FB594A"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99D198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E8A82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A88D4A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E5248A7"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5BA2DF8" w14:textId="77777777" w:rsidR="00D46389" w:rsidRPr="00E475B4" w:rsidRDefault="00D46389" w:rsidP="00402607">
            <w:pPr>
              <w:pStyle w:val="Szvegtrzs"/>
              <w:spacing w:after="0"/>
            </w:pPr>
          </w:p>
        </w:tc>
      </w:tr>
      <w:tr w:rsidR="00D46389" w:rsidRPr="00E475B4" w14:paraId="2511FF9A"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1B4E625" w14:textId="77777777" w:rsidR="00D46389" w:rsidRPr="00E475B4" w:rsidRDefault="00D46389" w:rsidP="00402607">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23EE056A"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D52838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8CD1F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25F0D2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3885BA6"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130B80F" w14:textId="77777777" w:rsidR="00D46389" w:rsidRPr="00E475B4" w:rsidRDefault="00D46389" w:rsidP="00402607">
            <w:pPr>
              <w:pStyle w:val="Szvegtrzs"/>
              <w:spacing w:after="0"/>
            </w:pPr>
          </w:p>
        </w:tc>
      </w:tr>
    </w:tbl>
    <w:p w14:paraId="3E877CDB" w14:textId="77777777" w:rsidR="00D46389" w:rsidRPr="00E475B4" w:rsidRDefault="00D46389" w:rsidP="00D46389">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6ECDA317" w14:textId="77777777" w:rsidR="00D46389" w:rsidRPr="00E475B4" w:rsidRDefault="00D46389" w:rsidP="00D46389">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 az adott félévre vonatkozó aktív hallgatói jogviszonyt igazoló dokumentumot.</w:t>
      </w:r>
    </w:p>
    <w:p w14:paraId="61F698C6" w14:textId="77777777" w:rsidR="00D46389" w:rsidRPr="00E475B4" w:rsidRDefault="00D46389" w:rsidP="00D46389">
      <w:pPr>
        <w:pStyle w:val="Szvegtrzs"/>
        <w:spacing w:before="220" w:after="0"/>
        <w:jc w:val="both"/>
      </w:pPr>
      <w:r w:rsidRPr="00E475B4">
        <w:t xml:space="preserve">4. </w:t>
      </w:r>
      <w:r w:rsidRPr="00E475B4">
        <w:rPr>
          <w:b/>
          <w:bCs/>
        </w:rPr>
        <w:t>Nyilatkozatok:</w:t>
      </w:r>
    </w:p>
    <w:p w14:paraId="4C4FC1AA" w14:textId="77777777" w:rsidR="00D46389" w:rsidRPr="00E475B4" w:rsidRDefault="00D46389" w:rsidP="00D46389">
      <w:pPr>
        <w:pStyle w:val="Szvegtrzs"/>
        <w:spacing w:before="220" w:after="0"/>
        <w:jc w:val="both"/>
      </w:pPr>
      <w:r w:rsidRPr="00E475B4">
        <w:t>Felelősségem tudatában kijelentem,</w:t>
      </w:r>
      <w:r w:rsidRPr="00E475B4">
        <w:rPr>
          <w:b/>
          <w:bCs/>
        </w:rPr>
        <w:t xml:space="preserve"> hogy a jelen kérelemben foglalt közölt adatok és nyilatkozataim a valóságnak megfelelnek.</w:t>
      </w:r>
    </w:p>
    <w:p w14:paraId="2AC57984"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74D37FDC" w14:textId="77777777" w:rsidR="00D46389" w:rsidRPr="00E475B4" w:rsidRDefault="00D46389" w:rsidP="00D46389">
      <w:pPr>
        <w:pStyle w:val="Szvegtrzs"/>
        <w:spacing w:before="220" w:after="0"/>
        <w:jc w:val="both"/>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70DD22FD" w14:textId="77777777" w:rsidR="00D46389" w:rsidRPr="00E475B4" w:rsidRDefault="00D46389" w:rsidP="00D46389">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6E943EB7" w14:textId="77777777" w:rsidR="00D46389" w:rsidRPr="00E475B4" w:rsidRDefault="00D46389" w:rsidP="00D46389">
      <w:pPr>
        <w:pStyle w:val="Szvegtrzs"/>
        <w:spacing w:before="220" w:after="0"/>
        <w:rPr>
          <w:b/>
          <w:bCs/>
        </w:rPr>
      </w:pPr>
      <w:r w:rsidRPr="00E475B4">
        <w:rPr>
          <w:b/>
          <w:bCs/>
        </w:rPr>
        <w:t>Dátum: ......................................................</w:t>
      </w:r>
    </w:p>
    <w:p w14:paraId="4836E798" w14:textId="77777777" w:rsidR="00D46389" w:rsidRPr="00E475B4" w:rsidRDefault="00D46389" w:rsidP="00D46389">
      <w:pPr>
        <w:pStyle w:val="Szvegtrzs"/>
        <w:spacing w:before="220" w:after="0"/>
        <w:rPr>
          <w:i/>
          <w:iCs/>
        </w:rPr>
      </w:pPr>
      <w:r w:rsidRPr="00E475B4">
        <w:rPr>
          <w:i/>
          <w:iCs/>
        </w:rPr>
        <w:t>...................................................................</w:t>
      </w:r>
    </w:p>
    <w:p w14:paraId="7D5F8875" w14:textId="77777777" w:rsidR="00D46389" w:rsidRPr="00E475B4" w:rsidRDefault="00D46389" w:rsidP="00D46389">
      <w:pPr>
        <w:pStyle w:val="Szvegtrzs"/>
        <w:spacing w:before="220" w:after="0"/>
      </w:pPr>
      <w:r w:rsidRPr="00E475B4">
        <w:t>kérelmező vagy törvényes képviselőjének aláírása</w:t>
      </w:r>
      <w:r w:rsidRPr="00E475B4">
        <w:br w:type="page"/>
      </w:r>
    </w:p>
    <w:p w14:paraId="5502F354" w14:textId="77777777" w:rsidR="00D46389" w:rsidRPr="00E475B4" w:rsidRDefault="00D46389" w:rsidP="00D46389">
      <w:pPr>
        <w:pStyle w:val="Szvegtrzs"/>
        <w:jc w:val="right"/>
        <w:rPr>
          <w:i/>
          <w:iCs/>
          <w:u w:val="single"/>
        </w:rPr>
      </w:pPr>
      <w:r w:rsidRPr="00E475B4">
        <w:rPr>
          <w:i/>
          <w:iCs/>
          <w:u w:val="single"/>
        </w:rPr>
        <w:lastRenderedPageBreak/>
        <w:t>7. melléklet</w:t>
      </w:r>
    </w:p>
    <w:p w14:paraId="6D3DBD0C" w14:textId="77777777" w:rsidR="00D46389" w:rsidRPr="00E475B4" w:rsidRDefault="00D46389" w:rsidP="00D46389">
      <w:pPr>
        <w:pStyle w:val="Szvegtrzs"/>
        <w:spacing w:before="240" w:after="480"/>
        <w:jc w:val="center"/>
        <w:rPr>
          <w:b/>
          <w:bCs/>
        </w:rPr>
      </w:pPr>
      <w:r w:rsidRPr="00E475B4">
        <w:rPr>
          <w:b/>
          <w:bCs/>
        </w:rPr>
        <w:t>KÉRELEM, NYILATKOZAT</w:t>
      </w:r>
    </w:p>
    <w:p w14:paraId="748A65E6" w14:textId="77777777" w:rsidR="00D46389" w:rsidRPr="00E475B4" w:rsidRDefault="00D46389" w:rsidP="00D46389">
      <w:pPr>
        <w:pStyle w:val="Szvegtrzs"/>
        <w:spacing w:before="220" w:after="0"/>
        <w:jc w:val="center"/>
      </w:pPr>
      <w:r w:rsidRPr="00E475B4">
        <w:t>egyszeri települési támogatás igényléséhez</w:t>
      </w:r>
    </w:p>
    <w:p w14:paraId="7C742229" w14:textId="77777777" w:rsidR="00D46389" w:rsidRPr="00E475B4" w:rsidRDefault="00D46389" w:rsidP="00D46389">
      <w:pPr>
        <w:pStyle w:val="Szvegtrzs"/>
        <w:spacing w:before="220" w:after="0"/>
      </w:pPr>
      <w:r w:rsidRPr="00E475B4">
        <w:t>A nyomtatványt kérjük olvashatóan kitölteni, illetve a megfelelő válaszokat aláhúzni, bekarikázni szíveskedjen.</w:t>
      </w:r>
    </w:p>
    <w:p w14:paraId="0E4F779B" w14:textId="77777777" w:rsidR="00D46389" w:rsidRPr="00E475B4" w:rsidRDefault="00D46389" w:rsidP="00D46389">
      <w:pPr>
        <w:pStyle w:val="Szvegtrzs"/>
        <w:spacing w:before="220" w:after="0"/>
      </w:pPr>
      <w:r w:rsidRPr="00E475B4">
        <w:rPr>
          <w:b/>
          <w:bCs/>
        </w:rPr>
        <w:t>Alulírott kérem, hogy részemre egyszeri települési támogatásra való jogosultságot szíveskedjenek megállapítani.</w:t>
      </w:r>
    </w:p>
    <w:p w14:paraId="19AC40C4" w14:textId="77777777" w:rsidR="00D46389" w:rsidRPr="00E475B4" w:rsidRDefault="00D46389" w:rsidP="00D46389">
      <w:pPr>
        <w:pStyle w:val="Szvegtrzs"/>
        <w:spacing w:before="220" w:after="0"/>
        <w:jc w:val="both"/>
      </w:pPr>
      <w:r w:rsidRPr="00E475B4">
        <w:t xml:space="preserve">1. </w:t>
      </w:r>
      <w:r w:rsidRPr="00E475B4">
        <w:rPr>
          <w:b/>
          <w:bCs/>
        </w:rPr>
        <w:t>Kérelmező adatai:</w:t>
      </w:r>
    </w:p>
    <w:p w14:paraId="003D4F50" w14:textId="77777777" w:rsidR="00D46389" w:rsidRPr="00E475B4" w:rsidRDefault="00D46389" w:rsidP="00D46389">
      <w:pPr>
        <w:pStyle w:val="Szvegtrzs"/>
        <w:spacing w:before="220" w:after="0"/>
        <w:jc w:val="both"/>
      </w:pPr>
      <w:r w:rsidRPr="00E475B4">
        <w:t>Kérelmező neve: ……………………………………………………………………………</w:t>
      </w:r>
    </w:p>
    <w:p w14:paraId="4B1854B4" w14:textId="77777777" w:rsidR="00D46389" w:rsidRPr="00E475B4" w:rsidRDefault="00D46389" w:rsidP="00D46389">
      <w:pPr>
        <w:pStyle w:val="Szvegtrzs"/>
        <w:spacing w:before="220" w:after="0"/>
        <w:jc w:val="both"/>
      </w:pPr>
      <w:r w:rsidRPr="00E475B4">
        <w:t>Kérelmező leánykori neve: …………………………………………………………………</w:t>
      </w:r>
    </w:p>
    <w:p w14:paraId="7F765069" w14:textId="77777777" w:rsidR="00D46389" w:rsidRPr="00E475B4" w:rsidRDefault="00D46389" w:rsidP="00D46389">
      <w:pPr>
        <w:pStyle w:val="Szvegtrzs"/>
        <w:spacing w:before="220" w:after="0"/>
        <w:jc w:val="both"/>
      </w:pPr>
      <w:r w:rsidRPr="00E475B4">
        <w:t>Kérelmező Társadalombiztosítási Azonosító Jele: …………………………………………</w:t>
      </w:r>
    </w:p>
    <w:p w14:paraId="78F7BE42" w14:textId="77777777" w:rsidR="00D46389" w:rsidRPr="00E475B4" w:rsidRDefault="00D46389" w:rsidP="00D46389">
      <w:pPr>
        <w:pStyle w:val="Szvegtrzs"/>
        <w:spacing w:before="220" w:after="0"/>
      </w:pPr>
      <w:r w:rsidRPr="00E475B4">
        <w:t>Adóazonosító jele</w:t>
      </w:r>
      <w:proofErr w:type="gramStart"/>
      <w:r w:rsidRPr="00E475B4">
        <w:t>: …</w:t>
      </w:r>
      <w:proofErr w:type="gramEnd"/>
      <w:r w:rsidRPr="00E475B4">
        <w:t>………………………………………………………………………..</w:t>
      </w:r>
    </w:p>
    <w:p w14:paraId="534ADC64" w14:textId="77777777" w:rsidR="00D46389" w:rsidRPr="00E475B4" w:rsidRDefault="00D46389" w:rsidP="00D46389">
      <w:pPr>
        <w:pStyle w:val="Szvegtrzs"/>
        <w:spacing w:before="220" w:after="0"/>
        <w:jc w:val="both"/>
      </w:pPr>
      <w:r w:rsidRPr="00E475B4">
        <w:t>Kérelmező születési helye, ideje: …………………………………………………………...</w:t>
      </w:r>
    </w:p>
    <w:p w14:paraId="79F5D040" w14:textId="77777777" w:rsidR="00D46389" w:rsidRPr="00E475B4" w:rsidRDefault="00D46389" w:rsidP="00D46389">
      <w:pPr>
        <w:pStyle w:val="Szvegtrzs"/>
        <w:spacing w:before="220" w:after="0"/>
        <w:jc w:val="both"/>
      </w:pPr>
      <w:r w:rsidRPr="00E475B4">
        <w:t>Kérelmező anyja neve: ……………………………………………………………………...</w:t>
      </w:r>
    </w:p>
    <w:p w14:paraId="664324FA" w14:textId="77777777" w:rsidR="00D46389" w:rsidRPr="00E475B4" w:rsidRDefault="00D46389" w:rsidP="00D46389">
      <w:pPr>
        <w:pStyle w:val="Szvegtrzs"/>
        <w:spacing w:before="220" w:after="0"/>
      </w:pPr>
      <w:r w:rsidRPr="00E475B4">
        <w:t>Kérelmező állandó lakcíme:</w:t>
      </w:r>
    </w:p>
    <w:p w14:paraId="38EE833B" w14:textId="77777777" w:rsidR="00D46389" w:rsidRPr="00E475B4" w:rsidRDefault="00D46389" w:rsidP="00D46389">
      <w:pPr>
        <w:pStyle w:val="Szvegtrzs"/>
        <w:spacing w:before="220" w:after="0"/>
      </w:pPr>
      <w:r w:rsidRPr="00E475B4">
        <w:t>…………… irányító szám ……………………………………………. helység</w:t>
      </w:r>
    </w:p>
    <w:p w14:paraId="312D444D" w14:textId="77777777" w:rsidR="00D46389" w:rsidRPr="00E475B4" w:rsidRDefault="00D46389" w:rsidP="00D46389">
      <w:pPr>
        <w:pStyle w:val="Szvegtrzs"/>
        <w:spacing w:before="220" w:after="0"/>
      </w:pPr>
      <w:r w:rsidRPr="00E475B4">
        <w:t>…</w:t>
      </w:r>
      <w:proofErr w:type="gramStart"/>
      <w:r w:rsidRPr="00E475B4">
        <w:t>…………………</w:t>
      </w:r>
      <w:proofErr w:type="gramEnd"/>
      <w:r w:rsidRPr="00E475B4">
        <w:t xml:space="preserve"> utca …………………….. hsz. ……… em. ……………….. ajtó</w:t>
      </w:r>
    </w:p>
    <w:p w14:paraId="30A21DF5" w14:textId="77777777" w:rsidR="00D46389" w:rsidRPr="00E475B4" w:rsidRDefault="00D46389" w:rsidP="00D46389">
      <w:pPr>
        <w:pStyle w:val="Szvegtrzs"/>
        <w:spacing w:before="220" w:after="0"/>
      </w:pPr>
      <w:r w:rsidRPr="00E475B4">
        <w:t>Kérelmező tartózkodási helye:</w:t>
      </w:r>
    </w:p>
    <w:p w14:paraId="56640DA1" w14:textId="77777777" w:rsidR="00D46389" w:rsidRPr="00E475B4" w:rsidRDefault="00D46389" w:rsidP="00D46389">
      <w:pPr>
        <w:pStyle w:val="Szvegtrzs"/>
        <w:spacing w:before="220" w:after="0"/>
      </w:pPr>
      <w:r w:rsidRPr="00E475B4">
        <w:t>…………… irányító szám ……………………………………………. helység</w:t>
      </w:r>
    </w:p>
    <w:p w14:paraId="576BBA38" w14:textId="77777777" w:rsidR="00D46389" w:rsidRPr="00E475B4" w:rsidRDefault="00D46389" w:rsidP="00D46389">
      <w:pPr>
        <w:pStyle w:val="Szvegtrzs"/>
        <w:spacing w:before="220" w:after="0"/>
      </w:pPr>
      <w:r w:rsidRPr="00E475B4">
        <w:t>…</w:t>
      </w:r>
      <w:proofErr w:type="gramStart"/>
      <w:r w:rsidRPr="00E475B4">
        <w:t>…………………</w:t>
      </w:r>
      <w:proofErr w:type="gramEnd"/>
      <w:r w:rsidRPr="00E475B4">
        <w:t xml:space="preserve"> utca …………………….. hsz. ……… em. ……………….. ajtó</w:t>
      </w:r>
    </w:p>
    <w:p w14:paraId="5AD3E34A" w14:textId="77777777" w:rsidR="00D46389" w:rsidRPr="00E475B4" w:rsidRDefault="00D46389" w:rsidP="00D46389">
      <w:pPr>
        <w:pStyle w:val="Szvegtrzs"/>
        <w:spacing w:before="220" w:after="0"/>
        <w:jc w:val="both"/>
      </w:pPr>
      <w:r w:rsidRPr="00E475B4">
        <w:t>Kérelmező állampolgársága</w:t>
      </w:r>
      <w:proofErr w:type="gramStart"/>
      <w:r w:rsidRPr="00E475B4">
        <w:t>: …</w:t>
      </w:r>
      <w:proofErr w:type="gramEnd"/>
      <w:r w:rsidRPr="00E475B4">
        <w:t>……………………………………………………………..</w:t>
      </w:r>
    </w:p>
    <w:p w14:paraId="0DC36BC5" w14:textId="77777777" w:rsidR="00D46389" w:rsidRPr="00E475B4" w:rsidRDefault="00D46389" w:rsidP="00D46389">
      <w:pPr>
        <w:pStyle w:val="Szvegtrzs"/>
        <w:spacing w:before="220" w:after="0"/>
        <w:jc w:val="both"/>
      </w:pPr>
      <w:r w:rsidRPr="00E475B4">
        <w:t>Számlavezető pénzintézet neve</w:t>
      </w:r>
      <w:proofErr w:type="gramStart"/>
      <w:r w:rsidRPr="00E475B4">
        <w:t>:……………………………………………………………..</w:t>
      </w:r>
      <w:proofErr w:type="gramEnd"/>
    </w:p>
    <w:p w14:paraId="1D0A2EE6" w14:textId="77777777" w:rsidR="00D46389" w:rsidRPr="00E475B4" w:rsidRDefault="00D46389" w:rsidP="00D46389">
      <w:pPr>
        <w:pStyle w:val="Szvegtrzs"/>
        <w:spacing w:before="220" w:after="0"/>
        <w:jc w:val="both"/>
      </w:pPr>
      <w:r w:rsidRPr="00E475B4">
        <w:t>Számlaszám (amennyiben a támogatást számlára utalással kéri):</w:t>
      </w:r>
    </w:p>
    <w:p w14:paraId="2AB5E83A" w14:textId="77777777" w:rsidR="00D46389" w:rsidRPr="00E475B4" w:rsidRDefault="00D46389" w:rsidP="00D46389">
      <w:pPr>
        <w:pStyle w:val="Szvegtrzs"/>
        <w:spacing w:before="220" w:after="0"/>
        <w:jc w:val="both"/>
      </w:pPr>
      <w:r w:rsidRPr="00E475B4">
        <w:t>…………………………………………………………………………………</w:t>
      </w:r>
    </w:p>
    <w:p w14:paraId="1F9AB52A" w14:textId="77777777" w:rsidR="00D46389" w:rsidRPr="00E475B4" w:rsidRDefault="00D46389" w:rsidP="00D46389">
      <w:pPr>
        <w:pStyle w:val="Szvegtrzs"/>
        <w:spacing w:before="220" w:after="0"/>
      </w:pPr>
      <w:r w:rsidRPr="00E475B4">
        <w:t>A kérelmező idegenrendészeti státusza (nem magyar állampolgárság esetén):</w:t>
      </w:r>
    </w:p>
    <w:p w14:paraId="0D24D9AA" w14:textId="77777777" w:rsidR="00D46389" w:rsidRPr="00E475B4" w:rsidRDefault="00D46389" w:rsidP="00D46389">
      <w:pPr>
        <w:pStyle w:val="Szvegtrzs"/>
        <w:spacing w:before="220" w:after="0"/>
        <w:jc w:val="both"/>
      </w:pPr>
      <w:r w:rsidRPr="00E475B4">
        <w:t>a.) szabad mozgás és tartózkodás jogával rendelkező, vagy</w:t>
      </w:r>
    </w:p>
    <w:p w14:paraId="59BEF439" w14:textId="77777777" w:rsidR="00D46389" w:rsidRPr="00E475B4" w:rsidRDefault="00D46389" w:rsidP="00D46389">
      <w:pPr>
        <w:pStyle w:val="Szvegtrzs"/>
        <w:spacing w:before="220" w:after="0"/>
        <w:jc w:val="both"/>
      </w:pPr>
      <w:r w:rsidRPr="00E475B4">
        <w:t>b.) EU kék kártyával rendelkező, vagy</w:t>
      </w:r>
    </w:p>
    <w:p w14:paraId="0DAC01A8" w14:textId="77777777" w:rsidR="00D46389" w:rsidRPr="00E475B4" w:rsidRDefault="00D46389" w:rsidP="00D46389">
      <w:pPr>
        <w:pStyle w:val="Szvegtrzs"/>
        <w:spacing w:before="220" w:after="0"/>
        <w:jc w:val="both"/>
      </w:pPr>
      <w:r w:rsidRPr="00E475B4">
        <w:t>c.) bevándorolt/letelepedett, vagy</w:t>
      </w:r>
    </w:p>
    <w:p w14:paraId="1AC8406F" w14:textId="77777777" w:rsidR="00D46389" w:rsidRPr="00E475B4" w:rsidRDefault="00D46389" w:rsidP="00D46389">
      <w:pPr>
        <w:pStyle w:val="Szvegtrzs"/>
        <w:spacing w:before="220" w:after="0"/>
        <w:jc w:val="both"/>
      </w:pPr>
      <w:r w:rsidRPr="00E475B4">
        <w:t>d.) menekült/oltalmazott/hontalan.</w:t>
      </w:r>
    </w:p>
    <w:p w14:paraId="0F5C90DC" w14:textId="77777777" w:rsidR="00D46389" w:rsidRPr="00E475B4" w:rsidRDefault="00D46389" w:rsidP="00D46389">
      <w:pPr>
        <w:pStyle w:val="Szvegtrzs"/>
        <w:spacing w:before="220" w:after="0"/>
      </w:pPr>
      <w:r w:rsidRPr="00E475B4">
        <w:lastRenderedPageBreak/>
        <w:t>Kérelmező telefonszáma: …………………………………………………………………...</w:t>
      </w:r>
    </w:p>
    <w:p w14:paraId="6D2DF3AD" w14:textId="77777777" w:rsidR="00D46389" w:rsidRPr="00E475B4" w:rsidRDefault="00D46389" w:rsidP="00D46389">
      <w:pPr>
        <w:pStyle w:val="Szvegtrzs"/>
        <w:spacing w:before="220" w:after="0"/>
        <w:jc w:val="both"/>
      </w:pPr>
      <w:r w:rsidRPr="00E475B4">
        <w:t>2. Jövedelmi adatok:</w:t>
      </w:r>
    </w:p>
    <w:p w14:paraId="16EA370D" w14:textId="77777777" w:rsidR="00D46389" w:rsidRPr="00E475B4" w:rsidRDefault="00D46389" w:rsidP="00D46389">
      <w:pPr>
        <w:pStyle w:val="Szvegtrzs"/>
        <w:spacing w:before="220" w:after="0"/>
        <w:jc w:val="both"/>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1D61F69A"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24EA34C" w14:textId="77777777" w:rsidR="00D46389" w:rsidRPr="00E475B4" w:rsidRDefault="00D46389" w:rsidP="00402607">
            <w:pPr>
              <w:pStyle w:val="Szvegtrzs"/>
              <w:spacing w:after="0"/>
              <w:jc w:val="both"/>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0DDB6F95" w14:textId="77777777" w:rsidR="00D46389" w:rsidRPr="00E475B4" w:rsidRDefault="00D46389" w:rsidP="00402607">
            <w:pPr>
              <w:pStyle w:val="Szvegtrzs"/>
              <w:spacing w:after="0"/>
              <w:jc w:val="both"/>
            </w:pPr>
            <w:r w:rsidRPr="00E475B4">
              <w:t>A kérelmező</w:t>
            </w:r>
            <w:r w:rsidRPr="00E475B4">
              <w:tab/>
              <w:t xml:space="preserve"> </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365459DB" w14:textId="77777777" w:rsidR="00D46389" w:rsidRPr="00E475B4" w:rsidRDefault="00D46389" w:rsidP="00402607">
            <w:pPr>
              <w:pStyle w:val="Szvegtrzs"/>
              <w:spacing w:after="0"/>
              <w:jc w:val="both"/>
            </w:pPr>
            <w:r w:rsidRPr="00E475B4">
              <w:t>B</w:t>
            </w:r>
            <w:r w:rsidRPr="00E475B4">
              <w:tab/>
              <w:t xml:space="preserve"> </w:t>
            </w:r>
            <w:r w:rsidRPr="00E475B4">
              <w:br/>
              <w:t>kérelmezővel</w:t>
            </w:r>
            <w:r w:rsidRPr="00E475B4">
              <w:tab/>
              <w:t xml:space="preserve"> </w:t>
            </w:r>
            <w:r w:rsidRPr="00E475B4">
              <w:br/>
              <w:t>közös háztartásban</w:t>
            </w:r>
            <w:r w:rsidRPr="00E475B4">
              <w:tab/>
              <w:t xml:space="preserve"> </w:t>
            </w:r>
            <w:r w:rsidRPr="00E475B4">
              <w:br/>
              <w:t>élő házastárs</w:t>
            </w:r>
            <w:r w:rsidRPr="00E475B4">
              <w:tab/>
              <w:t xml:space="preserve"> </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5D07FF46" w14:textId="77777777" w:rsidR="00D46389" w:rsidRPr="00E475B4" w:rsidRDefault="00D46389" w:rsidP="00402607">
            <w:pPr>
              <w:pStyle w:val="Szvegtrzs"/>
              <w:spacing w:after="0"/>
              <w:jc w:val="both"/>
            </w:pPr>
            <w:r w:rsidRPr="00E475B4">
              <w:t>C</w:t>
            </w:r>
            <w:r w:rsidRPr="00E475B4">
              <w:tab/>
              <w:t xml:space="preserve"> </w:t>
            </w:r>
            <w:r w:rsidRPr="00E475B4">
              <w:br/>
              <w:t>kérelmezővel</w:t>
            </w:r>
            <w:r w:rsidRPr="00E475B4">
              <w:tab/>
              <w:t xml:space="preserve"> </w:t>
            </w:r>
            <w:r w:rsidRPr="00E475B4">
              <w:br/>
              <w:t>közös háztartásban</w:t>
            </w:r>
            <w:r w:rsidRPr="00E475B4">
              <w:tab/>
              <w:t xml:space="preserve"> </w:t>
            </w:r>
            <w:r w:rsidRPr="00E475B4">
              <w:br/>
              <w:t>élő egyéb rokon</w:t>
            </w:r>
            <w:r w:rsidRPr="00E475B4">
              <w:tab/>
              <w:t xml:space="preserve"> </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16D8FCAB" w14:textId="77777777" w:rsidR="00D46389" w:rsidRPr="00E475B4" w:rsidRDefault="00D46389" w:rsidP="00402607">
            <w:pPr>
              <w:pStyle w:val="Szvegtrzs"/>
              <w:spacing w:after="0"/>
              <w:jc w:val="both"/>
            </w:pPr>
            <w:r w:rsidRPr="00E475B4">
              <w:t>Összesen</w:t>
            </w:r>
          </w:p>
        </w:tc>
      </w:tr>
      <w:tr w:rsidR="00D46389" w:rsidRPr="00E475B4" w14:paraId="77DA0F94"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23E3A8D" w14:textId="77777777" w:rsidR="00D46389" w:rsidRPr="00E475B4" w:rsidRDefault="00D46389" w:rsidP="00402607">
            <w:pPr>
              <w:pStyle w:val="Szvegtrzs"/>
              <w:spacing w:after="0"/>
              <w:jc w:val="both"/>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38590D70"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4B654FD6"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8B4AFE5"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6CC8DEE"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06D9D9B"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48441B59" w14:textId="77777777" w:rsidR="00D46389" w:rsidRPr="00E475B4" w:rsidRDefault="00D46389" w:rsidP="00402607">
            <w:pPr>
              <w:pStyle w:val="Szvegtrzs"/>
              <w:spacing w:after="0"/>
              <w:jc w:val="both"/>
            </w:pPr>
          </w:p>
        </w:tc>
      </w:tr>
      <w:tr w:rsidR="00D46389" w:rsidRPr="00E475B4" w14:paraId="1A4D94E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3949056" w14:textId="77777777" w:rsidR="00D46389" w:rsidRPr="00E475B4" w:rsidRDefault="00D46389" w:rsidP="00402607">
            <w:pPr>
              <w:pStyle w:val="Szvegtrzs"/>
              <w:spacing w:after="0"/>
              <w:jc w:val="both"/>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571F88C"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05913BD"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456FD52"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8410D73"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2ADECBC"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55FE129" w14:textId="77777777" w:rsidR="00D46389" w:rsidRPr="00E475B4" w:rsidRDefault="00D46389" w:rsidP="00402607">
            <w:pPr>
              <w:pStyle w:val="Szvegtrzs"/>
              <w:spacing w:after="0"/>
              <w:jc w:val="both"/>
            </w:pPr>
          </w:p>
        </w:tc>
      </w:tr>
      <w:tr w:rsidR="00D46389" w:rsidRPr="00E475B4" w14:paraId="4A8BE337"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D56EFF6" w14:textId="77777777" w:rsidR="00D46389" w:rsidRPr="00E475B4" w:rsidRDefault="00D46389" w:rsidP="00402607">
            <w:pPr>
              <w:pStyle w:val="Szvegtrzs"/>
              <w:spacing w:after="0"/>
              <w:jc w:val="both"/>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B407C1E"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73E67D3C"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C5F6E31"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4133055"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F320154"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0C699BD5" w14:textId="77777777" w:rsidR="00D46389" w:rsidRPr="00E475B4" w:rsidRDefault="00D46389" w:rsidP="00402607">
            <w:pPr>
              <w:pStyle w:val="Szvegtrzs"/>
              <w:spacing w:after="0"/>
              <w:jc w:val="both"/>
            </w:pPr>
          </w:p>
        </w:tc>
      </w:tr>
      <w:tr w:rsidR="00D46389" w:rsidRPr="00E475B4" w14:paraId="5BBDEED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3988E98" w14:textId="77777777" w:rsidR="00D46389" w:rsidRPr="00E475B4" w:rsidRDefault="00D46389" w:rsidP="00402607">
            <w:pPr>
              <w:pStyle w:val="Szvegtrzs"/>
              <w:spacing w:after="0"/>
              <w:jc w:val="both"/>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3EA34059"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17E87C2A"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CF004F7"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EFB49EE"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94FECE6"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0A4031AA" w14:textId="77777777" w:rsidR="00D46389" w:rsidRPr="00E475B4" w:rsidRDefault="00D46389" w:rsidP="00402607">
            <w:pPr>
              <w:pStyle w:val="Szvegtrzs"/>
              <w:spacing w:after="0"/>
              <w:jc w:val="both"/>
            </w:pPr>
          </w:p>
        </w:tc>
      </w:tr>
      <w:tr w:rsidR="00D46389" w:rsidRPr="00E475B4" w14:paraId="375B52E4"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080B521" w14:textId="77777777" w:rsidR="00D46389" w:rsidRPr="00E475B4" w:rsidRDefault="00D46389" w:rsidP="00402607">
            <w:pPr>
              <w:pStyle w:val="Szvegtrzs"/>
              <w:spacing w:after="0"/>
              <w:jc w:val="both"/>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04B1729B"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26865FF4"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C1BDD99"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410F4C6"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98B20A1"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296F8C05" w14:textId="77777777" w:rsidR="00D46389" w:rsidRPr="00E475B4" w:rsidRDefault="00D46389" w:rsidP="00402607">
            <w:pPr>
              <w:pStyle w:val="Szvegtrzs"/>
              <w:spacing w:after="0"/>
              <w:jc w:val="both"/>
            </w:pPr>
          </w:p>
        </w:tc>
      </w:tr>
      <w:tr w:rsidR="00D46389" w:rsidRPr="00E475B4" w14:paraId="75612F22"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587BBB6" w14:textId="77777777" w:rsidR="00D46389" w:rsidRPr="00E475B4" w:rsidRDefault="00D46389" w:rsidP="00402607">
            <w:pPr>
              <w:pStyle w:val="Szvegtrzs"/>
              <w:spacing w:after="0"/>
              <w:jc w:val="both"/>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03390884"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E0869CC"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3CF99A4"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E4613F4"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1783648"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0BC73C4E" w14:textId="77777777" w:rsidR="00D46389" w:rsidRPr="00E475B4" w:rsidRDefault="00D46389" w:rsidP="00402607">
            <w:pPr>
              <w:pStyle w:val="Szvegtrzs"/>
              <w:spacing w:after="0"/>
              <w:jc w:val="both"/>
            </w:pPr>
          </w:p>
        </w:tc>
      </w:tr>
      <w:tr w:rsidR="00D46389" w:rsidRPr="00E475B4" w14:paraId="2FA2023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C5A3166" w14:textId="77777777" w:rsidR="00D46389" w:rsidRPr="00E475B4" w:rsidRDefault="00D46389" w:rsidP="00402607">
            <w:pPr>
              <w:pStyle w:val="Szvegtrzs"/>
              <w:spacing w:after="0"/>
              <w:jc w:val="both"/>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1B25EE3F"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1931B8B6"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387DF15"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E85EE9D"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31FC989"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55837811" w14:textId="77777777" w:rsidR="00D46389" w:rsidRPr="00E475B4" w:rsidRDefault="00D46389" w:rsidP="00402607">
            <w:pPr>
              <w:pStyle w:val="Szvegtrzs"/>
              <w:spacing w:after="0"/>
              <w:jc w:val="both"/>
            </w:pPr>
          </w:p>
        </w:tc>
      </w:tr>
      <w:tr w:rsidR="00D46389" w:rsidRPr="00E475B4" w14:paraId="795B6C86"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53BA9E1" w14:textId="77777777" w:rsidR="00D46389" w:rsidRPr="00E475B4" w:rsidRDefault="00D46389" w:rsidP="00402607">
            <w:pPr>
              <w:pStyle w:val="Szvegtrzs"/>
              <w:spacing w:after="0"/>
              <w:jc w:val="both"/>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0CF11BE5"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18C7DD1C"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67A487F"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C3C1B5C"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8F26F7E"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57ABEACC" w14:textId="77777777" w:rsidR="00D46389" w:rsidRPr="00E475B4" w:rsidRDefault="00D46389" w:rsidP="00402607">
            <w:pPr>
              <w:pStyle w:val="Szvegtrzs"/>
              <w:spacing w:after="0"/>
              <w:jc w:val="both"/>
            </w:pPr>
          </w:p>
        </w:tc>
      </w:tr>
      <w:tr w:rsidR="00D46389" w:rsidRPr="00E475B4" w14:paraId="37FD8431"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35F3768" w14:textId="77777777" w:rsidR="00D46389" w:rsidRPr="00E475B4" w:rsidRDefault="00D46389" w:rsidP="00402607">
            <w:pPr>
              <w:pStyle w:val="Szvegtrzs"/>
              <w:spacing w:after="0"/>
              <w:jc w:val="both"/>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36DD6BD2"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77E255D"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D6C44F6"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D9E8BF3"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66BC968"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201A9CC9" w14:textId="77777777" w:rsidR="00D46389" w:rsidRPr="00E475B4" w:rsidRDefault="00D46389" w:rsidP="00402607">
            <w:pPr>
              <w:pStyle w:val="Szvegtrzs"/>
              <w:spacing w:after="0"/>
              <w:jc w:val="both"/>
            </w:pPr>
          </w:p>
        </w:tc>
      </w:tr>
      <w:tr w:rsidR="00D46389" w:rsidRPr="00E475B4" w14:paraId="1DEDB2E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3C515FC" w14:textId="77777777" w:rsidR="00D46389" w:rsidRPr="00E475B4" w:rsidRDefault="00D46389" w:rsidP="00402607">
            <w:pPr>
              <w:pStyle w:val="Szvegtrzs"/>
              <w:spacing w:after="0"/>
              <w:jc w:val="both"/>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0AE91148"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2A48BB7E"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34D9D6D"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39D3179"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07F9E64"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0AEC14FC" w14:textId="77777777" w:rsidR="00D46389" w:rsidRPr="00E475B4" w:rsidRDefault="00D46389" w:rsidP="00402607">
            <w:pPr>
              <w:pStyle w:val="Szvegtrzs"/>
              <w:spacing w:after="0"/>
              <w:jc w:val="both"/>
            </w:pPr>
          </w:p>
        </w:tc>
      </w:tr>
      <w:tr w:rsidR="00D46389" w:rsidRPr="00E475B4" w14:paraId="4E3F810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2F634D2" w14:textId="77777777" w:rsidR="00D46389" w:rsidRPr="00E475B4" w:rsidRDefault="00D46389" w:rsidP="00402607">
            <w:pPr>
              <w:pStyle w:val="Szvegtrzs"/>
              <w:spacing w:after="0"/>
              <w:jc w:val="both"/>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7A552664"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2FAEBCD2"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D8E8CBE"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0BA47AA"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55C1B26"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798A6B33" w14:textId="77777777" w:rsidR="00D46389" w:rsidRPr="00E475B4" w:rsidRDefault="00D46389" w:rsidP="00402607">
            <w:pPr>
              <w:pStyle w:val="Szvegtrzs"/>
              <w:spacing w:after="0"/>
              <w:jc w:val="both"/>
            </w:pPr>
          </w:p>
        </w:tc>
      </w:tr>
      <w:tr w:rsidR="00D46389" w:rsidRPr="00E475B4" w14:paraId="1E63BF5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545F355" w14:textId="77777777" w:rsidR="00D46389" w:rsidRPr="00E475B4" w:rsidRDefault="00D46389" w:rsidP="00402607">
            <w:pPr>
              <w:pStyle w:val="Szvegtrzs"/>
              <w:spacing w:after="0"/>
              <w:jc w:val="both"/>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17950582"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4B0108FE"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1C2DE08"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BCC7FA5"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F49B342"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296EE569" w14:textId="77777777" w:rsidR="00D46389" w:rsidRPr="00E475B4" w:rsidRDefault="00D46389" w:rsidP="00402607">
            <w:pPr>
              <w:pStyle w:val="Szvegtrzs"/>
              <w:spacing w:after="0"/>
              <w:jc w:val="both"/>
            </w:pPr>
          </w:p>
        </w:tc>
      </w:tr>
      <w:tr w:rsidR="00D46389" w:rsidRPr="00E475B4" w14:paraId="6DF4A653"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3B05068" w14:textId="77777777" w:rsidR="00D46389" w:rsidRPr="00E475B4" w:rsidRDefault="00D46389" w:rsidP="00402607">
            <w:pPr>
              <w:pStyle w:val="Szvegtrzs"/>
              <w:spacing w:after="0"/>
              <w:jc w:val="both"/>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4E09A3E3"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2E109EA"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E4636AA"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6ABFDBD"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F31F760"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AEC152A" w14:textId="77777777" w:rsidR="00D46389" w:rsidRPr="00E475B4" w:rsidRDefault="00D46389" w:rsidP="00402607">
            <w:pPr>
              <w:pStyle w:val="Szvegtrzs"/>
              <w:spacing w:after="0"/>
              <w:jc w:val="both"/>
            </w:pPr>
          </w:p>
        </w:tc>
      </w:tr>
      <w:tr w:rsidR="00D46389" w:rsidRPr="00E475B4" w14:paraId="1E1E582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D9DB596" w14:textId="77777777" w:rsidR="00D46389" w:rsidRPr="00E475B4" w:rsidRDefault="00D46389" w:rsidP="00402607">
            <w:pPr>
              <w:pStyle w:val="Szvegtrzs"/>
              <w:spacing w:after="0"/>
              <w:jc w:val="both"/>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064C2A04" w14:textId="77777777" w:rsidR="00D46389" w:rsidRPr="00E475B4" w:rsidRDefault="00D46389" w:rsidP="00402607">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2F48BDC"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AA6376F"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5A9863A" w14:textId="77777777" w:rsidR="00D46389" w:rsidRPr="00E475B4" w:rsidRDefault="00D46389" w:rsidP="00402607">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38F1DEF" w14:textId="77777777" w:rsidR="00D46389" w:rsidRPr="00E475B4" w:rsidRDefault="00D46389" w:rsidP="00402607">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347C42E0" w14:textId="77777777" w:rsidR="00D46389" w:rsidRPr="00E475B4" w:rsidRDefault="00D46389" w:rsidP="00402607">
            <w:pPr>
              <w:pStyle w:val="Szvegtrzs"/>
              <w:spacing w:after="0"/>
              <w:jc w:val="both"/>
            </w:pPr>
          </w:p>
        </w:tc>
      </w:tr>
    </w:tbl>
    <w:p w14:paraId="0D299729" w14:textId="77777777" w:rsidR="00D46389" w:rsidRPr="00E475B4" w:rsidRDefault="00D46389" w:rsidP="00D46389">
      <w:pPr>
        <w:pStyle w:val="Szvegtrzs"/>
        <w:spacing w:before="220" w:after="0"/>
        <w:jc w:val="both"/>
      </w:pPr>
      <w:r w:rsidRPr="00E475B4">
        <w:rPr>
          <w:b/>
          <w:bCs/>
          <w:i/>
          <w:iCs/>
        </w:rPr>
        <w:t>Megjegyzés</w:t>
      </w:r>
      <w:r w:rsidRPr="00E475B4">
        <w:rPr>
          <w:i/>
          <w:iCs/>
        </w:rPr>
        <w:t xml:space="preserve">: -A kérelemhez mellékelni kell a jövedelemnyilatkozat valódiságának igazolására szolgáló iratokat </w:t>
      </w:r>
      <w:proofErr w:type="gramStart"/>
      <w:r w:rsidRPr="00E475B4">
        <w:rPr>
          <w:i/>
          <w:iCs/>
        </w:rPr>
        <w:t>( bérjegyzék</w:t>
      </w:r>
      <w:proofErr w:type="gramEnd"/>
      <w:r w:rsidRPr="00E475B4">
        <w:rPr>
          <w:i/>
          <w:iCs/>
        </w:rPr>
        <w:t xml:space="preserve">, munkáltatói igazolás), nyugdíj esetében a nyugdíjértesítő </w:t>
      </w:r>
      <w:r w:rsidRPr="00E475B4">
        <w:t>.</w:t>
      </w:r>
    </w:p>
    <w:p w14:paraId="0F98A716" w14:textId="77777777" w:rsidR="00D46389" w:rsidRPr="00E475B4" w:rsidRDefault="00D46389" w:rsidP="00D46389">
      <w:pPr>
        <w:pStyle w:val="Szvegtrzs"/>
        <w:spacing w:before="220" w:after="0"/>
        <w:jc w:val="both"/>
      </w:pPr>
      <w:r w:rsidRPr="00E475B4">
        <w:lastRenderedPageBreak/>
        <w:t xml:space="preserve">3. </w:t>
      </w:r>
      <w:r w:rsidRPr="00E475B4">
        <w:rPr>
          <w:b/>
          <w:bCs/>
        </w:rPr>
        <w:t>Nyilatkozatok:</w:t>
      </w:r>
    </w:p>
    <w:p w14:paraId="6E4EAA64" w14:textId="77777777" w:rsidR="00D46389" w:rsidRPr="00E475B4" w:rsidRDefault="00D46389" w:rsidP="00D46389">
      <w:pPr>
        <w:pStyle w:val="Szvegtrzs"/>
        <w:spacing w:before="220" w:after="0"/>
      </w:pPr>
      <w:r w:rsidRPr="00E475B4">
        <w:t>Felelősségem tudatában kijelentem,</w:t>
      </w:r>
      <w:r w:rsidRPr="00E475B4">
        <w:rPr>
          <w:b/>
          <w:bCs/>
        </w:rPr>
        <w:t xml:space="preserve"> hogy a jelen kérelemben foglalt közölt adatok és nyilatkozataim a valóságnak megfelelnek.</w:t>
      </w:r>
    </w:p>
    <w:p w14:paraId="5AEBAF65" w14:textId="77777777" w:rsidR="00D46389" w:rsidRPr="00E475B4" w:rsidRDefault="00D46389" w:rsidP="00D46389">
      <w:pPr>
        <w:pStyle w:val="Szvegtrzs"/>
        <w:spacing w:before="220" w:after="0"/>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1EB49347" w14:textId="77777777" w:rsidR="00D46389" w:rsidRPr="00E475B4" w:rsidRDefault="00D46389" w:rsidP="00D46389">
      <w:pPr>
        <w:pStyle w:val="Szvegtrzs"/>
        <w:spacing w:before="220" w:after="0"/>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1082DF9D" w14:textId="77777777" w:rsidR="00D46389" w:rsidRPr="00E475B4" w:rsidRDefault="00D46389" w:rsidP="00D46389">
      <w:pPr>
        <w:pStyle w:val="Szvegtrzs"/>
        <w:spacing w:before="220" w:after="0"/>
        <w:rPr>
          <w:b/>
          <w:bCs/>
        </w:rPr>
      </w:pPr>
      <w:r w:rsidRPr="00E475B4">
        <w:rPr>
          <w:b/>
          <w:bCs/>
        </w:rPr>
        <w:t>Dátum: ......................................................</w:t>
      </w:r>
    </w:p>
    <w:p w14:paraId="07C95531" w14:textId="77777777" w:rsidR="00D46389" w:rsidRPr="00E475B4" w:rsidRDefault="00D46389" w:rsidP="00D46389">
      <w:pPr>
        <w:pStyle w:val="Szvegtrzs"/>
        <w:spacing w:before="220" w:after="0"/>
        <w:rPr>
          <w:i/>
          <w:iCs/>
        </w:rPr>
      </w:pPr>
      <w:r w:rsidRPr="00E475B4">
        <w:rPr>
          <w:i/>
          <w:iCs/>
        </w:rPr>
        <w:t>...................................................................</w:t>
      </w:r>
    </w:p>
    <w:p w14:paraId="51D5F365" w14:textId="77777777" w:rsidR="00D46389" w:rsidRPr="00E475B4" w:rsidRDefault="00D46389" w:rsidP="00D46389">
      <w:pPr>
        <w:pStyle w:val="Szvegtrzs"/>
        <w:spacing w:before="220" w:after="0"/>
      </w:pPr>
      <w:r w:rsidRPr="00E475B4">
        <w:t>kérelmező vagy törvényes képviselőjének aláírása</w:t>
      </w:r>
      <w:r w:rsidRPr="00E475B4">
        <w:br w:type="page"/>
      </w:r>
    </w:p>
    <w:p w14:paraId="17E7452E" w14:textId="77777777" w:rsidR="00D46389" w:rsidRPr="00E475B4" w:rsidRDefault="00D46389" w:rsidP="00D46389">
      <w:pPr>
        <w:pStyle w:val="Szvegtrzs"/>
        <w:jc w:val="right"/>
        <w:rPr>
          <w:i/>
          <w:iCs/>
          <w:u w:val="single"/>
        </w:rPr>
      </w:pPr>
      <w:r w:rsidRPr="00E475B4">
        <w:rPr>
          <w:i/>
          <w:iCs/>
          <w:u w:val="single"/>
        </w:rPr>
        <w:lastRenderedPageBreak/>
        <w:t>8. melléklet</w:t>
      </w:r>
    </w:p>
    <w:p w14:paraId="1E55C73C" w14:textId="77777777" w:rsidR="00D46389" w:rsidRPr="00E475B4" w:rsidRDefault="00D46389" w:rsidP="00D46389">
      <w:pPr>
        <w:pStyle w:val="Szvegtrzs"/>
        <w:spacing w:before="240" w:after="480"/>
        <w:jc w:val="center"/>
        <w:rPr>
          <w:b/>
          <w:bCs/>
        </w:rPr>
      </w:pPr>
      <w:r w:rsidRPr="00E475B4">
        <w:rPr>
          <w:b/>
          <w:bCs/>
        </w:rPr>
        <w:t>KÉRELEM, NYILATKOZAT</w:t>
      </w:r>
    </w:p>
    <w:p w14:paraId="5BC91440" w14:textId="77777777" w:rsidR="00D46389" w:rsidRPr="00E475B4" w:rsidRDefault="00D46389" w:rsidP="00D46389">
      <w:pPr>
        <w:pStyle w:val="Szvegtrzs"/>
        <w:spacing w:before="220" w:after="0"/>
        <w:jc w:val="center"/>
        <w:rPr>
          <w:b/>
          <w:bCs/>
        </w:rPr>
      </w:pPr>
      <w:r w:rsidRPr="00E475B4">
        <w:rPr>
          <w:b/>
          <w:bCs/>
        </w:rPr>
        <w:t>Rendkívüli települési támogatás igényléséhez</w:t>
      </w:r>
    </w:p>
    <w:p w14:paraId="4C1AB1B8" w14:textId="77777777" w:rsidR="00D46389" w:rsidRPr="00E475B4" w:rsidRDefault="00D46389" w:rsidP="00D46389">
      <w:pPr>
        <w:pStyle w:val="Szvegtrzs"/>
        <w:spacing w:before="220" w:after="0"/>
        <w:jc w:val="both"/>
      </w:pPr>
      <w:r w:rsidRPr="00E475B4">
        <w:t>A nyomtatványt kérjük olvashatóan kitölteni, illetve a megfelelő válaszokat aláhúzni, bekarikázni szíveskedjen.</w:t>
      </w:r>
    </w:p>
    <w:p w14:paraId="3720AAD9" w14:textId="77777777" w:rsidR="00D46389" w:rsidRPr="00E475B4" w:rsidRDefault="00D46389" w:rsidP="00D46389">
      <w:pPr>
        <w:pStyle w:val="Szvegtrzs"/>
        <w:spacing w:before="220" w:after="0"/>
        <w:jc w:val="both"/>
      </w:pPr>
      <w:r w:rsidRPr="00E475B4">
        <w:t xml:space="preserve">1. </w:t>
      </w:r>
      <w:r w:rsidRPr="00E475B4">
        <w:rPr>
          <w:b/>
          <w:bCs/>
        </w:rPr>
        <w:t>Kérelmező adatai:</w:t>
      </w:r>
    </w:p>
    <w:p w14:paraId="7B4719D9" w14:textId="77777777" w:rsidR="00D46389" w:rsidRPr="00E475B4" w:rsidRDefault="00D46389" w:rsidP="00D46389">
      <w:pPr>
        <w:pStyle w:val="Szvegtrzs"/>
        <w:spacing w:before="220" w:after="0"/>
        <w:jc w:val="both"/>
      </w:pPr>
      <w:r w:rsidRPr="00E475B4">
        <w:t>Kérelmező neve: ……………………………………………………………………………</w:t>
      </w:r>
    </w:p>
    <w:p w14:paraId="71B7A3EC" w14:textId="77777777" w:rsidR="00D46389" w:rsidRPr="00E475B4" w:rsidRDefault="00D46389" w:rsidP="00D46389">
      <w:pPr>
        <w:pStyle w:val="Szvegtrzs"/>
        <w:spacing w:before="220" w:after="0"/>
        <w:jc w:val="both"/>
      </w:pPr>
      <w:r w:rsidRPr="00E475B4">
        <w:t>Kérelmező leánykori neve: …………………………………………………………………</w:t>
      </w:r>
    </w:p>
    <w:p w14:paraId="2D188BF2" w14:textId="77777777" w:rsidR="00D46389" w:rsidRPr="00E475B4" w:rsidRDefault="00D46389" w:rsidP="00D46389">
      <w:pPr>
        <w:pStyle w:val="Szvegtrzs"/>
        <w:spacing w:before="220" w:after="0"/>
        <w:jc w:val="both"/>
      </w:pPr>
      <w:r w:rsidRPr="00E475B4">
        <w:t>Kérelmező Társadalombiztosítási Azonosító Jele: …………………………………………</w:t>
      </w:r>
    </w:p>
    <w:p w14:paraId="21BD9C75" w14:textId="77777777" w:rsidR="00D46389" w:rsidRPr="00E475B4" w:rsidRDefault="00D46389" w:rsidP="00D46389">
      <w:pPr>
        <w:pStyle w:val="Szvegtrzs"/>
        <w:spacing w:before="220" w:after="0"/>
        <w:jc w:val="both"/>
      </w:pPr>
      <w:r w:rsidRPr="00E475B4">
        <w:t>Adóazonosító jele</w:t>
      </w:r>
      <w:proofErr w:type="gramStart"/>
      <w:r w:rsidRPr="00E475B4">
        <w:t>: …</w:t>
      </w:r>
      <w:proofErr w:type="gramEnd"/>
      <w:r w:rsidRPr="00E475B4">
        <w:t>………………………………………………………………………..</w:t>
      </w:r>
    </w:p>
    <w:p w14:paraId="0227EA4E" w14:textId="77777777" w:rsidR="00D46389" w:rsidRPr="00E475B4" w:rsidRDefault="00D46389" w:rsidP="00D46389">
      <w:pPr>
        <w:pStyle w:val="Szvegtrzs"/>
        <w:spacing w:before="220" w:after="0"/>
        <w:jc w:val="both"/>
      </w:pPr>
      <w:r w:rsidRPr="00E475B4">
        <w:t>Kérelmező születési helye, ideje: …………………………………………………………...</w:t>
      </w:r>
    </w:p>
    <w:p w14:paraId="505475D8" w14:textId="77777777" w:rsidR="00D46389" w:rsidRPr="00E475B4" w:rsidRDefault="00D46389" w:rsidP="00D46389">
      <w:pPr>
        <w:pStyle w:val="Szvegtrzs"/>
        <w:spacing w:before="220" w:after="0"/>
        <w:jc w:val="both"/>
      </w:pPr>
      <w:r w:rsidRPr="00E475B4">
        <w:t>Kérelmező anyja neve: ……………………………………………………………………...</w:t>
      </w:r>
    </w:p>
    <w:p w14:paraId="5339D28F" w14:textId="77777777" w:rsidR="00D46389" w:rsidRPr="00E475B4" w:rsidRDefault="00D46389" w:rsidP="00D46389">
      <w:pPr>
        <w:pStyle w:val="Szvegtrzs"/>
        <w:spacing w:before="220" w:after="0"/>
        <w:jc w:val="both"/>
      </w:pPr>
      <w:r w:rsidRPr="00E475B4">
        <w:t>Kérelmező családi állapota:</w:t>
      </w:r>
    </w:p>
    <w:p w14:paraId="6C4FA8CA" w14:textId="77777777" w:rsidR="00D46389" w:rsidRPr="00E475B4" w:rsidRDefault="00D46389" w:rsidP="00D46389">
      <w:pPr>
        <w:pStyle w:val="Szvegtrzs"/>
        <w:spacing w:before="220" w:after="0"/>
        <w:jc w:val="both"/>
      </w:pPr>
      <w:r w:rsidRPr="00E475B4">
        <w:t>a.) egyedülálló</w:t>
      </w:r>
    </w:p>
    <w:p w14:paraId="470B3C5A" w14:textId="77777777" w:rsidR="00D46389" w:rsidRPr="00E475B4" w:rsidRDefault="00D46389" w:rsidP="00D46389">
      <w:pPr>
        <w:pStyle w:val="Szvegtrzs"/>
        <w:spacing w:before="220" w:after="0"/>
        <w:jc w:val="both"/>
      </w:pPr>
      <w:r w:rsidRPr="00E475B4">
        <w:t>b.) házasságban él</w:t>
      </w:r>
    </w:p>
    <w:p w14:paraId="151722FD" w14:textId="77777777" w:rsidR="00D46389" w:rsidRPr="00E475B4" w:rsidRDefault="00D46389" w:rsidP="00D46389">
      <w:pPr>
        <w:pStyle w:val="Szvegtrzs"/>
        <w:spacing w:before="220" w:after="0"/>
        <w:jc w:val="both"/>
      </w:pPr>
      <w:r w:rsidRPr="00E475B4">
        <w:t>c.) élettárssal él</w:t>
      </w:r>
    </w:p>
    <w:p w14:paraId="33A5F2AB" w14:textId="77777777" w:rsidR="00D46389" w:rsidRPr="00E475B4" w:rsidRDefault="00D46389" w:rsidP="00D46389">
      <w:pPr>
        <w:pStyle w:val="Szvegtrzs"/>
        <w:spacing w:before="220" w:after="0"/>
        <w:jc w:val="both"/>
      </w:pPr>
      <w:r w:rsidRPr="00E475B4">
        <w:t>d.) különváltan él</w:t>
      </w:r>
    </w:p>
    <w:p w14:paraId="005B4ACA" w14:textId="77777777" w:rsidR="00D46389" w:rsidRPr="00E475B4" w:rsidRDefault="00D46389" w:rsidP="00D46389">
      <w:pPr>
        <w:pStyle w:val="Szvegtrzs"/>
        <w:spacing w:before="220" w:after="0"/>
        <w:jc w:val="both"/>
      </w:pPr>
      <w:r w:rsidRPr="00E475B4">
        <w:t>e.) elvált</w:t>
      </w:r>
    </w:p>
    <w:p w14:paraId="4950D17E" w14:textId="77777777" w:rsidR="00D46389" w:rsidRPr="00E475B4" w:rsidRDefault="00D46389" w:rsidP="00D46389">
      <w:pPr>
        <w:pStyle w:val="Szvegtrzs"/>
        <w:spacing w:before="220" w:after="0"/>
        <w:jc w:val="both"/>
      </w:pPr>
      <w:r w:rsidRPr="00E475B4">
        <w:t>f.) özvegy</w:t>
      </w:r>
    </w:p>
    <w:p w14:paraId="3C81ABC3" w14:textId="77777777" w:rsidR="00D46389" w:rsidRPr="00E475B4" w:rsidRDefault="00D46389" w:rsidP="00D46389">
      <w:pPr>
        <w:pStyle w:val="Szvegtrzs"/>
        <w:spacing w:before="220" w:after="0"/>
        <w:jc w:val="both"/>
      </w:pPr>
      <w:r w:rsidRPr="00E475B4">
        <w:t>Kérelmező állandó lakcíme:</w:t>
      </w:r>
    </w:p>
    <w:p w14:paraId="55A729A9" w14:textId="77777777" w:rsidR="00D46389" w:rsidRPr="00E475B4" w:rsidRDefault="00D46389" w:rsidP="00D46389">
      <w:pPr>
        <w:pStyle w:val="Szvegtrzs"/>
        <w:spacing w:before="220" w:after="0"/>
        <w:jc w:val="both"/>
      </w:pPr>
      <w:r w:rsidRPr="00E475B4">
        <w:t>…………… irányító szám ……………………………………………. helység</w:t>
      </w:r>
    </w:p>
    <w:p w14:paraId="08F61FB9"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 xml:space="preserve"> utca …………………….. hsz. ……… em. ……………….. ajtó</w:t>
      </w:r>
    </w:p>
    <w:p w14:paraId="652BC230" w14:textId="77777777" w:rsidR="00D46389" w:rsidRPr="00E475B4" w:rsidRDefault="00D46389" w:rsidP="00D46389">
      <w:pPr>
        <w:pStyle w:val="Szvegtrzs"/>
        <w:spacing w:before="220" w:after="0"/>
        <w:jc w:val="both"/>
      </w:pPr>
      <w:r w:rsidRPr="00E475B4">
        <w:t>Kérelmező tartózkodási helye:</w:t>
      </w:r>
    </w:p>
    <w:p w14:paraId="5AC59E4D" w14:textId="77777777" w:rsidR="00D46389" w:rsidRPr="00E475B4" w:rsidRDefault="00D46389" w:rsidP="00D46389">
      <w:pPr>
        <w:pStyle w:val="Szvegtrzs"/>
        <w:spacing w:before="220" w:after="0"/>
        <w:jc w:val="both"/>
      </w:pPr>
      <w:r w:rsidRPr="00E475B4">
        <w:t>…………… irányító szám ……………………………………………. helység</w:t>
      </w:r>
    </w:p>
    <w:p w14:paraId="6A56DB45" w14:textId="77777777" w:rsidR="00D46389" w:rsidRPr="00E475B4" w:rsidRDefault="00D46389" w:rsidP="00D46389">
      <w:pPr>
        <w:pStyle w:val="Szvegtrzs"/>
        <w:spacing w:before="220" w:after="0"/>
        <w:jc w:val="both"/>
      </w:pPr>
      <w:r w:rsidRPr="00E475B4">
        <w:t>…</w:t>
      </w:r>
      <w:proofErr w:type="gramStart"/>
      <w:r w:rsidRPr="00E475B4">
        <w:t>…………………</w:t>
      </w:r>
      <w:proofErr w:type="gramEnd"/>
      <w:r w:rsidRPr="00E475B4">
        <w:t xml:space="preserve"> utca …………………….. hsz. ……… em. ……………….. ajtó</w:t>
      </w:r>
    </w:p>
    <w:p w14:paraId="2126C41B" w14:textId="77777777" w:rsidR="00D46389" w:rsidRPr="00E475B4" w:rsidRDefault="00D46389" w:rsidP="00D46389">
      <w:pPr>
        <w:pStyle w:val="Szvegtrzs"/>
        <w:spacing w:before="220" w:after="0"/>
        <w:jc w:val="both"/>
      </w:pPr>
      <w:r w:rsidRPr="00E475B4">
        <w:t>Kérelmező állampolgársága</w:t>
      </w:r>
      <w:proofErr w:type="gramStart"/>
      <w:r w:rsidRPr="00E475B4">
        <w:t>: …</w:t>
      </w:r>
      <w:proofErr w:type="gramEnd"/>
      <w:r w:rsidRPr="00E475B4">
        <w:t>……………………………………………………………..</w:t>
      </w:r>
    </w:p>
    <w:p w14:paraId="673DF1B5" w14:textId="77777777" w:rsidR="00D46389" w:rsidRPr="00E475B4" w:rsidRDefault="00D46389" w:rsidP="00D46389">
      <w:pPr>
        <w:pStyle w:val="Szvegtrzs"/>
        <w:spacing w:before="220" w:after="0"/>
        <w:jc w:val="both"/>
      </w:pPr>
      <w:r w:rsidRPr="00E475B4">
        <w:t>Bankszámlaszám (amennyiben a támogatást számlára utalással kéri): .......................................................................................</w:t>
      </w:r>
    </w:p>
    <w:p w14:paraId="4E6EABE8" w14:textId="77777777" w:rsidR="00D46389" w:rsidRPr="00E475B4" w:rsidRDefault="00D46389" w:rsidP="00D46389">
      <w:pPr>
        <w:pStyle w:val="Szvegtrzs"/>
        <w:spacing w:before="220" w:after="0"/>
        <w:jc w:val="both"/>
      </w:pPr>
      <w:r w:rsidRPr="00E475B4">
        <w:t>A kérelmező idegenrendészeti státusza (nem magyar állampolgárság esetén):</w:t>
      </w:r>
    </w:p>
    <w:p w14:paraId="06C5C67D" w14:textId="77777777" w:rsidR="00D46389" w:rsidRPr="00E475B4" w:rsidRDefault="00D46389" w:rsidP="00D46389">
      <w:pPr>
        <w:pStyle w:val="Szvegtrzs"/>
        <w:spacing w:before="220" w:after="0"/>
        <w:jc w:val="both"/>
      </w:pPr>
      <w:r w:rsidRPr="00E475B4">
        <w:lastRenderedPageBreak/>
        <w:t>a.) szabad mozgás és tartózkodás jogával rendelkező, vagy</w:t>
      </w:r>
    </w:p>
    <w:p w14:paraId="6C5C6FC4" w14:textId="77777777" w:rsidR="00D46389" w:rsidRPr="00E475B4" w:rsidRDefault="00D46389" w:rsidP="00D46389">
      <w:pPr>
        <w:pStyle w:val="Szvegtrzs"/>
        <w:spacing w:before="220" w:after="0"/>
        <w:jc w:val="both"/>
      </w:pPr>
      <w:r w:rsidRPr="00E475B4">
        <w:t>b.) EU kék kártyával rendelkező, vagy</w:t>
      </w:r>
    </w:p>
    <w:p w14:paraId="3138A18C" w14:textId="77777777" w:rsidR="00D46389" w:rsidRPr="00E475B4" w:rsidRDefault="00D46389" w:rsidP="00D46389">
      <w:pPr>
        <w:pStyle w:val="Szvegtrzs"/>
        <w:spacing w:before="220" w:after="0"/>
        <w:jc w:val="both"/>
      </w:pPr>
      <w:r w:rsidRPr="00E475B4">
        <w:t>c.) bevándorolt/letelepedett, vagy</w:t>
      </w:r>
    </w:p>
    <w:p w14:paraId="649A4EB3" w14:textId="77777777" w:rsidR="00D46389" w:rsidRPr="00E475B4" w:rsidRDefault="00D46389" w:rsidP="00D46389">
      <w:pPr>
        <w:pStyle w:val="Szvegtrzs"/>
        <w:spacing w:before="220" w:after="0"/>
        <w:jc w:val="both"/>
      </w:pPr>
      <w:r w:rsidRPr="00E475B4">
        <w:t>d.) menekült/oltalmazott/hontalan.</w:t>
      </w:r>
    </w:p>
    <w:p w14:paraId="0ECA16E0" w14:textId="77777777" w:rsidR="00D46389" w:rsidRPr="00E475B4" w:rsidRDefault="00D46389" w:rsidP="00D46389">
      <w:pPr>
        <w:pStyle w:val="Szvegtrzs"/>
        <w:spacing w:before="220" w:after="0"/>
        <w:jc w:val="both"/>
      </w:pPr>
      <w:r w:rsidRPr="00E475B4">
        <w:t>Kérelmező telefonszáma: …………………………………………………………………...</w:t>
      </w:r>
    </w:p>
    <w:p w14:paraId="79DC4DC9" w14:textId="77777777" w:rsidR="00D46389" w:rsidRPr="00E475B4" w:rsidRDefault="00D46389" w:rsidP="00D46389">
      <w:pPr>
        <w:pStyle w:val="Szvegtrzs"/>
        <w:spacing w:before="220" w:after="0"/>
        <w:jc w:val="both"/>
      </w:pPr>
      <w:r w:rsidRPr="00E475B4">
        <w:t>2. Nyilatkozatok</w:t>
      </w:r>
    </w:p>
    <w:p w14:paraId="13A123FD" w14:textId="77777777" w:rsidR="00D46389" w:rsidRPr="00E475B4" w:rsidRDefault="00D46389" w:rsidP="00D46389">
      <w:pPr>
        <w:pStyle w:val="Szvegtrzs"/>
        <w:spacing w:before="220" w:after="0"/>
        <w:jc w:val="both"/>
      </w:pPr>
      <w:r w:rsidRPr="00E475B4">
        <w:t xml:space="preserve">Alulírott kérem, hogy részemre az </w:t>
      </w:r>
      <w:r w:rsidRPr="00E475B4">
        <w:rPr>
          <w:b/>
          <w:bCs/>
        </w:rPr>
        <w:t>rendkívüli települési támogatásra való jogosultságot</w:t>
      </w:r>
      <w:r w:rsidRPr="00E475B4">
        <w:t xml:space="preserve"> szíveskedjenek megállapítani az alábbi indokkal (a megfelelő aláhúzandó):</w:t>
      </w:r>
    </w:p>
    <w:p w14:paraId="27EE6014" w14:textId="77777777" w:rsidR="00D46389" w:rsidRPr="00E475B4" w:rsidRDefault="00D46389" w:rsidP="00D46389">
      <w:pPr>
        <w:pStyle w:val="Szvegtrzs"/>
        <w:spacing w:before="220" w:after="0"/>
        <w:jc w:val="both"/>
        <w:rPr>
          <w:b/>
          <w:bCs/>
        </w:rPr>
      </w:pPr>
      <w:r w:rsidRPr="00E475B4">
        <w:rPr>
          <w:b/>
          <w:bCs/>
        </w:rPr>
        <w:t>önmagam, illetve családom létfenntartásáról más módon gondoskodni nem tudok,</w:t>
      </w:r>
    </w:p>
    <w:p w14:paraId="7EE89775" w14:textId="77777777" w:rsidR="00D46389" w:rsidRPr="00E475B4" w:rsidRDefault="00D46389" w:rsidP="00D46389">
      <w:pPr>
        <w:pStyle w:val="Szvegtrzs"/>
        <w:spacing w:before="220" w:after="0"/>
        <w:jc w:val="both"/>
        <w:rPr>
          <w:b/>
          <w:bCs/>
        </w:rPr>
      </w:pPr>
      <w:r w:rsidRPr="00E475B4">
        <w:rPr>
          <w:b/>
          <w:bCs/>
        </w:rPr>
        <w:t>alkalmanként jelentkező, nem várt többletkiadások miatt anyagi segítségre szorulok, ilyen többletkiadás az alábbi okból merül fel:</w:t>
      </w:r>
    </w:p>
    <w:p w14:paraId="3C076C8C" w14:textId="77777777" w:rsidR="00D46389" w:rsidRPr="00E475B4" w:rsidRDefault="00D46389" w:rsidP="00D46389">
      <w:pPr>
        <w:pStyle w:val="Szvegtrzs"/>
        <w:spacing w:before="220" w:after="0"/>
        <w:jc w:val="both"/>
      </w:pPr>
      <w:r w:rsidRPr="00E475B4">
        <w:t>– betegség miatt,</w:t>
      </w:r>
    </w:p>
    <w:p w14:paraId="03DC193F" w14:textId="77777777" w:rsidR="00D46389" w:rsidRPr="00E475B4" w:rsidRDefault="00D46389" w:rsidP="00D46389">
      <w:pPr>
        <w:pStyle w:val="Szvegtrzs"/>
        <w:spacing w:before="220" w:after="0"/>
        <w:jc w:val="both"/>
      </w:pPr>
      <w:r w:rsidRPr="00E475B4">
        <w:t>– gyógyszerköltség miatt,</w:t>
      </w:r>
    </w:p>
    <w:p w14:paraId="2DC125F5" w14:textId="77777777" w:rsidR="00D46389" w:rsidRPr="00E475B4" w:rsidRDefault="00D46389" w:rsidP="00D46389">
      <w:pPr>
        <w:pStyle w:val="Szvegtrzs"/>
        <w:spacing w:before="220" w:after="0"/>
        <w:jc w:val="both"/>
      </w:pPr>
      <w:r w:rsidRPr="00E475B4">
        <w:t>– haláleset miatt,</w:t>
      </w:r>
    </w:p>
    <w:p w14:paraId="65D9F7F3" w14:textId="77777777" w:rsidR="00D46389" w:rsidRPr="00E475B4" w:rsidRDefault="00D46389" w:rsidP="00D46389">
      <w:pPr>
        <w:pStyle w:val="Szvegtrzs"/>
        <w:spacing w:before="220" w:after="0"/>
        <w:jc w:val="both"/>
      </w:pPr>
      <w:r w:rsidRPr="00E475B4">
        <w:t>– elemi kár bekövetkezése miatt,</w:t>
      </w:r>
    </w:p>
    <w:p w14:paraId="760A1E35" w14:textId="77777777" w:rsidR="00D46389" w:rsidRPr="00E475B4" w:rsidRDefault="00D46389" w:rsidP="00D46389">
      <w:pPr>
        <w:pStyle w:val="Szvegtrzs"/>
        <w:spacing w:before="220" w:after="0"/>
        <w:jc w:val="both"/>
      </w:pPr>
      <w:r w:rsidRPr="00E475B4">
        <w:t>– a válsághelyzetben lévő várandós anya gyermekének megtartása érdekében,</w:t>
      </w:r>
    </w:p>
    <w:p w14:paraId="7D35DDE6" w14:textId="77777777" w:rsidR="00D46389" w:rsidRPr="00E475B4" w:rsidRDefault="00D46389" w:rsidP="00D46389">
      <w:pPr>
        <w:pStyle w:val="Szvegtrzs"/>
        <w:spacing w:before="220" w:after="0"/>
        <w:jc w:val="both"/>
      </w:pPr>
      <w:r w:rsidRPr="00E475B4">
        <w:t>– iskoláztatás biztosítása érdekében,</w:t>
      </w:r>
    </w:p>
    <w:p w14:paraId="168EAA22" w14:textId="77777777" w:rsidR="00D46389" w:rsidRPr="00E475B4" w:rsidRDefault="00D46389" w:rsidP="00D46389">
      <w:pPr>
        <w:pStyle w:val="Szvegtrzs"/>
        <w:spacing w:before="220" w:after="0"/>
        <w:jc w:val="both"/>
      </w:pPr>
      <w:r w:rsidRPr="00E475B4">
        <w:t>– a gyermek fogadásának előkészítéséhez,</w:t>
      </w:r>
    </w:p>
    <w:p w14:paraId="7A218B47" w14:textId="77777777" w:rsidR="00D46389" w:rsidRPr="00E475B4" w:rsidRDefault="00D46389" w:rsidP="00D46389">
      <w:pPr>
        <w:pStyle w:val="Szvegtrzs"/>
        <w:spacing w:before="220" w:after="0"/>
        <w:jc w:val="both"/>
      </w:pPr>
      <w:r w:rsidRPr="00E475B4">
        <w:t>– a nevelésbe vett gyermek családjával való kapcsolattartáshoz,</w:t>
      </w:r>
    </w:p>
    <w:p w14:paraId="73E91415" w14:textId="77777777" w:rsidR="00D46389" w:rsidRPr="00E475B4" w:rsidRDefault="00D46389" w:rsidP="00D46389">
      <w:pPr>
        <w:pStyle w:val="Szvegtrzs"/>
        <w:spacing w:before="220" w:after="0"/>
        <w:jc w:val="both"/>
      </w:pPr>
      <w:r w:rsidRPr="00E475B4">
        <w:t>– a gyermek családba való visszakerülésének elősegítéséhez kapcsolódó kiadások miatt,</w:t>
      </w:r>
    </w:p>
    <w:p w14:paraId="4FB45C0B" w14:textId="77777777" w:rsidR="00D46389" w:rsidRPr="00E475B4" w:rsidRDefault="00D46389" w:rsidP="00D46389">
      <w:pPr>
        <w:pStyle w:val="Szvegtrzs"/>
        <w:spacing w:before="220" w:after="0"/>
        <w:jc w:val="both"/>
      </w:pPr>
      <w:r w:rsidRPr="00E475B4">
        <w:t>– egyéb: ……………………………………………………………………………………………………………………………………………………………………………………………………………………………………………………………………………………………………………………………………………………………………………………….</w:t>
      </w:r>
    </w:p>
    <w:p w14:paraId="553BF9EC" w14:textId="77777777" w:rsidR="00D46389" w:rsidRPr="00E475B4" w:rsidRDefault="00D46389" w:rsidP="00D46389">
      <w:pPr>
        <w:pStyle w:val="Szvegtrzs"/>
        <w:spacing w:before="220" w:after="0"/>
        <w:jc w:val="both"/>
      </w:pPr>
      <w:r w:rsidRPr="00E475B4">
        <w:t>- gyermekem/gyermekeim hátrányos helyzete miatt anyagi segítségre szorulok.</w:t>
      </w:r>
    </w:p>
    <w:p w14:paraId="78EFAA19" w14:textId="77777777" w:rsidR="00D46389" w:rsidRPr="00E475B4" w:rsidRDefault="00D46389" w:rsidP="00D46389">
      <w:pPr>
        <w:pStyle w:val="Szvegtrzs"/>
        <w:spacing w:before="220" w:after="0"/>
        <w:jc w:val="both"/>
      </w:pPr>
      <w:r w:rsidRPr="00E475B4">
        <w:t xml:space="preserve">3. </w:t>
      </w:r>
      <w:r w:rsidRPr="00E475B4">
        <w:rPr>
          <w:b/>
          <w:bCs/>
        </w:rPr>
        <w:t>A támogatás igénylésének szöveges indokolása:</w:t>
      </w:r>
    </w:p>
    <w:p w14:paraId="1D5D7958" w14:textId="77777777" w:rsidR="00D46389" w:rsidRPr="00E475B4" w:rsidRDefault="00D46389" w:rsidP="00D46389">
      <w:pPr>
        <w:pStyle w:val="Szvegtrzs"/>
        <w:spacing w:before="220" w:after="0"/>
        <w:jc w:val="both"/>
      </w:pPr>
      <w:r w:rsidRPr="00E475B4">
        <w:t>……………………………………………………………………………………………………………………………………………………………………………………………………………………………………………………………………………………………………………………………………………………………………………………….</w:t>
      </w:r>
    </w:p>
    <w:p w14:paraId="2604ECFA" w14:textId="77777777" w:rsidR="00D46389" w:rsidRPr="00E475B4" w:rsidRDefault="00D46389" w:rsidP="00D46389">
      <w:pPr>
        <w:pStyle w:val="Szvegtrzs"/>
        <w:spacing w:before="220" w:after="0"/>
        <w:jc w:val="both"/>
      </w:pPr>
      <w:r w:rsidRPr="00E475B4">
        <w:t>……………………………………………………………………………………………………………………………………………………………………………………………………………………</w:t>
      </w:r>
      <w:r w:rsidRPr="00E475B4">
        <w:lastRenderedPageBreak/>
        <w:t>………………………………………………………………………………………………………………………………………………………………….</w:t>
      </w:r>
    </w:p>
    <w:p w14:paraId="2603FBA7" w14:textId="77777777" w:rsidR="00D46389" w:rsidRPr="00E475B4" w:rsidRDefault="00D46389" w:rsidP="00D46389">
      <w:pPr>
        <w:pStyle w:val="Szvegtrzs"/>
        <w:spacing w:before="220" w:after="0"/>
        <w:jc w:val="both"/>
      </w:pPr>
      <w:r w:rsidRPr="00E475B4">
        <w:t xml:space="preserve">4. </w:t>
      </w:r>
      <w:r w:rsidRPr="00E475B4">
        <w:rPr>
          <w:b/>
          <w:bCs/>
        </w:rPr>
        <w:t>A támogatás eseti/rendszeres havi megállapítását kérem. (A megfelelő rész aláhúzandó)</w:t>
      </w:r>
    </w:p>
    <w:p w14:paraId="01D9FE6D" w14:textId="77777777" w:rsidR="00D46389" w:rsidRPr="00E475B4" w:rsidRDefault="00D46389" w:rsidP="00D46389">
      <w:pPr>
        <w:pStyle w:val="Szvegtrzs"/>
        <w:spacing w:before="220" w:after="0"/>
        <w:rPr>
          <w:b/>
          <w:bCs/>
        </w:rPr>
      </w:pPr>
      <w:r w:rsidRPr="00E475B4">
        <w:rPr>
          <w:b/>
          <w:bCs/>
        </w:rPr>
        <w:t>Nem nyújtható havi rendszerességgel települési támogatás elhunyt személy eltemettetésének költségeihez való hozzájárulásként, tüzelőanyag vásárlásához, valamint elemi kár bekövetkezése miatt.</w:t>
      </w:r>
    </w:p>
    <w:p w14:paraId="23025D63" w14:textId="77777777" w:rsidR="00D46389" w:rsidRPr="00E475B4" w:rsidRDefault="00D46389" w:rsidP="00D46389">
      <w:pPr>
        <w:pStyle w:val="Szvegtrzs"/>
        <w:spacing w:before="220" w:after="0"/>
        <w:jc w:val="both"/>
      </w:pPr>
      <w:r w:rsidRPr="00E475B4">
        <w:t xml:space="preserve">5. </w:t>
      </w:r>
      <w:r w:rsidRPr="00E475B4">
        <w:rPr>
          <w:b/>
          <w:bCs/>
        </w:rPr>
        <w:t>A rendszeres havi megállapítás indokolása:</w:t>
      </w:r>
    </w:p>
    <w:p w14:paraId="2CC564E0" w14:textId="77777777" w:rsidR="00D46389" w:rsidRPr="00E475B4" w:rsidRDefault="00D46389" w:rsidP="00D46389">
      <w:pPr>
        <w:pStyle w:val="Szvegtrzs"/>
        <w:spacing w:before="220" w:after="0"/>
        <w:jc w:val="both"/>
      </w:pPr>
      <w:r w:rsidRPr="00E475B4">
        <w:t>……………………………………………………………………………………………………………………………………………………………………………………………………………………………………………………………………………………………………………………………………………………………………………………….</w:t>
      </w:r>
    </w:p>
    <w:p w14:paraId="2BBBC1EA" w14:textId="77777777" w:rsidR="00D46389" w:rsidRPr="00E475B4" w:rsidRDefault="00D46389" w:rsidP="00D46389">
      <w:pPr>
        <w:pStyle w:val="Szvegtrzs"/>
        <w:spacing w:before="220" w:after="0"/>
        <w:jc w:val="both"/>
      </w:pPr>
      <w:r w:rsidRPr="00E475B4">
        <w:t>……………………………………………………………………………………………………………………………………………………………………………………………………………………………………………………………………………………………………………………………………………………………………………………….</w:t>
      </w:r>
    </w:p>
    <w:p w14:paraId="5D0AEDFF" w14:textId="77777777" w:rsidR="00D46389" w:rsidRPr="00E475B4" w:rsidRDefault="00D46389" w:rsidP="00D46389">
      <w:pPr>
        <w:pStyle w:val="Szvegtrzs"/>
        <w:spacing w:before="220" w:after="0"/>
        <w:jc w:val="both"/>
      </w:pPr>
      <w:r w:rsidRPr="00E475B4">
        <w:t xml:space="preserve">6. </w:t>
      </w:r>
      <w:r w:rsidRPr="00E475B4">
        <w:rPr>
          <w:b/>
          <w:bCs/>
        </w:rPr>
        <w:t>Közös háztartásban élők adatai:</w:t>
      </w:r>
    </w:p>
    <w:p w14:paraId="07592E20" w14:textId="77777777" w:rsidR="00D46389" w:rsidRPr="00E475B4" w:rsidRDefault="00D46389" w:rsidP="00D46389">
      <w:pPr>
        <w:pStyle w:val="Szvegtrzs"/>
        <w:spacing w:before="220" w:after="0"/>
        <w:jc w:val="both"/>
      </w:pPr>
      <w:r w:rsidRPr="00E475B4">
        <w:t xml:space="preserve">Név </w:t>
      </w:r>
      <w:proofErr w:type="spellStart"/>
      <w:r w:rsidRPr="00E475B4">
        <w:t>Szül.hely</w:t>
      </w:r>
      <w:proofErr w:type="spellEnd"/>
      <w:r w:rsidRPr="00E475B4">
        <w:t>, idő Anyja neve rokoni kapcsolat</w:t>
      </w:r>
    </w:p>
    <w:p w14:paraId="034B36FA" w14:textId="77777777" w:rsidR="00D46389" w:rsidRPr="00E475B4" w:rsidRDefault="00D46389" w:rsidP="00D46389">
      <w:pPr>
        <w:pStyle w:val="Szvegtrzs"/>
        <w:spacing w:before="220" w:after="0"/>
        <w:jc w:val="both"/>
      </w:pPr>
      <w:r w:rsidRPr="00E475B4">
        <w:t>megjelölése</w:t>
      </w:r>
    </w:p>
    <w:p w14:paraId="7788D4E2" w14:textId="77777777" w:rsidR="00D46389" w:rsidRPr="00E475B4" w:rsidRDefault="00D46389" w:rsidP="00D46389">
      <w:pPr>
        <w:pStyle w:val="Szvegtrzs"/>
        <w:spacing w:before="220" w:after="0"/>
        <w:jc w:val="both"/>
      </w:pPr>
      <w:r w:rsidRPr="00E475B4">
        <w:t>1.…………………………………………………………………………………………………………………………………</w:t>
      </w:r>
    </w:p>
    <w:p w14:paraId="575BC78E" w14:textId="77777777" w:rsidR="00D46389" w:rsidRPr="00E475B4" w:rsidRDefault="00D46389" w:rsidP="00D46389">
      <w:pPr>
        <w:pStyle w:val="Szvegtrzs"/>
        <w:spacing w:before="220" w:after="0"/>
        <w:jc w:val="both"/>
      </w:pPr>
      <w:r w:rsidRPr="00E475B4">
        <w:t>2.…………………………………………………………………………………………………………………………………</w:t>
      </w:r>
    </w:p>
    <w:p w14:paraId="77038141" w14:textId="77777777" w:rsidR="00D46389" w:rsidRPr="00E475B4" w:rsidRDefault="00D46389" w:rsidP="00D46389">
      <w:pPr>
        <w:pStyle w:val="Szvegtrzs"/>
        <w:spacing w:before="220" w:after="0"/>
        <w:jc w:val="both"/>
      </w:pPr>
      <w:r w:rsidRPr="00E475B4">
        <w:t>3.……………………………………………………………………………………………………………………………….</w:t>
      </w:r>
    </w:p>
    <w:p w14:paraId="5C827F51" w14:textId="77777777" w:rsidR="00D46389" w:rsidRPr="00E475B4" w:rsidRDefault="00D46389" w:rsidP="00D46389">
      <w:pPr>
        <w:pStyle w:val="Szvegtrzs"/>
        <w:spacing w:before="220" w:after="0"/>
        <w:jc w:val="both"/>
      </w:pPr>
      <w:r w:rsidRPr="00E475B4">
        <w:t>4.…………………………………………………………………………………………………………………………………</w:t>
      </w:r>
    </w:p>
    <w:p w14:paraId="155B2510" w14:textId="77777777" w:rsidR="00D46389" w:rsidRPr="00E475B4" w:rsidRDefault="00D46389" w:rsidP="00D46389">
      <w:pPr>
        <w:pStyle w:val="Szvegtrzs"/>
        <w:spacing w:before="220" w:after="0"/>
        <w:jc w:val="both"/>
      </w:pPr>
      <w:r w:rsidRPr="00E475B4">
        <w:t>5.…………………………………………………………………………………………………………………………………</w:t>
      </w:r>
    </w:p>
    <w:p w14:paraId="64A99A19" w14:textId="77777777" w:rsidR="00D46389" w:rsidRPr="00E475B4" w:rsidRDefault="00D46389" w:rsidP="00D46389">
      <w:pPr>
        <w:pStyle w:val="Szvegtrzs"/>
        <w:spacing w:before="220" w:after="0"/>
        <w:jc w:val="both"/>
      </w:pPr>
      <w:r w:rsidRPr="00E475B4">
        <w:t>6.………………………………………………………………………………………………………………………………..</w:t>
      </w:r>
    </w:p>
    <w:p w14:paraId="59898F44" w14:textId="77777777" w:rsidR="00D46389" w:rsidRPr="00E475B4" w:rsidRDefault="00D46389" w:rsidP="00D46389">
      <w:pPr>
        <w:pStyle w:val="Szvegtrzs"/>
        <w:spacing w:before="220" w:after="0"/>
        <w:jc w:val="both"/>
      </w:pPr>
      <w:r w:rsidRPr="00E475B4">
        <w:t>7…………………………………………………………………………………………………………………………………</w:t>
      </w:r>
    </w:p>
    <w:p w14:paraId="0D4A09E9" w14:textId="77777777" w:rsidR="00D46389" w:rsidRPr="00E475B4" w:rsidRDefault="00D46389" w:rsidP="00D46389">
      <w:pPr>
        <w:pStyle w:val="Szvegtrzs"/>
        <w:spacing w:before="220" w:after="0"/>
        <w:jc w:val="both"/>
      </w:pPr>
      <w:r w:rsidRPr="00E475B4">
        <w:t>8…………………………………………………………………………………………………………………………………</w:t>
      </w:r>
    </w:p>
    <w:p w14:paraId="6C6AD9D4" w14:textId="77777777" w:rsidR="00D46389" w:rsidRPr="00E475B4" w:rsidRDefault="00D46389" w:rsidP="00D46389">
      <w:pPr>
        <w:pStyle w:val="Szvegtrzs"/>
        <w:spacing w:before="220" w:after="0"/>
        <w:jc w:val="both"/>
      </w:pPr>
      <w:r w:rsidRPr="00E475B4">
        <w:t>9………………………………………………………………………………………………………………………………….</w:t>
      </w:r>
    </w:p>
    <w:p w14:paraId="5A337DF8" w14:textId="77777777" w:rsidR="00D46389" w:rsidRPr="00E475B4" w:rsidRDefault="00D46389" w:rsidP="00D46389">
      <w:pPr>
        <w:pStyle w:val="Szvegtrzs"/>
        <w:spacing w:before="220" w:after="0"/>
        <w:jc w:val="both"/>
      </w:pPr>
      <w:r w:rsidRPr="00E475B4">
        <w:lastRenderedPageBreak/>
        <w:t>10………………………………………………………………………………………………………………………………</w:t>
      </w:r>
    </w:p>
    <w:p w14:paraId="047478ED" w14:textId="77777777" w:rsidR="00D46389" w:rsidRPr="00E475B4" w:rsidRDefault="00D46389" w:rsidP="00D46389">
      <w:pPr>
        <w:pStyle w:val="Szvegtrzs"/>
        <w:spacing w:before="220" w:after="0"/>
        <w:jc w:val="both"/>
      </w:pPr>
      <w:r w:rsidRPr="00E475B4">
        <w:t xml:space="preserve">7.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D46389" w:rsidRPr="00E475B4" w14:paraId="6B4DB079"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034FC9CF" w14:textId="77777777" w:rsidR="00D46389" w:rsidRPr="00E475B4" w:rsidRDefault="00D46389" w:rsidP="00402607">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26FDB609" w14:textId="77777777" w:rsidR="00D46389" w:rsidRPr="00E475B4" w:rsidRDefault="00D46389" w:rsidP="00402607">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6E3D34B6" w14:textId="77777777" w:rsidR="00D46389" w:rsidRPr="00E475B4" w:rsidRDefault="00D46389" w:rsidP="00402607">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3D1C18DD" w14:textId="77777777" w:rsidR="00D46389" w:rsidRPr="00E475B4" w:rsidRDefault="00D46389" w:rsidP="00402607">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79F29BBE" w14:textId="77777777" w:rsidR="00D46389" w:rsidRPr="00E475B4" w:rsidRDefault="00D46389" w:rsidP="00402607">
            <w:pPr>
              <w:pStyle w:val="Szvegtrzs"/>
              <w:spacing w:after="0"/>
            </w:pPr>
            <w:r w:rsidRPr="00E475B4">
              <w:t>Összesen</w:t>
            </w:r>
          </w:p>
        </w:tc>
      </w:tr>
      <w:tr w:rsidR="00D46389" w:rsidRPr="00E475B4" w14:paraId="207DDBB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E77F3E4" w14:textId="77777777" w:rsidR="00D46389" w:rsidRPr="00E475B4" w:rsidRDefault="00D46389" w:rsidP="00402607">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7AD434E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9FDD81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A58768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EC7D00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84F5E9"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1DAC329" w14:textId="77777777" w:rsidR="00D46389" w:rsidRPr="00E475B4" w:rsidRDefault="00D46389" w:rsidP="00402607">
            <w:pPr>
              <w:pStyle w:val="Szvegtrzs"/>
              <w:spacing w:after="0"/>
            </w:pPr>
          </w:p>
        </w:tc>
      </w:tr>
      <w:tr w:rsidR="00D46389" w:rsidRPr="00E475B4" w14:paraId="38EB7F5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76354A0" w14:textId="77777777" w:rsidR="00D46389" w:rsidRPr="00E475B4" w:rsidRDefault="00D46389" w:rsidP="00402607">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8B240BC"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96A587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D1BEB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C8DCC9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6EDB3F6"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1DC3C0" w14:textId="77777777" w:rsidR="00D46389" w:rsidRPr="00E475B4" w:rsidRDefault="00D46389" w:rsidP="00402607">
            <w:pPr>
              <w:pStyle w:val="Szvegtrzs"/>
              <w:spacing w:after="0"/>
            </w:pPr>
          </w:p>
        </w:tc>
      </w:tr>
      <w:tr w:rsidR="00D46389" w:rsidRPr="00E475B4" w14:paraId="0C23DEBE"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D81A166" w14:textId="77777777" w:rsidR="00D46389" w:rsidRPr="00E475B4" w:rsidRDefault="00D46389" w:rsidP="00402607">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311989A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BC22C4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294F2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2CE36D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1B1F10"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78388CB" w14:textId="77777777" w:rsidR="00D46389" w:rsidRPr="00E475B4" w:rsidRDefault="00D46389" w:rsidP="00402607">
            <w:pPr>
              <w:pStyle w:val="Szvegtrzs"/>
              <w:spacing w:after="0"/>
            </w:pPr>
          </w:p>
        </w:tc>
      </w:tr>
      <w:tr w:rsidR="00D46389" w:rsidRPr="00E475B4" w14:paraId="557D51D2"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724D066" w14:textId="77777777" w:rsidR="00D46389" w:rsidRPr="00E475B4" w:rsidRDefault="00D46389" w:rsidP="00402607">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3A5BCDCB"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EF2BE6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180926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C7E1AD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D98433"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FB1725D" w14:textId="77777777" w:rsidR="00D46389" w:rsidRPr="00E475B4" w:rsidRDefault="00D46389" w:rsidP="00402607">
            <w:pPr>
              <w:pStyle w:val="Szvegtrzs"/>
              <w:spacing w:after="0"/>
            </w:pPr>
          </w:p>
        </w:tc>
      </w:tr>
      <w:tr w:rsidR="00D46389" w:rsidRPr="00E475B4" w14:paraId="1854566C"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43B8BED4" w14:textId="77777777" w:rsidR="00D46389" w:rsidRPr="00E475B4" w:rsidRDefault="00D46389" w:rsidP="00402607">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217DA72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C835338"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51C7E7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2B42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9616E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FFA81DB" w14:textId="77777777" w:rsidR="00D46389" w:rsidRPr="00E475B4" w:rsidRDefault="00D46389" w:rsidP="00402607">
            <w:pPr>
              <w:pStyle w:val="Szvegtrzs"/>
              <w:spacing w:after="0"/>
            </w:pPr>
          </w:p>
        </w:tc>
      </w:tr>
      <w:tr w:rsidR="00D46389" w:rsidRPr="00E475B4" w14:paraId="711B07A3"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68438FC" w14:textId="77777777" w:rsidR="00D46389" w:rsidRPr="00E475B4" w:rsidRDefault="00D46389" w:rsidP="00402607">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498B0DE3"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6A09E7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AED5099"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39A4C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72F355"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FEDCE95" w14:textId="77777777" w:rsidR="00D46389" w:rsidRPr="00E475B4" w:rsidRDefault="00D46389" w:rsidP="00402607">
            <w:pPr>
              <w:pStyle w:val="Szvegtrzs"/>
              <w:spacing w:after="0"/>
            </w:pPr>
          </w:p>
        </w:tc>
      </w:tr>
      <w:tr w:rsidR="00D46389" w:rsidRPr="00E475B4" w14:paraId="76BACE3F"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500EC6E" w14:textId="77777777" w:rsidR="00D46389" w:rsidRPr="00E475B4" w:rsidRDefault="00D46389" w:rsidP="00402607">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F7B074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DD4494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0AF74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3BD9FF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AE5E2F"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860055E" w14:textId="77777777" w:rsidR="00D46389" w:rsidRPr="00E475B4" w:rsidRDefault="00D46389" w:rsidP="00402607">
            <w:pPr>
              <w:pStyle w:val="Szvegtrzs"/>
              <w:spacing w:after="0"/>
            </w:pPr>
          </w:p>
        </w:tc>
      </w:tr>
      <w:tr w:rsidR="00D46389" w:rsidRPr="00E475B4" w14:paraId="02FE80D1"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78744B0" w14:textId="77777777" w:rsidR="00D46389" w:rsidRPr="00E475B4" w:rsidRDefault="00D46389" w:rsidP="00402607">
            <w:pPr>
              <w:pStyle w:val="Szvegtrzs"/>
              <w:spacing w:after="0"/>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1B63133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2E5FC6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C0FDA5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73767C2"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39473DE"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12DBED2" w14:textId="77777777" w:rsidR="00D46389" w:rsidRPr="00E475B4" w:rsidRDefault="00D46389" w:rsidP="00402607">
            <w:pPr>
              <w:pStyle w:val="Szvegtrzs"/>
              <w:spacing w:after="0"/>
            </w:pPr>
          </w:p>
        </w:tc>
      </w:tr>
      <w:tr w:rsidR="00D46389" w:rsidRPr="00E475B4" w14:paraId="6B0E0E2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78A09595" w14:textId="77777777" w:rsidR="00D46389" w:rsidRPr="00E475B4" w:rsidRDefault="00D46389" w:rsidP="00402607">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43977628"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49CC53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465294"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DDAC6D0"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0A0B9A"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56BFE78" w14:textId="77777777" w:rsidR="00D46389" w:rsidRPr="00E475B4" w:rsidRDefault="00D46389" w:rsidP="00402607">
            <w:pPr>
              <w:pStyle w:val="Szvegtrzs"/>
              <w:spacing w:after="0"/>
            </w:pPr>
          </w:p>
        </w:tc>
      </w:tr>
      <w:tr w:rsidR="00D46389" w:rsidRPr="00E475B4" w14:paraId="49CCDB60"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154279E4" w14:textId="77777777" w:rsidR="00D46389" w:rsidRPr="00E475B4" w:rsidRDefault="00D46389" w:rsidP="00402607">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324AD374"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B9EE8BF"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A53DEE6"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9AEC9B"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73C1FD"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BE5CBEB" w14:textId="77777777" w:rsidR="00D46389" w:rsidRPr="00E475B4" w:rsidRDefault="00D46389" w:rsidP="00402607">
            <w:pPr>
              <w:pStyle w:val="Szvegtrzs"/>
              <w:spacing w:after="0"/>
            </w:pPr>
          </w:p>
        </w:tc>
      </w:tr>
      <w:tr w:rsidR="00D46389" w:rsidRPr="00E475B4" w14:paraId="4264C601"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5308C605" w14:textId="77777777" w:rsidR="00D46389" w:rsidRPr="00E475B4" w:rsidRDefault="00D46389" w:rsidP="00402607">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12A186FC"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9C42AD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AD5EC3"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719500E"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1211489"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D1D9188" w14:textId="77777777" w:rsidR="00D46389" w:rsidRPr="00E475B4" w:rsidRDefault="00D46389" w:rsidP="00402607">
            <w:pPr>
              <w:pStyle w:val="Szvegtrzs"/>
              <w:spacing w:after="0"/>
            </w:pPr>
          </w:p>
        </w:tc>
      </w:tr>
      <w:tr w:rsidR="00D46389" w:rsidRPr="00E475B4" w14:paraId="3B1F62D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F0CE5A9" w14:textId="77777777" w:rsidR="00D46389" w:rsidRPr="00E475B4" w:rsidRDefault="00D46389" w:rsidP="00402607">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1CD3614F"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448D02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866CB8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A99CB3D"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9169F8D"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3F3CD80" w14:textId="77777777" w:rsidR="00D46389" w:rsidRPr="00E475B4" w:rsidRDefault="00D46389" w:rsidP="00402607">
            <w:pPr>
              <w:pStyle w:val="Szvegtrzs"/>
              <w:spacing w:after="0"/>
            </w:pPr>
          </w:p>
        </w:tc>
      </w:tr>
      <w:tr w:rsidR="00D46389" w:rsidRPr="00E475B4" w14:paraId="768A2C6B"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3E1FCCEA" w14:textId="77777777" w:rsidR="00D46389" w:rsidRPr="00E475B4" w:rsidRDefault="00D46389" w:rsidP="00402607">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6504FBAE"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B3837C7"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C0808C"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1037A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32DAE0"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103B6D7" w14:textId="77777777" w:rsidR="00D46389" w:rsidRPr="00E475B4" w:rsidRDefault="00D46389" w:rsidP="00402607">
            <w:pPr>
              <w:pStyle w:val="Szvegtrzs"/>
              <w:spacing w:after="0"/>
            </w:pPr>
          </w:p>
        </w:tc>
      </w:tr>
      <w:tr w:rsidR="00D46389" w:rsidRPr="00E475B4" w14:paraId="0E8FAB48" w14:textId="77777777" w:rsidTr="00402607">
        <w:tc>
          <w:tcPr>
            <w:tcW w:w="4433" w:type="dxa"/>
            <w:tcBorders>
              <w:top w:val="single" w:sz="6" w:space="0" w:color="000000"/>
              <w:left w:val="single" w:sz="6" w:space="0" w:color="000000"/>
              <w:bottom w:val="single" w:sz="6" w:space="0" w:color="000000"/>
              <w:right w:val="single" w:sz="6" w:space="0" w:color="000000"/>
            </w:tcBorders>
          </w:tcPr>
          <w:p w14:paraId="2DD70EAA" w14:textId="77777777" w:rsidR="00D46389" w:rsidRPr="00E475B4" w:rsidRDefault="00D46389" w:rsidP="00402607">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2E5A6B19" w14:textId="77777777" w:rsidR="00D46389" w:rsidRPr="00E475B4" w:rsidRDefault="00D46389" w:rsidP="00402607">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DCB61AA"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E6EB0D1"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78217A5" w14:textId="77777777" w:rsidR="00D46389" w:rsidRPr="00E475B4" w:rsidRDefault="00D46389" w:rsidP="00402607">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4D1E6FD" w14:textId="77777777" w:rsidR="00D46389" w:rsidRPr="00E475B4" w:rsidRDefault="00D46389" w:rsidP="00402607">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3974DC6" w14:textId="77777777" w:rsidR="00D46389" w:rsidRPr="00E475B4" w:rsidRDefault="00D46389" w:rsidP="00402607">
            <w:pPr>
              <w:pStyle w:val="Szvegtrzs"/>
              <w:spacing w:after="0"/>
            </w:pPr>
          </w:p>
        </w:tc>
      </w:tr>
    </w:tbl>
    <w:p w14:paraId="38AA907F" w14:textId="77777777" w:rsidR="00D46389" w:rsidRPr="00E475B4" w:rsidRDefault="00D46389" w:rsidP="00D46389">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0276197A" w14:textId="77777777" w:rsidR="00D46389" w:rsidRPr="00E475B4" w:rsidRDefault="00D46389" w:rsidP="00D46389">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07BC1FC9" w14:textId="77777777" w:rsidR="00D46389" w:rsidRPr="00E475B4" w:rsidRDefault="00D46389" w:rsidP="00D46389">
      <w:pPr>
        <w:pStyle w:val="Szvegtrzs"/>
        <w:spacing w:before="220" w:after="0"/>
        <w:jc w:val="both"/>
      </w:pPr>
      <w:r w:rsidRPr="00E475B4">
        <w:lastRenderedPageBreak/>
        <w:t xml:space="preserve">8. </w:t>
      </w:r>
      <w:r w:rsidRPr="00E475B4">
        <w:rPr>
          <w:b/>
          <w:bCs/>
        </w:rPr>
        <w:t>Nyilatkozatok:</w:t>
      </w:r>
    </w:p>
    <w:p w14:paraId="571C19EB" w14:textId="77777777" w:rsidR="00D46389" w:rsidRPr="00E475B4" w:rsidRDefault="00D46389" w:rsidP="00D46389">
      <w:pPr>
        <w:pStyle w:val="Szvegtrzs"/>
        <w:spacing w:before="220" w:after="0"/>
        <w:jc w:val="both"/>
      </w:pPr>
      <w:r w:rsidRPr="00E475B4">
        <w:t>Felelősségem tudatában kijelentem,</w:t>
      </w:r>
      <w:r w:rsidRPr="00E475B4">
        <w:rPr>
          <w:b/>
          <w:bCs/>
        </w:rPr>
        <w:t xml:space="preserve"> hogy a jelen kérelemben foglalt közölt adatok és nyilatkozataim a valóságnak megfelelnek.</w:t>
      </w:r>
    </w:p>
    <w:p w14:paraId="6C1B2A2B" w14:textId="77777777" w:rsidR="00D46389" w:rsidRPr="00E475B4" w:rsidRDefault="00D46389" w:rsidP="00D46389">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692DB46C" w14:textId="77777777" w:rsidR="00D46389" w:rsidRPr="00E475B4" w:rsidRDefault="00D46389" w:rsidP="00D46389">
      <w:pPr>
        <w:pStyle w:val="Szvegtrzs"/>
        <w:spacing w:before="220" w:after="0"/>
        <w:jc w:val="both"/>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196F765E" w14:textId="77777777" w:rsidR="00D46389" w:rsidRPr="00E475B4" w:rsidRDefault="00D46389" w:rsidP="00D46389">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641CB389" w14:textId="77777777" w:rsidR="00D46389" w:rsidRPr="00E475B4" w:rsidRDefault="00D46389" w:rsidP="00D46389">
      <w:pPr>
        <w:pStyle w:val="Szvegtrzs"/>
        <w:spacing w:before="220" w:after="0"/>
        <w:rPr>
          <w:b/>
          <w:bCs/>
        </w:rPr>
      </w:pPr>
      <w:r w:rsidRPr="00E475B4">
        <w:rPr>
          <w:b/>
          <w:bCs/>
        </w:rPr>
        <w:t>Dátum: ......................................................</w:t>
      </w:r>
    </w:p>
    <w:p w14:paraId="3C20823C" w14:textId="77777777" w:rsidR="00D46389" w:rsidRPr="00E475B4" w:rsidRDefault="00D46389" w:rsidP="00D46389">
      <w:pPr>
        <w:pStyle w:val="Szvegtrzs"/>
        <w:spacing w:before="220" w:after="0"/>
        <w:rPr>
          <w:i/>
          <w:iCs/>
        </w:rPr>
      </w:pPr>
      <w:r w:rsidRPr="00E475B4">
        <w:rPr>
          <w:i/>
          <w:iCs/>
        </w:rPr>
        <w:t>...................................................................</w:t>
      </w:r>
    </w:p>
    <w:p w14:paraId="46310E1D" w14:textId="77777777" w:rsidR="00D46389" w:rsidRPr="00E475B4" w:rsidRDefault="00D46389" w:rsidP="00D46389">
      <w:pPr>
        <w:pStyle w:val="Szvegtrzs"/>
        <w:spacing w:before="220" w:after="0"/>
      </w:pPr>
      <w:r w:rsidRPr="00E475B4">
        <w:t>kérelmező vagy törvényes képviselőjének aláírása</w:t>
      </w:r>
      <w:r w:rsidRPr="00E475B4">
        <w:br w:type="page"/>
      </w:r>
    </w:p>
    <w:p w14:paraId="62F751F7" w14:textId="77777777" w:rsidR="00D46389" w:rsidRPr="00E475B4" w:rsidRDefault="00D46389" w:rsidP="00D46389">
      <w:pPr>
        <w:pStyle w:val="Szvegtrzs"/>
        <w:jc w:val="right"/>
        <w:rPr>
          <w:i/>
          <w:iCs/>
          <w:u w:val="single"/>
        </w:rPr>
      </w:pPr>
      <w:r w:rsidRPr="00E475B4">
        <w:rPr>
          <w:i/>
          <w:iCs/>
          <w:u w:val="single"/>
        </w:rPr>
        <w:lastRenderedPageBreak/>
        <w:t>9. melléklet</w:t>
      </w:r>
    </w:p>
    <w:p w14:paraId="45104BFE" w14:textId="77777777" w:rsidR="00D46389" w:rsidRPr="00E475B4" w:rsidRDefault="00D46389" w:rsidP="00D46389">
      <w:pPr>
        <w:pStyle w:val="Szvegtrzs"/>
        <w:spacing w:before="240" w:after="480"/>
        <w:jc w:val="center"/>
        <w:rPr>
          <w:b/>
          <w:bCs/>
        </w:rPr>
      </w:pPr>
      <w:r w:rsidRPr="00E475B4">
        <w:rPr>
          <w:b/>
          <w:bCs/>
        </w:rPr>
        <w:t xml:space="preserve">A </w:t>
      </w:r>
      <w:proofErr w:type="spellStart"/>
      <w:r w:rsidRPr="00E475B4">
        <w:rPr>
          <w:b/>
          <w:bCs/>
        </w:rPr>
        <w:t>Kornisné</w:t>
      </w:r>
      <w:proofErr w:type="spellEnd"/>
      <w:r w:rsidRPr="00E475B4">
        <w:rPr>
          <w:b/>
          <w:bCs/>
        </w:rPr>
        <w:t xml:space="preserve"> </w:t>
      </w:r>
      <w:proofErr w:type="spellStart"/>
      <w:r w:rsidRPr="00E475B4">
        <w:rPr>
          <w:b/>
          <w:bCs/>
        </w:rPr>
        <w:t>Liptay</w:t>
      </w:r>
      <w:proofErr w:type="spellEnd"/>
      <w:r w:rsidRPr="00E475B4">
        <w:rPr>
          <w:b/>
          <w:bCs/>
        </w:rPr>
        <w:t xml:space="preserve"> Elza Szociális és Gyermekjóléti Központ</w:t>
      </w:r>
    </w:p>
    <w:p w14:paraId="1D403242" w14:textId="77777777" w:rsidR="00D46389" w:rsidRPr="00E475B4" w:rsidRDefault="00D46389" w:rsidP="00D46389">
      <w:pPr>
        <w:pStyle w:val="Szvegtrzs"/>
        <w:spacing w:before="220" w:after="0"/>
        <w:jc w:val="center"/>
      </w:pPr>
      <w:r w:rsidRPr="00E475B4">
        <w:t>által biztosított személyes gondoskodást nyújtó ellátásokról, valamint azok térítési díjairól</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776"/>
        <w:gridCol w:w="2908"/>
        <w:gridCol w:w="2326"/>
        <w:gridCol w:w="2230"/>
        <w:gridCol w:w="1454"/>
      </w:tblGrid>
      <w:tr w:rsidR="00D46389" w:rsidRPr="00E475B4" w14:paraId="250002B4" w14:textId="77777777" w:rsidTr="00402607">
        <w:tc>
          <w:tcPr>
            <w:tcW w:w="771" w:type="dxa"/>
            <w:tcBorders>
              <w:top w:val="single" w:sz="6" w:space="0" w:color="000000"/>
              <w:left w:val="single" w:sz="6" w:space="0" w:color="000000"/>
              <w:bottom w:val="single" w:sz="6" w:space="0" w:color="000000"/>
              <w:right w:val="single" w:sz="6" w:space="0" w:color="000000"/>
            </w:tcBorders>
          </w:tcPr>
          <w:p w14:paraId="42D4BF6E" w14:textId="77777777" w:rsidR="00D46389" w:rsidRPr="00E475B4" w:rsidRDefault="00D46389" w:rsidP="00402607">
            <w:pPr>
              <w:pStyle w:val="Szvegtrzs"/>
              <w:spacing w:after="0"/>
            </w:pPr>
          </w:p>
        </w:tc>
        <w:tc>
          <w:tcPr>
            <w:tcW w:w="2891" w:type="dxa"/>
            <w:tcBorders>
              <w:top w:val="single" w:sz="6" w:space="0" w:color="000000"/>
              <w:left w:val="single" w:sz="6" w:space="0" w:color="000000"/>
              <w:bottom w:val="single" w:sz="6" w:space="0" w:color="000000"/>
              <w:right w:val="single" w:sz="6" w:space="0" w:color="000000"/>
            </w:tcBorders>
          </w:tcPr>
          <w:p w14:paraId="76C0B44D" w14:textId="77777777" w:rsidR="00D46389" w:rsidRPr="00E475B4" w:rsidRDefault="00D46389" w:rsidP="00402607">
            <w:pPr>
              <w:pStyle w:val="Szvegtrzs"/>
              <w:spacing w:after="0"/>
              <w:jc w:val="center"/>
            </w:pPr>
            <w:r w:rsidRPr="00E475B4">
              <w:t>A</w:t>
            </w:r>
          </w:p>
        </w:tc>
        <w:tc>
          <w:tcPr>
            <w:tcW w:w="2313" w:type="dxa"/>
            <w:tcBorders>
              <w:top w:val="single" w:sz="6" w:space="0" w:color="000000"/>
              <w:left w:val="single" w:sz="6" w:space="0" w:color="000000"/>
              <w:bottom w:val="single" w:sz="6" w:space="0" w:color="000000"/>
              <w:right w:val="single" w:sz="6" w:space="0" w:color="000000"/>
            </w:tcBorders>
          </w:tcPr>
          <w:p w14:paraId="59D1E9E7" w14:textId="77777777" w:rsidR="00D46389" w:rsidRPr="00E475B4" w:rsidRDefault="00D46389" w:rsidP="00402607">
            <w:pPr>
              <w:pStyle w:val="Szvegtrzs"/>
              <w:spacing w:after="0"/>
              <w:jc w:val="center"/>
            </w:pPr>
            <w:r w:rsidRPr="00E475B4">
              <w:t>B</w:t>
            </w:r>
          </w:p>
        </w:tc>
        <w:tc>
          <w:tcPr>
            <w:tcW w:w="2217" w:type="dxa"/>
            <w:tcBorders>
              <w:top w:val="single" w:sz="6" w:space="0" w:color="000000"/>
              <w:left w:val="single" w:sz="6" w:space="0" w:color="000000"/>
              <w:bottom w:val="single" w:sz="6" w:space="0" w:color="000000"/>
              <w:right w:val="single" w:sz="6" w:space="0" w:color="000000"/>
            </w:tcBorders>
          </w:tcPr>
          <w:p w14:paraId="65072D8A" w14:textId="77777777" w:rsidR="00D46389" w:rsidRPr="00E475B4" w:rsidRDefault="00D46389" w:rsidP="00402607">
            <w:pPr>
              <w:pStyle w:val="Szvegtrzs"/>
              <w:spacing w:after="0"/>
              <w:jc w:val="center"/>
            </w:pPr>
            <w:r w:rsidRPr="00E475B4">
              <w:t>C</w:t>
            </w:r>
          </w:p>
        </w:tc>
        <w:tc>
          <w:tcPr>
            <w:tcW w:w="1446" w:type="dxa"/>
            <w:tcBorders>
              <w:top w:val="single" w:sz="6" w:space="0" w:color="000000"/>
              <w:left w:val="single" w:sz="6" w:space="0" w:color="000000"/>
              <w:bottom w:val="single" w:sz="6" w:space="0" w:color="000000"/>
              <w:right w:val="single" w:sz="6" w:space="0" w:color="000000"/>
            </w:tcBorders>
          </w:tcPr>
          <w:p w14:paraId="5F6AF32E" w14:textId="77777777" w:rsidR="00D46389" w:rsidRPr="00E475B4" w:rsidRDefault="00D46389" w:rsidP="00402607">
            <w:pPr>
              <w:pStyle w:val="Szvegtrzs"/>
              <w:spacing w:after="0"/>
              <w:jc w:val="center"/>
            </w:pPr>
            <w:r w:rsidRPr="00E475B4">
              <w:t>D</w:t>
            </w:r>
          </w:p>
        </w:tc>
      </w:tr>
      <w:tr w:rsidR="00D46389" w:rsidRPr="00E475B4" w14:paraId="230F70EE" w14:textId="77777777" w:rsidTr="00402607">
        <w:tc>
          <w:tcPr>
            <w:tcW w:w="771" w:type="dxa"/>
            <w:tcBorders>
              <w:top w:val="single" w:sz="6" w:space="0" w:color="000000"/>
              <w:left w:val="single" w:sz="6" w:space="0" w:color="000000"/>
              <w:bottom w:val="single" w:sz="6" w:space="0" w:color="000000"/>
              <w:right w:val="single" w:sz="6" w:space="0" w:color="000000"/>
            </w:tcBorders>
          </w:tcPr>
          <w:p w14:paraId="0C7488D0" w14:textId="77777777" w:rsidR="00D46389" w:rsidRPr="00E475B4" w:rsidRDefault="00D46389" w:rsidP="00402607">
            <w:pPr>
              <w:pStyle w:val="Szvegtrzs"/>
              <w:spacing w:after="0"/>
            </w:pPr>
          </w:p>
        </w:tc>
        <w:tc>
          <w:tcPr>
            <w:tcW w:w="2891" w:type="dxa"/>
            <w:tcBorders>
              <w:top w:val="single" w:sz="6" w:space="0" w:color="000000"/>
              <w:left w:val="single" w:sz="6" w:space="0" w:color="000000"/>
              <w:bottom w:val="single" w:sz="6" w:space="0" w:color="000000"/>
              <w:right w:val="single" w:sz="6" w:space="0" w:color="000000"/>
            </w:tcBorders>
          </w:tcPr>
          <w:p w14:paraId="6DB149BC" w14:textId="77777777" w:rsidR="00D46389" w:rsidRPr="00E475B4" w:rsidRDefault="00D46389" w:rsidP="00402607">
            <w:pPr>
              <w:pStyle w:val="Szvegtrzs"/>
              <w:spacing w:after="0"/>
              <w:jc w:val="center"/>
            </w:pPr>
            <w:r w:rsidRPr="00E475B4">
              <w:t>Szolgáltatás</w:t>
            </w:r>
          </w:p>
        </w:tc>
        <w:tc>
          <w:tcPr>
            <w:tcW w:w="2313" w:type="dxa"/>
            <w:tcBorders>
              <w:top w:val="single" w:sz="6" w:space="0" w:color="000000"/>
              <w:left w:val="single" w:sz="6" w:space="0" w:color="000000"/>
              <w:bottom w:val="single" w:sz="6" w:space="0" w:color="000000"/>
              <w:right w:val="single" w:sz="6" w:space="0" w:color="000000"/>
            </w:tcBorders>
          </w:tcPr>
          <w:p w14:paraId="456697A6" w14:textId="77777777" w:rsidR="00D46389" w:rsidRPr="00E475B4" w:rsidRDefault="00D46389" w:rsidP="00402607">
            <w:pPr>
              <w:pStyle w:val="Szvegtrzs"/>
              <w:spacing w:after="0"/>
            </w:pPr>
            <w:r w:rsidRPr="00E475B4">
              <w:t>Székhely/Telephely</w:t>
            </w:r>
          </w:p>
        </w:tc>
        <w:tc>
          <w:tcPr>
            <w:tcW w:w="2217" w:type="dxa"/>
            <w:tcBorders>
              <w:top w:val="single" w:sz="6" w:space="0" w:color="000000"/>
              <w:left w:val="single" w:sz="6" w:space="0" w:color="000000"/>
              <w:bottom w:val="single" w:sz="6" w:space="0" w:color="000000"/>
              <w:right w:val="single" w:sz="6" w:space="0" w:color="000000"/>
            </w:tcBorders>
          </w:tcPr>
          <w:p w14:paraId="0BD499F1" w14:textId="77777777" w:rsidR="00D46389" w:rsidRPr="00E475B4" w:rsidRDefault="00D46389" w:rsidP="00402607">
            <w:pPr>
              <w:pStyle w:val="Szvegtrzs"/>
              <w:spacing w:after="0"/>
              <w:jc w:val="center"/>
            </w:pPr>
            <w:r w:rsidRPr="00E475B4">
              <w:t>Ellátási terület</w:t>
            </w:r>
          </w:p>
        </w:tc>
        <w:tc>
          <w:tcPr>
            <w:tcW w:w="1446" w:type="dxa"/>
            <w:tcBorders>
              <w:top w:val="single" w:sz="6" w:space="0" w:color="000000"/>
              <w:left w:val="single" w:sz="6" w:space="0" w:color="000000"/>
              <w:bottom w:val="single" w:sz="6" w:space="0" w:color="000000"/>
              <w:right w:val="single" w:sz="6" w:space="0" w:color="000000"/>
            </w:tcBorders>
          </w:tcPr>
          <w:p w14:paraId="762275D5" w14:textId="77777777" w:rsidR="00D46389" w:rsidRPr="00E475B4" w:rsidRDefault="00D46389" w:rsidP="00402607">
            <w:pPr>
              <w:pStyle w:val="Szvegtrzs"/>
              <w:spacing w:after="0"/>
            </w:pPr>
            <w:r w:rsidRPr="00E475B4">
              <w:t>Térítési díj</w:t>
            </w:r>
          </w:p>
        </w:tc>
      </w:tr>
      <w:tr w:rsidR="00D46389" w:rsidRPr="00E475B4" w14:paraId="71107EA9" w14:textId="77777777" w:rsidTr="00402607">
        <w:tc>
          <w:tcPr>
            <w:tcW w:w="771" w:type="dxa"/>
            <w:tcBorders>
              <w:top w:val="single" w:sz="6" w:space="0" w:color="000000"/>
              <w:left w:val="single" w:sz="6" w:space="0" w:color="000000"/>
              <w:bottom w:val="single" w:sz="6" w:space="0" w:color="000000"/>
              <w:right w:val="single" w:sz="6" w:space="0" w:color="000000"/>
            </w:tcBorders>
          </w:tcPr>
          <w:p w14:paraId="226C1A60" w14:textId="77777777" w:rsidR="00D46389" w:rsidRPr="00E475B4" w:rsidRDefault="00D46389" w:rsidP="00402607">
            <w:pPr>
              <w:pStyle w:val="Szvegtrzs"/>
              <w:spacing w:after="0"/>
            </w:pPr>
            <w:r w:rsidRPr="00E475B4">
              <w:t>1.</w:t>
            </w:r>
          </w:p>
        </w:tc>
        <w:tc>
          <w:tcPr>
            <w:tcW w:w="2891" w:type="dxa"/>
            <w:tcBorders>
              <w:top w:val="single" w:sz="6" w:space="0" w:color="000000"/>
              <w:left w:val="single" w:sz="6" w:space="0" w:color="000000"/>
              <w:bottom w:val="single" w:sz="6" w:space="0" w:color="000000"/>
              <w:right w:val="single" w:sz="6" w:space="0" w:color="000000"/>
            </w:tcBorders>
          </w:tcPr>
          <w:p w14:paraId="283CAC65" w14:textId="77777777" w:rsidR="00D46389" w:rsidRPr="00E475B4" w:rsidRDefault="00D46389" w:rsidP="00402607">
            <w:pPr>
              <w:pStyle w:val="Szvegtrzs"/>
              <w:spacing w:after="0"/>
              <w:jc w:val="center"/>
            </w:pPr>
            <w:r w:rsidRPr="00E475B4">
              <w:t>Idősek otthona</w:t>
            </w:r>
            <w:r w:rsidRPr="00E475B4">
              <w:br/>
              <w:t xml:space="preserve">Idős,ellátásban </w:t>
            </w:r>
            <w:proofErr w:type="gramStart"/>
            <w:r w:rsidRPr="00E475B4">
              <w:t>A</w:t>
            </w:r>
            <w:proofErr w:type="gramEnd"/>
            <w:r w:rsidRPr="00E475B4">
              <w:t>, B, C, D épületben ellátottak</w:t>
            </w:r>
          </w:p>
        </w:tc>
        <w:tc>
          <w:tcPr>
            <w:tcW w:w="2313" w:type="dxa"/>
            <w:tcBorders>
              <w:top w:val="single" w:sz="6" w:space="0" w:color="000000"/>
              <w:left w:val="single" w:sz="6" w:space="0" w:color="000000"/>
              <w:bottom w:val="single" w:sz="6" w:space="0" w:color="000000"/>
              <w:right w:val="single" w:sz="6" w:space="0" w:color="000000"/>
            </w:tcBorders>
          </w:tcPr>
          <w:p w14:paraId="3AAE5829" w14:textId="77777777" w:rsidR="00D46389" w:rsidRPr="00E475B4" w:rsidRDefault="00D46389" w:rsidP="00402607">
            <w:pPr>
              <w:pStyle w:val="Szvegtrzs"/>
              <w:spacing w:after="0"/>
              <w:jc w:val="center"/>
            </w:pPr>
            <w:r w:rsidRPr="00E475B4">
              <w:t>4440 Tiszavasvári, Vasvári Pál u. 87. sz.</w:t>
            </w:r>
          </w:p>
        </w:tc>
        <w:tc>
          <w:tcPr>
            <w:tcW w:w="2217" w:type="dxa"/>
            <w:tcBorders>
              <w:top w:val="single" w:sz="6" w:space="0" w:color="000000"/>
              <w:left w:val="single" w:sz="6" w:space="0" w:color="000000"/>
              <w:bottom w:val="single" w:sz="6" w:space="0" w:color="000000"/>
              <w:right w:val="single" w:sz="6" w:space="0" w:color="000000"/>
            </w:tcBorders>
          </w:tcPr>
          <w:p w14:paraId="4D7902F2" w14:textId="77777777" w:rsidR="00D46389" w:rsidRPr="00E475B4" w:rsidRDefault="00D46389" w:rsidP="00402607">
            <w:pPr>
              <w:pStyle w:val="Szvegtrzs"/>
              <w:spacing w:after="0"/>
              <w:jc w:val="center"/>
            </w:pPr>
            <w:r w:rsidRPr="00E475B4">
              <w:t>Magyarország egész területe</w:t>
            </w:r>
          </w:p>
        </w:tc>
        <w:tc>
          <w:tcPr>
            <w:tcW w:w="1446" w:type="dxa"/>
            <w:tcBorders>
              <w:top w:val="single" w:sz="6" w:space="0" w:color="000000"/>
              <w:left w:val="single" w:sz="6" w:space="0" w:color="000000"/>
              <w:bottom w:val="single" w:sz="6" w:space="0" w:color="000000"/>
              <w:right w:val="single" w:sz="6" w:space="0" w:color="000000"/>
            </w:tcBorders>
          </w:tcPr>
          <w:p w14:paraId="3672E6E4" w14:textId="77777777" w:rsidR="00D46389" w:rsidRPr="00E475B4" w:rsidRDefault="00D46389" w:rsidP="00402607">
            <w:pPr>
              <w:pStyle w:val="Szvegtrzs"/>
              <w:spacing w:after="0"/>
              <w:jc w:val="center"/>
            </w:pPr>
            <w:r w:rsidRPr="00E475B4">
              <w:t>2.735,- Ft/ellátási nap</w:t>
            </w:r>
          </w:p>
        </w:tc>
      </w:tr>
      <w:tr w:rsidR="00D46389" w:rsidRPr="00E475B4" w14:paraId="4C7298F2" w14:textId="77777777" w:rsidTr="00402607">
        <w:tc>
          <w:tcPr>
            <w:tcW w:w="771" w:type="dxa"/>
            <w:tcBorders>
              <w:top w:val="single" w:sz="6" w:space="0" w:color="000000"/>
              <w:left w:val="single" w:sz="6" w:space="0" w:color="000000"/>
              <w:bottom w:val="single" w:sz="6" w:space="0" w:color="000000"/>
              <w:right w:val="single" w:sz="6" w:space="0" w:color="000000"/>
            </w:tcBorders>
          </w:tcPr>
          <w:p w14:paraId="20D7FE53" w14:textId="77777777" w:rsidR="00D46389" w:rsidRPr="00E475B4" w:rsidRDefault="00D46389" w:rsidP="00402607">
            <w:pPr>
              <w:pStyle w:val="Szvegtrzs"/>
              <w:spacing w:after="0"/>
            </w:pPr>
            <w:r w:rsidRPr="00E475B4">
              <w:t>2</w:t>
            </w:r>
          </w:p>
        </w:tc>
        <w:tc>
          <w:tcPr>
            <w:tcW w:w="2891" w:type="dxa"/>
            <w:tcBorders>
              <w:top w:val="single" w:sz="6" w:space="0" w:color="000000"/>
              <w:left w:val="single" w:sz="6" w:space="0" w:color="000000"/>
              <w:bottom w:val="single" w:sz="6" w:space="0" w:color="000000"/>
              <w:right w:val="single" w:sz="6" w:space="0" w:color="000000"/>
            </w:tcBorders>
          </w:tcPr>
          <w:p w14:paraId="19448368" w14:textId="77777777" w:rsidR="00D46389" w:rsidRPr="00E475B4" w:rsidRDefault="00D46389" w:rsidP="00402607">
            <w:pPr>
              <w:pStyle w:val="Szvegtrzs"/>
              <w:spacing w:after="0"/>
              <w:jc w:val="center"/>
            </w:pPr>
            <w:r w:rsidRPr="00E475B4">
              <w:t>Fogyatékos személyek otthona (A, B, C, D épületben)</w:t>
            </w:r>
          </w:p>
        </w:tc>
        <w:tc>
          <w:tcPr>
            <w:tcW w:w="2313" w:type="dxa"/>
            <w:tcBorders>
              <w:top w:val="single" w:sz="6" w:space="0" w:color="000000"/>
              <w:left w:val="single" w:sz="6" w:space="0" w:color="000000"/>
              <w:bottom w:val="single" w:sz="6" w:space="0" w:color="000000"/>
              <w:right w:val="single" w:sz="6" w:space="0" w:color="000000"/>
            </w:tcBorders>
          </w:tcPr>
          <w:p w14:paraId="7471EAAB" w14:textId="77777777" w:rsidR="00D46389" w:rsidRPr="00E475B4" w:rsidRDefault="00D46389" w:rsidP="00402607">
            <w:pPr>
              <w:pStyle w:val="Szvegtrzs"/>
              <w:spacing w:after="0"/>
              <w:jc w:val="center"/>
            </w:pPr>
            <w:r w:rsidRPr="00E475B4">
              <w:t>4440 Tiszavasvári, Vasvári Pál u. 87. sz.</w:t>
            </w:r>
          </w:p>
        </w:tc>
        <w:tc>
          <w:tcPr>
            <w:tcW w:w="2217" w:type="dxa"/>
            <w:tcBorders>
              <w:top w:val="single" w:sz="6" w:space="0" w:color="000000"/>
              <w:left w:val="single" w:sz="6" w:space="0" w:color="000000"/>
              <w:bottom w:val="single" w:sz="6" w:space="0" w:color="000000"/>
              <w:right w:val="single" w:sz="6" w:space="0" w:color="000000"/>
            </w:tcBorders>
          </w:tcPr>
          <w:p w14:paraId="5144A3AC" w14:textId="77777777" w:rsidR="00D46389" w:rsidRPr="00E475B4" w:rsidRDefault="00D46389" w:rsidP="00402607">
            <w:pPr>
              <w:pStyle w:val="Szvegtrzs"/>
              <w:spacing w:after="0"/>
              <w:jc w:val="center"/>
            </w:pPr>
            <w:r w:rsidRPr="00E475B4">
              <w:t>Magyarország egész területe</w:t>
            </w:r>
          </w:p>
        </w:tc>
        <w:tc>
          <w:tcPr>
            <w:tcW w:w="1446" w:type="dxa"/>
            <w:tcBorders>
              <w:top w:val="single" w:sz="6" w:space="0" w:color="000000"/>
              <w:left w:val="single" w:sz="6" w:space="0" w:color="000000"/>
              <w:bottom w:val="single" w:sz="6" w:space="0" w:color="000000"/>
              <w:right w:val="single" w:sz="6" w:space="0" w:color="000000"/>
            </w:tcBorders>
          </w:tcPr>
          <w:p w14:paraId="5147D992" w14:textId="77777777" w:rsidR="00D46389" w:rsidRPr="00E475B4" w:rsidRDefault="00D46389" w:rsidP="00402607">
            <w:pPr>
              <w:pStyle w:val="Szvegtrzs"/>
              <w:spacing w:after="0"/>
              <w:jc w:val="center"/>
            </w:pPr>
            <w:r w:rsidRPr="00E475B4">
              <w:t>2.735,-Ft/ellátási nap</w:t>
            </w:r>
          </w:p>
        </w:tc>
      </w:tr>
      <w:tr w:rsidR="00D46389" w:rsidRPr="00E475B4" w14:paraId="709DB7E8" w14:textId="77777777" w:rsidTr="00402607">
        <w:tc>
          <w:tcPr>
            <w:tcW w:w="771" w:type="dxa"/>
            <w:tcBorders>
              <w:top w:val="single" w:sz="6" w:space="0" w:color="000000"/>
              <w:left w:val="single" w:sz="6" w:space="0" w:color="000000"/>
              <w:bottom w:val="single" w:sz="6" w:space="0" w:color="000000"/>
              <w:right w:val="single" w:sz="6" w:space="0" w:color="000000"/>
            </w:tcBorders>
          </w:tcPr>
          <w:p w14:paraId="63624CC3" w14:textId="77777777" w:rsidR="00D46389" w:rsidRPr="00E475B4" w:rsidRDefault="00D46389" w:rsidP="00402607">
            <w:pPr>
              <w:pStyle w:val="Szvegtrzs"/>
              <w:spacing w:after="0"/>
            </w:pPr>
            <w:r w:rsidRPr="00E475B4">
              <w:t>3</w:t>
            </w:r>
          </w:p>
        </w:tc>
        <w:tc>
          <w:tcPr>
            <w:tcW w:w="2891" w:type="dxa"/>
            <w:tcBorders>
              <w:top w:val="single" w:sz="6" w:space="0" w:color="000000"/>
              <w:left w:val="single" w:sz="6" w:space="0" w:color="000000"/>
              <w:bottom w:val="single" w:sz="6" w:space="0" w:color="000000"/>
              <w:right w:val="single" w:sz="6" w:space="0" w:color="000000"/>
            </w:tcBorders>
          </w:tcPr>
          <w:p w14:paraId="4D27AE4E" w14:textId="77777777" w:rsidR="00D46389" w:rsidRPr="00E475B4" w:rsidRDefault="00D46389" w:rsidP="00402607">
            <w:pPr>
              <w:pStyle w:val="Szvegtrzs"/>
              <w:spacing w:after="0"/>
              <w:jc w:val="center"/>
            </w:pPr>
            <w:r w:rsidRPr="00E475B4">
              <w:t>idősek klubja (nappali ellátás)</w:t>
            </w:r>
          </w:p>
        </w:tc>
        <w:tc>
          <w:tcPr>
            <w:tcW w:w="2313" w:type="dxa"/>
            <w:tcBorders>
              <w:top w:val="single" w:sz="6" w:space="0" w:color="000000"/>
              <w:left w:val="single" w:sz="6" w:space="0" w:color="000000"/>
              <w:bottom w:val="single" w:sz="6" w:space="0" w:color="000000"/>
              <w:right w:val="single" w:sz="6" w:space="0" w:color="000000"/>
            </w:tcBorders>
          </w:tcPr>
          <w:p w14:paraId="0656BB89" w14:textId="77777777" w:rsidR="00D46389" w:rsidRPr="00E475B4" w:rsidRDefault="00D46389" w:rsidP="00402607">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4865180A" w14:textId="77777777" w:rsidR="00D46389" w:rsidRPr="00E475B4" w:rsidRDefault="00D46389" w:rsidP="00402607">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695803FC" w14:textId="77777777" w:rsidR="00D46389" w:rsidRPr="00E475B4" w:rsidRDefault="00D46389" w:rsidP="00402607">
            <w:pPr>
              <w:pStyle w:val="Szvegtrzs"/>
              <w:spacing w:after="0"/>
              <w:jc w:val="center"/>
            </w:pPr>
            <w:r w:rsidRPr="00E475B4">
              <w:t>0,- Ft/ellátási nap</w:t>
            </w:r>
          </w:p>
        </w:tc>
      </w:tr>
      <w:tr w:rsidR="00D46389" w:rsidRPr="00E475B4" w14:paraId="7A3BEEA2" w14:textId="77777777" w:rsidTr="00402607">
        <w:tc>
          <w:tcPr>
            <w:tcW w:w="771" w:type="dxa"/>
            <w:tcBorders>
              <w:top w:val="single" w:sz="6" w:space="0" w:color="000000"/>
              <w:left w:val="single" w:sz="6" w:space="0" w:color="000000"/>
              <w:bottom w:val="single" w:sz="6" w:space="0" w:color="000000"/>
              <w:right w:val="single" w:sz="6" w:space="0" w:color="000000"/>
            </w:tcBorders>
          </w:tcPr>
          <w:p w14:paraId="6DA5258E" w14:textId="77777777" w:rsidR="00D46389" w:rsidRPr="00E475B4" w:rsidRDefault="00D46389" w:rsidP="00402607">
            <w:pPr>
              <w:pStyle w:val="Szvegtrzs"/>
              <w:spacing w:after="0"/>
            </w:pPr>
            <w:r w:rsidRPr="00E475B4">
              <w:t>4.1</w:t>
            </w:r>
          </w:p>
        </w:tc>
        <w:tc>
          <w:tcPr>
            <w:tcW w:w="2891" w:type="dxa"/>
            <w:tcBorders>
              <w:top w:val="single" w:sz="6" w:space="0" w:color="000000"/>
              <w:left w:val="single" w:sz="6" w:space="0" w:color="000000"/>
              <w:bottom w:val="single" w:sz="6" w:space="0" w:color="000000"/>
              <w:right w:val="single" w:sz="6" w:space="0" w:color="000000"/>
            </w:tcBorders>
          </w:tcPr>
          <w:p w14:paraId="739EB68A" w14:textId="77777777" w:rsidR="00D46389" w:rsidRPr="00E475B4" w:rsidRDefault="00D46389" w:rsidP="00402607">
            <w:pPr>
              <w:pStyle w:val="Szvegtrzs"/>
              <w:spacing w:after="0"/>
              <w:jc w:val="center"/>
            </w:pPr>
            <w:r w:rsidRPr="00E475B4">
              <w:t>Napközbeni tartózkodás</w:t>
            </w:r>
          </w:p>
        </w:tc>
        <w:tc>
          <w:tcPr>
            <w:tcW w:w="2313" w:type="dxa"/>
            <w:tcBorders>
              <w:top w:val="single" w:sz="6" w:space="0" w:color="000000"/>
              <w:left w:val="single" w:sz="6" w:space="0" w:color="000000"/>
              <w:bottom w:val="single" w:sz="6" w:space="0" w:color="000000"/>
              <w:right w:val="single" w:sz="6" w:space="0" w:color="000000"/>
            </w:tcBorders>
          </w:tcPr>
          <w:p w14:paraId="2ACDB303" w14:textId="77777777" w:rsidR="00D46389" w:rsidRPr="00E475B4" w:rsidRDefault="00D46389" w:rsidP="00402607">
            <w:pPr>
              <w:pStyle w:val="Szvegtrzs"/>
              <w:spacing w:after="0"/>
              <w:jc w:val="center"/>
            </w:pPr>
          </w:p>
        </w:tc>
        <w:tc>
          <w:tcPr>
            <w:tcW w:w="2217" w:type="dxa"/>
            <w:tcBorders>
              <w:top w:val="single" w:sz="6" w:space="0" w:color="000000"/>
              <w:left w:val="single" w:sz="6" w:space="0" w:color="000000"/>
              <w:bottom w:val="single" w:sz="6" w:space="0" w:color="000000"/>
              <w:right w:val="single" w:sz="6" w:space="0" w:color="000000"/>
            </w:tcBorders>
          </w:tcPr>
          <w:p w14:paraId="30593CB4" w14:textId="77777777" w:rsidR="00D46389" w:rsidRPr="00E475B4" w:rsidRDefault="00D46389" w:rsidP="00402607">
            <w:pPr>
              <w:pStyle w:val="Szvegtrzs"/>
              <w:spacing w:after="0"/>
              <w:jc w:val="center"/>
            </w:pPr>
          </w:p>
        </w:tc>
        <w:tc>
          <w:tcPr>
            <w:tcW w:w="1446" w:type="dxa"/>
            <w:tcBorders>
              <w:top w:val="single" w:sz="6" w:space="0" w:color="000000"/>
              <w:left w:val="single" w:sz="6" w:space="0" w:color="000000"/>
              <w:bottom w:val="single" w:sz="6" w:space="0" w:color="000000"/>
              <w:right w:val="single" w:sz="6" w:space="0" w:color="000000"/>
            </w:tcBorders>
          </w:tcPr>
          <w:p w14:paraId="6A7A8B39" w14:textId="77777777" w:rsidR="00D46389" w:rsidRPr="00E475B4" w:rsidRDefault="00D46389" w:rsidP="00402607">
            <w:pPr>
              <w:pStyle w:val="Szvegtrzs"/>
              <w:spacing w:after="0"/>
              <w:jc w:val="center"/>
            </w:pPr>
            <w:r w:rsidRPr="00E475B4">
              <w:t>0,- Ft/ellátási nap</w:t>
            </w:r>
          </w:p>
        </w:tc>
      </w:tr>
      <w:tr w:rsidR="00D46389" w:rsidRPr="00E475B4" w14:paraId="418AC684" w14:textId="77777777" w:rsidTr="00402607">
        <w:tc>
          <w:tcPr>
            <w:tcW w:w="771" w:type="dxa"/>
            <w:tcBorders>
              <w:top w:val="single" w:sz="6" w:space="0" w:color="000000"/>
              <w:left w:val="single" w:sz="6" w:space="0" w:color="000000"/>
              <w:bottom w:val="single" w:sz="6" w:space="0" w:color="000000"/>
              <w:right w:val="single" w:sz="6" w:space="0" w:color="000000"/>
            </w:tcBorders>
          </w:tcPr>
          <w:p w14:paraId="683EB064" w14:textId="77777777" w:rsidR="00D46389" w:rsidRPr="00E475B4" w:rsidRDefault="00D46389" w:rsidP="00402607">
            <w:pPr>
              <w:pStyle w:val="Szvegtrzs"/>
              <w:spacing w:after="0"/>
            </w:pPr>
            <w:r w:rsidRPr="00E475B4">
              <w:t>4.2</w:t>
            </w:r>
          </w:p>
        </w:tc>
        <w:tc>
          <w:tcPr>
            <w:tcW w:w="2891" w:type="dxa"/>
            <w:tcBorders>
              <w:top w:val="single" w:sz="6" w:space="0" w:color="000000"/>
              <w:left w:val="single" w:sz="6" w:space="0" w:color="000000"/>
              <w:bottom w:val="single" w:sz="6" w:space="0" w:color="000000"/>
              <w:right w:val="single" w:sz="6" w:space="0" w:color="000000"/>
            </w:tcBorders>
          </w:tcPr>
          <w:p w14:paraId="4801C9C3" w14:textId="77777777" w:rsidR="00D46389" w:rsidRPr="00E475B4" w:rsidRDefault="00D46389" w:rsidP="00402607">
            <w:pPr>
              <w:pStyle w:val="Szvegtrzs"/>
              <w:spacing w:after="0"/>
              <w:jc w:val="center"/>
            </w:pPr>
            <w:r w:rsidRPr="00E475B4">
              <w:t>Napközbeni tartózkodás és ott étkezés</w:t>
            </w:r>
          </w:p>
        </w:tc>
        <w:tc>
          <w:tcPr>
            <w:tcW w:w="2313" w:type="dxa"/>
            <w:tcBorders>
              <w:top w:val="single" w:sz="6" w:space="0" w:color="000000"/>
              <w:left w:val="single" w:sz="6" w:space="0" w:color="000000"/>
              <w:bottom w:val="single" w:sz="6" w:space="0" w:color="000000"/>
              <w:right w:val="single" w:sz="6" w:space="0" w:color="000000"/>
            </w:tcBorders>
          </w:tcPr>
          <w:p w14:paraId="07A62B17" w14:textId="77777777" w:rsidR="00D46389" w:rsidRPr="00E475B4" w:rsidRDefault="00D46389" w:rsidP="00402607">
            <w:pPr>
              <w:pStyle w:val="Szvegtrzs"/>
              <w:spacing w:after="0"/>
              <w:jc w:val="center"/>
            </w:pPr>
          </w:p>
        </w:tc>
        <w:tc>
          <w:tcPr>
            <w:tcW w:w="2217" w:type="dxa"/>
            <w:tcBorders>
              <w:top w:val="single" w:sz="6" w:space="0" w:color="000000"/>
              <w:left w:val="single" w:sz="6" w:space="0" w:color="000000"/>
              <w:bottom w:val="single" w:sz="6" w:space="0" w:color="000000"/>
              <w:right w:val="single" w:sz="6" w:space="0" w:color="000000"/>
            </w:tcBorders>
          </w:tcPr>
          <w:p w14:paraId="0CCFBE64" w14:textId="77777777" w:rsidR="00D46389" w:rsidRPr="00E475B4" w:rsidRDefault="00D46389" w:rsidP="00402607">
            <w:pPr>
              <w:pStyle w:val="Szvegtrzs"/>
              <w:spacing w:after="0"/>
              <w:jc w:val="center"/>
            </w:pPr>
          </w:p>
        </w:tc>
        <w:tc>
          <w:tcPr>
            <w:tcW w:w="1446" w:type="dxa"/>
            <w:tcBorders>
              <w:top w:val="single" w:sz="6" w:space="0" w:color="000000"/>
              <w:left w:val="single" w:sz="6" w:space="0" w:color="000000"/>
              <w:bottom w:val="single" w:sz="6" w:space="0" w:color="000000"/>
              <w:right w:val="single" w:sz="6" w:space="0" w:color="000000"/>
            </w:tcBorders>
          </w:tcPr>
          <w:p w14:paraId="18C7BC2D" w14:textId="77777777" w:rsidR="00D46389" w:rsidRPr="00E475B4" w:rsidRDefault="00D46389" w:rsidP="00402607">
            <w:pPr>
              <w:pStyle w:val="Szvegtrzs"/>
              <w:spacing w:after="0"/>
              <w:jc w:val="center"/>
            </w:pPr>
            <w:r w:rsidRPr="00E475B4">
              <w:t>620- Ft/ellátási nap (ÁFA-t tartalmaz)</w:t>
            </w:r>
          </w:p>
        </w:tc>
      </w:tr>
      <w:tr w:rsidR="00D46389" w:rsidRPr="00E475B4" w14:paraId="54A113C4" w14:textId="77777777" w:rsidTr="00402607">
        <w:tc>
          <w:tcPr>
            <w:tcW w:w="771" w:type="dxa"/>
            <w:tcBorders>
              <w:top w:val="single" w:sz="6" w:space="0" w:color="000000"/>
              <w:left w:val="single" w:sz="6" w:space="0" w:color="000000"/>
              <w:bottom w:val="single" w:sz="6" w:space="0" w:color="000000"/>
              <w:right w:val="single" w:sz="6" w:space="0" w:color="000000"/>
            </w:tcBorders>
          </w:tcPr>
          <w:p w14:paraId="03EE8A54" w14:textId="77777777" w:rsidR="00D46389" w:rsidRPr="00E475B4" w:rsidRDefault="00D46389" w:rsidP="00402607">
            <w:pPr>
              <w:pStyle w:val="Szvegtrzs"/>
              <w:spacing w:after="0"/>
            </w:pPr>
            <w:r w:rsidRPr="00E475B4">
              <w:t>5.1</w:t>
            </w:r>
          </w:p>
        </w:tc>
        <w:tc>
          <w:tcPr>
            <w:tcW w:w="2891" w:type="dxa"/>
            <w:tcBorders>
              <w:top w:val="single" w:sz="6" w:space="0" w:color="000000"/>
              <w:left w:val="single" w:sz="6" w:space="0" w:color="000000"/>
              <w:bottom w:val="single" w:sz="6" w:space="0" w:color="000000"/>
              <w:right w:val="single" w:sz="6" w:space="0" w:color="000000"/>
            </w:tcBorders>
          </w:tcPr>
          <w:p w14:paraId="713D59DB" w14:textId="15A01CD2" w:rsidR="00D46389" w:rsidRPr="00E475B4" w:rsidRDefault="00F96431" w:rsidP="00402607">
            <w:pPr>
              <w:pStyle w:val="Szvegtrzs"/>
              <w:spacing w:after="0"/>
              <w:jc w:val="center"/>
            </w:pPr>
            <w:r>
              <w:t>Szociális é</w:t>
            </w:r>
            <w:r w:rsidR="00D46389" w:rsidRPr="00E475B4">
              <w:t>tkeztetés</w:t>
            </w:r>
            <w:r w:rsidR="00D46389" w:rsidRPr="00E475B4">
              <w:br/>
              <w:t>Helyszínen fogyasztás</w:t>
            </w:r>
          </w:p>
        </w:tc>
        <w:tc>
          <w:tcPr>
            <w:tcW w:w="2313" w:type="dxa"/>
            <w:tcBorders>
              <w:top w:val="single" w:sz="6" w:space="0" w:color="000000"/>
              <w:left w:val="single" w:sz="6" w:space="0" w:color="000000"/>
              <w:bottom w:val="single" w:sz="6" w:space="0" w:color="000000"/>
              <w:right w:val="single" w:sz="6" w:space="0" w:color="000000"/>
            </w:tcBorders>
          </w:tcPr>
          <w:p w14:paraId="59AD203E" w14:textId="77777777" w:rsidR="00D46389" w:rsidRPr="00E475B4" w:rsidRDefault="00D46389" w:rsidP="00402607">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61BAC3C3" w14:textId="77777777" w:rsidR="00D46389" w:rsidRPr="00E475B4" w:rsidRDefault="00D46389" w:rsidP="00402607">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54F4F67E" w14:textId="77777777" w:rsidR="00D46389" w:rsidRPr="00E475B4" w:rsidRDefault="00D46389" w:rsidP="00402607">
            <w:pPr>
              <w:pStyle w:val="Szvegtrzs"/>
              <w:spacing w:after="0"/>
              <w:jc w:val="center"/>
            </w:pPr>
            <w:r w:rsidRPr="00E475B4">
              <w:t>620 Ft /ellátási nap (ÁFA-t tartalmaz)</w:t>
            </w:r>
          </w:p>
        </w:tc>
      </w:tr>
      <w:tr w:rsidR="00D46389" w:rsidRPr="00E475B4" w14:paraId="3E9C8C88" w14:textId="77777777" w:rsidTr="00402607">
        <w:tc>
          <w:tcPr>
            <w:tcW w:w="771" w:type="dxa"/>
            <w:tcBorders>
              <w:top w:val="single" w:sz="6" w:space="0" w:color="000000"/>
              <w:left w:val="single" w:sz="6" w:space="0" w:color="000000"/>
              <w:bottom w:val="single" w:sz="6" w:space="0" w:color="000000"/>
              <w:right w:val="single" w:sz="6" w:space="0" w:color="000000"/>
            </w:tcBorders>
          </w:tcPr>
          <w:p w14:paraId="428037CB" w14:textId="77777777" w:rsidR="00D46389" w:rsidRPr="00E475B4" w:rsidRDefault="00D46389" w:rsidP="00402607">
            <w:pPr>
              <w:pStyle w:val="Szvegtrzs"/>
              <w:spacing w:after="0"/>
            </w:pPr>
            <w:r w:rsidRPr="00E475B4">
              <w:t>5.2</w:t>
            </w:r>
          </w:p>
        </w:tc>
        <w:tc>
          <w:tcPr>
            <w:tcW w:w="2891" w:type="dxa"/>
            <w:tcBorders>
              <w:top w:val="single" w:sz="6" w:space="0" w:color="000000"/>
              <w:left w:val="single" w:sz="6" w:space="0" w:color="000000"/>
              <w:bottom w:val="single" w:sz="6" w:space="0" w:color="000000"/>
              <w:right w:val="single" w:sz="6" w:space="0" w:color="000000"/>
            </w:tcBorders>
          </w:tcPr>
          <w:p w14:paraId="4BE94EAC" w14:textId="1D5EBA7E" w:rsidR="00D46389" w:rsidRPr="00F96431" w:rsidRDefault="00D46389" w:rsidP="00402607">
            <w:pPr>
              <w:pStyle w:val="Szvegtrzs"/>
              <w:spacing w:after="0"/>
              <w:jc w:val="center"/>
              <w:rPr>
                <w:color w:val="FF0000"/>
              </w:rPr>
            </w:pPr>
            <w:r w:rsidRPr="00F96431">
              <w:rPr>
                <w:color w:val="FF0000"/>
                <w:highlight w:val="lightGray"/>
              </w:rPr>
              <w:t>Étkeztetés</w:t>
            </w:r>
            <w:r w:rsidRPr="00F96431">
              <w:rPr>
                <w:color w:val="FF0000"/>
                <w:highlight w:val="lightGray"/>
              </w:rPr>
              <w:br/>
              <w:t>Kiszállítás</w:t>
            </w:r>
            <w:r w:rsidR="00F96431" w:rsidRPr="00F96431">
              <w:rPr>
                <w:color w:val="FF0000"/>
                <w:highlight w:val="lightGray"/>
              </w:rPr>
              <w:t>i díja pluszban az étkeztetésen felül</w:t>
            </w:r>
          </w:p>
        </w:tc>
        <w:tc>
          <w:tcPr>
            <w:tcW w:w="2313" w:type="dxa"/>
            <w:tcBorders>
              <w:top w:val="single" w:sz="6" w:space="0" w:color="000000"/>
              <w:left w:val="single" w:sz="6" w:space="0" w:color="000000"/>
              <w:bottom w:val="single" w:sz="6" w:space="0" w:color="000000"/>
              <w:right w:val="single" w:sz="6" w:space="0" w:color="000000"/>
            </w:tcBorders>
          </w:tcPr>
          <w:p w14:paraId="507BF3DA" w14:textId="77777777" w:rsidR="00D46389" w:rsidRPr="00E475B4" w:rsidRDefault="00D46389" w:rsidP="00402607">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3E46C418" w14:textId="77777777" w:rsidR="00D46389" w:rsidRPr="00E475B4" w:rsidRDefault="00D46389" w:rsidP="00402607">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3BDD94A7" w14:textId="1E632660" w:rsidR="00D46389" w:rsidRPr="00E475B4" w:rsidRDefault="00F96431" w:rsidP="00402607">
            <w:pPr>
              <w:pStyle w:val="Szvegtrzs"/>
              <w:spacing w:after="0"/>
              <w:jc w:val="center"/>
            </w:pPr>
            <w:r w:rsidRPr="00F96431">
              <w:rPr>
                <w:color w:val="FF0000"/>
                <w:highlight w:val="lightGray"/>
              </w:rPr>
              <w:t xml:space="preserve">30 </w:t>
            </w:r>
            <w:r w:rsidR="00D46389" w:rsidRPr="00F96431">
              <w:rPr>
                <w:color w:val="FF0000"/>
                <w:highlight w:val="lightGray"/>
              </w:rPr>
              <w:t>Ft- /ellátási nap</w:t>
            </w:r>
            <w:r w:rsidRPr="00F96431">
              <w:rPr>
                <w:color w:val="FF0000"/>
                <w:highlight w:val="lightGray"/>
              </w:rPr>
              <w:t>/háztartás</w:t>
            </w:r>
            <w:r w:rsidR="00D46389" w:rsidRPr="00E475B4">
              <w:t xml:space="preserve"> (ÁFA-t tartalmaz)</w:t>
            </w:r>
          </w:p>
        </w:tc>
      </w:tr>
      <w:tr w:rsidR="00D46389" w:rsidRPr="00E475B4" w14:paraId="44656776" w14:textId="77777777" w:rsidTr="00402607">
        <w:tc>
          <w:tcPr>
            <w:tcW w:w="771" w:type="dxa"/>
            <w:tcBorders>
              <w:top w:val="single" w:sz="6" w:space="0" w:color="000000"/>
              <w:left w:val="single" w:sz="6" w:space="0" w:color="000000"/>
              <w:bottom w:val="single" w:sz="6" w:space="0" w:color="000000"/>
              <w:right w:val="single" w:sz="6" w:space="0" w:color="000000"/>
            </w:tcBorders>
          </w:tcPr>
          <w:p w14:paraId="16C80A49" w14:textId="77777777" w:rsidR="00D46389" w:rsidRPr="00E475B4" w:rsidRDefault="00D46389" w:rsidP="00402607">
            <w:pPr>
              <w:pStyle w:val="Szvegtrzs"/>
              <w:spacing w:after="0"/>
            </w:pPr>
            <w:r w:rsidRPr="00E475B4">
              <w:t>6.</w:t>
            </w:r>
          </w:p>
        </w:tc>
        <w:tc>
          <w:tcPr>
            <w:tcW w:w="2891" w:type="dxa"/>
            <w:tcBorders>
              <w:top w:val="single" w:sz="6" w:space="0" w:color="000000"/>
              <w:left w:val="single" w:sz="6" w:space="0" w:color="000000"/>
              <w:bottom w:val="single" w:sz="6" w:space="0" w:color="000000"/>
              <w:right w:val="single" w:sz="6" w:space="0" w:color="000000"/>
            </w:tcBorders>
          </w:tcPr>
          <w:p w14:paraId="133F53EF" w14:textId="77777777" w:rsidR="00D46389" w:rsidRPr="00E475B4" w:rsidRDefault="00D46389" w:rsidP="00402607">
            <w:pPr>
              <w:pStyle w:val="Szvegtrzs"/>
              <w:spacing w:after="0"/>
              <w:jc w:val="center"/>
            </w:pPr>
            <w:r w:rsidRPr="00E475B4">
              <w:t>Házi segítségnyújtás</w:t>
            </w:r>
          </w:p>
        </w:tc>
        <w:tc>
          <w:tcPr>
            <w:tcW w:w="2313" w:type="dxa"/>
            <w:tcBorders>
              <w:top w:val="single" w:sz="6" w:space="0" w:color="000000"/>
              <w:left w:val="single" w:sz="6" w:space="0" w:color="000000"/>
              <w:bottom w:val="single" w:sz="6" w:space="0" w:color="000000"/>
              <w:right w:val="single" w:sz="6" w:space="0" w:color="000000"/>
            </w:tcBorders>
          </w:tcPr>
          <w:p w14:paraId="7F83C140" w14:textId="77777777" w:rsidR="00D46389" w:rsidRPr="00E475B4" w:rsidRDefault="00D46389" w:rsidP="00402607">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7C99B4C0" w14:textId="77777777" w:rsidR="00D46389" w:rsidRPr="00E475B4" w:rsidRDefault="00D46389" w:rsidP="00402607">
            <w:pPr>
              <w:pStyle w:val="Szvegtrzs"/>
              <w:spacing w:after="0"/>
              <w:jc w:val="center"/>
            </w:pPr>
            <w:r w:rsidRPr="00E475B4">
              <w:t>Tiszavasvári, és Szorgalmatos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2FB8175F" w14:textId="77777777" w:rsidR="00D46389" w:rsidRPr="00E475B4" w:rsidRDefault="00D46389" w:rsidP="00402607">
            <w:pPr>
              <w:pStyle w:val="Szvegtrzs"/>
              <w:spacing w:after="0"/>
              <w:jc w:val="center"/>
            </w:pPr>
            <w:r w:rsidRPr="00E475B4">
              <w:t>0,-Ft/gondozási óra</w:t>
            </w:r>
          </w:p>
        </w:tc>
      </w:tr>
      <w:tr w:rsidR="00D46389" w:rsidRPr="00E475B4" w14:paraId="52F86EEB" w14:textId="77777777" w:rsidTr="00402607">
        <w:tc>
          <w:tcPr>
            <w:tcW w:w="771" w:type="dxa"/>
            <w:tcBorders>
              <w:top w:val="single" w:sz="6" w:space="0" w:color="000000"/>
              <w:left w:val="single" w:sz="6" w:space="0" w:color="000000"/>
              <w:bottom w:val="single" w:sz="6" w:space="0" w:color="000000"/>
              <w:right w:val="single" w:sz="6" w:space="0" w:color="000000"/>
            </w:tcBorders>
          </w:tcPr>
          <w:p w14:paraId="013EEC71" w14:textId="77777777" w:rsidR="00D46389" w:rsidRPr="00E475B4" w:rsidRDefault="00D46389" w:rsidP="00402607">
            <w:pPr>
              <w:pStyle w:val="Szvegtrzs"/>
              <w:spacing w:after="0"/>
            </w:pPr>
            <w:r w:rsidRPr="00E475B4">
              <w:t>7.</w:t>
            </w:r>
          </w:p>
        </w:tc>
        <w:tc>
          <w:tcPr>
            <w:tcW w:w="2891" w:type="dxa"/>
            <w:tcBorders>
              <w:top w:val="single" w:sz="6" w:space="0" w:color="000000"/>
              <w:left w:val="single" w:sz="6" w:space="0" w:color="000000"/>
              <w:bottom w:val="single" w:sz="6" w:space="0" w:color="000000"/>
              <w:right w:val="single" w:sz="6" w:space="0" w:color="000000"/>
            </w:tcBorders>
          </w:tcPr>
          <w:p w14:paraId="660164F8" w14:textId="77777777" w:rsidR="00D46389" w:rsidRPr="00E475B4" w:rsidRDefault="00D46389" w:rsidP="00402607">
            <w:pPr>
              <w:pStyle w:val="Szvegtrzs"/>
              <w:spacing w:after="0"/>
              <w:jc w:val="center"/>
            </w:pPr>
            <w:r w:rsidRPr="00E475B4">
              <w:t>Jelzőrendszeres házi segítségnyújtás</w:t>
            </w:r>
          </w:p>
        </w:tc>
        <w:tc>
          <w:tcPr>
            <w:tcW w:w="2313" w:type="dxa"/>
            <w:tcBorders>
              <w:top w:val="single" w:sz="6" w:space="0" w:color="000000"/>
              <w:left w:val="single" w:sz="6" w:space="0" w:color="000000"/>
              <w:bottom w:val="single" w:sz="6" w:space="0" w:color="000000"/>
              <w:right w:val="single" w:sz="6" w:space="0" w:color="000000"/>
            </w:tcBorders>
          </w:tcPr>
          <w:p w14:paraId="5E8B6798" w14:textId="77777777" w:rsidR="00D46389" w:rsidRPr="00E475B4" w:rsidRDefault="00D46389" w:rsidP="00402607">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25120DEF" w14:textId="77777777" w:rsidR="00D46389" w:rsidRPr="00E475B4" w:rsidRDefault="00D46389" w:rsidP="00402607">
            <w:pPr>
              <w:pStyle w:val="Szvegtrzs"/>
              <w:spacing w:after="0"/>
              <w:jc w:val="center"/>
            </w:pPr>
            <w:r w:rsidRPr="00E475B4">
              <w:t>Tiszavasvári, Tiszalök és Rakamaz Városok, valamint Tiszaeszlár, Tiszadada, Tiszadob, Tímár, Tiszanagyfalu, Szabolcs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40AD49E3" w14:textId="77777777" w:rsidR="00D46389" w:rsidRPr="00E475B4" w:rsidRDefault="00D46389" w:rsidP="00402607">
            <w:pPr>
              <w:pStyle w:val="Szvegtrzs"/>
              <w:spacing w:after="0"/>
              <w:jc w:val="center"/>
            </w:pPr>
            <w:r w:rsidRPr="00E475B4">
              <w:t>0,-Ft/ellátási nap</w:t>
            </w:r>
          </w:p>
        </w:tc>
      </w:tr>
      <w:tr w:rsidR="00D46389" w:rsidRPr="00E475B4" w14:paraId="5BDA89CE" w14:textId="77777777" w:rsidTr="00402607">
        <w:tc>
          <w:tcPr>
            <w:tcW w:w="771" w:type="dxa"/>
            <w:tcBorders>
              <w:top w:val="single" w:sz="6" w:space="0" w:color="000000"/>
              <w:left w:val="single" w:sz="6" w:space="0" w:color="000000"/>
              <w:bottom w:val="single" w:sz="6" w:space="0" w:color="000000"/>
              <w:right w:val="single" w:sz="6" w:space="0" w:color="000000"/>
            </w:tcBorders>
          </w:tcPr>
          <w:p w14:paraId="1FC404F7" w14:textId="77777777" w:rsidR="00D46389" w:rsidRPr="00E475B4" w:rsidRDefault="00D46389" w:rsidP="00402607">
            <w:pPr>
              <w:pStyle w:val="Szvegtrzs"/>
              <w:spacing w:after="0"/>
            </w:pPr>
            <w:r w:rsidRPr="00E475B4">
              <w:t>8.</w:t>
            </w:r>
          </w:p>
        </w:tc>
        <w:tc>
          <w:tcPr>
            <w:tcW w:w="2891" w:type="dxa"/>
            <w:tcBorders>
              <w:top w:val="single" w:sz="6" w:space="0" w:color="000000"/>
              <w:left w:val="single" w:sz="6" w:space="0" w:color="000000"/>
              <w:bottom w:val="single" w:sz="6" w:space="0" w:color="000000"/>
              <w:right w:val="single" w:sz="6" w:space="0" w:color="000000"/>
            </w:tcBorders>
          </w:tcPr>
          <w:p w14:paraId="3DFF382B" w14:textId="77777777" w:rsidR="00D46389" w:rsidRPr="00E475B4" w:rsidRDefault="00D46389" w:rsidP="00402607">
            <w:pPr>
              <w:pStyle w:val="Szvegtrzs"/>
              <w:spacing w:after="0"/>
              <w:jc w:val="center"/>
            </w:pPr>
            <w:r w:rsidRPr="00E475B4">
              <w:t>Támogató szolgáltatás</w:t>
            </w:r>
          </w:p>
        </w:tc>
        <w:tc>
          <w:tcPr>
            <w:tcW w:w="2313" w:type="dxa"/>
            <w:tcBorders>
              <w:top w:val="single" w:sz="6" w:space="0" w:color="000000"/>
              <w:left w:val="single" w:sz="6" w:space="0" w:color="000000"/>
              <w:bottom w:val="single" w:sz="6" w:space="0" w:color="000000"/>
              <w:right w:val="single" w:sz="6" w:space="0" w:color="000000"/>
            </w:tcBorders>
          </w:tcPr>
          <w:p w14:paraId="031AAB8E" w14:textId="77777777" w:rsidR="00D46389" w:rsidRPr="00E475B4" w:rsidRDefault="00D46389" w:rsidP="00402607">
            <w:pPr>
              <w:pStyle w:val="Szvegtrzs"/>
              <w:spacing w:after="0"/>
              <w:jc w:val="center"/>
            </w:pPr>
            <w:r w:rsidRPr="00E475B4">
              <w:t>4440 Tiszavasvári, Ady 8. sz.,</w:t>
            </w:r>
            <w:r w:rsidRPr="00E475B4">
              <w:br/>
            </w:r>
            <w:r w:rsidRPr="00E475B4">
              <w:br/>
            </w:r>
          </w:p>
        </w:tc>
        <w:tc>
          <w:tcPr>
            <w:tcW w:w="2217" w:type="dxa"/>
            <w:tcBorders>
              <w:top w:val="single" w:sz="6" w:space="0" w:color="000000"/>
              <w:left w:val="single" w:sz="6" w:space="0" w:color="000000"/>
              <w:bottom w:val="single" w:sz="6" w:space="0" w:color="000000"/>
              <w:right w:val="single" w:sz="6" w:space="0" w:color="000000"/>
            </w:tcBorders>
          </w:tcPr>
          <w:p w14:paraId="31342993" w14:textId="77777777" w:rsidR="00D46389" w:rsidRPr="00E475B4" w:rsidRDefault="00D46389" w:rsidP="00402607">
            <w:pPr>
              <w:pStyle w:val="Szvegtrzs"/>
              <w:spacing w:after="0"/>
              <w:jc w:val="center"/>
            </w:pPr>
            <w:r w:rsidRPr="00E475B4">
              <w:t>Tiszavasvári, Tiszalök,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392BAEB8" w14:textId="77777777" w:rsidR="00D46389" w:rsidRPr="00E475B4" w:rsidRDefault="00D46389" w:rsidP="00402607">
            <w:pPr>
              <w:pStyle w:val="Szvegtrzs"/>
              <w:spacing w:after="0"/>
              <w:jc w:val="center"/>
            </w:pPr>
          </w:p>
        </w:tc>
      </w:tr>
      <w:tr w:rsidR="00D46389" w:rsidRPr="00E475B4" w14:paraId="225FC7EE" w14:textId="77777777" w:rsidTr="00402607">
        <w:tc>
          <w:tcPr>
            <w:tcW w:w="771" w:type="dxa"/>
            <w:tcBorders>
              <w:top w:val="single" w:sz="6" w:space="0" w:color="000000"/>
              <w:left w:val="single" w:sz="6" w:space="0" w:color="000000"/>
              <w:bottom w:val="single" w:sz="6" w:space="0" w:color="000000"/>
              <w:right w:val="single" w:sz="6" w:space="0" w:color="000000"/>
            </w:tcBorders>
          </w:tcPr>
          <w:p w14:paraId="69E5902E" w14:textId="77777777" w:rsidR="00D46389" w:rsidRPr="00E475B4" w:rsidRDefault="00D46389" w:rsidP="00402607">
            <w:pPr>
              <w:pStyle w:val="Szvegtrzs"/>
              <w:spacing w:after="0"/>
            </w:pPr>
            <w:r w:rsidRPr="00E475B4">
              <w:lastRenderedPageBreak/>
              <w:t>9.1</w:t>
            </w:r>
          </w:p>
        </w:tc>
        <w:tc>
          <w:tcPr>
            <w:tcW w:w="2891" w:type="dxa"/>
            <w:tcBorders>
              <w:top w:val="single" w:sz="6" w:space="0" w:color="000000"/>
              <w:left w:val="single" w:sz="6" w:space="0" w:color="000000"/>
              <w:bottom w:val="single" w:sz="6" w:space="0" w:color="000000"/>
              <w:right w:val="single" w:sz="6" w:space="0" w:color="000000"/>
            </w:tcBorders>
          </w:tcPr>
          <w:p w14:paraId="26D92794" w14:textId="77777777" w:rsidR="00D46389" w:rsidRPr="00E475B4" w:rsidRDefault="00D46389" w:rsidP="00402607">
            <w:pPr>
              <w:pStyle w:val="Szvegtrzs"/>
              <w:spacing w:after="0"/>
              <w:jc w:val="center"/>
            </w:pPr>
            <w:r w:rsidRPr="00E475B4">
              <w:t>Támogató szolgáltatás</w:t>
            </w:r>
            <w:r w:rsidRPr="00E475B4">
              <w:br/>
              <w:t>Szállítási tevékenység</w:t>
            </w:r>
            <w:r w:rsidRPr="00E475B4">
              <w:br/>
              <w:t>Szociálisan rászorulók esetében</w:t>
            </w:r>
          </w:p>
        </w:tc>
        <w:tc>
          <w:tcPr>
            <w:tcW w:w="2313" w:type="dxa"/>
            <w:tcBorders>
              <w:top w:val="single" w:sz="6" w:space="0" w:color="000000"/>
              <w:left w:val="single" w:sz="6" w:space="0" w:color="000000"/>
              <w:bottom w:val="single" w:sz="6" w:space="0" w:color="000000"/>
              <w:right w:val="single" w:sz="6" w:space="0" w:color="000000"/>
            </w:tcBorders>
          </w:tcPr>
          <w:p w14:paraId="73D01DB2" w14:textId="77777777" w:rsidR="00D46389" w:rsidRPr="00E475B4" w:rsidRDefault="00D46389" w:rsidP="00402607">
            <w:pPr>
              <w:pStyle w:val="Szvegtrzs"/>
              <w:spacing w:after="0"/>
              <w:jc w:val="center"/>
            </w:pPr>
            <w:r w:rsidRPr="00E475B4">
              <w:t>4440 Tiszavasvári, Ady 8. sz.,</w:t>
            </w:r>
          </w:p>
        </w:tc>
        <w:tc>
          <w:tcPr>
            <w:tcW w:w="2217" w:type="dxa"/>
            <w:tcBorders>
              <w:top w:val="single" w:sz="6" w:space="0" w:color="000000"/>
              <w:left w:val="single" w:sz="6" w:space="0" w:color="000000"/>
              <w:bottom w:val="single" w:sz="6" w:space="0" w:color="000000"/>
              <w:right w:val="single" w:sz="6" w:space="0" w:color="000000"/>
            </w:tcBorders>
          </w:tcPr>
          <w:p w14:paraId="12103A11" w14:textId="77777777" w:rsidR="00D46389" w:rsidRPr="00E475B4" w:rsidRDefault="00D46389" w:rsidP="00402607">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13905028" w14:textId="77777777" w:rsidR="00D46389" w:rsidRPr="00E475B4" w:rsidRDefault="00D46389" w:rsidP="00402607">
            <w:pPr>
              <w:pStyle w:val="Szvegtrzs"/>
              <w:spacing w:after="0"/>
              <w:jc w:val="center"/>
            </w:pPr>
            <w:r w:rsidRPr="00E475B4">
              <w:t>45,-Ft/szállítási kilométer</w:t>
            </w:r>
          </w:p>
        </w:tc>
      </w:tr>
      <w:tr w:rsidR="00D46389" w:rsidRPr="00E475B4" w14:paraId="333FE6A5" w14:textId="77777777" w:rsidTr="00402607">
        <w:tc>
          <w:tcPr>
            <w:tcW w:w="771" w:type="dxa"/>
            <w:tcBorders>
              <w:top w:val="single" w:sz="6" w:space="0" w:color="000000"/>
              <w:left w:val="single" w:sz="6" w:space="0" w:color="000000"/>
              <w:bottom w:val="single" w:sz="6" w:space="0" w:color="000000"/>
              <w:right w:val="single" w:sz="6" w:space="0" w:color="000000"/>
            </w:tcBorders>
          </w:tcPr>
          <w:p w14:paraId="4F85AE2E" w14:textId="77777777" w:rsidR="00D46389" w:rsidRPr="00E475B4" w:rsidRDefault="00D46389" w:rsidP="00402607">
            <w:pPr>
              <w:pStyle w:val="Szvegtrzs"/>
              <w:spacing w:after="0"/>
            </w:pPr>
            <w:r w:rsidRPr="00E475B4">
              <w:t>9.2</w:t>
            </w:r>
          </w:p>
        </w:tc>
        <w:tc>
          <w:tcPr>
            <w:tcW w:w="2891" w:type="dxa"/>
            <w:tcBorders>
              <w:top w:val="single" w:sz="6" w:space="0" w:color="000000"/>
              <w:left w:val="single" w:sz="6" w:space="0" w:color="000000"/>
              <w:bottom w:val="single" w:sz="6" w:space="0" w:color="000000"/>
              <w:right w:val="single" w:sz="6" w:space="0" w:color="000000"/>
            </w:tcBorders>
          </w:tcPr>
          <w:p w14:paraId="567807CE" w14:textId="77777777" w:rsidR="00D46389" w:rsidRPr="00E475B4" w:rsidRDefault="00D46389" w:rsidP="00402607">
            <w:pPr>
              <w:pStyle w:val="Szvegtrzs"/>
              <w:spacing w:after="0"/>
              <w:jc w:val="center"/>
            </w:pPr>
            <w:r w:rsidRPr="00E475B4">
              <w:t>Támogató szolgáltatás</w:t>
            </w:r>
            <w:r w:rsidRPr="00E475B4">
              <w:br/>
              <w:t>Szállítási tevékenység</w:t>
            </w:r>
            <w:r w:rsidRPr="00E475B4">
              <w:br/>
              <w:t>Szociálisan nem rászorulók esetében</w:t>
            </w:r>
          </w:p>
        </w:tc>
        <w:tc>
          <w:tcPr>
            <w:tcW w:w="2313" w:type="dxa"/>
            <w:tcBorders>
              <w:top w:val="single" w:sz="6" w:space="0" w:color="000000"/>
              <w:left w:val="single" w:sz="6" w:space="0" w:color="000000"/>
              <w:bottom w:val="single" w:sz="6" w:space="0" w:color="000000"/>
              <w:right w:val="single" w:sz="6" w:space="0" w:color="000000"/>
            </w:tcBorders>
          </w:tcPr>
          <w:p w14:paraId="55D055A8" w14:textId="77777777" w:rsidR="00D46389" w:rsidRPr="00E475B4" w:rsidRDefault="00D46389" w:rsidP="00402607">
            <w:pPr>
              <w:pStyle w:val="Szvegtrzs"/>
              <w:spacing w:after="0"/>
              <w:jc w:val="center"/>
            </w:pPr>
            <w:r w:rsidRPr="00E475B4">
              <w:t>4440 Tiszavasvári, Ady 8</w:t>
            </w:r>
          </w:p>
        </w:tc>
        <w:tc>
          <w:tcPr>
            <w:tcW w:w="2217" w:type="dxa"/>
            <w:tcBorders>
              <w:top w:val="single" w:sz="6" w:space="0" w:color="000000"/>
              <w:left w:val="single" w:sz="6" w:space="0" w:color="000000"/>
              <w:bottom w:val="single" w:sz="6" w:space="0" w:color="000000"/>
              <w:right w:val="single" w:sz="6" w:space="0" w:color="000000"/>
            </w:tcBorders>
          </w:tcPr>
          <w:p w14:paraId="3472F67B" w14:textId="77777777" w:rsidR="00D46389" w:rsidRPr="00E475B4" w:rsidRDefault="00D46389" w:rsidP="00402607">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3966AE77" w14:textId="77777777" w:rsidR="00D46389" w:rsidRPr="00E475B4" w:rsidRDefault="00D46389" w:rsidP="00402607">
            <w:pPr>
              <w:pStyle w:val="Szvegtrzs"/>
              <w:spacing w:after="0"/>
              <w:jc w:val="center"/>
            </w:pPr>
            <w:r w:rsidRPr="00E475B4">
              <w:t>180,-Ft/szállítási kilométer</w:t>
            </w:r>
          </w:p>
        </w:tc>
      </w:tr>
      <w:tr w:rsidR="00D46389" w:rsidRPr="00E475B4" w14:paraId="0A3CCA40" w14:textId="77777777" w:rsidTr="00402607">
        <w:tc>
          <w:tcPr>
            <w:tcW w:w="771" w:type="dxa"/>
            <w:tcBorders>
              <w:top w:val="single" w:sz="6" w:space="0" w:color="000000"/>
              <w:left w:val="single" w:sz="6" w:space="0" w:color="000000"/>
              <w:bottom w:val="single" w:sz="6" w:space="0" w:color="000000"/>
              <w:right w:val="single" w:sz="6" w:space="0" w:color="000000"/>
            </w:tcBorders>
          </w:tcPr>
          <w:p w14:paraId="3580127F" w14:textId="77777777" w:rsidR="00D46389" w:rsidRPr="00E475B4" w:rsidRDefault="00D46389" w:rsidP="00402607">
            <w:pPr>
              <w:pStyle w:val="Szvegtrzs"/>
              <w:spacing w:after="0"/>
            </w:pPr>
            <w:r w:rsidRPr="00E475B4">
              <w:t>9.3</w:t>
            </w:r>
          </w:p>
        </w:tc>
        <w:tc>
          <w:tcPr>
            <w:tcW w:w="2891" w:type="dxa"/>
            <w:tcBorders>
              <w:top w:val="single" w:sz="6" w:space="0" w:color="000000"/>
              <w:left w:val="single" w:sz="6" w:space="0" w:color="000000"/>
              <w:bottom w:val="single" w:sz="6" w:space="0" w:color="000000"/>
              <w:right w:val="single" w:sz="6" w:space="0" w:color="000000"/>
            </w:tcBorders>
          </w:tcPr>
          <w:p w14:paraId="0D5261B7" w14:textId="77777777" w:rsidR="00D46389" w:rsidRPr="00E475B4" w:rsidRDefault="00D46389" w:rsidP="00402607">
            <w:pPr>
              <w:pStyle w:val="Szvegtrzs"/>
              <w:spacing w:after="0"/>
              <w:jc w:val="center"/>
            </w:pPr>
            <w:r w:rsidRPr="00E475B4">
              <w:t>Támogató szolgáltatás</w:t>
            </w:r>
            <w:r w:rsidRPr="00E475B4">
              <w:br/>
              <w:t>Személyi segítés</w:t>
            </w:r>
          </w:p>
        </w:tc>
        <w:tc>
          <w:tcPr>
            <w:tcW w:w="2313" w:type="dxa"/>
            <w:tcBorders>
              <w:top w:val="single" w:sz="6" w:space="0" w:color="000000"/>
              <w:left w:val="single" w:sz="6" w:space="0" w:color="000000"/>
              <w:bottom w:val="single" w:sz="6" w:space="0" w:color="000000"/>
              <w:right w:val="single" w:sz="6" w:space="0" w:color="000000"/>
            </w:tcBorders>
          </w:tcPr>
          <w:p w14:paraId="2C7B5936" w14:textId="77777777" w:rsidR="00D46389" w:rsidRPr="00E475B4" w:rsidRDefault="00D46389" w:rsidP="00402607">
            <w:pPr>
              <w:pStyle w:val="Szvegtrzs"/>
              <w:spacing w:after="0"/>
              <w:jc w:val="center"/>
            </w:pPr>
            <w:r w:rsidRPr="00E475B4">
              <w:t>4440 Tiszavasvári, Ady 8</w:t>
            </w:r>
          </w:p>
        </w:tc>
        <w:tc>
          <w:tcPr>
            <w:tcW w:w="2217" w:type="dxa"/>
            <w:tcBorders>
              <w:top w:val="single" w:sz="6" w:space="0" w:color="000000"/>
              <w:left w:val="single" w:sz="6" w:space="0" w:color="000000"/>
              <w:bottom w:val="single" w:sz="6" w:space="0" w:color="000000"/>
              <w:right w:val="single" w:sz="6" w:space="0" w:color="000000"/>
            </w:tcBorders>
          </w:tcPr>
          <w:p w14:paraId="131A3B25" w14:textId="77777777" w:rsidR="00D46389" w:rsidRPr="00E475B4" w:rsidRDefault="00D46389" w:rsidP="00402607">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705BBBB4" w14:textId="77777777" w:rsidR="00D46389" w:rsidRPr="00E475B4" w:rsidRDefault="00D46389" w:rsidP="00402607">
            <w:pPr>
              <w:pStyle w:val="Szvegtrzs"/>
              <w:spacing w:after="0"/>
              <w:jc w:val="center"/>
            </w:pPr>
            <w:r w:rsidRPr="00E475B4">
              <w:t>0,-Ft /szolgálati óra</w:t>
            </w:r>
          </w:p>
        </w:tc>
      </w:tr>
      <w:tr w:rsidR="00D46389" w:rsidRPr="00E475B4" w14:paraId="78B1C658" w14:textId="77777777" w:rsidTr="00402607">
        <w:tc>
          <w:tcPr>
            <w:tcW w:w="771" w:type="dxa"/>
            <w:tcBorders>
              <w:top w:val="single" w:sz="6" w:space="0" w:color="000000"/>
              <w:left w:val="single" w:sz="6" w:space="0" w:color="000000"/>
              <w:bottom w:val="single" w:sz="6" w:space="0" w:color="000000"/>
              <w:right w:val="single" w:sz="6" w:space="0" w:color="000000"/>
            </w:tcBorders>
          </w:tcPr>
          <w:p w14:paraId="5927B56B" w14:textId="77777777" w:rsidR="00D46389" w:rsidRPr="00E475B4" w:rsidRDefault="00D46389" w:rsidP="00402607">
            <w:pPr>
              <w:pStyle w:val="Szvegtrzs"/>
              <w:spacing w:after="0"/>
            </w:pPr>
            <w:r w:rsidRPr="00E475B4">
              <w:t>10.</w:t>
            </w:r>
          </w:p>
        </w:tc>
        <w:tc>
          <w:tcPr>
            <w:tcW w:w="2891" w:type="dxa"/>
            <w:tcBorders>
              <w:top w:val="single" w:sz="6" w:space="0" w:color="000000"/>
              <w:left w:val="single" w:sz="6" w:space="0" w:color="000000"/>
              <w:bottom w:val="single" w:sz="6" w:space="0" w:color="000000"/>
              <w:right w:val="single" w:sz="6" w:space="0" w:color="000000"/>
            </w:tcBorders>
          </w:tcPr>
          <w:p w14:paraId="63679E3D" w14:textId="77777777" w:rsidR="00D46389" w:rsidRPr="00E475B4" w:rsidRDefault="00D46389" w:rsidP="00402607">
            <w:pPr>
              <w:pStyle w:val="Szvegtrzs"/>
              <w:spacing w:after="0"/>
              <w:jc w:val="center"/>
            </w:pPr>
            <w:r w:rsidRPr="00E475B4">
              <w:t>Tanyagondnoki szolgálat</w:t>
            </w:r>
          </w:p>
        </w:tc>
        <w:tc>
          <w:tcPr>
            <w:tcW w:w="2313" w:type="dxa"/>
            <w:tcBorders>
              <w:top w:val="single" w:sz="6" w:space="0" w:color="000000"/>
              <w:left w:val="single" w:sz="6" w:space="0" w:color="000000"/>
              <w:bottom w:val="single" w:sz="6" w:space="0" w:color="000000"/>
              <w:right w:val="single" w:sz="6" w:space="0" w:color="000000"/>
            </w:tcBorders>
          </w:tcPr>
          <w:p w14:paraId="192E783C" w14:textId="77777777" w:rsidR="00D46389" w:rsidRPr="00E475B4" w:rsidRDefault="00D46389" w:rsidP="00402607">
            <w:pPr>
              <w:pStyle w:val="Szvegtrzs"/>
              <w:spacing w:after="0"/>
              <w:jc w:val="center"/>
            </w:pPr>
            <w:r w:rsidRPr="00E475B4">
              <w:t>4440 Tiszavasvári, Vasvári P. u. 87.</w:t>
            </w:r>
          </w:p>
        </w:tc>
        <w:tc>
          <w:tcPr>
            <w:tcW w:w="2217" w:type="dxa"/>
            <w:tcBorders>
              <w:top w:val="single" w:sz="6" w:space="0" w:color="000000"/>
              <w:left w:val="single" w:sz="6" w:space="0" w:color="000000"/>
              <w:bottom w:val="single" w:sz="6" w:space="0" w:color="000000"/>
              <w:right w:val="single" w:sz="6" w:space="0" w:color="000000"/>
            </w:tcBorders>
          </w:tcPr>
          <w:p w14:paraId="26C742C1" w14:textId="77777777" w:rsidR="00D46389" w:rsidRPr="00E475B4" w:rsidRDefault="00D46389" w:rsidP="00402607">
            <w:pPr>
              <w:pStyle w:val="Szvegtrzs"/>
              <w:spacing w:after="0"/>
              <w:jc w:val="center"/>
            </w:pPr>
            <w:r w:rsidRPr="00E475B4">
              <w:t>Tiszavasvári-Józsefháza településrész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4558BF5A" w14:textId="77777777" w:rsidR="00D46389" w:rsidRPr="00E475B4" w:rsidRDefault="00D46389" w:rsidP="00402607">
            <w:pPr>
              <w:pStyle w:val="Szvegtrzs"/>
              <w:spacing w:after="0"/>
              <w:jc w:val="center"/>
            </w:pPr>
            <w:r w:rsidRPr="00E475B4">
              <w:t>térítésmentes ellátás</w:t>
            </w:r>
          </w:p>
        </w:tc>
      </w:tr>
    </w:tbl>
    <w:p w14:paraId="57131853" w14:textId="77777777" w:rsidR="00D46389" w:rsidRPr="00E475B4" w:rsidRDefault="00D46389" w:rsidP="00D46389">
      <w:pPr>
        <w:pStyle w:val="Szvegtrzs"/>
        <w:jc w:val="right"/>
        <w:rPr>
          <w:i/>
          <w:iCs/>
          <w:u w:val="single"/>
        </w:rPr>
      </w:pPr>
      <w:r w:rsidRPr="00E475B4">
        <w:br w:type="page"/>
      </w:r>
      <w:r w:rsidRPr="00E475B4">
        <w:rPr>
          <w:i/>
          <w:iCs/>
          <w:u w:val="single"/>
        </w:rPr>
        <w:lastRenderedPageBreak/>
        <w:t>10. melléklet</w:t>
      </w:r>
    </w:p>
    <w:p w14:paraId="129919D2" w14:textId="77777777" w:rsidR="00D46389" w:rsidRPr="00E475B4" w:rsidRDefault="00D46389" w:rsidP="00D46389">
      <w:pPr>
        <w:pStyle w:val="Szvegtrzs"/>
        <w:spacing w:before="240" w:after="480"/>
        <w:jc w:val="center"/>
        <w:rPr>
          <w:b/>
          <w:bCs/>
        </w:rPr>
      </w:pPr>
      <w:r w:rsidRPr="00E475B4">
        <w:rPr>
          <w:b/>
          <w:bCs/>
        </w:rPr>
        <w:t>Kérelem</w:t>
      </w:r>
    </w:p>
    <w:p w14:paraId="168055D3" w14:textId="77777777" w:rsidR="00D46389" w:rsidRPr="00E475B4" w:rsidRDefault="00D46389" w:rsidP="00D46389">
      <w:pPr>
        <w:pStyle w:val="Szvegtrzs"/>
        <w:spacing w:before="220" w:after="0"/>
        <w:jc w:val="center"/>
        <w:rPr>
          <w:b/>
          <w:bCs/>
        </w:rPr>
      </w:pPr>
      <w:r w:rsidRPr="00E475B4">
        <w:rPr>
          <w:b/>
          <w:bCs/>
        </w:rPr>
        <w:t>Települési támogatás megállapítására</w:t>
      </w:r>
    </w:p>
    <w:p w14:paraId="54692C89" w14:textId="77777777" w:rsidR="00D46389" w:rsidRPr="00E475B4" w:rsidRDefault="00D46389" w:rsidP="00D46389">
      <w:pPr>
        <w:pStyle w:val="Szvegtrzs"/>
        <w:spacing w:before="220" w:after="0"/>
        <w:jc w:val="center"/>
        <w:rPr>
          <w:b/>
          <w:bCs/>
        </w:rPr>
      </w:pPr>
      <w:r w:rsidRPr="00E475B4">
        <w:rPr>
          <w:b/>
          <w:bCs/>
        </w:rPr>
        <w:t>Gyógyfürdő támogatás</w:t>
      </w:r>
    </w:p>
    <w:p w14:paraId="61DE560A" w14:textId="77777777" w:rsidR="00D46389" w:rsidRPr="00E475B4" w:rsidRDefault="00D46389" w:rsidP="00D46389">
      <w:pPr>
        <w:pStyle w:val="Szvegtrzs"/>
        <w:spacing w:before="220" w:after="0"/>
        <w:jc w:val="both"/>
      </w:pPr>
      <w:r w:rsidRPr="00E475B4">
        <w:t xml:space="preserve">1. </w:t>
      </w:r>
      <w:r w:rsidRPr="00E475B4">
        <w:rPr>
          <w:b/>
          <w:bCs/>
        </w:rPr>
        <w:t>Kérelmező adatai:</w:t>
      </w:r>
    </w:p>
    <w:p w14:paraId="2997A868" w14:textId="77777777" w:rsidR="00D46389" w:rsidRPr="00E475B4" w:rsidRDefault="00D46389" w:rsidP="00D46389">
      <w:pPr>
        <w:pStyle w:val="Szvegtrzs"/>
        <w:spacing w:before="220" w:after="0"/>
      </w:pPr>
      <w:r w:rsidRPr="00E475B4">
        <w:t>Neve: …………………………………………………………………………………….</w:t>
      </w:r>
    </w:p>
    <w:p w14:paraId="3A247167" w14:textId="77777777" w:rsidR="00D46389" w:rsidRPr="00E475B4" w:rsidRDefault="00D46389" w:rsidP="00D46389">
      <w:pPr>
        <w:pStyle w:val="Szvegtrzs"/>
        <w:spacing w:before="220" w:after="0"/>
      </w:pPr>
      <w:r w:rsidRPr="00E475B4">
        <w:t>Születési neve</w:t>
      </w:r>
      <w:proofErr w:type="gramStart"/>
      <w:r w:rsidRPr="00E475B4">
        <w:t>: …</w:t>
      </w:r>
      <w:proofErr w:type="gramEnd"/>
      <w:r w:rsidRPr="00E475B4">
        <w:t>………………………………………………………………………..</w:t>
      </w:r>
    </w:p>
    <w:p w14:paraId="231F4B2B" w14:textId="77777777" w:rsidR="00D46389" w:rsidRPr="00E475B4" w:rsidRDefault="00D46389" w:rsidP="00D46389">
      <w:pPr>
        <w:pStyle w:val="Szvegtrzs"/>
        <w:spacing w:before="220" w:after="0"/>
      </w:pPr>
      <w:r w:rsidRPr="00E475B4">
        <w:t>Anyja neve: ……………………………………………………………………………...</w:t>
      </w:r>
    </w:p>
    <w:p w14:paraId="029386CB" w14:textId="77777777" w:rsidR="00D46389" w:rsidRPr="00E475B4" w:rsidRDefault="00D46389" w:rsidP="00D46389">
      <w:pPr>
        <w:pStyle w:val="Szvegtrzs"/>
        <w:spacing w:before="220" w:after="0"/>
      </w:pPr>
      <w:r w:rsidRPr="00E475B4">
        <w:t>Születési helye, ideje: ……………………………………………………………………</w:t>
      </w:r>
    </w:p>
    <w:p w14:paraId="70A6C8E0" w14:textId="77777777" w:rsidR="00D46389" w:rsidRPr="00E475B4" w:rsidRDefault="00D46389" w:rsidP="00D46389">
      <w:pPr>
        <w:pStyle w:val="Szvegtrzs"/>
        <w:spacing w:before="220" w:after="0"/>
      </w:pPr>
      <w:r w:rsidRPr="00E475B4">
        <w:t>Lakóhely</w:t>
      </w:r>
      <w:proofErr w:type="gramStart"/>
      <w:r w:rsidRPr="00E475B4">
        <w:t>: …</w:t>
      </w:r>
      <w:proofErr w:type="gramEnd"/>
      <w:r w:rsidRPr="00E475B4">
        <w:t>……………………………………………………………………………..</w:t>
      </w:r>
    </w:p>
    <w:p w14:paraId="49751CE2" w14:textId="77777777" w:rsidR="00D46389" w:rsidRPr="00E475B4" w:rsidRDefault="00D46389" w:rsidP="00D46389">
      <w:pPr>
        <w:pStyle w:val="Szvegtrzs"/>
        <w:spacing w:before="220" w:after="0"/>
      </w:pPr>
      <w:r w:rsidRPr="00E475B4">
        <w:t>Tartózkodási hely: ……………………………………………………………………….</w:t>
      </w:r>
    </w:p>
    <w:p w14:paraId="2CE1DD0C" w14:textId="77777777" w:rsidR="00D46389" w:rsidRPr="00E475B4" w:rsidRDefault="00D46389" w:rsidP="00D46389">
      <w:pPr>
        <w:pStyle w:val="Szvegtrzs"/>
        <w:spacing w:before="220" w:after="0"/>
      </w:pPr>
      <w:r w:rsidRPr="00E475B4">
        <w:t>Társadalombiztosítási Azonosító Jel (TAJ szám): ………………………………………</w:t>
      </w:r>
    </w:p>
    <w:p w14:paraId="6FE9F21E" w14:textId="77777777" w:rsidR="00D46389" w:rsidRPr="00E475B4" w:rsidRDefault="00D46389" w:rsidP="00D46389">
      <w:pPr>
        <w:pStyle w:val="Szvegtrzs"/>
        <w:spacing w:before="220" w:after="0"/>
      </w:pPr>
      <w:r w:rsidRPr="00E475B4">
        <w:t>Állampolgársága: …………………………………………………………………………</w:t>
      </w:r>
    </w:p>
    <w:p w14:paraId="7CFA6427" w14:textId="77777777" w:rsidR="00D46389" w:rsidRPr="00E475B4" w:rsidRDefault="00D46389" w:rsidP="00D46389">
      <w:pPr>
        <w:pStyle w:val="Szvegtrzs"/>
        <w:spacing w:before="220" w:after="0"/>
      </w:pPr>
      <w:r w:rsidRPr="00E475B4">
        <w:t>Telefonszám (nem kötelező megadni): ………………………………………………......</w:t>
      </w:r>
    </w:p>
    <w:p w14:paraId="2CE124BB" w14:textId="77777777" w:rsidR="00D46389" w:rsidRPr="00E475B4" w:rsidRDefault="00D46389" w:rsidP="00D46389">
      <w:pPr>
        <w:pStyle w:val="Szvegtrzs"/>
        <w:spacing w:before="220" w:after="0"/>
      </w:pPr>
      <w:r w:rsidRPr="00E475B4">
        <w:t>Kérem, hogy a mellékelt igazolás alapján szíveskedjenek gyógyfürdő támogatást megállapítani.</w:t>
      </w:r>
    </w:p>
    <w:p w14:paraId="544AD773" w14:textId="77777777" w:rsidR="00D46389" w:rsidRPr="00E475B4" w:rsidRDefault="00D46389" w:rsidP="00D46389">
      <w:pPr>
        <w:pStyle w:val="Szvegtrzs"/>
        <w:spacing w:before="220" w:after="0"/>
      </w:pPr>
      <w:r w:rsidRPr="00E475B4">
        <w:t>Felelősségem tudatában kijelentem az alábbiakat:</w:t>
      </w:r>
    </w:p>
    <w:p w14:paraId="5638357C" w14:textId="77777777" w:rsidR="00D46389" w:rsidRPr="00E475B4" w:rsidRDefault="00D46389" w:rsidP="00D46389">
      <w:pPr>
        <w:pStyle w:val="Szvegtrzs"/>
        <w:spacing w:before="220" w:after="0"/>
      </w:pPr>
      <w:r w:rsidRPr="00E475B4">
        <w:t>- életvitelszerűen a lakóhelyemen vagy a tartózkodási helyemen élek (a megfelelő rész aláhúzandó)</w:t>
      </w:r>
    </w:p>
    <w:p w14:paraId="4568C6AA" w14:textId="77777777" w:rsidR="00D46389" w:rsidRPr="00E475B4" w:rsidRDefault="00D46389" w:rsidP="00D46389">
      <w:pPr>
        <w:pStyle w:val="Szvegtrzs"/>
        <w:spacing w:before="220" w:after="0"/>
      </w:pPr>
      <w:r w:rsidRPr="00E475B4">
        <w:t>- a közölt adatok a valóságnak megfelelnek.</w:t>
      </w:r>
    </w:p>
    <w:p w14:paraId="5F9A41D2" w14:textId="77777777" w:rsidR="00D46389" w:rsidRPr="00E475B4" w:rsidRDefault="00D46389" w:rsidP="00D46389">
      <w:pPr>
        <w:pStyle w:val="Szvegtrzs"/>
        <w:spacing w:before="220" w:after="0"/>
      </w:pPr>
      <w:r w:rsidRPr="00E475B4">
        <w:t>Hozzájárulok a kérelemben szereplő adatoknak a szociális igazgatási eljárás során történő felhasználásához.</w:t>
      </w:r>
    </w:p>
    <w:p w14:paraId="3BDBFBDE" w14:textId="77777777" w:rsidR="00D46389" w:rsidRPr="00E475B4" w:rsidRDefault="00D46389" w:rsidP="00D46389">
      <w:pPr>
        <w:pStyle w:val="Szvegtrzs"/>
        <w:spacing w:before="220" w:after="0"/>
      </w:pPr>
      <w:r w:rsidRPr="00E475B4">
        <w:t>Pozitív elbírálás esetén a fellebbezési jogomról lemondok.</w:t>
      </w:r>
    </w:p>
    <w:p w14:paraId="015A40AE" w14:textId="77777777" w:rsidR="00D46389" w:rsidRPr="00E475B4" w:rsidRDefault="00D46389" w:rsidP="00D46389">
      <w:pPr>
        <w:pStyle w:val="Szvegtrzs"/>
        <w:spacing w:before="220" w:after="0"/>
      </w:pPr>
      <w:r w:rsidRPr="00E475B4">
        <w:t>Hozzájárulok, hogy a támogatási összeget az elbírálást követően az Önkormányzat átutalja a Rehabilitációs Team Kft. részére.</w:t>
      </w:r>
    </w:p>
    <w:p w14:paraId="7E6FFC31" w14:textId="77777777" w:rsidR="00D46389" w:rsidRPr="00E475B4" w:rsidRDefault="00D46389" w:rsidP="00D46389">
      <w:pPr>
        <w:pStyle w:val="Szvegtrzs"/>
        <w:spacing w:before="220" w:after="0"/>
      </w:pPr>
      <w:r w:rsidRPr="00E475B4">
        <w:t>Meghatalmazom a szolgáltatót, hogy jelen kérelmemet nyújtsa be a Tiszavasvári Polgármesteri Hivatal Igazgatási és Szociálpolitikai Osztálya részére.</w:t>
      </w:r>
    </w:p>
    <w:p w14:paraId="292AF1B8" w14:textId="77777777" w:rsidR="00D46389" w:rsidRPr="00E475B4" w:rsidRDefault="00D46389" w:rsidP="00D46389">
      <w:pPr>
        <w:pStyle w:val="Szvegtrzs"/>
        <w:spacing w:before="220" w:after="0"/>
      </w:pPr>
      <w:r w:rsidRPr="00E475B4">
        <w:t>Ezen meghatalmazás a kérelem benyújtása időpontjáig érvényes.</w:t>
      </w:r>
    </w:p>
    <w:p w14:paraId="6F87DFE8" w14:textId="77777777" w:rsidR="00D46389" w:rsidRPr="00E475B4" w:rsidRDefault="00D46389" w:rsidP="00D46389">
      <w:pPr>
        <w:pStyle w:val="Szvegtrzs"/>
        <w:spacing w:before="220" w:after="0"/>
      </w:pPr>
      <w:r w:rsidRPr="00E475B4">
        <w:t>Tiszavasvári, 20</w:t>
      </w:r>
      <w:proofErr w:type="gramStart"/>
      <w:r w:rsidRPr="00E475B4">
        <w:t>……..</w:t>
      </w:r>
      <w:proofErr w:type="gramEnd"/>
      <w:r w:rsidRPr="00E475B4">
        <w:t xml:space="preserve"> ……………………………….</w:t>
      </w:r>
    </w:p>
    <w:p w14:paraId="4AA5ACBC" w14:textId="77777777" w:rsidR="00D46389" w:rsidRPr="00E475B4" w:rsidRDefault="00D46389" w:rsidP="00D46389">
      <w:pPr>
        <w:pStyle w:val="Szvegtrzs"/>
        <w:spacing w:before="220" w:after="0"/>
      </w:pPr>
      <w:r w:rsidRPr="00E475B4">
        <w:t>………………………………………..</w:t>
      </w:r>
    </w:p>
    <w:p w14:paraId="50E0800A" w14:textId="77777777" w:rsidR="00D46389" w:rsidRPr="00E475B4" w:rsidRDefault="00D46389" w:rsidP="00D46389">
      <w:pPr>
        <w:pStyle w:val="Szvegtrzs"/>
        <w:spacing w:before="220" w:after="0"/>
      </w:pPr>
      <w:r w:rsidRPr="00E475B4">
        <w:t>Kérelmező aláírása</w:t>
      </w:r>
      <w:r w:rsidRPr="00E475B4">
        <w:br w:type="page"/>
      </w:r>
    </w:p>
    <w:p w14:paraId="4F9CCE02" w14:textId="77777777" w:rsidR="00D46389" w:rsidRPr="00E475B4" w:rsidRDefault="00D46389" w:rsidP="00D46389">
      <w:pPr>
        <w:pStyle w:val="Szvegtrzs"/>
        <w:jc w:val="right"/>
        <w:rPr>
          <w:i/>
          <w:iCs/>
          <w:u w:val="single"/>
        </w:rPr>
      </w:pPr>
      <w:r w:rsidRPr="00E475B4">
        <w:rPr>
          <w:i/>
          <w:iCs/>
          <w:u w:val="single"/>
        </w:rPr>
        <w:lastRenderedPageBreak/>
        <w:t>11. melléklet</w:t>
      </w:r>
    </w:p>
    <w:p w14:paraId="4D97FC6A" w14:textId="77777777" w:rsidR="00D46389" w:rsidRPr="00E475B4" w:rsidRDefault="00D46389" w:rsidP="00D46389">
      <w:pPr>
        <w:pStyle w:val="Szvegtrzs"/>
        <w:spacing w:before="240" w:after="480"/>
        <w:jc w:val="center"/>
        <w:rPr>
          <w:b/>
          <w:bCs/>
        </w:rPr>
      </w:pPr>
      <w:r w:rsidRPr="00E475B4">
        <w:rPr>
          <w:b/>
          <w:bCs/>
        </w:rPr>
        <w:t>Igazolás</w:t>
      </w:r>
    </w:p>
    <w:p w14:paraId="5ABB589B" w14:textId="77777777" w:rsidR="00D46389" w:rsidRPr="00E475B4" w:rsidRDefault="00D46389" w:rsidP="00D46389">
      <w:pPr>
        <w:pStyle w:val="Szvegtrzs"/>
        <w:spacing w:before="220" w:after="0"/>
        <w:jc w:val="center"/>
      </w:pPr>
      <w:r w:rsidRPr="00E475B4">
        <w:t>Gyógyfürdő ellátás igénybevételéről</w:t>
      </w:r>
    </w:p>
    <w:p w14:paraId="604313F0" w14:textId="77777777" w:rsidR="00D46389" w:rsidRPr="00E475B4" w:rsidRDefault="00D46389" w:rsidP="00D46389">
      <w:pPr>
        <w:pStyle w:val="Szvegtrzs"/>
        <w:spacing w:before="220" w:after="0"/>
      </w:pPr>
      <w:r w:rsidRPr="00E475B4">
        <w:t>A Rehabilitációs Team Kft. igazolja, hogy ………………………………………. (név)</w:t>
      </w:r>
    </w:p>
    <w:p w14:paraId="0860D208" w14:textId="77777777" w:rsidR="00D46389" w:rsidRPr="00E475B4" w:rsidRDefault="00D46389" w:rsidP="00D46389">
      <w:pPr>
        <w:pStyle w:val="Szvegtrzs"/>
        <w:spacing w:before="220" w:after="0"/>
      </w:pPr>
      <w:r w:rsidRPr="00E475B4">
        <w:t>…</w:t>
      </w:r>
      <w:proofErr w:type="gramStart"/>
      <w:r w:rsidRPr="00E475B4">
        <w:t>…………………………………….</w:t>
      </w:r>
      <w:proofErr w:type="gramEnd"/>
      <w:r w:rsidRPr="00E475B4">
        <w:t>(szül. hely, idő) ………………………….(anyja neve),</w:t>
      </w:r>
    </w:p>
    <w:p w14:paraId="05662958" w14:textId="77777777" w:rsidR="00D46389" w:rsidRPr="00E475B4" w:rsidRDefault="00D46389" w:rsidP="00D46389">
      <w:pPr>
        <w:pStyle w:val="Szvegtrzs"/>
        <w:spacing w:before="220" w:after="0"/>
      </w:pPr>
      <w:r w:rsidRPr="00E475B4">
        <w:t>Tiszavasvári, ………………………………………sz. alatti alakos az alábbiak szerint vette igénybe a gyógyfürdő ellátást:</w:t>
      </w:r>
    </w:p>
    <w:p w14:paraId="3B4CBD6E" w14:textId="77777777" w:rsidR="00D46389" w:rsidRPr="00E475B4" w:rsidRDefault="00D46389" w:rsidP="00D46389">
      <w:pPr>
        <w:pStyle w:val="Szvegtrzs"/>
        <w:spacing w:before="220" w:after="0"/>
      </w:pPr>
      <w:r w:rsidRPr="00E475B4">
        <w:t>15X4 kúrát vett igénybe</w:t>
      </w:r>
    </w:p>
    <w:p w14:paraId="0A0C021A" w14:textId="77777777" w:rsidR="00D46389" w:rsidRPr="00E475B4" w:rsidRDefault="00D46389" w:rsidP="00D46389">
      <w:pPr>
        <w:pStyle w:val="Szvegtrzs"/>
        <w:spacing w:before="220" w:after="0"/>
      </w:pPr>
      <w:r w:rsidRPr="00E475B4">
        <w:t>Nem 15X4 kúrát vett igénybe, az igénybe vett ellátás tételes felsorolása: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423"/>
        <w:gridCol w:w="2424"/>
        <w:gridCol w:w="2423"/>
        <w:gridCol w:w="2424"/>
      </w:tblGrid>
      <w:tr w:rsidR="00D46389" w:rsidRPr="00E475B4" w14:paraId="277EE4AD"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09B94A75" w14:textId="77777777" w:rsidR="00D46389" w:rsidRPr="00E475B4" w:rsidRDefault="00D46389" w:rsidP="00402607">
            <w:pPr>
              <w:pStyle w:val="Szvegtrzs"/>
              <w:spacing w:after="0"/>
              <w:jc w:val="center"/>
              <w:rPr>
                <w:b/>
                <w:bCs/>
              </w:rPr>
            </w:pPr>
            <w:r w:rsidRPr="00E475B4">
              <w:rPr>
                <w:b/>
                <w:bCs/>
              </w:rPr>
              <w:t>Fürdőgyógyászati ellátás megnevezése</w:t>
            </w:r>
          </w:p>
        </w:tc>
        <w:tc>
          <w:tcPr>
            <w:tcW w:w="2410" w:type="dxa"/>
            <w:tcBorders>
              <w:top w:val="single" w:sz="6" w:space="0" w:color="000000"/>
              <w:left w:val="single" w:sz="6" w:space="0" w:color="000000"/>
              <w:bottom w:val="single" w:sz="6" w:space="0" w:color="000000"/>
              <w:right w:val="single" w:sz="6" w:space="0" w:color="000000"/>
            </w:tcBorders>
          </w:tcPr>
          <w:p w14:paraId="246A2806" w14:textId="77777777" w:rsidR="00D46389" w:rsidRPr="00E475B4" w:rsidRDefault="00D46389" w:rsidP="00402607">
            <w:pPr>
              <w:pStyle w:val="Szvegtrzs"/>
              <w:spacing w:after="0"/>
              <w:jc w:val="center"/>
              <w:rPr>
                <w:b/>
                <w:bCs/>
              </w:rPr>
            </w:pPr>
            <w:r w:rsidRPr="00E475B4">
              <w:rPr>
                <w:b/>
                <w:bCs/>
              </w:rPr>
              <w:t>Egységára (Ft)</w:t>
            </w:r>
          </w:p>
        </w:tc>
        <w:tc>
          <w:tcPr>
            <w:tcW w:w="2409" w:type="dxa"/>
            <w:tcBorders>
              <w:top w:val="single" w:sz="6" w:space="0" w:color="000000"/>
              <w:left w:val="single" w:sz="6" w:space="0" w:color="000000"/>
              <w:bottom w:val="single" w:sz="6" w:space="0" w:color="000000"/>
              <w:right w:val="single" w:sz="6" w:space="0" w:color="000000"/>
            </w:tcBorders>
          </w:tcPr>
          <w:p w14:paraId="178E2687" w14:textId="77777777" w:rsidR="00D46389" w:rsidRPr="00E475B4" w:rsidRDefault="00D46389" w:rsidP="00402607">
            <w:pPr>
              <w:pStyle w:val="Szvegtrzs"/>
              <w:spacing w:after="0"/>
              <w:jc w:val="center"/>
              <w:rPr>
                <w:b/>
                <w:bCs/>
              </w:rPr>
            </w:pPr>
            <w:r w:rsidRPr="00E475B4">
              <w:rPr>
                <w:b/>
                <w:bCs/>
              </w:rPr>
              <w:t>Felvett kezelések száma (db)</w:t>
            </w:r>
          </w:p>
        </w:tc>
        <w:tc>
          <w:tcPr>
            <w:tcW w:w="2410" w:type="dxa"/>
            <w:tcBorders>
              <w:top w:val="single" w:sz="6" w:space="0" w:color="000000"/>
              <w:left w:val="single" w:sz="6" w:space="0" w:color="000000"/>
              <w:bottom w:val="single" w:sz="6" w:space="0" w:color="000000"/>
              <w:right w:val="single" w:sz="6" w:space="0" w:color="000000"/>
            </w:tcBorders>
          </w:tcPr>
          <w:p w14:paraId="4368D34C" w14:textId="77777777" w:rsidR="00D46389" w:rsidRPr="00E475B4" w:rsidRDefault="00D46389" w:rsidP="00402607">
            <w:pPr>
              <w:pStyle w:val="Szvegtrzs"/>
              <w:spacing w:after="0"/>
              <w:jc w:val="center"/>
              <w:rPr>
                <w:b/>
                <w:bCs/>
              </w:rPr>
            </w:pPr>
            <w:r w:rsidRPr="00E475B4">
              <w:rPr>
                <w:b/>
                <w:bCs/>
              </w:rPr>
              <w:t>Összeg (Ft)</w:t>
            </w:r>
          </w:p>
        </w:tc>
      </w:tr>
      <w:tr w:rsidR="00D46389" w:rsidRPr="00E475B4" w14:paraId="6FF6C744"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4A178110" w14:textId="77777777" w:rsidR="00D46389" w:rsidRPr="00E475B4" w:rsidRDefault="00D46389" w:rsidP="00402607">
            <w:pPr>
              <w:pStyle w:val="Szvegtrzs"/>
              <w:spacing w:after="0"/>
            </w:pPr>
            <w:r w:rsidRPr="00E475B4">
              <w:t>Gyógyvizes medencefürdő</w:t>
            </w:r>
          </w:p>
        </w:tc>
        <w:tc>
          <w:tcPr>
            <w:tcW w:w="2410" w:type="dxa"/>
            <w:tcBorders>
              <w:top w:val="single" w:sz="6" w:space="0" w:color="000000"/>
              <w:left w:val="single" w:sz="6" w:space="0" w:color="000000"/>
              <w:bottom w:val="single" w:sz="6" w:space="0" w:color="000000"/>
              <w:right w:val="single" w:sz="6" w:space="0" w:color="000000"/>
            </w:tcBorders>
          </w:tcPr>
          <w:p w14:paraId="02BF0FD8"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76CF7A74"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10999BB2" w14:textId="77777777" w:rsidR="00D46389" w:rsidRPr="00E475B4" w:rsidRDefault="00D46389" w:rsidP="00402607">
            <w:pPr>
              <w:pStyle w:val="Szvegtrzs"/>
              <w:spacing w:after="0"/>
            </w:pPr>
          </w:p>
        </w:tc>
      </w:tr>
      <w:tr w:rsidR="00D46389" w:rsidRPr="00E475B4" w14:paraId="6C787105"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6947601B" w14:textId="77777777" w:rsidR="00D46389" w:rsidRPr="00E475B4" w:rsidRDefault="00D46389" w:rsidP="00402607">
            <w:pPr>
              <w:pStyle w:val="Szvegtrzs"/>
              <w:spacing w:after="0"/>
            </w:pPr>
            <w:r w:rsidRPr="00E475B4">
              <w:t>Gyógyvizes kádfürdő</w:t>
            </w:r>
          </w:p>
        </w:tc>
        <w:tc>
          <w:tcPr>
            <w:tcW w:w="2410" w:type="dxa"/>
            <w:tcBorders>
              <w:top w:val="single" w:sz="6" w:space="0" w:color="000000"/>
              <w:left w:val="single" w:sz="6" w:space="0" w:color="000000"/>
              <w:bottom w:val="single" w:sz="6" w:space="0" w:color="000000"/>
              <w:right w:val="single" w:sz="6" w:space="0" w:color="000000"/>
            </w:tcBorders>
          </w:tcPr>
          <w:p w14:paraId="723ED4EE"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6F7BA897"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75FFAC0D" w14:textId="77777777" w:rsidR="00D46389" w:rsidRPr="00E475B4" w:rsidRDefault="00D46389" w:rsidP="00402607">
            <w:pPr>
              <w:pStyle w:val="Szvegtrzs"/>
              <w:spacing w:after="0"/>
            </w:pPr>
          </w:p>
        </w:tc>
      </w:tr>
      <w:tr w:rsidR="00D46389" w:rsidRPr="00E475B4" w14:paraId="41832B5E"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6394C839" w14:textId="77777777" w:rsidR="00D46389" w:rsidRPr="00E475B4" w:rsidRDefault="00D46389" w:rsidP="00402607">
            <w:pPr>
              <w:pStyle w:val="Szvegtrzs"/>
              <w:spacing w:after="0"/>
            </w:pPr>
            <w:r w:rsidRPr="00E475B4">
              <w:t>Iszappakolás</w:t>
            </w:r>
          </w:p>
        </w:tc>
        <w:tc>
          <w:tcPr>
            <w:tcW w:w="2410" w:type="dxa"/>
            <w:tcBorders>
              <w:top w:val="single" w:sz="6" w:space="0" w:color="000000"/>
              <w:left w:val="single" w:sz="6" w:space="0" w:color="000000"/>
              <w:bottom w:val="single" w:sz="6" w:space="0" w:color="000000"/>
              <w:right w:val="single" w:sz="6" w:space="0" w:color="000000"/>
            </w:tcBorders>
          </w:tcPr>
          <w:p w14:paraId="5DD212D7"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5F299DAB"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5A92819C" w14:textId="77777777" w:rsidR="00D46389" w:rsidRPr="00E475B4" w:rsidRDefault="00D46389" w:rsidP="00402607">
            <w:pPr>
              <w:pStyle w:val="Szvegtrzs"/>
              <w:spacing w:after="0"/>
            </w:pPr>
          </w:p>
        </w:tc>
      </w:tr>
      <w:tr w:rsidR="00D46389" w:rsidRPr="00E475B4" w14:paraId="78E22F7C"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60238BFD" w14:textId="77777777" w:rsidR="00D46389" w:rsidRPr="00E475B4" w:rsidRDefault="00D46389" w:rsidP="00402607">
            <w:pPr>
              <w:pStyle w:val="Szvegtrzs"/>
              <w:spacing w:after="0"/>
            </w:pPr>
            <w:r w:rsidRPr="00E475B4">
              <w:t>Szénsavas fürdő</w:t>
            </w:r>
          </w:p>
        </w:tc>
        <w:tc>
          <w:tcPr>
            <w:tcW w:w="2410" w:type="dxa"/>
            <w:tcBorders>
              <w:top w:val="single" w:sz="6" w:space="0" w:color="000000"/>
              <w:left w:val="single" w:sz="6" w:space="0" w:color="000000"/>
              <w:bottom w:val="single" w:sz="6" w:space="0" w:color="000000"/>
              <w:right w:val="single" w:sz="6" w:space="0" w:color="000000"/>
            </w:tcBorders>
          </w:tcPr>
          <w:p w14:paraId="4EBE56C1"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77130EE4"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312F266F" w14:textId="77777777" w:rsidR="00D46389" w:rsidRPr="00E475B4" w:rsidRDefault="00D46389" w:rsidP="00402607">
            <w:pPr>
              <w:pStyle w:val="Szvegtrzs"/>
              <w:spacing w:after="0"/>
            </w:pPr>
          </w:p>
        </w:tc>
      </w:tr>
      <w:tr w:rsidR="00D46389" w:rsidRPr="00E475B4" w14:paraId="60410BAC"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1844ACF9" w14:textId="77777777" w:rsidR="00D46389" w:rsidRPr="00E475B4" w:rsidRDefault="00D46389" w:rsidP="00402607">
            <w:pPr>
              <w:pStyle w:val="Szvegtrzs"/>
              <w:spacing w:after="0"/>
            </w:pPr>
            <w:r w:rsidRPr="00E475B4">
              <w:t>Súlyfürdő</w:t>
            </w:r>
          </w:p>
        </w:tc>
        <w:tc>
          <w:tcPr>
            <w:tcW w:w="2410" w:type="dxa"/>
            <w:tcBorders>
              <w:top w:val="single" w:sz="6" w:space="0" w:color="000000"/>
              <w:left w:val="single" w:sz="6" w:space="0" w:color="000000"/>
              <w:bottom w:val="single" w:sz="6" w:space="0" w:color="000000"/>
              <w:right w:val="single" w:sz="6" w:space="0" w:color="000000"/>
            </w:tcBorders>
          </w:tcPr>
          <w:p w14:paraId="1DAC88ED"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7F0DB5F9"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4C0B1568" w14:textId="77777777" w:rsidR="00D46389" w:rsidRPr="00E475B4" w:rsidRDefault="00D46389" w:rsidP="00402607">
            <w:pPr>
              <w:pStyle w:val="Szvegtrzs"/>
              <w:spacing w:after="0"/>
            </w:pPr>
          </w:p>
        </w:tc>
      </w:tr>
      <w:tr w:rsidR="00D46389" w:rsidRPr="00E475B4" w14:paraId="4281DC61"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3A69BDF8" w14:textId="77777777" w:rsidR="00D46389" w:rsidRPr="00E475B4" w:rsidRDefault="00D46389" w:rsidP="00402607">
            <w:pPr>
              <w:pStyle w:val="Szvegtrzs"/>
              <w:spacing w:after="0"/>
            </w:pPr>
            <w:r w:rsidRPr="00E475B4">
              <w:t xml:space="preserve">Orvosi </w:t>
            </w:r>
            <w:proofErr w:type="spellStart"/>
            <w:r w:rsidRPr="00E475B4">
              <w:t>gyógymasszázs</w:t>
            </w:r>
            <w:proofErr w:type="spellEnd"/>
          </w:p>
        </w:tc>
        <w:tc>
          <w:tcPr>
            <w:tcW w:w="2410" w:type="dxa"/>
            <w:tcBorders>
              <w:top w:val="single" w:sz="6" w:space="0" w:color="000000"/>
              <w:left w:val="single" w:sz="6" w:space="0" w:color="000000"/>
              <w:bottom w:val="single" w:sz="6" w:space="0" w:color="000000"/>
              <w:right w:val="single" w:sz="6" w:space="0" w:color="000000"/>
            </w:tcBorders>
          </w:tcPr>
          <w:p w14:paraId="05A9AFEF"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59CF1952"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790B5326" w14:textId="77777777" w:rsidR="00D46389" w:rsidRPr="00E475B4" w:rsidRDefault="00D46389" w:rsidP="00402607">
            <w:pPr>
              <w:pStyle w:val="Szvegtrzs"/>
              <w:spacing w:after="0"/>
            </w:pPr>
          </w:p>
        </w:tc>
      </w:tr>
      <w:tr w:rsidR="00D46389" w:rsidRPr="00E475B4" w14:paraId="064516A6"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0AF04D95" w14:textId="77777777" w:rsidR="00D46389" w:rsidRPr="00E475B4" w:rsidRDefault="00D46389" w:rsidP="00402607">
            <w:pPr>
              <w:pStyle w:val="Szvegtrzs"/>
              <w:spacing w:after="0"/>
            </w:pPr>
            <w:r w:rsidRPr="00E475B4">
              <w:t>Víz alatti vízsugár masszázs</w:t>
            </w:r>
          </w:p>
        </w:tc>
        <w:tc>
          <w:tcPr>
            <w:tcW w:w="2410" w:type="dxa"/>
            <w:tcBorders>
              <w:top w:val="single" w:sz="6" w:space="0" w:color="000000"/>
              <w:left w:val="single" w:sz="6" w:space="0" w:color="000000"/>
              <w:bottom w:val="single" w:sz="6" w:space="0" w:color="000000"/>
              <w:right w:val="single" w:sz="6" w:space="0" w:color="000000"/>
            </w:tcBorders>
          </w:tcPr>
          <w:p w14:paraId="3FDD0686"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1D5021C4"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262C22F0" w14:textId="77777777" w:rsidR="00D46389" w:rsidRPr="00E475B4" w:rsidRDefault="00D46389" w:rsidP="00402607">
            <w:pPr>
              <w:pStyle w:val="Szvegtrzs"/>
              <w:spacing w:after="0"/>
            </w:pPr>
          </w:p>
        </w:tc>
      </w:tr>
      <w:tr w:rsidR="00D46389" w:rsidRPr="00E475B4" w14:paraId="1018D7F0"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2382A065" w14:textId="77777777" w:rsidR="00D46389" w:rsidRPr="00E475B4" w:rsidRDefault="00D46389" w:rsidP="00402607">
            <w:pPr>
              <w:pStyle w:val="Szvegtrzs"/>
              <w:spacing w:after="0"/>
            </w:pPr>
            <w:r w:rsidRPr="00E475B4">
              <w:t>Víz alatti csoportos gyógytorna</w:t>
            </w:r>
          </w:p>
        </w:tc>
        <w:tc>
          <w:tcPr>
            <w:tcW w:w="2410" w:type="dxa"/>
            <w:tcBorders>
              <w:top w:val="single" w:sz="6" w:space="0" w:color="000000"/>
              <w:left w:val="single" w:sz="6" w:space="0" w:color="000000"/>
              <w:bottom w:val="single" w:sz="6" w:space="0" w:color="000000"/>
              <w:right w:val="single" w:sz="6" w:space="0" w:color="000000"/>
            </w:tcBorders>
          </w:tcPr>
          <w:p w14:paraId="654FFE1C"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48D45396"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14976C0C" w14:textId="77777777" w:rsidR="00D46389" w:rsidRPr="00E475B4" w:rsidRDefault="00D46389" w:rsidP="00402607">
            <w:pPr>
              <w:pStyle w:val="Szvegtrzs"/>
              <w:spacing w:after="0"/>
            </w:pPr>
          </w:p>
        </w:tc>
      </w:tr>
      <w:tr w:rsidR="00D46389" w:rsidRPr="00E475B4" w14:paraId="7D730409" w14:textId="77777777" w:rsidTr="00402607">
        <w:tc>
          <w:tcPr>
            <w:tcW w:w="2409" w:type="dxa"/>
            <w:tcBorders>
              <w:top w:val="single" w:sz="6" w:space="0" w:color="000000"/>
              <w:left w:val="single" w:sz="6" w:space="0" w:color="000000"/>
              <w:bottom w:val="single" w:sz="6" w:space="0" w:color="000000"/>
              <w:right w:val="single" w:sz="6" w:space="0" w:color="000000"/>
            </w:tcBorders>
          </w:tcPr>
          <w:p w14:paraId="2420C1EB" w14:textId="77777777" w:rsidR="00D46389" w:rsidRPr="00E475B4" w:rsidRDefault="00D46389" w:rsidP="00402607">
            <w:pPr>
              <w:pStyle w:val="Szvegtrzs"/>
              <w:spacing w:after="0"/>
            </w:pPr>
            <w:r w:rsidRPr="00E475B4">
              <w:t>Komplex fürdőgyógyászati kezelés</w:t>
            </w:r>
          </w:p>
        </w:tc>
        <w:tc>
          <w:tcPr>
            <w:tcW w:w="2410" w:type="dxa"/>
            <w:tcBorders>
              <w:top w:val="single" w:sz="6" w:space="0" w:color="000000"/>
              <w:left w:val="single" w:sz="6" w:space="0" w:color="000000"/>
              <w:bottom w:val="single" w:sz="6" w:space="0" w:color="000000"/>
              <w:right w:val="single" w:sz="6" w:space="0" w:color="000000"/>
            </w:tcBorders>
          </w:tcPr>
          <w:p w14:paraId="17BC22E6" w14:textId="77777777" w:rsidR="00D46389" w:rsidRPr="00E475B4" w:rsidRDefault="00D46389" w:rsidP="00402607">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279392D2" w14:textId="77777777" w:rsidR="00D46389" w:rsidRPr="00E475B4" w:rsidRDefault="00D46389" w:rsidP="00402607">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63743DC8" w14:textId="77777777" w:rsidR="00D46389" w:rsidRPr="00E475B4" w:rsidRDefault="00D46389" w:rsidP="00402607">
            <w:pPr>
              <w:pStyle w:val="Szvegtrzs"/>
              <w:spacing w:after="0"/>
            </w:pPr>
          </w:p>
        </w:tc>
      </w:tr>
    </w:tbl>
    <w:p w14:paraId="406EBA11" w14:textId="77777777" w:rsidR="00D46389" w:rsidRPr="00E475B4" w:rsidRDefault="00D46389" w:rsidP="00D46389">
      <w:pPr>
        <w:pStyle w:val="Szvegtrzs"/>
        <w:spacing w:before="220" w:after="0"/>
      </w:pPr>
      <w:r w:rsidRPr="00E475B4">
        <w:t>Beutaló szakorvos neve</w:t>
      </w:r>
      <w:proofErr w:type="gramStart"/>
      <w:r w:rsidRPr="00E475B4">
        <w:t>: …</w:t>
      </w:r>
      <w:proofErr w:type="gramEnd"/>
      <w:r w:rsidRPr="00E475B4">
        <w:t>……………………………………………………………………..</w:t>
      </w:r>
    </w:p>
    <w:p w14:paraId="72E4EE1F" w14:textId="77777777" w:rsidR="00D46389" w:rsidRPr="00E475B4" w:rsidRDefault="00D46389" w:rsidP="00D46389">
      <w:pPr>
        <w:pStyle w:val="Szvegtrzs"/>
        <w:spacing w:before="220" w:after="0"/>
      </w:pPr>
      <w:r w:rsidRPr="00E475B4">
        <w:t>Beutaló kelte</w:t>
      </w:r>
      <w:proofErr w:type="gramStart"/>
      <w:r w:rsidRPr="00E475B4">
        <w:t>:……………………………………………………………………………………</w:t>
      </w:r>
      <w:proofErr w:type="gramEnd"/>
    </w:p>
    <w:p w14:paraId="53901432" w14:textId="77777777" w:rsidR="00D46389" w:rsidRPr="00E475B4" w:rsidRDefault="00D46389" w:rsidP="00D46389">
      <w:pPr>
        <w:pStyle w:val="Szvegtrzs"/>
        <w:spacing w:before="220" w:after="0"/>
      </w:pPr>
      <w:r w:rsidRPr="00E475B4">
        <w:t>Tiszavasvári, 20……………………………</w:t>
      </w:r>
    </w:p>
    <w:p w14:paraId="5963A298" w14:textId="77777777" w:rsidR="00D46389" w:rsidRPr="00E475B4" w:rsidRDefault="00D46389" w:rsidP="00D46389">
      <w:pPr>
        <w:pStyle w:val="Szvegtrzs"/>
        <w:spacing w:before="220" w:after="0"/>
        <w:sectPr w:rsidR="00D46389" w:rsidRPr="00E475B4">
          <w:footerReference w:type="default" r:id="rId9"/>
          <w:pgSz w:w="11906" w:h="16838"/>
          <w:pgMar w:top="1134" w:right="1134" w:bottom="1693" w:left="1134" w:header="0" w:footer="1134" w:gutter="0"/>
          <w:cols w:space="708"/>
          <w:formProt w:val="0"/>
          <w:docGrid w:linePitch="600" w:charSpace="32768"/>
        </w:sectPr>
      </w:pPr>
      <w:r w:rsidRPr="00E475B4">
        <w:t>…………………………………</w:t>
      </w:r>
    </w:p>
    <w:p w14:paraId="612A2D09" w14:textId="4C1737DF" w:rsidR="00D46389" w:rsidRPr="00E475B4" w:rsidRDefault="00D46389" w:rsidP="00D46389">
      <w:pPr>
        <w:pStyle w:val="Szvegtrzs"/>
        <w:spacing w:before="159" w:after="159"/>
        <w:ind w:left="159" w:right="159"/>
        <w:jc w:val="center"/>
        <w:rPr>
          <w:b/>
          <w:bCs/>
        </w:rPr>
      </w:pPr>
      <w:r w:rsidRPr="00E475B4">
        <w:rPr>
          <w:b/>
          <w:bCs/>
        </w:rPr>
        <w:lastRenderedPageBreak/>
        <w:t>I. Általános indokolás</w:t>
      </w:r>
    </w:p>
    <w:p w14:paraId="2A0EA177" w14:textId="77777777" w:rsidR="00D46389" w:rsidRPr="00E475B4" w:rsidRDefault="00D46389" w:rsidP="002D4AD6">
      <w:pPr>
        <w:pStyle w:val="Szvegtrzs"/>
        <w:spacing w:after="200"/>
        <w:jc w:val="both"/>
      </w:pPr>
      <w:r w:rsidRPr="00E475B4">
        <w:t>1. A rendelet bevezető része tartalmazza a megalkotására vonatkozó felhatalmazó rendelkezéseket, valamint az ide vonatkozó önkormányzati feladatköröket.</w:t>
      </w:r>
    </w:p>
    <w:p w14:paraId="0E551AFD" w14:textId="77777777" w:rsidR="00D46389" w:rsidRPr="00E475B4" w:rsidRDefault="00D46389" w:rsidP="002D4AD6">
      <w:pPr>
        <w:pStyle w:val="Szvegtrzs"/>
        <w:spacing w:after="200"/>
        <w:jc w:val="both"/>
        <w:rPr>
          <w:b/>
          <w:bCs/>
        </w:rPr>
      </w:pPr>
      <w:r w:rsidRPr="00E475B4">
        <w:rPr>
          <w:b/>
          <w:bCs/>
        </w:rPr>
        <w:t xml:space="preserve">A felhatalmazó rendelkezések a következők: </w:t>
      </w:r>
    </w:p>
    <w:p w14:paraId="7CF521EF" w14:textId="3F2711D2" w:rsidR="00D46389" w:rsidRPr="00E475B4" w:rsidRDefault="00D46389" w:rsidP="002D4AD6">
      <w:pPr>
        <w:pStyle w:val="Szvegtrzs"/>
        <w:spacing w:after="200"/>
        <w:jc w:val="both"/>
      </w:pPr>
      <w:r w:rsidRPr="00E475B4">
        <w:t>A szociális igazgatásról és a szociális ellátásokról szóló 1993. évi III. törvény (továbbiakban: Szt.) alábbi pontjai:</w:t>
      </w:r>
    </w:p>
    <w:p w14:paraId="6323B9CB" w14:textId="77777777" w:rsidR="00D46389" w:rsidRPr="00E475B4" w:rsidRDefault="00D46389" w:rsidP="002D4AD6">
      <w:pPr>
        <w:pStyle w:val="Szvegtrzs"/>
        <w:spacing w:after="200"/>
        <w:jc w:val="both"/>
      </w:pPr>
      <w:r w:rsidRPr="00E475B4">
        <w:t>25.§ (3) bekezdés b) pont:</w:t>
      </w:r>
    </w:p>
    <w:p w14:paraId="6C9B9735" w14:textId="77777777" w:rsidR="00D46389" w:rsidRPr="00E475B4" w:rsidRDefault="00D46389" w:rsidP="002D4AD6">
      <w:pPr>
        <w:pStyle w:val="Szvegtrzs"/>
        <w:spacing w:after="200"/>
        <w:jc w:val="both"/>
      </w:pPr>
      <w:r w:rsidRPr="00E475B4">
        <w:t>„Szociális rászorultság esetén a jogosult számára</w:t>
      </w:r>
    </w:p>
    <w:p w14:paraId="2804ACC3" w14:textId="77777777" w:rsidR="00D46389" w:rsidRPr="00E475B4" w:rsidRDefault="00D46389" w:rsidP="002D4AD6">
      <w:pPr>
        <w:pStyle w:val="Szvegtrzs"/>
        <w:spacing w:after="200"/>
        <w:jc w:val="both"/>
      </w:pPr>
      <w:r w:rsidRPr="00E475B4">
        <w:t>a képviselő-testület – az e törvényben és a települési önkormányzat rendeletében meghatározott feltételek szerint – települési támogatást</w:t>
      </w:r>
    </w:p>
    <w:p w14:paraId="56648CE1" w14:textId="77777777" w:rsidR="00D46389" w:rsidRPr="00E475B4" w:rsidRDefault="00D46389" w:rsidP="002D4AD6">
      <w:pPr>
        <w:pStyle w:val="Szvegtrzs"/>
        <w:spacing w:after="200"/>
        <w:jc w:val="both"/>
      </w:pPr>
      <w:r w:rsidRPr="00E475B4">
        <w:t>állapít meg (a továbbiakban együtt: szociális rászorultságtól függő pénzbeli ellátások).”</w:t>
      </w:r>
    </w:p>
    <w:p w14:paraId="6A7D7DFC" w14:textId="77777777" w:rsidR="00D46389" w:rsidRPr="00E475B4" w:rsidRDefault="00D46389" w:rsidP="002D4AD6">
      <w:pPr>
        <w:pStyle w:val="Szvegtrzs"/>
        <w:spacing w:after="200"/>
        <w:jc w:val="both"/>
      </w:pPr>
      <w:r w:rsidRPr="00E475B4">
        <w:t>32.§ (1) bekezdés b) pont:</w:t>
      </w:r>
    </w:p>
    <w:p w14:paraId="6B571C1D" w14:textId="77777777" w:rsidR="00D46389" w:rsidRPr="00E475B4" w:rsidRDefault="00D46389" w:rsidP="002D4AD6">
      <w:pPr>
        <w:pStyle w:val="Szvegtrzs"/>
        <w:spacing w:after="200"/>
        <w:jc w:val="both"/>
      </w:pPr>
      <w:r w:rsidRPr="00E475B4">
        <w:t>„Ha e törvény másként nem rendelkezik, a szociális rászorultságtól függő pénzbeli ellátások iránti kérelmet</w:t>
      </w:r>
    </w:p>
    <w:p w14:paraId="07DE7023" w14:textId="77777777" w:rsidR="00D46389" w:rsidRPr="00E475B4" w:rsidRDefault="00D46389" w:rsidP="002D4AD6">
      <w:pPr>
        <w:pStyle w:val="Szvegtrzs"/>
        <w:spacing w:after="200"/>
        <w:jc w:val="both"/>
      </w:pPr>
      <w:r w:rsidRPr="00E475B4">
        <w:t>b) a települési önkormányzat képviselő-testületének hatáskörébe tartozó ellátás esetén az önkormányzat rendeletében meghatározott önkormányzati szervnél</w:t>
      </w:r>
    </w:p>
    <w:p w14:paraId="7B809BE5" w14:textId="77777777" w:rsidR="00D46389" w:rsidRPr="00E475B4" w:rsidRDefault="00D46389" w:rsidP="002D4AD6">
      <w:pPr>
        <w:pStyle w:val="Szvegtrzs"/>
        <w:spacing w:after="200"/>
        <w:jc w:val="both"/>
      </w:pPr>
      <w:r w:rsidRPr="00E475B4">
        <w:t>kell előterjeszteni.”</w:t>
      </w:r>
    </w:p>
    <w:p w14:paraId="0FE98E57" w14:textId="77777777" w:rsidR="00D46389" w:rsidRPr="00E475B4" w:rsidRDefault="00D46389" w:rsidP="002D4AD6">
      <w:pPr>
        <w:pStyle w:val="Szvegtrzs"/>
        <w:spacing w:after="200"/>
        <w:jc w:val="both"/>
      </w:pPr>
      <w:r w:rsidRPr="00E475B4">
        <w:t>32.§ (3) bekezdés:</w:t>
      </w:r>
    </w:p>
    <w:p w14:paraId="0E0653AF" w14:textId="77777777" w:rsidR="00D46389" w:rsidRPr="00E475B4" w:rsidRDefault="00D46389" w:rsidP="002D4AD6">
      <w:pPr>
        <w:pStyle w:val="Szvegtrzs"/>
        <w:spacing w:after="200"/>
        <w:jc w:val="both"/>
      </w:pPr>
      <w:r w:rsidRPr="00E475B4">
        <w:t>„Ha e törvény másként nem rendelkezik, a települési önkormányzat képviselő-testülete rendeletben szabályozza a hatáskörébe tartozó pénzbeli ellátások megállapításának, kifizetésének, folyósításának, valamint ellenőrzésének szabályait.”</w:t>
      </w:r>
    </w:p>
    <w:p w14:paraId="23C51D45" w14:textId="77777777" w:rsidR="00D46389" w:rsidRPr="00E475B4" w:rsidRDefault="00D46389" w:rsidP="002D4AD6">
      <w:pPr>
        <w:pStyle w:val="Szvegtrzs"/>
        <w:spacing w:after="200"/>
        <w:jc w:val="both"/>
      </w:pPr>
      <w:r w:rsidRPr="00E475B4">
        <w:t>48.§ (4) bekezdés (köztemetésre vonatkozó szabály):</w:t>
      </w:r>
    </w:p>
    <w:p w14:paraId="5C00987C" w14:textId="77777777" w:rsidR="00D46389" w:rsidRPr="00E475B4" w:rsidRDefault="00D46389" w:rsidP="002D4AD6">
      <w:pPr>
        <w:pStyle w:val="Szvegtrzs"/>
        <w:spacing w:after="200"/>
        <w:jc w:val="both"/>
      </w:pPr>
      <w:r w:rsidRPr="00E475B4">
        <w:t>„A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0EB262B3" w14:textId="77777777" w:rsidR="00D46389" w:rsidRPr="00E475B4" w:rsidRDefault="00D46389" w:rsidP="002D4AD6">
      <w:pPr>
        <w:pStyle w:val="Szvegtrzs"/>
        <w:spacing w:after="200"/>
        <w:jc w:val="both"/>
      </w:pPr>
      <w:r w:rsidRPr="00E475B4">
        <w:t>62.§ (2) bekezdés (szociális étkeztetés szabályai):</w:t>
      </w:r>
    </w:p>
    <w:p w14:paraId="6C813688" w14:textId="77777777" w:rsidR="00D46389" w:rsidRPr="00E475B4" w:rsidRDefault="00D46389" w:rsidP="002D4AD6">
      <w:pPr>
        <w:pStyle w:val="Szvegtrzs"/>
        <w:spacing w:after="200"/>
        <w:jc w:val="both"/>
      </w:pPr>
      <w:r w:rsidRPr="00E475B4">
        <w:t>„Az (1) bekezdés szerinti jogosultsági feltételek részletes szabályait a települési önkormányzat rendeletben határozza meg.”</w:t>
      </w:r>
    </w:p>
    <w:p w14:paraId="3415E084" w14:textId="77777777" w:rsidR="00D46389" w:rsidRPr="00E475B4" w:rsidRDefault="00D46389" w:rsidP="002D4AD6">
      <w:pPr>
        <w:pStyle w:val="Szvegtrzs"/>
        <w:spacing w:after="200"/>
        <w:jc w:val="both"/>
      </w:pPr>
      <w:r w:rsidRPr="00E475B4">
        <w:t>92.§ (1) bekezdés a) pont:</w:t>
      </w:r>
    </w:p>
    <w:p w14:paraId="4652EB04" w14:textId="77777777" w:rsidR="00D46389" w:rsidRPr="00E475B4" w:rsidRDefault="00D46389" w:rsidP="002D4AD6">
      <w:pPr>
        <w:pStyle w:val="Szvegtrzs"/>
        <w:spacing w:after="200"/>
        <w:jc w:val="both"/>
      </w:pPr>
      <w:r w:rsidRPr="00E475B4">
        <w:t>„A személyes gondoskodást nyújtó ellátásokról, azok igénybevételéről, valamint a fizetendő térítési díjakról</w:t>
      </w:r>
    </w:p>
    <w:p w14:paraId="760EC1BB" w14:textId="77777777" w:rsidR="00D46389" w:rsidRPr="00E475B4" w:rsidRDefault="00D46389" w:rsidP="002D4AD6">
      <w:pPr>
        <w:pStyle w:val="Szvegtrzs"/>
        <w:spacing w:after="200"/>
        <w:jc w:val="both"/>
      </w:pPr>
      <w:r w:rsidRPr="00E475B4">
        <w:t>a) a fenntartó önkormányzat</w:t>
      </w:r>
    </w:p>
    <w:p w14:paraId="2F2B1580" w14:textId="77777777" w:rsidR="00D46389" w:rsidRPr="00E475B4" w:rsidRDefault="00D46389" w:rsidP="002D4AD6">
      <w:pPr>
        <w:pStyle w:val="Szvegtrzs"/>
        <w:spacing w:after="200"/>
        <w:jc w:val="both"/>
      </w:pPr>
      <w:r w:rsidRPr="00E475B4">
        <w:t>rendeletet alkot.”</w:t>
      </w:r>
    </w:p>
    <w:p w14:paraId="22E49F00" w14:textId="77777777" w:rsidR="00D46389" w:rsidRPr="00E475B4" w:rsidRDefault="00D46389" w:rsidP="002D4AD6">
      <w:pPr>
        <w:pStyle w:val="Szvegtrzs"/>
        <w:spacing w:after="200"/>
        <w:jc w:val="both"/>
      </w:pPr>
      <w:r w:rsidRPr="00E475B4">
        <w:t>92.§ (2) bekezdés:</w:t>
      </w:r>
    </w:p>
    <w:p w14:paraId="37B49220" w14:textId="77777777" w:rsidR="00D46389" w:rsidRPr="00E475B4" w:rsidRDefault="00D46389" w:rsidP="002D4AD6">
      <w:pPr>
        <w:pStyle w:val="Szvegtrzs"/>
        <w:spacing w:after="200"/>
        <w:jc w:val="both"/>
      </w:pPr>
      <w:r w:rsidRPr="00E475B4">
        <w:lastRenderedPageBreak/>
        <w:t>„Ha törvény másként nem rendelkezik, a fenntartó önkormányzat az (1) bekezdés szerinti rendeletben szabályozza</w:t>
      </w:r>
    </w:p>
    <w:p w14:paraId="2556A846" w14:textId="77777777" w:rsidR="00D46389" w:rsidRPr="00E475B4" w:rsidRDefault="00D46389" w:rsidP="002D4AD6">
      <w:pPr>
        <w:pStyle w:val="Szvegtrzs"/>
        <w:spacing w:after="200"/>
        <w:jc w:val="both"/>
      </w:pPr>
      <w:r w:rsidRPr="00E475B4">
        <w:t>a) az önkormányzat által biztosított személyes gondoskodás formáit;</w:t>
      </w:r>
    </w:p>
    <w:p w14:paraId="08824652" w14:textId="77777777" w:rsidR="00D46389" w:rsidRPr="00E475B4" w:rsidRDefault="00D46389" w:rsidP="002D4AD6">
      <w:pPr>
        <w:pStyle w:val="Szvegtrzs"/>
        <w:spacing w:after="200"/>
        <w:jc w:val="both"/>
      </w:pPr>
      <w:r w:rsidRPr="00E475B4">
        <w:t>b) az önkormányzat által biztosított ellátás igénybevételére irányuló kérelem benyújtásának módját;</w:t>
      </w:r>
    </w:p>
    <w:p w14:paraId="08D076CF" w14:textId="77777777" w:rsidR="00D46389" w:rsidRPr="00E475B4" w:rsidRDefault="00D46389" w:rsidP="002D4AD6">
      <w:pPr>
        <w:pStyle w:val="Szvegtrzs"/>
        <w:spacing w:after="200"/>
        <w:jc w:val="both"/>
      </w:pPr>
      <w:r w:rsidRPr="00E475B4">
        <w:t>c) azt, hogy az intézményvezető milyen esetekben köteles külön eljárás nélkül ellátást nyújtani;</w:t>
      </w:r>
    </w:p>
    <w:p w14:paraId="406A8D76" w14:textId="77777777" w:rsidR="00D46389" w:rsidRPr="00E475B4" w:rsidRDefault="00D46389" w:rsidP="002D4AD6">
      <w:pPr>
        <w:pStyle w:val="Szvegtrzs"/>
        <w:spacing w:after="200"/>
        <w:jc w:val="both"/>
      </w:pPr>
      <w:r w:rsidRPr="00E475B4">
        <w:t>d) azt, hogy külön eljárás keretében milyen esetekben biztosítható ellátás;</w:t>
      </w:r>
    </w:p>
    <w:p w14:paraId="52C1AC6D" w14:textId="77777777" w:rsidR="00D46389" w:rsidRPr="00E475B4" w:rsidRDefault="00D46389" w:rsidP="002D4AD6">
      <w:pPr>
        <w:pStyle w:val="Szvegtrzs"/>
        <w:spacing w:after="200"/>
        <w:jc w:val="both"/>
      </w:pPr>
      <w:r w:rsidRPr="00E475B4">
        <w:t>e) az ellátás megszüntetésének eseteit és módjait;</w:t>
      </w:r>
    </w:p>
    <w:p w14:paraId="6B00B327" w14:textId="77777777" w:rsidR="00D46389" w:rsidRPr="00E475B4" w:rsidRDefault="00D46389" w:rsidP="002D4AD6">
      <w:pPr>
        <w:pStyle w:val="Szvegtrzs"/>
        <w:spacing w:after="200"/>
        <w:jc w:val="both"/>
      </w:pPr>
      <w:r w:rsidRPr="00E475B4">
        <w:t>f) a személyes gondoskodásért fizetendő térítési díjak mértékét, a fizetésre kötelezettek körét, a térítési díj csökkentésének, illetve elengedésének eseteit és módjait;</w:t>
      </w:r>
    </w:p>
    <w:p w14:paraId="14E5CC0B" w14:textId="77777777" w:rsidR="00D46389" w:rsidRPr="00E475B4" w:rsidRDefault="00D46389" w:rsidP="002D4AD6">
      <w:pPr>
        <w:pStyle w:val="Szvegtrzs"/>
        <w:spacing w:after="200"/>
        <w:jc w:val="both"/>
      </w:pPr>
      <w:r w:rsidRPr="00E475B4">
        <w:t>g)  az intézményvezető és az ellátást igénybe vevő között kötendő megállapodással összefüggő kérdéseket.”</w:t>
      </w:r>
    </w:p>
    <w:p w14:paraId="4ED172A0" w14:textId="77777777" w:rsidR="00D46389" w:rsidRPr="00E475B4" w:rsidRDefault="00D46389" w:rsidP="002D4AD6">
      <w:pPr>
        <w:pStyle w:val="Szvegtrzs"/>
        <w:spacing w:after="200"/>
        <w:jc w:val="both"/>
      </w:pPr>
      <w:r w:rsidRPr="00E475B4">
        <w:t>132.§ (4) bekezdés d) és g</w:t>
      </w:r>
      <w:proofErr w:type="gramStart"/>
      <w:r w:rsidRPr="00E475B4">
        <w:t>)pontjai</w:t>
      </w:r>
      <w:proofErr w:type="gramEnd"/>
      <w:r w:rsidRPr="00E475B4">
        <w:t>:</w:t>
      </w:r>
    </w:p>
    <w:p w14:paraId="5427398B" w14:textId="77777777" w:rsidR="00D46389" w:rsidRPr="00E475B4" w:rsidRDefault="00D46389" w:rsidP="002D4AD6">
      <w:pPr>
        <w:pStyle w:val="Szvegtrzs"/>
        <w:spacing w:after="200"/>
        <w:jc w:val="both"/>
      </w:pPr>
      <w:r w:rsidRPr="00E475B4">
        <w:t>„Felhatalmazást kap a települési önkormányzat, hogy rendeletben szabályozza</w:t>
      </w:r>
    </w:p>
    <w:p w14:paraId="7FD76607" w14:textId="77777777" w:rsidR="00D46389" w:rsidRPr="00E475B4" w:rsidRDefault="00D46389" w:rsidP="002D4AD6">
      <w:pPr>
        <w:pStyle w:val="Szvegtrzs"/>
        <w:spacing w:after="200"/>
        <w:jc w:val="both"/>
      </w:pPr>
      <w:r w:rsidRPr="00E475B4">
        <w:t>d) az étkeztetés jogosultsági feltételeinek részletes szabályait,</w:t>
      </w:r>
    </w:p>
    <w:p w14:paraId="05722743" w14:textId="77777777" w:rsidR="00D46389" w:rsidRPr="00E475B4" w:rsidRDefault="00D46389" w:rsidP="002D4AD6">
      <w:pPr>
        <w:pStyle w:val="Szvegtrzs"/>
        <w:spacing w:after="200"/>
        <w:jc w:val="both"/>
      </w:pPr>
      <w:r w:rsidRPr="00E475B4">
        <w:t>g) a települési támogatás keretében nyújtott ellátások jogosultsági feltételeit, valamint az ellátások megállapításának, kifizetésének, folyósításának, valamint felhasználása ellenőrzésének szabályait.”</w:t>
      </w:r>
    </w:p>
    <w:p w14:paraId="0758ED9D" w14:textId="77777777" w:rsidR="00D46389" w:rsidRPr="00E475B4" w:rsidRDefault="00D46389" w:rsidP="002D4AD6">
      <w:pPr>
        <w:pStyle w:val="Szvegtrzs"/>
        <w:spacing w:after="200"/>
        <w:jc w:val="both"/>
        <w:rPr>
          <w:b/>
          <w:bCs/>
        </w:rPr>
      </w:pPr>
      <w:r w:rsidRPr="00E475B4">
        <w:rPr>
          <w:b/>
          <w:bCs/>
        </w:rPr>
        <w:t xml:space="preserve">Az ide vonatkozó önkormányzati feladatkörök megjelölése: </w:t>
      </w:r>
    </w:p>
    <w:p w14:paraId="286F2FD1" w14:textId="77777777" w:rsidR="00D46389" w:rsidRPr="00E475B4" w:rsidRDefault="00D46389" w:rsidP="002D4AD6">
      <w:pPr>
        <w:pStyle w:val="Szvegtrzs"/>
        <w:spacing w:after="200"/>
        <w:jc w:val="both"/>
      </w:pPr>
      <w:r w:rsidRPr="00E475B4">
        <w:t>Magyarország helyi önkormányzatairól szóló 2011. évi CLXXXIX. törvény 13. § (1) bekezdés 8a) pont:</w:t>
      </w:r>
    </w:p>
    <w:p w14:paraId="4C8A1E65" w14:textId="77777777" w:rsidR="00D46389" w:rsidRPr="00E475B4" w:rsidRDefault="00D46389" w:rsidP="002D4AD6">
      <w:pPr>
        <w:pStyle w:val="Szvegtrzs"/>
        <w:spacing w:after="200"/>
        <w:jc w:val="both"/>
      </w:pPr>
      <w:r w:rsidRPr="00E475B4">
        <w:t>„A helyi közügyek, valamint a helyben biztosítható közfeladatok körében ellátandó helyi önkormányzati feladatok különösen:</w:t>
      </w:r>
    </w:p>
    <w:p w14:paraId="3D4034C1" w14:textId="36C14BF3" w:rsidR="00180FF5" w:rsidRPr="001641A9" w:rsidRDefault="00D46389" w:rsidP="002D4AD6">
      <w:pPr>
        <w:pStyle w:val="Szvegtrzs"/>
        <w:spacing w:after="200"/>
        <w:jc w:val="both"/>
        <w:rPr>
          <w:color w:val="FF0000"/>
        </w:rPr>
      </w:pPr>
      <w:r w:rsidRPr="00E475B4">
        <w:t xml:space="preserve">8a.) szociális szolgáltatások és ellátások, amelyek keretében települési támogatás állapítható </w:t>
      </w:r>
      <w:r w:rsidRPr="001641A9">
        <w:rPr>
          <w:color w:val="FF0000"/>
        </w:rPr>
        <w:t>meg”</w:t>
      </w:r>
    </w:p>
    <w:p w14:paraId="5C888EE8" w14:textId="44BD8C6F" w:rsidR="00180FF5" w:rsidRPr="001641A9" w:rsidRDefault="00180FF5" w:rsidP="00180FF5">
      <w:pPr>
        <w:autoSpaceDE w:val="0"/>
        <w:autoSpaceDN w:val="0"/>
        <w:adjustRightInd w:val="0"/>
        <w:spacing w:after="0" w:line="240" w:lineRule="auto"/>
        <w:jc w:val="both"/>
        <w:rPr>
          <w:rFonts w:ascii="Times New Roman" w:hAnsi="Times New Roman" w:cs="Times New Roman"/>
          <w:color w:val="FF0000"/>
          <w:sz w:val="24"/>
          <w:szCs w:val="24"/>
        </w:rPr>
      </w:pPr>
      <w:r w:rsidRPr="001641A9">
        <w:rPr>
          <w:rFonts w:ascii="Times New Roman" w:hAnsi="Times New Roman" w:cs="Times New Roman"/>
          <w:b/>
          <w:bCs/>
          <w:color w:val="FF0000"/>
          <w:sz w:val="24"/>
          <w:szCs w:val="24"/>
          <w:u w:val="single"/>
        </w:rPr>
        <w:t xml:space="preserve">A rendelet bevezető része pontosítása megtörtént. </w:t>
      </w:r>
      <w:r w:rsidRPr="001641A9">
        <w:rPr>
          <w:rFonts w:ascii="Times New Roman" w:hAnsi="Times New Roman" w:cs="Times New Roman"/>
          <w:color w:val="FF0000"/>
          <w:sz w:val="24"/>
          <w:szCs w:val="24"/>
        </w:rPr>
        <w:t xml:space="preserve">A kormányhivatal javasolta az alábbi két jogszabályi hivatkozás törlését a bevezető részből. </w:t>
      </w:r>
    </w:p>
    <w:p w14:paraId="7DDF4F64" w14:textId="77777777" w:rsidR="00180FF5" w:rsidRPr="001641A9" w:rsidRDefault="00180FF5" w:rsidP="00180FF5">
      <w:pPr>
        <w:spacing w:after="0" w:line="240" w:lineRule="auto"/>
        <w:jc w:val="both"/>
        <w:rPr>
          <w:rFonts w:ascii="Times New Roman" w:hAnsi="Times New Roman" w:cs="Times New Roman"/>
          <w:color w:val="FF0000"/>
          <w:sz w:val="24"/>
          <w:szCs w:val="24"/>
        </w:rPr>
      </w:pPr>
    </w:p>
    <w:p w14:paraId="7AF5ABDB" w14:textId="77777777" w:rsidR="00180FF5" w:rsidRPr="001641A9" w:rsidRDefault="00180FF5" w:rsidP="00180FF5">
      <w:pPr>
        <w:spacing w:after="0" w:line="240" w:lineRule="auto"/>
        <w:jc w:val="both"/>
        <w:rPr>
          <w:rFonts w:ascii="Times New Roman" w:hAnsi="Times New Roman" w:cs="Times New Roman"/>
          <w:color w:val="FF0000"/>
          <w:sz w:val="24"/>
          <w:szCs w:val="24"/>
          <w:u w:val="single"/>
        </w:rPr>
      </w:pPr>
      <w:r w:rsidRPr="001641A9">
        <w:rPr>
          <w:rFonts w:ascii="Times New Roman" w:hAnsi="Times New Roman" w:cs="Times New Roman"/>
          <w:color w:val="FF0000"/>
          <w:sz w:val="24"/>
          <w:szCs w:val="24"/>
          <w:u w:val="single"/>
        </w:rPr>
        <w:t xml:space="preserve">58/B.§ (2) bekezdés: </w:t>
      </w:r>
    </w:p>
    <w:p w14:paraId="3DCEEC91" w14:textId="77777777" w:rsidR="00180FF5" w:rsidRPr="001641A9" w:rsidRDefault="00180FF5" w:rsidP="00180FF5">
      <w:pPr>
        <w:spacing w:after="0" w:line="240" w:lineRule="auto"/>
        <w:jc w:val="both"/>
        <w:rPr>
          <w:rFonts w:ascii="Times New Roman" w:hAnsi="Times New Roman" w:cs="Times New Roman"/>
          <w:color w:val="FF0000"/>
          <w:sz w:val="24"/>
          <w:szCs w:val="24"/>
        </w:rPr>
      </w:pPr>
      <w:r w:rsidRPr="001641A9">
        <w:rPr>
          <w:rFonts w:ascii="Times New Roman" w:hAnsi="Times New Roman" w:cs="Times New Roman"/>
          <w:color w:val="FF0000"/>
          <w:sz w:val="24"/>
          <w:szCs w:val="24"/>
        </w:rPr>
        <w:t>„A 2 000 fő feletti lakosságszámú települési önkormányzat vagy társulás, illetve a fővárosi önkormányzat jogszabályban meghatározottak szerint helyi szociálpolitikai kerekasztalt hoz létre.”</w:t>
      </w:r>
    </w:p>
    <w:p w14:paraId="465641D4" w14:textId="77777777" w:rsidR="00180FF5" w:rsidRPr="001641A9" w:rsidRDefault="00180FF5" w:rsidP="00180FF5">
      <w:pPr>
        <w:spacing w:after="0" w:line="240" w:lineRule="auto"/>
        <w:jc w:val="both"/>
        <w:rPr>
          <w:rFonts w:ascii="Times New Roman" w:hAnsi="Times New Roman" w:cs="Times New Roman"/>
          <w:color w:val="FF0000"/>
          <w:sz w:val="24"/>
          <w:szCs w:val="24"/>
          <w:u w:val="single"/>
        </w:rPr>
      </w:pPr>
    </w:p>
    <w:p w14:paraId="762842F8" w14:textId="77777777" w:rsidR="00180FF5" w:rsidRPr="001641A9" w:rsidRDefault="00180FF5" w:rsidP="00180FF5">
      <w:pPr>
        <w:spacing w:after="0" w:line="240" w:lineRule="auto"/>
        <w:jc w:val="both"/>
        <w:rPr>
          <w:rFonts w:ascii="Times New Roman" w:hAnsi="Times New Roman" w:cs="Times New Roman"/>
          <w:color w:val="FF0000"/>
          <w:sz w:val="24"/>
          <w:szCs w:val="24"/>
          <w:u w:val="single"/>
        </w:rPr>
      </w:pPr>
      <w:r w:rsidRPr="001641A9">
        <w:rPr>
          <w:rFonts w:ascii="Times New Roman" w:hAnsi="Times New Roman" w:cs="Times New Roman"/>
          <w:color w:val="FF0000"/>
          <w:sz w:val="24"/>
          <w:szCs w:val="24"/>
          <w:u w:val="single"/>
        </w:rPr>
        <w:t>Alaptörvény 32.cikk (1) bekezdés a) pont:</w:t>
      </w:r>
    </w:p>
    <w:p w14:paraId="019E25F3" w14:textId="77777777" w:rsidR="00180FF5" w:rsidRPr="001641A9" w:rsidRDefault="00180FF5" w:rsidP="00180FF5">
      <w:pPr>
        <w:spacing w:after="0" w:line="240" w:lineRule="auto"/>
        <w:jc w:val="both"/>
        <w:rPr>
          <w:rFonts w:ascii="Times New Roman" w:hAnsi="Times New Roman" w:cs="Times New Roman"/>
          <w:color w:val="FF0000"/>
          <w:sz w:val="24"/>
          <w:szCs w:val="24"/>
        </w:rPr>
      </w:pPr>
      <w:r w:rsidRPr="001641A9">
        <w:rPr>
          <w:rFonts w:ascii="Times New Roman" w:hAnsi="Times New Roman" w:cs="Times New Roman"/>
          <w:color w:val="FF0000"/>
          <w:sz w:val="24"/>
          <w:szCs w:val="24"/>
        </w:rPr>
        <w:t>„A helyi önkormányzat a helyi közügyek intézése körében törvény keretei között</w:t>
      </w:r>
    </w:p>
    <w:p w14:paraId="2B228683" w14:textId="77777777" w:rsidR="00180FF5" w:rsidRPr="001641A9" w:rsidRDefault="00180FF5" w:rsidP="00180FF5">
      <w:pPr>
        <w:spacing w:after="0" w:line="240" w:lineRule="auto"/>
        <w:jc w:val="both"/>
        <w:rPr>
          <w:rFonts w:ascii="Times New Roman" w:hAnsi="Times New Roman" w:cs="Times New Roman"/>
          <w:color w:val="FF0000"/>
          <w:sz w:val="24"/>
          <w:szCs w:val="24"/>
        </w:rPr>
      </w:pPr>
      <w:r w:rsidRPr="001641A9">
        <w:rPr>
          <w:rFonts w:ascii="Times New Roman" w:hAnsi="Times New Roman" w:cs="Times New Roman"/>
          <w:color w:val="FF0000"/>
          <w:sz w:val="24"/>
          <w:szCs w:val="24"/>
        </w:rPr>
        <w:t>a) rendeletet alkot;”</w:t>
      </w:r>
    </w:p>
    <w:p w14:paraId="72F92EE2" w14:textId="77777777" w:rsidR="00180FF5" w:rsidRPr="00E475B4" w:rsidRDefault="00180FF5" w:rsidP="00D46389">
      <w:pPr>
        <w:pStyle w:val="Szvegtrzs"/>
        <w:spacing w:after="200"/>
        <w:ind w:left="159"/>
        <w:jc w:val="both"/>
      </w:pPr>
    </w:p>
    <w:p w14:paraId="101FD800" w14:textId="77777777" w:rsidR="00D46389" w:rsidRDefault="00D46389" w:rsidP="002D4AD6">
      <w:pPr>
        <w:pStyle w:val="Szvegtrzs"/>
        <w:spacing w:after="200"/>
        <w:jc w:val="both"/>
      </w:pPr>
      <w:r w:rsidRPr="00E475B4">
        <w:lastRenderedPageBreak/>
        <w:t xml:space="preserve">2. A rendelet </w:t>
      </w:r>
      <w:r w:rsidRPr="00E475B4">
        <w:rPr>
          <w:b/>
          <w:bCs/>
        </w:rPr>
        <w:t>I. Fejezete</w:t>
      </w:r>
      <w:r w:rsidRPr="00E475B4">
        <w:t xml:space="preserve"> a helyi szociális ellátásra való jogosultságok megállapításának és kifizetésének szabályait tartalmazza az ide vonatkozó általános szabályok megjelölésével.</w:t>
      </w:r>
    </w:p>
    <w:p w14:paraId="4D5A43C3" w14:textId="6F892D55" w:rsidR="0076667B" w:rsidRPr="000271AA" w:rsidRDefault="0076667B" w:rsidP="002D4AD6">
      <w:pPr>
        <w:pStyle w:val="Szvegtrzs"/>
        <w:spacing w:after="200"/>
        <w:jc w:val="both"/>
        <w:rPr>
          <w:color w:val="FF0000"/>
        </w:rPr>
      </w:pPr>
      <w:r w:rsidRPr="000271AA">
        <w:rPr>
          <w:color w:val="FF0000"/>
        </w:rPr>
        <w:t>A korábbi 5 §</w:t>
      </w:r>
      <w:r w:rsidR="000271AA" w:rsidRPr="000271AA">
        <w:rPr>
          <w:color w:val="FF0000"/>
        </w:rPr>
        <w:t xml:space="preserve"> törlésre kerül a rendeletből, mely személyenként tartalmazta a rendkívüli települési támogatások maximális összeghatárait. </w:t>
      </w:r>
    </w:p>
    <w:p w14:paraId="10C0E8C5" w14:textId="77777777" w:rsidR="000271AA" w:rsidRPr="000271AA" w:rsidRDefault="000271AA" w:rsidP="000271AA">
      <w:pPr>
        <w:pStyle w:val="Szvegtrzs"/>
        <w:spacing w:after="0"/>
        <w:jc w:val="both"/>
        <w:rPr>
          <w:color w:val="FF0000"/>
        </w:rPr>
      </w:pPr>
      <w:r w:rsidRPr="000271AA">
        <w:rPr>
          <w:color w:val="FF0000"/>
        </w:rPr>
        <w:t xml:space="preserve">A júliusi módosításban már személyenkénti maximális szabályozást építettünk be a rendeletbe család helyett. A rendkívüli települési támogatás esetében az összeg korlátozása a kormányhivatal álláspontja szerint összeegyeztethetetlen az ellátási forma törvényben meghatározott céljával. </w:t>
      </w:r>
    </w:p>
    <w:p w14:paraId="53AE82FD" w14:textId="77777777" w:rsidR="000271AA" w:rsidRPr="000271AA" w:rsidRDefault="000271AA" w:rsidP="000271AA">
      <w:pPr>
        <w:pStyle w:val="Szvegtrzs"/>
        <w:spacing w:after="0"/>
        <w:jc w:val="both"/>
        <w:rPr>
          <w:color w:val="FF0000"/>
          <w:highlight w:val="yellow"/>
        </w:rPr>
      </w:pPr>
    </w:p>
    <w:p w14:paraId="68E4114E" w14:textId="77777777" w:rsidR="000271AA" w:rsidRPr="000271AA" w:rsidRDefault="000271AA" w:rsidP="000271AA">
      <w:pPr>
        <w:spacing w:after="0" w:line="240" w:lineRule="auto"/>
        <w:jc w:val="both"/>
        <w:rPr>
          <w:rFonts w:ascii="Times New Roman" w:hAnsi="Times New Roman" w:cs="Times New Roman"/>
          <w:iCs/>
          <w:color w:val="FF0000"/>
          <w:sz w:val="24"/>
          <w:szCs w:val="24"/>
        </w:rPr>
      </w:pPr>
      <w:r w:rsidRPr="000271AA">
        <w:rPr>
          <w:rFonts w:ascii="Times New Roman" w:hAnsi="Times New Roman" w:cs="Times New Roman"/>
          <w:iCs/>
          <w:color w:val="FF0000"/>
          <w:sz w:val="24"/>
          <w:szCs w:val="24"/>
        </w:rPr>
        <w:t xml:space="preserve">Ennek megfelelőn javasoljuk a korlátozás törlését, és a </w:t>
      </w:r>
      <w:proofErr w:type="spellStart"/>
      <w:r w:rsidRPr="000271AA">
        <w:rPr>
          <w:rFonts w:ascii="Times New Roman" w:hAnsi="Times New Roman" w:cs="Times New Roman"/>
          <w:iCs/>
          <w:color w:val="FF0000"/>
          <w:sz w:val="24"/>
          <w:szCs w:val="24"/>
        </w:rPr>
        <w:t>rászorultsági</w:t>
      </w:r>
      <w:proofErr w:type="spellEnd"/>
      <w:r w:rsidRPr="000271AA">
        <w:rPr>
          <w:rFonts w:ascii="Times New Roman" w:hAnsi="Times New Roman" w:cs="Times New Roman"/>
          <w:iCs/>
          <w:color w:val="FF0000"/>
          <w:sz w:val="24"/>
          <w:szCs w:val="24"/>
        </w:rPr>
        <w:t xml:space="preserve"> feltétetek szélesebb körben való vizsgálatát, az indokolatlan esetek kiszűrése érdekében. </w:t>
      </w:r>
    </w:p>
    <w:p w14:paraId="169FEFD8" w14:textId="77777777" w:rsidR="000271AA" w:rsidRPr="000271AA" w:rsidRDefault="000271AA" w:rsidP="002D4AD6">
      <w:pPr>
        <w:pStyle w:val="Szvegtrzs"/>
        <w:spacing w:after="200"/>
        <w:jc w:val="both"/>
        <w:rPr>
          <w:color w:val="FF0000"/>
        </w:rPr>
      </w:pPr>
    </w:p>
    <w:p w14:paraId="30AE3DD6" w14:textId="77777777" w:rsidR="00D46389" w:rsidRPr="00E475B4" w:rsidRDefault="00D46389" w:rsidP="002D4AD6">
      <w:pPr>
        <w:pStyle w:val="Szvegtrzs"/>
        <w:spacing w:after="200"/>
        <w:jc w:val="both"/>
      </w:pPr>
      <w:r w:rsidRPr="00E475B4">
        <w:t xml:space="preserve">3. A rendelet </w:t>
      </w:r>
      <w:r w:rsidRPr="00E475B4">
        <w:rPr>
          <w:b/>
          <w:bCs/>
        </w:rPr>
        <w:t>II. Fejezete</w:t>
      </w:r>
      <w:r w:rsidRPr="00E475B4">
        <w:t xml:space="preserve"> a Tiszavasváriban alkalmazandó helyi települési támogatások formáit, szabályait tartalmazza.</w:t>
      </w:r>
    </w:p>
    <w:p w14:paraId="2786F94F" w14:textId="77777777" w:rsidR="00D46389" w:rsidRPr="00E475B4" w:rsidRDefault="00D46389" w:rsidP="002D4AD6">
      <w:pPr>
        <w:pStyle w:val="Szvegtrzs"/>
        <w:spacing w:after="200"/>
        <w:jc w:val="both"/>
      </w:pPr>
      <w:r w:rsidRPr="00E475B4">
        <w:t xml:space="preserve">Az Szt. a szociális rászorultságtól függő </w:t>
      </w:r>
      <w:proofErr w:type="spellStart"/>
      <w:r w:rsidRPr="00E475B4">
        <w:t>pénzbeni</w:t>
      </w:r>
      <w:proofErr w:type="spellEnd"/>
      <w:r w:rsidRPr="00E475B4">
        <w:t>, valamint természetben nyújtható támogatások között 2015. március 1. napjától csupán a kötelezően biztosítandó ellátásokat tartalmazza, ezt követően – az állam által nyújtott támogatásokon túl - az önkormányzatok feladata a rászorulók ellátása települési támogatás formájában. Ennek megfelelően a Magyarország helyi önkormányzatairól szóló 2011. évi CLXXXIX. törvény 13. § (1) bekezdése kiegészült a 8a) ponttal, miszerint a helyben biztosítható közfeladatok körében ellátandó helyi önkormányzati feladatok különösen szociális szolgáltatások és ellátások, amelyek keretében települési támogatás állapítható meg.</w:t>
      </w:r>
    </w:p>
    <w:p w14:paraId="001718E1" w14:textId="485CD375" w:rsidR="00D46389" w:rsidRPr="00E475B4" w:rsidRDefault="00D46389" w:rsidP="002D4AD6">
      <w:pPr>
        <w:pStyle w:val="Szvegtrzs"/>
        <w:spacing w:after="200"/>
        <w:jc w:val="both"/>
      </w:pPr>
      <w:r w:rsidRPr="00E475B4">
        <w:t>Az Szt. 134/E. §</w:t>
      </w:r>
      <w:proofErr w:type="spellStart"/>
      <w:r w:rsidRPr="00E475B4">
        <w:t>-ában</w:t>
      </w:r>
      <w:proofErr w:type="spellEnd"/>
      <w:r w:rsidRPr="00E475B4">
        <w:t xml:space="preserve"> foglaltaknak megfelelően a képviselő-testület a települési támogatás </w:t>
      </w:r>
      <w:r w:rsidR="002D4AD6">
        <w:t>e</w:t>
      </w:r>
      <w:r w:rsidRPr="00E475B4">
        <w:t>gyes típusait és megállapításának, kifizetésének, folyósításának, valamint felhasználása ellenőrzésének szabályait legkésőbb 2015. február 28-ig rendeletben határozta meg. Az önkormányzatok által biztosítandó segélyek tekintetében csupán annyit ír elő a törvény, hogy a képviselő-testület a helyi viszonyokhoz mérten a krízishelyzetben lévő személyek számára, illetve a helyi szociális problémák kezelésére települési támogatást nyújt. Az önkormányzat a rendeletalkotási kötelezettségének korábbi rendelete módosításával, illetve új rendelet megalkotásával is eleget tehetett.</w:t>
      </w:r>
    </w:p>
    <w:p w14:paraId="112226AA" w14:textId="77777777" w:rsidR="00D46389" w:rsidRPr="00E475B4" w:rsidRDefault="00D46389" w:rsidP="002D4AD6">
      <w:pPr>
        <w:pStyle w:val="Szvegtrzs"/>
        <w:spacing w:after="200"/>
        <w:jc w:val="both"/>
      </w:pPr>
      <w:r w:rsidRPr="00E475B4">
        <w:t xml:space="preserve">2015. március 1-jétől a lakásfenntartási támogatásra, adósságkezelési szolgáltatásra, méltányossági közgyógyellátásra, illetve a méltányossági ápolási díjra vonatkozó szabályozás hatályon kívül helyezésre kerül az </w:t>
      </w:r>
      <w:proofErr w:type="spellStart"/>
      <w:r w:rsidRPr="00E475B4">
        <w:t>Szt-ből</w:t>
      </w:r>
      <w:proofErr w:type="spellEnd"/>
      <w:r w:rsidRPr="00E475B4">
        <w:t>. Ettől az időponttól kezdődően – az átmeneti szabályokban foglaltak kivételével – ezen ellátások biztosítása ebben a formában az Szt. alapján nem lehetséges. </w:t>
      </w:r>
    </w:p>
    <w:p w14:paraId="663200B4" w14:textId="77777777" w:rsidR="00D46389" w:rsidRPr="00E475B4" w:rsidRDefault="00D46389" w:rsidP="002D4AD6">
      <w:pPr>
        <w:pStyle w:val="Szvegtrzs"/>
        <w:spacing w:after="200"/>
        <w:jc w:val="both"/>
      </w:pPr>
      <w:r w:rsidRPr="00E475B4">
        <w:t>Az önkormányzat által biztosított ellátás neve egységesen települési támogatás. E támogatás keretében az önkormányzat az általa támogatandónak ítélt, rendeletükben szabályozott élethelyzetekre nyújthatnak támogatást.</w:t>
      </w:r>
    </w:p>
    <w:p w14:paraId="2751E2AF" w14:textId="77777777" w:rsidR="00D46389" w:rsidRPr="00E475B4" w:rsidRDefault="00D46389" w:rsidP="002D4AD6">
      <w:pPr>
        <w:pStyle w:val="Szvegtrzs"/>
        <w:spacing w:after="200"/>
        <w:jc w:val="both"/>
      </w:pPr>
      <w:r w:rsidRPr="00E475B4">
        <w:t>A Képviselő-testület a szociális igazgatásról és szociális ellátásokról szóló 1993. évi III. törvény (továbbiakban: Szt.) 45. §-</w:t>
      </w:r>
      <w:proofErr w:type="gramStart"/>
      <w:r w:rsidRPr="00E475B4">
        <w:t>a</w:t>
      </w:r>
      <w:proofErr w:type="gramEnd"/>
      <w:r w:rsidRPr="00E475B4">
        <w:t xml:space="preserve"> alapján  - a Rendeletben meghatározott feltételek szerint – települési támogatás formájában támogatást nyújt az alábbi ellátási formák biztosításával:</w:t>
      </w:r>
    </w:p>
    <w:p w14:paraId="0B722D6B" w14:textId="77777777" w:rsidR="00D46389" w:rsidRPr="00E475B4" w:rsidRDefault="00D46389" w:rsidP="002D4AD6">
      <w:pPr>
        <w:pStyle w:val="Szvegtrzs"/>
        <w:spacing w:after="0"/>
        <w:jc w:val="both"/>
      </w:pPr>
      <w:r w:rsidRPr="00E475B4">
        <w:t>Rendszeres havi települési támogatások (együttesen: települési támogatás):</w:t>
      </w:r>
    </w:p>
    <w:p w14:paraId="36450D2E"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a lakhatáshoz kapcsolódó rendszeres kiadásokhoz nyújtott települési támogatás;</w:t>
      </w:r>
    </w:p>
    <w:p w14:paraId="1217771B"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lastRenderedPageBreak/>
        <w:t>a gyógyszerkiadások viseléséhez nyújtott települési támogatás;</w:t>
      </w:r>
    </w:p>
    <w:p w14:paraId="2940EEAC"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felsőoktatásban résztvevő diákok települési támogatása;</w:t>
      </w:r>
    </w:p>
    <w:p w14:paraId="3B11083D"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ápolási támogatás;</w:t>
      </w:r>
    </w:p>
    <w:p w14:paraId="1775D824"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rendkívüli települési támogatás</w:t>
      </w:r>
    </w:p>
    <w:p w14:paraId="1EF19799" w14:textId="77777777" w:rsidR="00D46389" w:rsidRPr="00E475B4" w:rsidRDefault="00D46389" w:rsidP="002D4AD6">
      <w:pPr>
        <w:pStyle w:val="Szvegtrzs"/>
        <w:spacing w:after="0"/>
        <w:jc w:val="both"/>
      </w:pPr>
      <w:r w:rsidRPr="00E475B4">
        <w:t>Eseti települési támogatások:</w:t>
      </w:r>
    </w:p>
    <w:p w14:paraId="35519D1A"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a lakhatási kiadásokhoz kapcsolódó közüzemi díjhátralékhoz nyújtott települési támogatás;</w:t>
      </w:r>
    </w:p>
    <w:p w14:paraId="1704C417"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egyszeri támogatás;</w:t>
      </w:r>
    </w:p>
    <w:p w14:paraId="2CE3716F" w14:textId="77777777" w:rsidR="00D46389" w:rsidRPr="00E475B4" w:rsidRDefault="00D46389" w:rsidP="002D4AD6">
      <w:pPr>
        <w:spacing w:before="159" w:after="159"/>
        <w:ind w:right="159"/>
        <w:jc w:val="both"/>
        <w:rPr>
          <w:rFonts w:ascii="Times New Roman" w:hAnsi="Times New Roman" w:cs="Times New Roman"/>
        </w:rPr>
      </w:pPr>
      <w:r w:rsidRPr="00E475B4">
        <w:rPr>
          <w:rFonts w:ascii="Times New Roman" w:hAnsi="Times New Roman" w:cs="Times New Roman"/>
          <w:sz w:val="24"/>
          <w:szCs w:val="24"/>
        </w:rPr>
        <w:t>gyógyászati segédeszközre fordított kiadásokhoz nyújtott települési támogatás;</w:t>
      </w:r>
    </w:p>
    <w:p w14:paraId="2C838951" w14:textId="7D7B8A50" w:rsidR="00D46389" w:rsidRDefault="00D46389" w:rsidP="002D4AD6">
      <w:pPr>
        <w:spacing w:before="159" w:after="159"/>
        <w:ind w:right="159"/>
        <w:jc w:val="both"/>
        <w:rPr>
          <w:rFonts w:ascii="Times New Roman" w:hAnsi="Times New Roman" w:cs="Times New Roman"/>
          <w:sz w:val="24"/>
          <w:szCs w:val="24"/>
        </w:rPr>
      </w:pPr>
      <w:r w:rsidRPr="00E475B4">
        <w:rPr>
          <w:rFonts w:ascii="Times New Roman" w:hAnsi="Times New Roman" w:cs="Times New Roman"/>
          <w:sz w:val="24"/>
          <w:szCs w:val="24"/>
        </w:rPr>
        <w:t>gyógyfürdő támogatás</w:t>
      </w:r>
    </w:p>
    <w:p w14:paraId="4D37A1AC" w14:textId="77777777" w:rsidR="00D46389" w:rsidRPr="00E475B4" w:rsidRDefault="00D46389" w:rsidP="002D4AD6">
      <w:pPr>
        <w:spacing w:before="159" w:after="159"/>
        <w:ind w:right="159"/>
        <w:jc w:val="both"/>
        <w:rPr>
          <w:rFonts w:ascii="Times New Roman" w:hAnsi="Times New Roman" w:cs="Times New Roman"/>
        </w:rPr>
      </w:pPr>
      <w:proofErr w:type="gramStart"/>
      <w:r w:rsidRPr="00E475B4">
        <w:rPr>
          <w:rFonts w:ascii="Times New Roman" w:hAnsi="Times New Roman" w:cs="Times New Roman"/>
          <w:sz w:val="24"/>
          <w:szCs w:val="24"/>
        </w:rPr>
        <w:t>rendkívüli</w:t>
      </w:r>
      <w:proofErr w:type="gramEnd"/>
      <w:r w:rsidRPr="00E475B4">
        <w:rPr>
          <w:rFonts w:ascii="Times New Roman" w:hAnsi="Times New Roman" w:cs="Times New Roman"/>
          <w:sz w:val="24"/>
          <w:szCs w:val="24"/>
        </w:rPr>
        <w:t xml:space="preserve">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14:paraId="6A4214A1" w14:textId="77777777" w:rsidR="00D46389" w:rsidRDefault="00D46389" w:rsidP="002D4AD6">
      <w:pPr>
        <w:pStyle w:val="Szvegtrzs"/>
        <w:spacing w:after="200"/>
        <w:jc w:val="both"/>
      </w:pPr>
      <w:r w:rsidRPr="00E475B4">
        <w:t>A központi költségvetés állami támogatás biztosít az önkormányzat szociális feladatainak egyéb támogatására, amelynek azonban csak egy része fordítható helyi hatáskörű szociális ellátásokra. Ezen előirányzaton belül biztosított támogatás többek között egyes pénzbeli szociális ellátások önrészére, egyes szociális és gyermekjóléti feladatok támogatására, gyermekétkeztetés támogatására, közfoglalkoztatási feladatok egyéb állami támogatással nem fedezett részére, az intézményi gyermekétkeztetés térítési díjának szociális alapon történő egyedi mérséklésére vagy elengedésére, az önkormányzati helyi hatáskörű pénzbeli és természetbeni ellátások nyújtására, valamint az állampolgárok lakáshoz jutásának települési önkormányzatok általi, szociális alapon történő támogatására használható.</w:t>
      </w:r>
    </w:p>
    <w:p w14:paraId="7D7E8D18" w14:textId="3EC1F508" w:rsidR="00D94C36" w:rsidRPr="00D94C36" w:rsidRDefault="00D94C36" w:rsidP="00D94C36">
      <w:pPr>
        <w:spacing w:after="0" w:line="240" w:lineRule="auto"/>
        <w:jc w:val="both"/>
        <w:rPr>
          <w:rFonts w:ascii="Times New Roman" w:hAnsi="Times New Roman" w:cs="Times New Roman"/>
          <w:bCs/>
          <w:iCs/>
          <w:color w:val="FF0000"/>
          <w:sz w:val="24"/>
          <w:szCs w:val="24"/>
        </w:rPr>
      </w:pPr>
      <w:r w:rsidRPr="00D94C36">
        <w:rPr>
          <w:rFonts w:ascii="Times New Roman" w:hAnsi="Times New Roman" w:cs="Times New Roman"/>
          <w:bCs/>
          <w:iCs/>
          <w:color w:val="FF0000"/>
          <w:sz w:val="24"/>
          <w:szCs w:val="24"/>
        </w:rPr>
        <w:t xml:space="preserve">A közüzemi díjhátralék támogatás igénybevétele szintén nagyon alacsony, nem számottevő, így költségvetési kihatása is elhanyagolható, minimális. Az utóbbi években szinte senki nem élt a lehetőséggel </w:t>
      </w:r>
      <w:proofErr w:type="gramStart"/>
      <w:r w:rsidRPr="00D94C36">
        <w:rPr>
          <w:rFonts w:ascii="Times New Roman" w:hAnsi="Times New Roman" w:cs="Times New Roman"/>
          <w:bCs/>
          <w:iCs/>
          <w:color w:val="FF0000"/>
          <w:sz w:val="24"/>
          <w:szCs w:val="24"/>
        </w:rPr>
        <w:t>ezen</w:t>
      </w:r>
      <w:proofErr w:type="gramEnd"/>
      <w:r w:rsidRPr="00D94C36">
        <w:rPr>
          <w:rFonts w:ascii="Times New Roman" w:hAnsi="Times New Roman" w:cs="Times New Roman"/>
          <w:bCs/>
          <w:iCs/>
          <w:color w:val="FF0000"/>
          <w:sz w:val="24"/>
          <w:szCs w:val="24"/>
        </w:rPr>
        <w:t xml:space="preserve"> támogatás igénybevételére, így </w:t>
      </w:r>
      <w:r w:rsidRPr="00D94C36">
        <w:rPr>
          <w:rFonts w:ascii="Times New Roman" w:hAnsi="Times New Roman" w:cs="Times New Roman"/>
          <w:bCs/>
          <w:iCs/>
          <w:color w:val="FF0000"/>
          <w:sz w:val="24"/>
          <w:szCs w:val="24"/>
        </w:rPr>
        <w:t xml:space="preserve">a rendeletből törlésre kerül. </w:t>
      </w:r>
    </w:p>
    <w:p w14:paraId="041E59D4" w14:textId="31E2152A" w:rsidR="00D46389" w:rsidRPr="00E475B4" w:rsidRDefault="00D46389" w:rsidP="00D94C36">
      <w:pPr>
        <w:pStyle w:val="Szvegtrzs"/>
        <w:spacing w:after="200"/>
        <w:jc w:val="both"/>
      </w:pPr>
    </w:p>
    <w:p w14:paraId="1B68DEBA" w14:textId="77777777" w:rsidR="00D46389" w:rsidRPr="00E475B4" w:rsidRDefault="00D46389" w:rsidP="002D4AD6">
      <w:pPr>
        <w:pStyle w:val="Szvegtrzs"/>
        <w:spacing w:after="200"/>
        <w:jc w:val="both"/>
      </w:pPr>
      <w:r w:rsidRPr="00E475B4">
        <w:t xml:space="preserve">4. A rendelet </w:t>
      </w:r>
      <w:r w:rsidRPr="00E475B4">
        <w:rPr>
          <w:b/>
          <w:bCs/>
        </w:rPr>
        <w:t>III. Fejezete</w:t>
      </w:r>
      <w:r w:rsidRPr="00E475B4">
        <w:t xml:space="preserve"> a helyi szociális és gyermekjóléti szolgálatok igénybe vehető formáit, azok térítési díjait tartalmazza, melyeket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biztosít a településen.</w:t>
      </w:r>
    </w:p>
    <w:p w14:paraId="21354EB4" w14:textId="77777777" w:rsidR="00D46389" w:rsidRPr="00E475B4" w:rsidRDefault="00D46389" w:rsidP="002D4AD6">
      <w:pPr>
        <w:pStyle w:val="Szvegtrzs"/>
        <w:spacing w:after="200"/>
        <w:jc w:val="both"/>
      </w:pPr>
      <w:r w:rsidRPr="00E475B4">
        <w:t>A rendeletben meghatározott térítési díjak évente kerülnek felülvizsgálatra a szociális igazgatásról és szociális ellátásokról szóló 1993. évi III. tv. (a továbbiakban: Szt.) felhatalmazása alapján került sor az alábbiak szerint:</w:t>
      </w:r>
    </w:p>
    <w:p w14:paraId="15190DA9" w14:textId="77777777" w:rsidR="00D46389" w:rsidRPr="00E475B4" w:rsidRDefault="00D46389" w:rsidP="002D4AD6">
      <w:pPr>
        <w:pStyle w:val="Szvegtrzs"/>
        <w:spacing w:after="200"/>
        <w:jc w:val="both"/>
      </w:pPr>
      <w:r w:rsidRPr="00E475B4">
        <w:t>Az Szt. 92. § (1) A személyes gondoskodást nyújtó ellátásokról, azok igénybevételéről, valamint a fizetendő térítési díjakról</w:t>
      </w:r>
    </w:p>
    <w:p w14:paraId="7D2DBDB2" w14:textId="77777777" w:rsidR="00D46389" w:rsidRPr="00E475B4" w:rsidRDefault="00D46389" w:rsidP="002D4AD6">
      <w:pPr>
        <w:pStyle w:val="Szvegtrzs"/>
        <w:spacing w:after="200"/>
        <w:jc w:val="both"/>
      </w:pPr>
      <w:r w:rsidRPr="00E475B4">
        <w:rPr>
          <w:i/>
          <w:iCs/>
        </w:rPr>
        <w:t xml:space="preserve">a) </w:t>
      </w:r>
      <w:r w:rsidRPr="00E475B4">
        <w:t>a fenntartó önkormányzat,</w:t>
      </w:r>
    </w:p>
    <w:p w14:paraId="5ED3436F" w14:textId="77777777" w:rsidR="00D46389" w:rsidRPr="00E475B4" w:rsidRDefault="00D46389" w:rsidP="002D4AD6">
      <w:pPr>
        <w:pStyle w:val="Szvegtrzs"/>
        <w:spacing w:after="200"/>
        <w:jc w:val="both"/>
      </w:pPr>
      <w:r w:rsidRPr="00E475B4">
        <w:rPr>
          <w:i/>
          <w:iCs/>
        </w:rPr>
        <w:t xml:space="preserve">b) </w:t>
      </w:r>
      <w:r w:rsidRPr="00E475B4">
        <w:t>ha a fenntartó önkormányzati társulás, akkor a társulási megállapodásban erre kijelölt települési önkormányzat a társulási megállapodásban meghatározottak szerint rendeletet alkot.</w:t>
      </w:r>
    </w:p>
    <w:p w14:paraId="69CED735" w14:textId="77777777" w:rsidR="00D46389" w:rsidRPr="00E475B4" w:rsidRDefault="00D46389" w:rsidP="002D4AD6">
      <w:pPr>
        <w:pStyle w:val="Szvegtrzs"/>
        <w:spacing w:after="200"/>
        <w:jc w:val="both"/>
      </w:pPr>
      <w:r w:rsidRPr="00E475B4">
        <w:lastRenderedPageBreak/>
        <w:t>Az Szt. 115. § (1) bekezdése értelmében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w:t>
      </w:r>
    </w:p>
    <w:p w14:paraId="3F22FCF2" w14:textId="77777777" w:rsidR="00D46389" w:rsidRPr="00E475B4" w:rsidRDefault="00D46389" w:rsidP="002D4AD6">
      <w:pPr>
        <w:pStyle w:val="Szvegtrzs"/>
        <w:spacing w:after="200"/>
        <w:jc w:val="both"/>
      </w:pPr>
      <w:r w:rsidRPr="00E475B4">
        <w:t>Ebben a Fejezetben találhatóak a helyi szociálpolitikai kerekasztal összetételére vonatkozó szabályok is.</w:t>
      </w:r>
    </w:p>
    <w:p w14:paraId="3C4EB0F2" w14:textId="77777777" w:rsidR="00D46389" w:rsidRPr="00E475B4" w:rsidRDefault="00D46389" w:rsidP="002D4AD6">
      <w:pPr>
        <w:pStyle w:val="Szvegtrzs"/>
        <w:spacing w:after="200"/>
        <w:jc w:val="both"/>
      </w:pPr>
      <w:r w:rsidRPr="00E475B4">
        <w:t xml:space="preserve">5. A rendelet </w:t>
      </w:r>
      <w:r w:rsidRPr="00E475B4">
        <w:rPr>
          <w:b/>
          <w:bCs/>
        </w:rPr>
        <w:t>IV. Fejezete</w:t>
      </w:r>
      <w:r w:rsidRPr="00E475B4">
        <w:t xml:space="preserve"> a Záró rendelkezéseket tartalmazza a rendelet hatályba lépésére vonatkozóan.</w:t>
      </w:r>
    </w:p>
    <w:p w14:paraId="31E7165F" w14:textId="2D601E1C" w:rsidR="00D46389" w:rsidRPr="001641A9" w:rsidRDefault="00D46389" w:rsidP="002D4AD6">
      <w:pPr>
        <w:pStyle w:val="Szvegtrzs"/>
        <w:spacing w:after="200"/>
        <w:jc w:val="both"/>
        <w:rPr>
          <w:color w:val="FF0000"/>
        </w:rPr>
      </w:pPr>
      <w:r w:rsidRPr="001641A9">
        <w:rPr>
          <w:color w:val="FF0000"/>
        </w:rPr>
        <w:t xml:space="preserve">A helyi szociális rendelet legutolsó változata </w:t>
      </w:r>
      <w:r w:rsidR="00EA6E93" w:rsidRPr="001641A9">
        <w:rPr>
          <w:color w:val="FF0000"/>
        </w:rPr>
        <w:t>2021. szeptember 1.</w:t>
      </w:r>
      <w:r w:rsidRPr="001641A9">
        <w:rPr>
          <w:color w:val="FF0000"/>
        </w:rPr>
        <w:t xml:space="preserve"> napjától volt hatályos, </w:t>
      </w:r>
      <w:r w:rsidR="00EA6E93" w:rsidRPr="001641A9">
        <w:rPr>
          <w:color w:val="FF0000"/>
        </w:rPr>
        <w:t>13</w:t>
      </w:r>
      <w:r w:rsidRPr="001641A9">
        <w:rPr>
          <w:color w:val="FF0000"/>
        </w:rPr>
        <w:t>/20</w:t>
      </w:r>
      <w:r w:rsidR="00EA6E93" w:rsidRPr="001641A9">
        <w:rPr>
          <w:color w:val="FF0000"/>
        </w:rPr>
        <w:t>21</w:t>
      </w:r>
      <w:r w:rsidRPr="001641A9">
        <w:rPr>
          <w:color w:val="FF0000"/>
        </w:rPr>
        <w:t>. (</w:t>
      </w:r>
      <w:r w:rsidR="00EA6E93" w:rsidRPr="001641A9">
        <w:rPr>
          <w:color w:val="FF0000"/>
        </w:rPr>
        <w:t>VII.30</w:t>
      </w:r>
      <w:r w:rsidRPr="001641A9">
        <w:rPr>
          <w:color w:val="FF0000"/>
        </w:rPr>
        <w:t>.) számozással, melynek a felülvizsgálata vált szükségessé a Szabolcs-Szatmár-Bereg Megyei Kormányhivatal Hatósági Főosztály Törvényességi Felügyeleti Osztálya által kezdeményezett szakmai konzultációt követően</w:t>
      </w:r>
      <w:r w:rsidR="00EA6E93" w:rsidRPr="001641A9">
        <w:rPr>
          <w:color w:val="FF0000"/>
        </w:rPr>
        <w:t xml:space="preserve">, és a helyi viszonyokat áttekintve ismételten. </w:t>
      </w:r>
    </w:p>
    <w:p w14:paraId="095207EB" w14:textId="19A2297E" w:rsidR="00D46389" w:rsidRPr="001641A9" w:rsidRDefault="00D46389" w:rsidP="002D4AD6">
      <w:pPr>
        <w:pStyle w:val="Szvegtrzs"/>
        <w:spacing w:after="200"/>
        <w:jc w:val="both"/>
        <w:rPr>
          <w:color w:val="FF0000"/>
        </w:rPr>
      </w:pPr>
      <w:r w:rsidRPr="001641A9">
        <w:rPr>
          <w:color w:val="FF0000"/>
        </w:rPr>
        <w:t>Így a korábbi</w:t>
      </w:r>
      <w:r w:rsidR="001641A9">
        <w:rPr>
          <w:color w:val="FF0000"/>
        </w:rPr>
        <w:t xml:space="preserve"> szociális rendelet helyébe 2022</w:t>
      </w:r>
      <w:r w:rsidRPr="001641A9">
        <w:rPr>
          <w:color w:val="FF0000"/>
        </w:rPr>
        <w:t xml:space="preserve">. </w:t>
      </w:r>
      <w:r w:rsidR="001641A9">
        <w:rPr>
          <w:color w:val="FF0000"/>
        </w:rPr>
        <w:t>január</w:t>
      </w:r>
      <w:r w:rsidRPr="001641A9">
        <w:rPr>
          <w:color w:val="FF0000"/>
        </w:rPr>
        <w:t xml:space="preserve"> 1. napjától jelen egységes szerkezetű rendelet lép, változtatások nagy számára tekintettel is, a könnyebb kezelhetőség érdekében.</w:t>
      </w:r>
    </w:p>
    <w:p w14:paraId="2B0667D6" w14:textId="77777777" w:rsidR="00D46389" w:rsidRPr="00E475B4" w:rsidRDefault="00D46389" w:rsidP="00D46389">
      <w:pPr>
        <w:pStyle w:val="Szvegtrzs"/>
        <w:spacing w:after="200"/>
        <w:ind w:left="159"/>
        <w:jc w:val="both"/>
      </w:pPr>
      <w:r w:rsidRPr="00E475B4">
        <w:t> </w:t>
      </w:r>
    </w:p>
    <w:p w14:paraId="2FCA4FB0" w14:textId="77777777" w:rsidR="00D46389" w:rsidRPr="00E475B4" w:rsidRDefault="00D46389" w:rsidP="00D46389">
      <w:pPr>
        <w:pStyle w:val="Szvegtrzs"/>
        <w:spacing w:before="159" w:after="159"/>
        <w:ind w:left="159" w:right="159"/>
        <w:jc w:val="center"/>
        <w:rPr>
          <w:b/>
          <w:bCs/>
        </w:rPr>
      </w:pPr>
      <w:r w:rsidRPr="00E475B4">
        <w:rPr>
          <w:b/>
          <w:bCs/>
        </w:rPr>
        <w:t>II. Részletes indokolás</w:t>
      </w:r>
    </w:p>
    <w:p w14:paraId="7F5FEFB2" w14:textId="77777777" w:rsidR="00D46389" w:rsidRPr="00E475B4" w:rsidRDefault="00D46389" w:rsidP="00D46389">
      <w:pPr>
        <w:pStyle w:val="Szvegtrzs"/>
        <w:spacing w:after="200"/>
        <w:ind w:left="159"/>
        <w:jc w:val="center"/>
        <w:rPr>
          <w:b/>
          <w:bCs/>
        </w:rPr>
      </w:pPr>
      <w:r w:rsidRPr="00E475B4">
        <w:rPr>
          <w:b/>
          <w:bCs/>
        </w:rPr>
        <w:t>1. §-hoz</w:t>
      </w:r>
    </w:p>
    <w:p w14:paraId="1E7B7AEC" w14:textId="77777777" w:rsidR="00D46389" w:rsidRPr="00E475B4" w:rsidRDefault="00D46389" w:rsidP="002D4AD6">
      <w:pPr>
        <w:pStyle w:val="Szvegtrzs"/>
        <w:spacing w:after="200"/>
        <w:jc w:val="both"/>
      </w:pPr>
      <w:r w:rsidRPr="00E475B4">
        <w:t>A szociális ellátásra való jogosultsági feltételeket, azok igazolásának módjait tartalmazza általános jelleggel.</w:t>
      </w:r>
    </w:p>
    <w:p w14:paraId="022781EF" w14:textId="77777777" w:rsidR="00D46389" w:rsidRPr="00E475B4" w:rsidRDefault="00D46389" w:rsidP="002D4AD6">
      <w:pPr>
        <w:pStyle w:val="Szvegtrzs"/>
        <w:spacing w:after="200"/>
        <w:jc w:val="both"/>
      </w:pPr>
      <w:r w:rsidRPr="00E475B4">
        <w:t xml:space="preserve">A rendelet meghatározza a jogosultság megállapításához benyújtandó igazolások körét, tekintettel azonban az </w:t>
      </w:r>
      <w:proofErr w:type="spellStart"/>
      <w:r w:rsidRPr="00E475B4">
        <w:t>Ákr</w:t>
      </w:r>
      <w:proofErr w:type="spellEnd"/>
      <w:r w:rsidRPr="00E475B4">
        <w:t xml:space="preserve">. 64. § (1) bekezdésére, az ügyfél nyilatkozatával a hiányzó bizonyítékot pótolhatja. Magasabb szintű jogszabály a rendeletben nem ismételhető. A rendelet általános részében és a települési támogatások fejezet keretében belül az egyes támogatási formákhoz kötelezően benyújtandó mellékletek vonatkozásában az </w:t>
      </w:r>
      <w:proofErr w:type="spellStart"/>
      <w:r w:rsidRPr="00E475B4">
        <w:t>Ákr.-ben</w:t>
      </w:r>
      <w:proofErr w:type="spellEnd"/>
      <w:r w:rsidRPr="00E475B4">
        <w:t xml:space="preserve"> foglalt szabályozásnak megfelelően a kötelező mellékletek az ügyfél nyilatkozatával pótolhatóak. </w:t>
      </w:r>
    </w:p>
    <w:p w14:paraId="40B06B44" w14:textId="77777777" w:rsidR="00D46389" w:rsidRPr="00E475B4" w:rsidRDefault="00D46389" w:rsidP="00D46389">
      <w:pPr>
        <w:pStyle w:val="Szvegtrzs"/>
        <w:spacing w:after="200"/>
        <w:ind w:left="159"/>
        <w:jc w:val="center"/>
        <w:rPr>
          <w:b/>
          <w:bCs/>
        </w:rPr>
      </w:pPr>
      <w:r w:rsidRPr="00E475B4">
        <w:rPr>
          <w:b/>
          <w:bCs/>
        </w:rPr>
        <w:t>2.-4. §-okhoz</w:t>
      </w:r>
    </w:p>
    <w:p w14:paraId="4B0FE772" w14:textId="77777777" w:rsidR="00D46389" w:rsidRPr="00E475B4" w:rsidRDefault="00D46389" w:rsidP="002D4AD6">
      <w:pPr>
        <w:pStyle w:val="Szvegtrzs"/>
        <w:spacing w:after="200"/>
        <w:jc w:val="both"/>
      </w:pPr>
      <w:r w:rsidRPr="00E475B4">
        <w:t>A szociális ellátások, kifizetésének, folyósításának, ellenőrzésének részletes szabályait tartalmazzák a rendelet ezen szakaszai.</w:t>
      </w:r>
    </w:p>
    <w:p w14:paraId="3C2EE5CB" w14:textId="02495282" w:rsidR="00D46389" w:rsidRPr="00E475B4" w:rsidRDefault="00D46389" w:rsidP="002D4AD6">
      <w:pPr>
        <w:pStyle w:val="Szvegtrzs"/>
        <w:spacing w:after="200"/>
        <w:jc w:val="both"/>
      </w:pPr>
      <w:r w:rsidRPr="00E475B4">
        <w:t xml:space="preserve">A korábbi rendelet 2 §-a pontosításra </w:t>
      </w:r>
      <w:r w:rsidR="00085AC6">
        <w:t>már 2021. szeptembertől megtörtént.</w:t>
      </w:r>
      <w:r>
        <w:t xml:space="preserve"> A </w:t>
      </w:r>
      <w:r w:rsidRPr="00E475B4">
        <w:t>Széles utcai közösségi ház kivételre kerül</w:t>
      </w:r>
      <w:r w:rsidR="00085AC6">
        <w:t>t</w:t>
      </w:r>
      <w:r w:rsidRPr="00E475B4">
        <w:t xml:space="preserve"> a kifizetőhelyek közül, mert már a gyakorlatban ott nem történik kifizetés egy ideje.</w:t>
      </w:r>
      <w:r>
        <w:t xml:space="preserve"> </w:t>
      </w:r>
      <w:r>
        <w:rPr>
          <w:color w:val="000000"/>
        </w:rPr>
        <w:t xml:space="preserve">Valamint a Városi Kincstár megszűnésével a Báthori úti pénztár is a Polgármesteri Hivatal kihelyezett pénztáraként működik jelenleg a gyakorlatban. </w:t>
      </w:r>
    </w:p>
    <w:p w14:paraId="6E326D5E" w14:textId="77777777" w:rsidR="00D46389" w:rsidRPr="00E475B4" w:rsidRDefault="00D46389" w:rsidP="002D4AD6">
      <w:pPr>
        <w:pStyle w:val="Szvegtrzs"/>
        <w:spacing w:after="200"/>
        <w:jc w:val="both"/>
      </w:pPr>
      <w:r w:rsidRPr="00E475B4">
        <w:t>A szabályozásban a pénzbeli települési támogatás, mint pénzbeli szociális ellátás mellett természetbeni ellátások pénzegyenértékének megtérítésére vonatkozó méltányossági szabályok is szerepeltek.</w:t>
      </w:r>
    </w:p>
    <w:p w14:paraId="1F9A9A13" w14:textId="77777777" w:rsidR="00D46389" w:rsidRPr="00E475B4" w:rsidRDefault="00D46389" w:rsidP="00D46389">
      <w:pPr>
        <w:pStyle w:val="Szvegtrzs"/>
        <w:spacing w:after="0"/>
        <w:ind w:left="159"/>
        <w:jc w:val="both"/>
      </w:pPr>
      <w:r w:rsidRPr="00E475B4">
        <w:t> </w:t>
      </w:r>
    </w:p>
    <w:p w14:paraId="0C46D9EB" w14:textId="537DF496" w:rsidR="00D46389" w:rsidRPr="00486F2A" w:rsidRDefault="00D46389" w:rsidP="00486F2A">
      <w:pPr>
        <w:pStyle w:val="Szvegtrzs"/>
        <w:spacing w:after="200"/>
        <w:ind w:left="159"/>
        <w:jc w:val="center"/>
        <w:rPr>
          <w:b/>
          <w:bCs/>
        </w:rPr>
      </w:pPr>
      <w:r w:rsidRPr="00E475B4">
        <w:rPr>
          <w:b/>
          <w:bCs/>
        </w:rPr>
        <w:t xml:space="preserve">5. </w:t>
      </w:r>
      <w:r w:rsidR="00486F2A">
        <w:rPr>
          <w:b/>
          <w:bCs/>
        </w:rPr>
        <w:t xml:space="preserve">-6. </w:t>
      </w:r>
      <w:r w:rsidRPr="00E475B4">
        <w:rPr>
          <w:b/>
          <w:bCs/>
        </w:rPr>
        <w:t>§</w:t>
      </w:r>
      <w:proofErr w:type="spellStart"/>
      <w:r w:rsidRPr="00E475B4">
        <w:rPr>
          <w:b/>
          <w:bCs/>
        </w:rPr>
        <w:t>-</w:t>
      </w:r>
      <w:r w:rsidR="00486F2A">
        <w:rPr>
          <w:b/>
          <w:bCs/>
        </w:rPr>
        <w:t>okhoz</w:t>
      </w:r>
      <w:proofErr w:type="spellEnd"/>
    </w:p>
    <w:p w14:paraId="6F3E0F7D" w14:textId="77777777" w:rsidR="00D46389" w:rsidRPr="00E475B4" w:rsidRDefault="00D46389" w:rsidP="002D4AD6">
      <w:pPr>
        <w:pStyle w:val="Szvegtrzs"/>
        <w:spacing w:after="200"/>
        <w:jc w:val="both"/>
      </w:pPr>
      <w:r w:rsidRPr="00E475B4">
        <w:t>Jogosultság megszüntetése, és kérelem elutasítása eseteit tartalmazza a szakasz.</w:t>
      </w:r>
    </w:p>
    <w:p w14:paraId="3AE511D7" w14:textId="505239CE" w:rsidR="00D46389" w:rsidRPr="00E475B4" w:rsidRDefault="00486F2A" w:rsidP="00D46389">
      <w:pPr>
        <w:pStyle w:val="Szvegtrzs"/>
        <w:spacing w:after="200"/>
        <w:ind w:left="159"/>
        <w:jc w:val="center"/>
        <w:rPr>
          <w:b/>
          <w:bCs/>
        </w:rPr>
      </w:pPr>
      <w:r>
        <w:rPr>
          <w:b/>
          <w:bCs/>
        </w:rPr>
        <w:lastRenderedPageBreak/>
        <w:t>7</w:t>
      </w:r>
      <w:r w:rsidR="00D46389" w:rsidRPr="00E475B4">
        <w:rPr>
          <w:b/>
          <w:bCs/>
        </w:rPr>
        <w:t>. §-hoz</w:t>
      </w:r>
    </w:p>
    <w:p w14:paraId="00EA4072" w14:textId="77777777" w:rsidR="00D46389" w:rsidRPr="00E475B4" w:rsidRDefault="00D46389" w:rsidP="002D4AD6">
      <w:pPr>
        <w:pStyle w:val="Szvegtrzs"/>
        <w:spacing w:after="0"/>
        <w:jc w:val="both"/>
      </w:pPr>
      <w:r w:rsidRPr="00E475B4">
        <w:t>A települési támogatások rendszeres havi és egyszeri, eseti formáinak megjelölését tartalmazza a szakasz.</w:t>
      </w:r>
    </w:p>
    <w:p w14:paraId="35B71900" w14:textId="77777777" w:rsidR="00D46389" w:rsidRPr="00E475B4" w:rsidRDefault="00D46389" w:rsidP="002D4AD6">
      <w:pPr>
        <w:pStyle w:val="Szvegtrzs"/>
        <w:spacing w:after="200"/>
        <w:jc w:val="both"/>
      </w:pPr>
      <w:r w:rsidRPr="00E475B4">
        <w:t>A rendszeres havi támogatások határozott időre az adott évet követő év január 1. napjáig kerülnek megállapításra, tekintettel arra, hogy a jövő évre biztosított előirányzat összegéről a tárgyévet követő év januárjában értesül az önkormányzat, és ennek tudatában lehet biztonságosan tervezni.</w:t>
      </w:r>
    </w:p>
    <w:p w14:paraId="4C46E8B2" w14:textId="41F3E36B" w:rsidR="00D46389" w:rsidRPr="00E475B4" w:rsidRDefault="00486F2A" w:rsidP="00D46389">
      <w:pPr>
        <w:pStyle w:val="Szvegtrzs"/>
        <w:spacing w:after="0"/>
        <w:ind w:left="159"/>
        <w:jc w:val="center"/>
        <w:rPr>
          <w:b/>
          <w:bCs/>
        </w:rPr>
      </w:pPr>
      <w:r>
        <w:rPr>
          <w:b/>
          <w:bCs/>
        </w:rPr>
        <w:t>8</w:t>
      </w:r>
      <w:r w:rsidR="00D46389" w:rsidRPr="00E475B4">
        <w:rPr>
          <w:b/>
          <w:bCs/>
        </w:rPr>
        <w:t>. §-hoz</w:t>
      </w:r>
    </w:p>
    <w:p w14:paraId="5759D5D8" w14:textId="77777777" w:rsidR="00D46389" w:rsidRPr="00E475B4" w:rsidRDefault="00D46389" w:rsidP="00D46389">
      <w:pPr>
        <w:pStyle w:val="Szvegtrzs"/>
        <w:spacing w:after="0"/>
        <w:ind w:left="159"/>
        <w:jc w:val="center"/>
      </w:pPr>
      <w:r w:rsidRPr="00E475B4">
        <w:t> </w:t>
      </w:r>
    </w:p>
    <w:p w14:paraId="2C6DAFDD" w14:textId="77777777" w:rsidR="00D46389" w:rsidRPr="00E475B4" w:rsidRDefault="00D46389" w:rsidP="002D4AD6">
      <w:pPr>
        <w:pStyle w:val="Szvegtrzs"/>
        <w:spacing w:after="0"/>
        <w:jc w:val="both"/>
      </w:pPr>
      <w:r w:rsidRPr="00E475B4">
        <w:t>A települési támogatás megállapításának különös szabályai alcímen belül kerül szabályozásra a lakhatáshoz kapcsolódó rendszeres kiadásokhoz nyújtott települési támogatás, a lakhatási kiadásokhoz kapcsolódó közüzemi díjhátralékhoz nyújtott települési támogatás megállapításának és folyósításának további feltételeként a lakókörnyezet vizsgálat.</w:t>
      </w:r>
    </w:p>
    <w:p w14:paraId="07007673" w14:textId="77777777" w:rsidR="00D46389" w:rsidRPr="00E475B4" w:rsidRDefault="00D46389" w:rsidP="00D46389">
      <w:pPr>
        <w:pStyle w:val="Szvegtrzs"/>
        <w:spacing w:after="0"/>
        <w:ind w:left="159"/>
        <w:jc w:val="both"/>
      </w:pPr>
      <w:r w:rsidRPr="00E475B4">
        <w:t> </w:t>
      </w:r>
    </w:p>
    <w:p w14:paraId="37CCBFFE" w14:textId="2A116381" w:rsidR="00D46389" w:rsidRPr="00E475B4" w:rsidRDefault="00D46389" w:rsidP="002D4AD6">
      <w:pPr>
        <w:pStyle w:val="Szvegtrzs"/>
        <w:spacing w:after="0"/>
        <w:jc w:val="both"/>
      </w:pPr>
      <w:r w:rsidRPr="00E475B4">
        <w:t>A Szabolcs-Szatmár-Bereg Megyei Kormányhivatal Hatósági Főosztály Törvényességi Felügyeleti Osztálya a korábbi rendelet 9.§ (1) és (3) bekezdései alábbi pontjainak a felülvizsgálatát javasolta</w:t>
      </w:r>
      <w:r w:rsidR="0055492B">
        <w:t xml:space="preserve"> 2021. július 30. határidővel: </w:t>
      </w:r>
    </w:p>
    <w:p w14:paraId="44EE3F2D" w14:textId="77777777" w:rsidR="00D46389" w:rsidRPr="00E475B4" w:rsidRDefault="00D46389" w:rsidP="002D4AD6">
      <w:pPr>
        <w:pStyle w:val="Szvegtrzs"/>
        <w:spacing w:after="0"/>
        <w:jc w:val="both"/>
      </w:pPr>
      <w:r w:rsidRPr="00E475B4">
        <w:t>„(1) A lakhatáshoz kapcsolódó rendszeres kiadásokhoz nyújtott települési támogatás, a lakhatási kiadásokhoz kapcsolódó közüzemi díjhátralékhoz nyújtott települési támogatás megállapításának és folyósításának a további feltétele, hogy a kérelem benyújtója, az ellátás jogosultja, lakókörnyezete rendezettségét biztosítsa, melynek keretében köteles gondoskodni:</w:t>
      </w:r>
    </w:p>
    <w:p w14:paraId="02FA7B44" w14:textId="77777777" w:rsidR="00D46389" w:rsidRPr="00E475B4" w:rsidRDefault="00D46389" w:rsidP="00D46389">
      <w:pPr>
        <w:pStyle w:val="Szvegtrzs"/>
        <w:spacing w:after="0"/>
        <w:ind w:left="159"/>
        <w:jc w:val="both"/>
      </w:pPr>
      <w:r w:rsidRPr="00E475B4">
        <w:t> </w:t>
      </w:r>
    </w:p>
    <w:p w14:paraId="5E5791FA" w14:textId="77777777" w:rsidR="00D46389" w:rsidRPr="00E475B4" w:rsidRDefault="00D46389" w:rsidP="002D4AD6">
      <w:pPr>
        <w:pStyle w:val="Szvegtrzs"/>
        <w:spacing w:after="0"/>
        <w:jc w:val="both"/>
      </w:pPr>
      <w:r w:rsidRPr="00E475B4">
        <w:t>d) az általa életvitelszerűen lakott lakás vagy ház állagának és rendeltetésszerű használhatóságának megóvásáról a tőle elvárható mértékben,</w:t>
      </w:r>
    </w:p>
    <w:p w14:paraId="60881F74" w14:textId="77777777" w:rsidR="00D46389" w:rsidRPr="00E475B4" w:rsidRDefault="00D46389" w:rsidP="002D4AD6">
      <w:pPr>
        <w:pStyle w:val="Szvegtrzs"/>
        <w:spacing w:after="0"/>
        <w:jc w:val="both"/>
      </w:pPr>
      <w:r w:rsidRPr="00E475B4">
        <w:t>e) az általa életvitelszerűen lakott lakás vagy ház és annak udvara, kertje higiénikus állapotának a megóvásáról,</w:t>
      </w:r>
    </w:p>
    <w:p w14:paraId="612B8ABE" w14:textId="77777777" w:rsidR="00D46389" w:rsidRPr="00E475B4" w:rsidRDefault="00D46389" w:rsidP="002D4AD6">
      <w:pPr>
        <w:pStyle w:val="Szvegtrzs"/>
        <w:spacing w:after="0"/>
        <w:jc w:val="both"/>
      </w:pPr>
      <w:r w:rsidRPr="00E475B4">
        <w:t>f) a kérelmező vagy jogosult által életvitelszerűen lakott lakásban vagy házban és az ahhoz tartozó udvaron a szemét gyűjtésére és tárolására szolgáló, rendeltetésszerűen használt, a hulladékszállítást végző szolgáltató által elfogadott hulladéktároló edény biztosításáról.</w:t>
      </w:r>
    </w:p>
    <w:p w14:paraId="5E76808D" w14:textId="77777777" w:rsidR="00D46389" w:rsidRPr="00E475B4" w:rsidRDefault="00D46389" w:rsidP="00D46389">
      <w:pPr>
        <w:pStyle w:val="Szvegtrzs"/>
        <w:spacing w:after="0"/>
        <w:ind w:left="159"/>
        <w:jc w:val="both"/>
      </w:pPr>
      <w:r w:rsidRPr="00E475B4">
        <w:t> </w:t>
      </w:r>
    </w:p>
    <w:p w14:paraId="032E7FC9" w14:textId="77777777" w:rsidR="00D46389" w:rsidRPr="00E475B4" w:rsidRDefault="00D46389" w:rsidP="002D4AD6">
      <w:pPr>
        <w:pStyle w:val="Szvegtrzs"/>
        <w:spacing w:after="0"/>
        <w:jc w:val="both"/>
      </w:pPr>
      <w:r w:rsidRPr="00E475B4">
        <w:t>(3) Az életvitelszerűen lakott lakást vagy házat bérleti jogviszony keretében, vagy más használati jogcímen használó kérelmező, ill. ellátására jogosult (1) bekezdésben foglalt kötelezettsége az igazolható módon használatában lévő lakás, lakás egyes helyiségei, egyéb nem lakás céljára szolgáló helyiség, művelt, vagy műveletlen udvar, kert vonatkozásában áll fenn.</w:t>
      </w:r>
      <w:proofErr w:type="gramStart"/>
      <w:r w:rsidRPr="00E475B4">
        <w:t>„</w:t>
      </w:r>
      <w:proofErr w:type="gramEnd"/>
    </w:p>
    <w:p w14:paraId="29E8FE57" w14:textId="77777777" w:rsidR="00D46389" w:rsidRPr="00E475B4" w:rsidRDefault="00D46389" w:rsidP="00D46389">
      <w:pPr>
        <w:pStyle w:val="Szvegtrzs"/>
        <w:spacing w:after="0"/>
        <w:ind w:left="159"/>
        <w:jc w:val="both"/>
      </w:pPr>
      <w:r w:rsidRPr="00E475B4">
        <w:t> </w:t>
      </w:r>
    </w:p>
    <w:p w14:paraId="6A720B8C" w14:textId="77777777" w:rsidR="00D46389" w:rsidRPr="00E475B4" w:rsidRDefault="00D46389" w:rsidP="002D4AD6">
      <w:pPr>
        <w:pStyle w:val="Szvegtrzs"/>
        <w:spacing w:after="0"/>
        <w:jc w:val="both"/>
      </w:pPr>
      <w:r w:rsidRPr="00E475B4">
        <w:t>A Szabolcs-Szatmár-Bereg Megyei Kormányhivatal Hatósági Főosztály Törvényességi Felügyeleti Osztálya felülvizsgálatra vonatkozó indokai az alábbiak voltak:</w:t>
      </w:r>
    </w:p>
    <w:p w14:paraId="3431F6B1" w14:textId="10741D63" w:rsidR="00D46389" w:rsidRPr="00E475B4" w:rsidRDefault="00D46389" w:rsidP="002D4AD6">
      <w:pPr>
        <w:pStyle w:val="Szvegtrzs"/>
        <w:spacing w:after="0"/>
        <w:jc w:val="both"/>
      </w:pPr>
      <w:r w:rsidRPr="00E475B4">
        <w:t xml:space="preserve">A Kúria Önkormányzati Tanácsa </w:t>
      </w:r>
      <w:proofErr w:type="spellStart"/>
      <w:r w:rsidRPr="00E475B4">
        <w:t>Köf</w:t>
      </w:r>
      <w:proofErr w:type="spellEnd"/>
      <w:r w:rsidRPr="00E475B4">
        <w:t>. 5051/2021/6. számú ügyében kimondta, hogy az állam, vagy az önkormányzat az általa nyújtott támogatás feltételeként nem vonhatja ellenőrzés alá a magánszféra teljességét. Az Alkotmánybíróság gyakorlata szerint van egy abszolút határ, amelyen sem az állam, sem más emberek kényszerítő hatalma nem terjedhet</w:t>
      </w:r>
      <w:r w:rsidR="002D4AD6">
        <w:t xml:space="preserve"> </w:t>
      </w:r>
      <w:r w:rsidRPr="00E475B4">
        <w:t>túl, vagyis az autonómiának, az egyéni önrendelkezésnek egy mindenki más rendelkezése alól kivont magja, amelynél fogva – klasszikus megfogalmazás szerint – az ember alany maradhat és nem válik eszközzé vagy tárggyá.</w:t>
      </w:r>
    </w:p>
    <w:p w14:paraId="7BD1AF4D" w14:textId="77777777" w:rsidR="00D46389" w:rsidRPr="00E475B4" w:rsidRDefault="00D46389" w:rsidP="00D46389">
      <w:pPr>
        <w:pStyle w:val="Szvegtrzs"/>
        <w:spacing w:after="0"/>
        <w:ind w:left="159"/>
        <w:jc w:val="both"/>
      </w:pPr>
      <w:r w:rsidRPr="00E475B4">
        <w:t> </w:t>
      </w:r>
    </w:p>
    <w:p w14:paraId="363F165B" w14:textId="77777777" w:rsidR="00D46389" w:rsidRPr="00E475B4" w:rsidRDefault="00D46389" w:rsidP="002D4AD6">
      <w:pPr>
        <w:pStyle w:val="Szvegtrzs"/>
        <w:spacing w:after="0"/>
        <w:jc w:val="both"/>
      </w:pPr>
      <w:r w:rsidRPr="00E475B4">
        <w:t>Az Szt. 26. §-a rendelkezése szerint a képviselő-testület a hatáskörébe tartozó pénzbeli ellátásokat kiegészítheti, és a szociálisan rászorultak részére – a rendeletében meghatározott módon és feltételek szerint – más pénzbeli támogatásokat is megállapíthat.</w:t>
      </w:r>
    </w:p>
    <w:p w14:paraId="2D4984CA" w14:textId="77777777" w:rsidR="00D46389" w:rsidRPr="00E475B4" w:rsidRDefault="00D46389" w:rsidP="00D46389">
      <w:pPr>
        <w:pStyle w:val="Szvegtrzs"/>
        <w:spacing w:after="0"/>
        <w:ind w:left="159"/>
        <w:jc w:val="both"/>
      </w:pPr>
      <w:r w:rsidRPr="00E475B4">
        <w:lastRenderedPageBreak/>
        <w:t> </w:t>
      </w:r>
    </w:p>
    <w:p w14:paraId="78780A27" w14:textId="77777777" w:rsidR="00D46389" w:rsidRPr="00E475B4" w:rsidRDefault="00D46389" w:rsidP="002D4AD6">
      <w:pPr>
        <w:pStyle w:val="Szvegtrzs"/>
        <w:spacing w:after="0"/>
        <w:jc w:val="both"/>
      </w:pPr>
      <w:r w:rsidRPr="00E475B4">
        <w:t>Az Szt. 132. § (4) bekezdés g) pontja úgy rendelkezik, hogy felhatalmazást kap a települési önkormányzat, hogy rendeleteben szabályozza a települési támogatás keretében nyújtott ellátások jogosultsági feltételeit, valamint az ellátások megállapításának, kifizetésének, folyósításának, valamint felhasználása ellenőrzésének szabályait.</w:t>
      </w:r>
    </w:p>
    <w:p w14:paraId="302A7307" w14:textId="77777777" w:rsidR="00D46389" w:rsidRPr="00E475B4" w:rsidRDefault="00D46389" w:rsidP="00D46389">
      <w:pPr>
        <w:pStyle w:val="Szvegtrzs"/>
        <w:spacing w:after="0"/>
        <w:ind w:left="159"/>
        <w:jc w:val="both"/>
      </w:pPr>
      <w:r w:rsidRPr="00E475B4">
        <w:t> </w:t>
      </w:r>
    </w:p>
    <w:p w14:paraId="678BACEE" w14:textId="77777777" w:rsidR="00D46389" w:rsidRPr="00E475B4" w:rsidRDefault="00D46389" w:rsidP="002D4AD6">
      <w:pPr>
        <w:pStyle w:val="Szvegtrzs"/>
        <w:spacing w:after="0"/>
        <w:jc w:val="both"/>
      </w:pPr>
      <w:r w:rsidRPr="00E475B4">
        <w:t>A korábbi rendelet hivatkozott 9. § meghatározott pontjai újraszabályozása vált szükségessé, annak érdekében, hogy a lakás belső tere, a magánszféra ellenőrzése ne váljon jogosultsági feltétellé.</w:t>
      </w:r>
    </w:p>
    <w:p w14:paraId="74761B0C" w14:textId="77777777" w:rsidR="00D46389" w:rsidRPr="00E475B4" w:rsidRDefault="00D46389" w:rsidP="002D4AD6">
      <w:pPr>
        <w:pStyle w:val="Szvegtrzs"/>
        <w:spacing w:after="0"/>
        <w:jc w:val="both"/>
      </w:pPr>
      <w:r w:rsidRPr="00E475B4">
        <w:t>Az Szt. nem ad felhatalmazást arra, hogy a szociális rendeletben nem szociális rászorultsági alapon nyugvó feltételek kerüljenek a támogatás megállapításának jogosultságára. Nem kerülhet olyan feltétel meghatározásra, mely sérti a magánszférához való jogot.</w:t>
      </w:r>
    </w:p>
    <w:p w14:paraId="71F88D79" w14:textId="77777777" w:rsidR="00D46389" w:rsidRPr="00E475B4" w:rsidRDefault="00D46389" w:rsidP="00D46389">
      <w:pPr>
        <w:pStyle w:val="Szvegtrzs"/>
        <w:spacing w:after="0"/>
        <w:ind w:left="159"/>
        <w:jc w:val="both"/>
      </w:pPr>
      <w:r w:rsidRPr="00E475B4">
        <w:t> </w:t>
      </w:r>
    </w:p>
    <w:p w14:paraId="67584D5F" w14:textId="77777777" w:rsidR="00D46389" w:rsidRDefault="00D46389" w:rsidP="002D4AD6">
      <w:pPr>
        <w:pStyle w:val="Szvegtrzs"/>
        <w:spacing w:after="0"/>
        <w:jc w:val="both"/>
      </w:pPr>
      <w:r w:rsidRPr="00E475B4">
        <w:t>A felülvizsgálat eredményeként így a korábbi rendelet d) pontja törlésre került, az e) és f) pontokból pedig kikerült a lakásra, házra vonatkozó megjelölés, mint belső térre, magánszférára vonatkozó utalás.</w:t>
      </w:r>
    </w:p>
    <w:p w14:paraId="419D1D70" w14:textId="77777777" w:rsidR="00D46389" w:rsidRPr="00E70F13" w:rsidRDefault="00D46389" w:rsidP="002D4AD6">
      <w:pPr>
        <w:pStyle w:val="Default"/>
        <w:jc w:val="both"/>
      </w:pPr>
      <w:r w:rsidRPr="00E70F13">
        <w:t xml:space="preserve">Valamint a rendelet ezen szakasza teljes egészében felülvizsgálatra kerül. </w:t>
      </w:r>
    </w:p>
    <w:p w14:paraId="437F290E" w14:textId="78231943" w:rsidR="00D46389" w:rsidRDefault="00D46389" w:rsidP="002D4AD6">
      <w:pPr>
        <w:pStyle w:val="Szvegtrzs"/>
        <w:spacing w:after="0"/>
        <w:jc w:val="both"/>
      </w:pPr>
      <w:r w:rsidRPr="00E475B4">
        <w:t xml:space="preserve">A szabályozás célja, hogy a „lakhatási települési támogatás” jogosultsága megállapítása előtt az önkormányzat előzetes környezettanulmány keretében ellenőrzi a kérelmező lakókörnyezetének rendezettségét, tisztaságát, a kötelező közszolgáltatás keretében igénybe </w:t>
      </w:r>
      <w:proofErr w:type="gramStart"/>
      <w:r w:rsidRPr="00E475B4">
        <w:t>vehető</w:t>
      </w:r>
      <w:proofErr w:type="gramEnd"/>
      <w:r w:rsidRPr="00E475B4">
        <w:t xml:space="preserve"> hulladékgyűjtő </w:t>
      </w:r>
      <w:proofErr w:type="spellStart"/>
      <w:r w:rsidRPr="00E475B4">
        <w:t>edényzettel</w:t>
      </w:r>
      <w:proofErr w:type="spellEnd"/>
      <w:r w:rsidRPr="00E475B4">
        <w:t xml:space="preserve"> való rendelkezést.</w:t>
      </w:r>
    </w:p>
    <w:p w14:paraId="04319689" w14:textId="1A35ACA4" w:rsidR="0055492B" w:rsidRPr="00E475B4" w:rsidRDefault="0055492B" w:rsidP="00486F2A">
      <w:pPr>
        <w:pStyle w:val="Szvegtrzs"/>
        <w:spacing w:after="0"/>
        <w:jc w:val="both"/>
      </w:pPr>
    </w:p>
    <w:p w14:paraId="0056CFFD" w14:textId="77777777" w:rsidR="00D46389" w:rsidRPr="00E475B4" w:rsidRDefault="00D46389" w:rsidP="00D46389">
      <w:pPr>
        <w:pStyle w:val="Szvegtrzs"/>
        <w:spacing w:after="0"/>
        <w:ind w:left="159"/>
        <w:jc w:val="center"/>
      </w:pPr>
      <w:r w:rsidRPr="00E475B4">
        <w:t> </w:t>
      </w:r>
    </w:p>
    <w:p w14:paraId="1D75BE7B" w14:textId="584265D7" w:rsidR="00D46389" w:rsidRPr="00E475B4" w:rsidRDefault="00486F2A" w:rsidP="00D46389">
      <w:pPr>
        <w:pStyle w:val="Szvegtrzs"/>
        <w:spacing w:after="0"/>
        <w:ind w:left="159"/>
        <w:jc w:val="center"/>
        <w:rPr>
          <w:b/>
          <w:bCs/>
        </w:rPr>
      </w:pPr>
      <w:r>
        <w:rPr>
          <w:b/>
          <w:bCs/>
        </w:rPr>
        <w:t>9.</w:t>
      </w:r>
      <w:r w:rsidR="00D46389" w:rsidRPr="00E475B4">
        <w:rPr>
          <w:b/>
          <w:bCs/>
        </w:rPr>
        <w:t>-1</w:t>
      </w:r>
      <w:r>
        <w:rPr>
          <w:b/>
          <w:bCs/>
        </w:rPr>
        <w:t>2</w:t>
      </w:r>
      <w:r w:rsidR="00D46389" w:rsidRPr="00E475B4">
        <w:rPr>
          <w:b/>
          <w:bCs/>
        </w:rPr>
        <w:t>.</w:t>
      </w:r>
      <w:r w:rsidR="00D46389">
        <w:rPr>
          <w:b/>
          <w:bCs/>
        </w:rPr>
        <w:t xml:space="preserve"> </w:t>
      </w:r>
      <w:r w:rsidR="00D46389" w:rsidRPr="00E475B4">
        <w:rPr>
          <w:b/>
          <w:bCs/>
        </w:rPr>
        <w:t>§-okhoz</w:t>
      </w:r>
    </w:p>
    <w:p w14:paraId="4919368C" w14:textId="77777777" w:rsidR="00D46389" w:rsidRPr="00E475B4" w:rsidRDefault="00D46389" w:rsidP="00D46389">
      <w:pPr>
        <w:pStyle w:val="Szvegtrzs"/>
        <w:spacing w:after="0"/>
        <w:ind w:left="159"/>
        <w:jc w:val="both"/>
      </w:pPr>
      <w:r w:rsidRPr="00E475B4">
        <w:t> </w:t>
      </w:r>
    </w:p>
    <w:p w14:paraId="674E741F" w14:textId="77777777" w:rsidR="00D46389" w:rsidRPr="00E475B4" w:rsidRDefault="00D46389" w:rsidP="002D4AD6">
      <w:pPr>
        <w:pStyle w:val="Szvegtrzs"/>
        <w:spacing w:after="200"/>
        <w:jc w:val="both"/>
      </w:pPr>
      <w:r w:rsidRPr="00E475B4">
        <w:t>„A lakhatáshoz kapcsolódó rendszeres kiadások viseléséhez nyújtott települési támogatás” alcím keretében kerül szabályozásra a háztartásokra vetítve megállapítandó havi rendszeres, természetben a közüzemi szolgáltató részére utalandó települési támogatási forma.</w:t>
      </w:r>
    </w:p>
    <w:p w14:paraId="47C9AC3E" w14:textId="6C62BE21" w:rsidR="00D46389" w:rsidRPr="00E475B4" w:rsidRDefault="00D46389" w:rsidP="002D4AD6">
      <w:pPr>
        <w:pStyle w:val="Szvegtrzs"/>
        <w:spacing w:after="200"/>
        <w:jc w:val="both"/>
      </w:pPr>
      <w:r w:rsidRPr="00E475B4">
        <w:t>A Szabolcs-Szatmár-Bereg Megyei Kormányhivatal Hatósági Főosztály Törvényességi Felügyeleti Osztálya szakmai konzultációs javaslata alapján pontosításra kerültek a jövedelemsávok</w:t>
      </w:r>
      <w:r w:rsidR="00337EF8">
        <w:t xml:space="preserve"> már a 2021. szeptemberi módosítással </w:t>
      </w:r>
    </w:p>
    <w:p w14:paraId="1EE19E57" w14:textId="2324E516" w:rsidR="00D46389" w:rsidRPr="00E475B4" w:rsidRDefault="00D46389" w:rsidP="002D4AD6">
      <w:pPr>
        <w:pStyle w:val="Szvegtrzs"/>
        <w:spacing w:after="200"/>
        <w:jc w:val="both"/>
      </w:pPr>
      <w:r w:rsidRPr="00E475B4">
        <w:t>A korábbi „legfeljebb” megjelölés a támogatási összegek meghatározásánál elhagyásra kerül</w:t>
      </w:r>
      <w:r w:rsidR="00337EF8">
        <w:t>t</w:t>
      </w:r>
      <w:r w:rsidRPr="00E475B4">
        <w:t xml:space="preserve"> a szabályozás egyértelműbbé tétele érdekében.</w:t>
      </w:r>
    </w:p>
    <w:p w14:paraId="508444F3" w14:textId="77777777" w:rsidR="00D46389" w:rsidRPr="00E475B4" w:rsidRDefault="00D46389" w:rsidP="002D4AD6">
      <w:pPr>
        <w:pStyle w:val="Szvegtrzs"/>
        <w:spacing w:after="200"/>
        <w:jc w:val="both"/>
      </w:pPr>
      <w:r w:rsidRPr="00E475B4">
        <w:t>A feltöltőkártyás mérőórával rendelkezők esetében az éves számlarészletező helyett a kérelem beadását megelőző 3 havi számlarészletező benyújtását indokoltabbnak tartjuk az eddigi tapasztalatokat is figyelembe véve.</w:t>
      </w:r>
    </w:p>
    <w:p w14:paraId="7D55F3D8" w14:textId="4D1E2BD7" w:rsidR="00D46389" w:rsidRPr="00E475B4" w:rsidRDefault="00D46389" w:rsidP="002D4AD6">
      <w:pPr>
        <w:pStyle w:val="Szvegtrzs"/>
        <w:spacing w:after="200"/>
        <w:jc w:val="both"/>
      </w:pPr>
      <w:r w:rsidRPr="00E475B4">
        <w:t>Más települési támogatási formákhoz hasonlóan itt is beépítésre került az egyedül élők</w:t>
      </w:r>
      <w:r w:rsidR="002D4AD6">
        <w:t xml:space="preserve"> </w:t>
      </w:r>
      <w:r w:rsidRPr="00E475B4">
        <w:t>vonatkozásában egy magasabb jövedelemhatár a jogosultság elbírálásánál.</w:t>
      </w:r>
    </w:p>
    <w:p w14:paraId="65788FF1" w14:textId="77777777" w:rsidR="00D46389" w:rsidRPr="00E475B4" w:rsidRDefault="00D46389" w:rsidP="00D46389">
      <w:pPr>
        <w:pStyle w:val="Szvegtrzs"/>
        <w:spacing w:after="0"/>
        <w:ind w:left="159"/>
        <w:jc w:val="both"/>
      </w:pPr>
      <w:r w:rsidRPr="00E475B4">
        <w:t> </w:t>
      </w:r>
    </w:p>
    <w:p w14:paraId="5D36EEBC" w14:textId="77777777" w:rsidR="00D46389" w:rsidRPr="00E475B4" w:rsidRDefault="00D46389" w:rsidP="002D4AD6">
      <w:pPr>
        <w:pStyle w:val="Szvegtrzs"/>
        <w:spacing w:after="0"/>
        <w:jc w:val="both"/>
      </w:pPr>
      <w:r w:rsidRPr="00E475B4">
        <w:t>Amennyiben a kérelmező nyilatkozatában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 Meghatározásra kerül az előre fizetős mérőóra esetén alkalmazandó szabályozás is.</w:t>
      </w:r>
    </w:p>
    <w:p w14:paraId="1F718880" w14:textId="77777777" w:rsidR="00D46389" w:rsidRPr="00E475B4" w:rsidRDefault="00D46389" w:rsidP="00D46389">
      <w:pPr>
        <w:pStyle w:val="Szvegtrzs"/>
        <w:spacing w:after="0"/>
        <w:ind w:left="159"/>
        <w:jc w:val="both"/>
      </w:pPr>
      <w:r w:rsidRPr="00E475B4">
        <w:t> </w:t>
      </w:r>
    </w:p>
    <w:p w14:paraId="618E670C" w14:textId="77777777" w:rsidR="00D46389" w:rsidRPr="00E475B4" w:rsidRDefault="00D46389" w:rsidP="002D4AD6">
      <w:pPr>
        <w:pStyle w:val="Szvegtrzs"/>
        <w:spacing w:after="200"/>
        <w:jc w:val="both"/>
      </w:pPr>
      <w:r w:rsidRPr="00E475B4">
        <w:t>Ez a támogatás természetben nyújtható, az alábbi eset kivételével:</w:t>
      </w:r>
    </w:p>
    <w:p w14:paraId="2F141B51" w14:textId="77777777" w:rsidR="00D46389" w:rsidRPr="00E475B4" w:rsidRDefault="00D46389" w:rsidP="002D4AD6">
      <w:pPr>
        <w:pStyle w:val="Szvegtrzs"/>
        <w:spacing w:after="0"/>
        <w:jc w:val="both"/>
      </w:pPr>
      <w:r w:rsidRPr="00E475B4">
        <w:lastRenderedPageBreak/>
        <w:t>A települési támogatás pénzben kifizethető a jogosult részére amennyiben ezen települési támogatásnak a közüzemi szolgáltatóhoz történő utalásával a közüzemi számlán közüzemi díjhoz kapcsolódó túlfizetés keletkezik a túlfizetéssel keletkezett támogatási összeg mértékéig, amennyiben a szolgáltató ezt az összeget visszautalja az önkormányzat részére.</w:t>
      </w:r>
    </w:p>
    <w:p w14:paraId="3168B1BE" w14:textId="346744EF" w:rsidR="00D46389" w:rsidRDefault="00D46389" w:rsidP="00D46389">
      <w:pPr>
        <w:pStyle w:val="Szvegtrzs"/>
        <w:spacing w:after="0"/>
        <w:ind w:left="159"/>
        <w:jc w:val="both"/>
      </w:pPr>
    </w:p>
    <w:p w14:paraId="3D48B4F8" w14:textId="77777777" w:rsidR="00D46389" w:rsidRPr="00E475B4" w:rsidRDefault="00D46389" w:rsidP="007340B0">
      <w:pPr>
        <w:pStyle w:val="Szvegtrzs"/>
        <w:spacing w:after="0"/>
        <w:jc w:val="both"/>
      </w:pPr>
    </w:p>
    <w:p w14:paraId="78E4D7B4" w14:textId="01978DFD" w:rsidR="00D46389" w:rsidRPr="00486F2A" w:rsidRDefault="00D46389" w:rsidP="00486F2A">
      <w:pPr>
        <w:pStyle w:val="Szvegtrzs"/>
        <w:spacing w:after="0"/>
        <w:ind w:left="159"/>
        <w:jc w:val="center"/>
        <w:rPr>
          <w:b/>
          <w:bCs/>
        </w:rPr>
      </w:pPr>
      <w:r w:rsidRPr="00E475B4">
        <w:rPr>
          <w:b/>
          <w:bCs/>
        </w:rPr>
        <w:t>1</w:t>
      </w:r>
      <w:r w:rsidR="00486F2A">
        <w:rPr>
          <w:b/>
          <w:bCs/>
        </w:rPr>
        <w:t>3</w:t>
      </w:r>
      <w:r>
        <w:rPr>
          <w:b/>
          <w:bCs/>
        </w:rPr>
        <w:t>.</w:t>
      </w:r>
      <w:r w:rsidR="00486F2A">
        <w:rPr>
          <w:b/>
          <w:bCs/>
        </w:rPr>
        <w:t>-14. §</w:t>
      </w:r>
      <w:proofErr w:type="spellStart"/>
      <w:r w:rsidR="00486F2A">
        <w:rPr>
          <w:b/>
          <w:bCs/>
        </w:rPr>
        <w:t>-</w:t>
      </w:r>
      <w:r w:rsidRPr="00E475B4">
        <w:rPr>
          <w:b/>
          <w:bCs/>
        </w:rPr>
        <w:t>okhoz</w:t>
      </w:r>
      <w:proofErr w:type="spellEnd"/>
    </w:p>
    <w:p w14:paraId="7E3412DE" w14:textId="77777777" w:rsidR="00D46389" w:rsidRPr="00E475B4" w:rsidRDefault="00D46389" w:rsidP="00D46389">
      <w:pPr>
        <w:pStyle w:val="Szvegtrzs"/>
        <w:spacing w:after="0"/>
        <w:ind w:left="159"/>
        <w:jc w:val="center"/>
      </w:pPr>
      <w:r w:rsidRPr="00E475B4">
        <w:t> </w:t>
      </w:r>
    </w:p>
    <w:p w14:paraId="2EC4BFDE" w14:textId="77777777" w:rsidR="00D46389" w:rsidRPr="00E475B4" w:rsidRDefault="00D46389" w:rsidP="002D4AD6">
      <w:pPr>
        <w:pStyle w:val="Szvegtrzs"/>
        <w:spacing w:after="200"/>
        <w:jc w:val="both"/>
      </w:pPr>
      <w:r w:rsidRPr="00E475B4">
        <w:t>A gyógyszerkiadások viseléséhez nyújtott települési támogatás kifizetése utalvány formájában történik, melyet a jogosult az önkormányzattal szerződött gyógyszertárakban tud beváltani.</w:t>
      </w:r>
    </w:p>
    <w:p w14:paraId="4D016CCF" w14:textId="77777777" w:rsidR="00D46389" w:rsidRPr="00E475B4" w:rsidRDefault="00D46389" w:rsidP="002D4AD6">
      <w:pPr>
        <w:pStyle w:val="Szvegtrzs"/>
        <w:spacing w:after="200"/>
        <w:jc w:val="both"/>
      </w:pPr>
      <w:r w:rsidRPr="00E475B4">
        <w:t xml:space="preserve">A gyógyszerkiadásokhoz nyújtott települési támogatásra való jogosultság megállapítására a kérelem benyújtása hónapjának 1. napjától van lehetőség. Azonban </w:t>
      </w:r>
      <w:proofErr w:type="gramStart"/>
      <w:r w:rsidRPr="00E475B4">
        <w:t>azoknál</w:t>
      </w:r>
      <w:proofErr w:type="gramEnd"/>
      <w:r w:rsidRPr="00E475B4">
        <w:t xml:space="preserve"> akiknél bármilyen jogcímen járási hivataltól jogosultak közgyógyellátásra, esetükben a jogosultság megállapításának kezdő napja a fennálló jogosultság megszűnését követő hónap 1. napja. Ezt amiatt szükséges szabályozni, hogy a megszűnés hónapjára ne lehessen dupla ellátást megállapítani.</w:t>
      </w:r>
    </w:p>
    <w:p w14:paraId="4AB80DC7" w14:textId="77777777" w:rsidR="00D46389" w:rsidRPr="00E475B4" w:rsidRDefault="00D46389" w:rsidP="002D4AD6">
      <w:pPr>
        <w:pStyle w:val="Szvegtrzs"/>
        <w:spacing w:after="200"/>
        <w:jc w:val="both"/>
      </w:pPr>
      <w:r w:rsidRPr="00E475B4">
        <w:t>Azon az igazoláson, amelyet a háziorvos állít ki, kizárólag a kérelmező rendszeresen szedett, vényköteles gyógyszereinek költségét lehet feltüntetni.</w:t>
      </w:r>
    </w:p>
    <w:p w14:paraId="11F55733" w14:textId="77777777" w:rsidR="00D46389" w:rsidRPr="00E475B4" w:rsidRDefault="00D46389" w:rsidP="002D4AD6">
      <w:pPr>
        <w:pStyle w:val="Szvegtrzs"/>
        <w:spacing w:after="200"/>
        <w:jc w:val="both"/>
      </w:pPr>
      <w:r w:rsidRPr="00E475B4">
        <w:t>A „gyógyszerkiadások viseléséhez nyújtott települési támogatás” vonatkozásában az utalvány, a jogosulton kívül az utalványon feltüntetett törvényes képviselő, gondnok, vagy ezek meghatalmazottja útján is kiváltható, az utalvány egy alkalommal történő beváltásával és egy összegben használható fel. Amennyiben a jogosult a megállapított támogatást az utalvány teljes értéke erejéig az utalvány beváltásakor nem használja fel a fennmaradó rész nem érvényesíthető.</w:t>
      </w:r>
    </w:p>
    <w:p w14:paraId="0C1EF315" w14:textId="026E2046" w:rsidR="00D46389" w:rsidRPr="00E475B4" w:rsidRDefault="00D46389" w:rsidP="002D4AD6">
      <w:pPr>
        <w:pStyle w:val="Szvegtrzs"/>
        <w:spacing w:after="0"/>
        <w:jc w:val="both"/>
      </w:pPr>
      <w:r w:rsidRPr="00E475B4">
        <w:t>A Szabolcs-Szatmár-Bereg Megyei Kormányhivatal Hatósági Főosztály Törvényességi Felügyeleti Osztálya szakmai konzultációs javaslata alapján az utalványmintáról lekerül</w:t>
      </w:r>
      <w:r w:rsidR="002D4AD6">
        <w:t>t</w:t>
      </w:r>
      <w:r w:rsidRPr="00E475B4">
        <w:t xml:space="preserve"> </w:t>
      </w:r>
      <w:r w:rsidR="002D4AD6">
        <w:t xml:space="preserve">2021. szeptembertől </w:t>
      </w:r>
      <w:r w:rsidRPr="00E475B4">
        <w:t>a Tiszavasvári gyógyszertárakban való beváltás megjelölésének a nevesítése.</w:t>
      </w:r>
    </w:p>
    <w:p w14:paraId="1A601EE9" w14:textId="77777777" w:rsidR="00D46389" w:rsidRDefault="00D46389" w:rsidP="002D4AD6">
      <w:pPr>
        <w:pStyle w:val="Szvegtrzs"/>
        <w:spacing w:after="0"/>
        <w:jc w:val="both"/>
      </w:pPr>
      <w:r w:rsidRPr="00E475B4">
        <w:t>A kormányhivatal észrevételezése alapján ezen megjelölés diszkriminatív, mivel más, nem tiszavasvári gyógyszertárak, egészségügyi szolgáltatók, szakboltok nem lehetnek a támogatás kifizetőhelyei.</w:t>
      </w:r>
    </w:p>
    <w:p w14:paraId="2DEA8BBB" w14:textId="77777777" w:rsidR="00486F2A" w:rsidRDefault="00486F2A" w:rsidP="002D4AD6">
      <w:pPr>
        <w:pStyle w:val="Szvegtrzs"/>
        <w:spacing w:after="0"/>
        <w:jc w:val="both"/>
      </w:pPr>
    </w:p>
    <w:p w14:paraId="708855C7" w14:textId="77777777" w:rsidR="00486F2A" w:rsidRPr="00486F2A" w:rsidRDefault="00486F2A" w:rsidP="00486F2A">
      <w:pPr>
        <w:spacing w:after="0" w:line="240" w:lineRule="auto"/>
        <w:jc w:val="both"/>
        <w:rPr>
          <w:rFonts w:ascii="Times New Roman" w:hAnsi="Times New Roman" w:cs="Times New Roman"/>
          <w:bCs/>
          <w:iCs/>
          <w:color w:val="FF0000"/>
          <w:sz w:val="24"/>
          <w:szCs w:val="24"/>
        </w:rPr>
      </w:pPr>
      <w:r w:rsidRPr="00486F2A">
        <w:rPr>
          <w:rFonts w:ascii="Times New Roman" w:hAnsi="Times New Roman" w:cs="Times New Roman"/>
          <w:bCs/>
          <w:iCs/>
          <w:color w:val="FF0000"/>
          <w:sz w:val="24"/>
          <w:szCs w:val="24"/>
        </w:rPr>
        <w:t xml:space="preserve">Az elmúlt évek tapasztalatai alapján a nyugdíj és </w:t>
      </w:r>
      <w:proofErr w:type="gramStart"/>
      <w:r w:rsidRPr="00486F2A">
        <w:rPr>
          <w:rFonts w:ascii="Times New Roman" w:hAnsi="Times New Roman" w:cs="Times New Roman"/>
          <w:bCs/>
          <w:iCs/>
          <w:color w:val="FF0000"/>
          <w:sz w:val="24"/>
          <w:szCs w:val="24"/>
        </w:rPr>
        <w:t>minimálbér emelkedések</w:t>
      </w:r>
      <w:proofErr w:type="gramEnd"/>
      <w:r w:rsidRPr="00486F2A">
        <w:rPr>
          <w:rFonts w:ascii="Times New Roman" w:hAnsi="Times New Roman" w:cs="Times New Roman"/>
          <w:bCs/>
          <w:iCs/>
          <w:color w:val="FF0000"/>
          <w:sz w:val="24"/>
          <w:szCs w:val="24"/>
        </w:rPr>
        <w:t>, valamint a folyamatos átlagos áremelkedések eredményeképpen a helyi szociális rendeletben a beépített jövedelemkorlátok egyes települési támogatásoknál már alacsonynak bizonyulnak, így a támogatások nem érik el a céljukat, sokan, akiknek szükségük lenne rá, nem tudják azt igénybe venni. Így a gyógyszerkiadások viselése esetében a jövedelemhatárok minimális emelése kerül beépítésre a rendeletbe 10 % mértékben.</w:t>
      </w:r>
    </w:p>
    <w:p w14:paraId="19FF41B4" w14:textId="77777777" w:rsidR="00486F2A" w:rsidRPr="00E475B4" w:rsidRDefault="00486F2A" w:rsidP="002D4AD6">
      <w:pPr>
        <w:pStyle w:val="Szvegtrzs"/>
        <w:spacing w:after="0"/>
        <w:jc w:val="both"/>
      </w:pPr>
    </w:p>
    <w:p w14:paraId="748E7F8C" w14:textId="77777777" w:rsidR="00D46389" w:rsidRPr="00E475B4" w:rsidRDefault="00D46389" w:rsidP="00D46389">
      <w:pPr>
        <w:pStyle w:val="Szvegtrzs"/>
        <w:spacing w:after="0"/>
        <w:ind w:left="159"/>
        <w:jc w:val="both"/>
      </w:pPr>
      <w:r w:rsidRPr="00E475B4">
        <w:t> </w:t>
      </w:r>
    </w:p>
    <w:p w14:paraId="19C012D3" w14:textId="4385E99B" w:rsidR="00D46389" w:rsidRPr="00E475B4" w:rsidRDefault="00D46389" w:rsidP="00D46389">
      <w:pPr>
        <w:pStyle w:val="Szvegtrzs"/>
        <w:spacing w:after="0"/>
        <w:ind w:left="159"/>
        <w:jc w:val="center"/>
        <w:rPr>
          <w:b/>
          <w:bCs/>
        </w:rPr>
      </w:pPr>
      <w:r w:rsidRPr="00E475B4">
        <w:rPr>
          <w:b/>
          <w:bCs/>
        </w:rPr>
        <w:t>1</w:t>
      </w:r>
      <w:r w:rsidR="00C07AC1">
        <w:rPr>
          <w:b/>
          <w:bCs/>
        </w:rPr>
        <w:t>5</w:t>
      </w:r>
      <w:r w:rsidRPr="00E475B4">
        <w:rPr>
          <w:b/>
          <w:bCs/>
        </w:rPr>
        <w:t>. §-hoz</w:t>
      </w:r>
    </w:p>
    <w:p w14:paraId="789EF0F4" w14:textId="77777777" w:rsidR="00D46389" w:rsidRPr="00E475B4" w:rsidRDefault="00D46389" w:rsidP="00D46389">
      <w:pPr>
        <w:pStyle w:val="Szvegtrzs"/>
        <w:spacing w:after="0"/>
        <w:ind w:left="159"/>
        <w:jc w:val="center"/>
      </w:pPr>
      <w:r w:rsidRPr="00E475B4">
        <w:t> </w:t>
      </w:r>
    </w:p>
    <w:p w14:paraId="7529BD63" w14:textId="6A0439FF" w:rsidR="00D46389" w:rsidRDefault="00D46389" w:rsidP="00E47C46">
      <w:pPr>
        <w:pStyle w:val="Szvegtrzs"/>
        <w:spacing w:after="0"/>
        <w:jc w:val="both"/>
      </w:pPr>
      <w:r w:rsidRPr="00E475B4">
        <w:t>Az „ápolási támogatás” tekintetében a 2015. évtől csak a már megállapított ellátások felülvizsgálatára van lehetősége a hatóságnak.</w:t>
      </w:r>
    </w:p>
    <w:p w14:paraId="3F31E013" w14:textId="77777777" w:rsidR="00E47C46" w:rsidRDefault="00E47C46" w:rsidP="00E47C46">
      <w:pPr>
        <w:pStyle w:val="Szvegtrzs"/>
        <w:spacing w:after="0"/>
        <w:jc w:val="both"/>
      </w:pPr>
    </w:p>
    <w:p w14:paraId="776E1D14" w14:textId="77777777" w:rsidR="00E47C46" w:rsidRDefault="00E47C46" w:rsidP="00E47C46">
      <w:pPr>
        <w:pStyle w:val="Szvegtrzs"/>
        <w:spacing w:after="0"/>
        <w:jc w:val="both"/>
      </w:pPr>
    </w:p>
    <w:p w14:paraId="565E82D9" w14:textId="77777777" w:rsidR="00E47C46" w:rsidRDefault="00E47C46" w:rsidP="00E47C46">
      <w:pPr>
        <w:pStyle w:val="Szvegtrzs"/>
        <w:spacing w:after="0"/>
        <w:jc w:val="both"/>
      </w:pPr>
    </w:p>
    <w:p w14:paraId="346BD631" w14:textId="77777777" w:rsidR="00D46389" w:rsidRPr="00E475B4" w:rsidRDefault="00D46389" w:rsidP="00E277D0">
      <w:pPr>
        <w:pStyle w:val="Szvegtrzs"/>
        <w:spacing w:after="0"/>
      </w:pPr>
    </w:p>
    <w:p w14:paraId="2804D425" w14:textId="46254A6A" w:rsidR="00D46389" w:rsidRPr="00E475B4" w:rsidRDefault="00E47C46" w:rsidP="00D46389">
      <w:pPr>
        <w:pStyle w:val="Szvegtrzs"/>
        <w:spacing w:after="0"/>
        <w:ind w:left="159"/>
        <w:jc w:val="center"/>
        <w:rPr>
          <w:b/>
          <w:bCs/>
        </w:rPr>
      </w:pPr>
      <w:r>
        <w:rPr>
          <w:b/>
          <w:bCs/>
        </w:rPr>
        <w:t>16</w:t>
      </w:r>
      <w:r w:rsidR="00D46389" w:rsidRPr="00E475B4">
        <w:rPr>
          <w:b/>
          <w:bCs/>
        </w:rPr>
        <w:t>. §-hoz</w:t>
      </w:r>
    </w:p>
    <w:p w14:paraId="5C4B47B6" w14:textId="77777777" w:rsidR="00D46389" w:rsidRPr="00E475B4" w:rsidRDefault="00D46389" w:rsidP="00D46389">
      <w:pPr>
        <w:pStyle w:val="Szvegtrzs"/>
        <w:spacing w:after="0"/>
        <w:ind w:left="159"/>
        <w:jc w:val="both"/>
      </w:pPr>
      <w:r w:rsidRPr="00E475B4">
        <w:t> </w:t>
      </w:r>
    </w:p>
    <w:p w14:paraId="4F0AFAC4" w14:textId="77777777" w:rsidR="00D46389" w:rsidRPr="00E475B4" w:rsidRDefault="00D46389" w:rsidP="002D4AD6">
      <w:pPr>
        <w:pStyle w:val="Szvegtrzs"/>
        <w:spacing w:after="200"/>
        <w:jc w:val="both"/>
      </w:pPr>
      <w:r w:rsidRPr="00E475B4">
        <w:t xml:space="preserve">A felsőoktatásban tanuló diákok támogatása, havonta 5000 forint, melyet a hallgatók a tanulmányi félév idejére kaphatják 2016. január 30. napjától. Az aktív hallgatói jogviszony igazolása mellett a jogosultság megállapításához vizsgálni kell az egy főre jutó havi családi jövedelmet is, illetve kizáró ok a </w:t>
      </w:r>
      <w:proofErr w:type="spellStart"/>
      <w:r w:rsidRPr="00E475B4">
        <w:t>Bursa</w:t>
      </w:r>
      <w:proofErr w:type="spellEnd"/>
      <w:r w:rsidRPr="00E475B4">
        <w:t xml:space="preserve"> Hungarica pályázatban való részvétel.</w:t>
      </w:r>
    </w:p>
    <w:p w14:paraId="73430F63" w14:textId="19C4E7BC" w:rsidR="00D46389" w:rsidRDefault="00D46389" w:rsidP="002D4AD6">
      <w:pPr>
        <w:pStyle w:val="Szvegtrzs"/>
        <w:spacing w:after="200"/>
        <w:jc w:val="both"/>
      </w:pPr>
      <w:r w:rsidRPr="00E475B4">
        <w:t>A Szabolcs-Szatmár-Bereg Megyei Kormányhivatal Hatósági Főosztály Törvényességi Felügyeleti Osztálya szakmai konzultációs javaslata alapján a rendelet korábbi szövegében szereplő saját bankszámlával való rendelkezés, mint jogosultsági feltétel kikerül</w:t>
      </w:r>
      <w:r w:rsidR="004E7BEB">
        <w:t>t</w:t>
      </w:r>
      <w:r w:rsidRPr="00E475B4">
        <w:t xml:space="preserve"> </w:t>
      </w:r>
      <w:r w:rsidR="004E7BEB">
        <w:t>a rendeletből 2021. szeptembertől</w:t>
      </w:r>
      <w:r w:rsidRPr="00E475B4">
        <w:t>, arra tekintettel, hogy ezen feltétel nem tekinthető szociális rászorultsági feltételnek.</w:t>
      </w:r>
    </w:p>
    <w:p w14:paraId="7EA64F90" w14:textId="6A608D4C" w:rsidR="002D4AD6" w:rsidRPr="00E47C46" w:rsidRDefault="002D4AD6" w:rsidP="002D4AD6">
      <w:pPr>
        <w:spacing w:after="0" w:line="240" w:lineRule="auto"/>
        <w:jc w:val="both"/>
        <w:rPr>
          <w:rFonts w:ascii="Times New Roman" w:hAnsi="Times New Roman" w:cs="Times New Roman"/>
          <w:bCs/>
          <w:iCs/>
          <w:color w:val="FF0000"/>
          <w:sz w:val="24"/>
          <w:szCs w:val="24"/>
        </w:rPr>
      </w:pPr>
      <w:r w:rsidRPr="00E47C46">
        <w:rPr>
          <w:rFonts w:ascii="Times New Roman" w:hAnsi="Times New Roman" w:cs="Times New Roman"/>
          <w:b/>
          <w:iCs/>
          <w:color w:val="FF0000"/>
          <w:sz w:val="24"/>
          <w:szCs w:val="24"/>
        </w:rPr>
        <w:t>A felsőoktatási támogatási forma</w:t>
      </w:r>
      <w:r w:rsidRPr="00E47C46">
        <w:rPr>
          <w:rFonts w:ascii="Times New Roman" w:hAnsi="Times New Roman" w:cs="Times New Roman"/>
          <w:bCs/>
          <w:iCs/>
          <w:color w:val="FF0000"/>
          <w:sz w:val="24"/>
          <w:szCs w:val="24"/>
        </w:rPr>
        <w:t xml:space="preserve"> esetén igen alacsony az igénybevétel. A szélesebb körben való igénybevétel lehetősége miatt a magasabb jövedelemhatár kiszélesítésre kerül az </w:t>
      </w:r>
      <w:r w:rsidRPr="00E47C46">
        <w:rPr>
          <w:rFonts w:ascii="Times New Roman" w:hAnsi="Times New Roman" w:cs="Times New Roman"/>
          <w:b/>
          <w:iCs/>
          <w:color w:val="FF0000"/>
          <w:sz w:val="24"/>
          <w:szCs w:val="24"/>
        </w:rPr>
        <w:t>egyedül állók</w:t>
      </w:r>
      <w:r w:rsidRPr="00E47C46">
        <w:rPr>
          <w:rFonts w:ascii="Times New Roman" w:hAnsi="Times New Roman" w:cs="Times New Roman"/>
          <w:bCs/>
          <w:iCs/>
          <w:color w:val="FF0000"/>
          <w:sz w:val="24"/>
          <w:szCs w:val="24"/>
        </w:rPr>
        <w:t xml:space="preserve"> körére is. </w:t>
      </w:r>
    </w:p>
    <w:p w14:paraId="4D473AC7" w14:textId="2857E2A7" w:rsidR="002D4AD6" w:rsidRPr="00E47C46" w:rsidRDefault="002D4AD6" w:rsidP="002D4AD6">
      <w:pPr>
        <w:spacing w:after="0" w:line="240" w:lineRule="auto"/>
        <w:jc w:val="both"/>
        <w:rPr>
          <w:rFonts w:ascii="Times New Roman" w:hAnsi="Times New Roman" w:cs="Times New Roman"/>
          <w:bCs/>
          <w:iCs/>
          <w:color w:val="FF0000"/>
          <w:sz w:val="24"/>
          <w:szCs w:val="24"/>
        </w:rPr>
      </w:pPr>
      <w:r w:rsidRPr="00E47C46">
        <w:rPr>
          <w:rFonts w:ascii="Times New Roman" w:hAnsi="Times New Roman" w:cs="Times New Roman"/>
          <w:bCs/>
          <w:iCs/>
          <w:color w:val="FF0000"/>
          <w:sz w:val="24"/>
          <w:szCs w:val="24"/>
        </w:rPr>
        <w:t xml:space="preserve">Mivel a támogatás igénybevétele nagyon alacsony, nem számottevő, így ezen módosítás költségvetési kihatása is elhanyagolható, minimális. </w:t>
      </w:r>
    </w:p>
    <w:p w14:paraId="6EB22F2A" w14:textId="4E9ED771" w:rsidR="00D46389" w:rsidRPr="00E475B4" w:rsidRDefault="00D46389" w:rsidP="002D4AD6">
      <w:pPr>
        <w:pStyle w:val="Szvegtrzs"/>
        <w:spacing w:after="0"/>
        <w:jc w:val="both"/>
      </w:pPr>
    </w:p>
    <w:p w14:paraId="44C8552B" w14:textId="4C06CB56" w:rsidR="00D46389" w:rsidRPr="00E475B4" w:rsidRDefault="00E47C46" w:rsidP="00D46389">
      <w:pPr>
        <w:pStyle w:val="Szvegtrzs"/>
        <w:spacing w:after="0"/>
        <w:ind w:left="159"/>
        <w:jc w:val="center"/>
        <w:rPr>
          <w:b/>
          <w:bCs/>
        </w:rPr>
      </w:pPr>
      <w:r>
        <w:rPr>
          <w:b/>
          <w:bCs/>
        </w:rPr>
        <w:t>17</w:t>
      </w:r>
      <w:r w:rsidR="00D46389" w:rsidRPr="00E475B4">
        <w:rPr>
          <w:b/>
          <w:bCs/>
        </w:rPr>
        <w:t>. §-hoz</w:t>
      </w:r>
    </w:p>
    <w:p w14:paraId="547836A6" w14:textId="77777777" w:rsidR="00D46389" w:rsidRPr="00E475B4" w:rsidRDefault="00D46389" w:rsidP="00D46389">
      <w:pPr>
        <w:pStyle w:val="Szvegtrzs"/>
        <w:spacing w:after="0"/>
        <w:ind w:left="159"/>
        <w:jc w:val="center"/>
      </w:pPr>
      <w:r w:rsidRPr="00E475B4">
        <w:t> </w:t>
      </w:r>
    </w:p>
    <w:p w14:paraId="22D56AF4" w14:textId="77777777" w:rsidR="00D46389" w:rsidRPr="00E475B4" w:rsidRDefault="00D46389" w:rsidP="006C7944">
      <w:pPr>
        <w:pStyle w:val="Szvegtrzs"/>
        <w:spacing w:after="0"/>
        <w:jc w:val="both"/>
      </w:pPr>
      <w:r w:rsidRPr="00E475B4">
        <w:t>Az egyszeri támogatás kérelemre megállapítható támogatási forma.</w:t>
      </w:r>
    </w:p>
    <w:p w14:paraId="7074D4A6" w14:textId="77777777" w:rsidR="00D46389" w:rsidRPr="00E475B4" w:rsidRDefault="00D46389" w:rsidP="006C7944">
      <w:pPr>
        <w:pStyle w:val="Szvegtrzs"/>
        <w:spacing w:after="0"/>
        <w:jc w:val="both"/>
      </w:pPr>
      <w:r w:rsidRPr="00E475B4">
        <w:t>Évente egy alkalommal nyújtható, és jellemzően decemberben kerül kifizetésre a 65 év feletti, tiszavasvári lakosok számára.</w:t>
      </w:r>
    </w:p>
    <w:p w14:paraId="4D0EE57B" w14:textId="77777777" w:rsidR="00D46389" w:rsidRPr="00E475B4" w:rsidRDefault="00D46389" w:rsidP="006C7944">
      <w:pPr>
        <w:pStyle w:val="Szvegtrzs"/>
        <w:spacing w:after="0"/>
        <w:jc w:val="both"/>
      </w:pPr>
      <w:r w:rsidRPr="00E475B4">
        <w:t>A Szabolcs-Szatmár-Bereg Megyei Kormányhivatal Hatósági Főosztály Törvényességi Felügyeleti Osztálya szakmai konzultációs javaslata alapján ezen támogatási forma jogosultsági feltételeként szükséges szabályozni valamilyen szociális rászorultsági feltételt.</w:t>
      </w:r>
    </w:p>
    <w:p w14:paraId="4F867F37" w14:textId="77777777" w:rsidR="00D46389" w:rsidRPr="00E475B4" w:rsidRDefault="00D46389" w:rsidP="006C7944">
      <w:pPr>
        <w:pStyle w:val="Szvegtrzs"/>
        <w:spacing w:after="0"/>
        <w:jc w:val="both"/>
      </w:pPr>
      <w:r w:rsidRPr="00E475B4">
        <w:t>A Kúria Önkormányzati Tanácsa több döntésében is elvi éllel hangsúlyozta, hogy a rászorultsági elvet feltételezni kell az egyes szociális ellátások mögött.</w:t>
      </w:r>
    </w:p>
    <w:p w14:paraId="75CB5185" w14:textId="77777777" w:rsidR="00D46389" w:rsidRPr="00E475B4" w:rsidRDefault="00D46389" w:rsidP="006C7944">
      <w:pPr>
        <w:pStyle w:val="Szvegtrzs"/>
        <w:spacing w:after="0"/>
        <w:jc w:val="both"/>
      </w:pPr>
      <w:r w:rsidRPr="00E475B4">
        <w:t>A Kúria Önkormányzati Tanácsának Köf.5.030/2019./3. számú határozata szerint meghatározott életkor elérése, illetve el nem érése nem tekinthető szociális szempontnak.</w:t>
      </w:r>
    </w:p>
    <w:p w14:paraId="140354C7" w14:textId="77777777" w:rsidR="00D46389" w:rsidRPr="00E475B4" w:rsidRDefault="00D46389" w:rsidP="006C7944">
      <w:pPr>
        <w:pStyle w:val="Szvegtrzs"/>
        <w:spacing w:after="0"/>
        <w:jc w:val="both"/>
      </w:pPr>
      <w:r w:rsidRPr="00E475B4">
        <w:t>A korábbi szociális rendeleteben az egyszeri támogatás esetében szerepelt, hogy az természetben is adható.</w:t>
      </w:r>
    </w:p>
    <w:p w14:paraId="5ED81AB3" w14:textId="178754EE" w:rsidR="00D46389" w:rsidRPr="00E475B4" w:rsidRDefault="00D46389" w:rsidP="006C7944">
      <w:pPr>
        <w:pStyle w:val="Szvegtrzs"/>
        <w:spacing w:after="0"/>
        <w:jc w:val="both"/>
      </w:pPr>
      <w:r w:rsidRPr="00E475B4">
        <w:t xml:space="preserve">A Szabolcs-Szatmár-Bereg Megyei Kormányhivatal Hatósági Főosztály Törvényességi Felügyeleti Osztálya szakmai észrevétele alapján azonban nem került meghatározásra, hogy az önkormányzat milyen természetbeni ellátást kíván itt nyújtani, ezáltal jogbizonytalanságot idéz elő. A korábbi évek gyakorlata alapján az egyszeri támogatás </w:t>
      </w:r>
      <w:proofErr w:type="spellStart"/>
      <w:r w:rsidRPr="00E475B4">
        <w:t>pénzbeni</w:t>
      </w:r>
      <w:proofErr w:type="spellEnd"/>
      <w:r w:rsidRPr="00E475B4">
        <w:t xml:space="preserve"> ellátásként kerül kifizetésre, így a </w:t>
      </w:r>
      <w:r w:rsidR="006C7944">
        <w:t xml:space="preserve">2021 szeptembertől életbe lépett </w:t>
      </w:r>
      <w:r w:rsidRPr="00E475B4">
        <w:t>szabályozásból a természetbeni ellátási forma kikerült.</w:t>
      </w:r>
    </w:p>
    <w:p w14:paraId="6B540244" w14:textId="3DD1FDE3" w:rsidR="00337EF8" w:rsidRDefault="00D46389" w:rsidP="006C7944">
      <w:pPr>
        <w:pStyle w:val="Szvegtrzs"/>
        <w:spacing w:after="0"/>
        <w:jc w:val="both"/>
      </w:pPr>
      <w:r w:rsidRPr="00E475B4">
        <w:t>A kormányhivatal észrevételei alapján pontosításra kerül</w:t>
      </w:r>
      <w:r w:rsidR="00337EF8">
        <w:t>t már a 2021. szeptemberi módosítással</w:t>
      </w:r>
      <w:r w:rsidRPr="00E475B4">
        <w:t xml:space="preserve"> a támogatás összegének a meghatározása</w:t>
      </w:r>
      <w:r w:rsidR="006C7944">
        <w:t>,</w:t>
      </w:r>
      <w:r w:rsidRPr="00E475B4">
        <w:t xml:space="preserve"> valamint a kérelem beadási határideje előrébb tolód</w:t>
      </w:r>
      <w:r w:rsidR="00337EF8">
        <w:t>ott</w:t>
      </w:r>
      <w:r w:rsidRPr="00E475B4">
        <w:t xml:space="preserve"> a jövedelemvizsgálat szükségessége miatt.</w:t>
      </w:r>
    </w:p>
    <w:p w14:paraId="4E0F18B3" w14:textId="3BB38BE4" w:rsidR="00337EF8" w:rsidRPr="005B2C08" w:rsidRDefault="00337EF8" w:rsidP="006C7944">
      <w:pPr>
        <w:pStyle w:val="Szvegtrzs"/>
        <w:spacing w:after="0"/>
        <w:jc w:val="both"/>
        <w:rPr>
          <w:b/>
          <w:bCs/>
          <w:i/>
          <w:iCs/>
          <w:color w:val="FF0000"/>
        </w:rPr>
      </w:pPr>
      <w:r w:rsidRPr="005B2C08">
        <w:rPr>
          <w:b/>
          <w:bCs/>
          <w:i/>
          <w:iCs/>
          <w:color w:val="FF0000"/>
        </w:rPr>
        <w:t>A kormányhivatal álláspontja szerint a rendeletben meghatározott öregségi nyugdíj 1000 %-</w:t>
      </w:r>
      <w:proofErr w:type="gramStart"/>
      <w:r w:rsidRPr="005B2C08">
        <w:rPr>
          <w:b/>
          <w:bCs/>
          <w:i/>
          <w:iCs/>
          <w:color w:val="FF0000"/>
        </w:rPr>
        <w:t>a</w:t>
      </w:r>
      <w:proofErr w:type="gramEnd"/>
      <w:r w:rsidRPr="005B2C08">
        <w:rPr>
          <w:b/>
          <w:bCs/>
          <w:i/>
          <w:iCs/>
          <w:color w:val="FF0000"/>
        </w:rPr>
        <w:t xml:space="preserve">, mely 285.000 Ft/fő jövedelemkorlát ellentétes a </w:t>
      </w:r>
      <w:proofErr w:type="spellStart"/>
      <w:r w:rsidRPr="005B2C08">
        <w:rPr>
          <w:b/>
          <w:bCs/>
          <w:i/>
          <w:iCs/>
          <w:color w:val="FF0000"/>
        </w:rPr>
        <w:t>Szoctv</w:t>
      </w:r>
      <w:proofErr w:type="spellEnd"/>
      <w:r w:rsidRPr="005B2C08">
        <w:rPr>
          <w:b/>
          <w:bCs/>
          <w:i/>
          <w:iCs/>
          <w:color w:val="FF0000"/>
        </w:rPr>
        <w:t xml:space="preserve">. szociális rászorultság elvével. </w:t>
      </w:r>
    </w:p>
    <w:p w14:paraId="2F6504C1" w14:textId="77777777" w:rsidR="005B2C08" w:rsidRPr="005B2C08" w:rsidRDefault="005B2C08" w:rsidP="005B2C08">
      <w:pPr>
        <w:pStyle w:val="Bekezds"/>
        <w:ind w:firstLine="0"/>
        <w:rPr>
          <w:b/>
          <w:bCs/>
          <w:iCs/>
          <w:color w:val="FF0000"/>
          <w:szCs w:val="24"/>
        </w:rPr>
      </w:pPr>
      <w:r w:rsidRPr="005B2C08">
        <w:rPr>
          <w:b/>
          <w:bCs/>
          <w:iCs/>
          <w:color w:val="FF0000"/>
          <w:szCs w:val="24"/>
        </w:rPr>
        <w:t xml:space="preserve">A jövedelemkorlát fenntartását változatlan formában javasoljuk. </w:t>
      </w:r>
    </w:p>
    <w:p w14:paraId="51743E13" w14:textId="77777777" w:rsidR="005B2C08" w:rsidRPr="005B2C08" w:rsidRDefault="005B2C08" w:rsidP="005B2C08">
      <w:pPr>
        <w:pStyle w:val="Bekezds"/>
        <w:ind w:firstLine="0"/>
        <w:rPr>
          <w:b/>
          <w:color w:val="FF0000"/>
          <w:szCs w:val="24"/>
        </w:rPr>
      </w:pPr>
      <w:r w:rsidRPr="005B2C08">
        <w:rPr>
          <w:b/>
          <w:color w:val="FF0000"/>
          <w:szCs w:val="24"/>
        </w:rPr>
        <w:t xml:space="preserve">A támogatás összege 5000-9000 Ft összegben van jelenleg szabályozva a rendeletben. </w:t>
      </w:r>
    </w:p>
    <w:p w14:paraId="737E3032" w14:textId="77777777" w:rsidR="005B2C08" w:rsidRPr="005B2C08" w:rsidRDefault="005B2C08" w:rsidP="005B2C08">
      <w:pPr>
        <w:pStyle w:val="Bekezds"/>
        <w:ind w:firstLine="0"/>
        <w:rPr>
          <w:b/>
          <w:color w:val="FF0000"/>
          <w:szCs w:val="24"/>
        </w:rPr>
      </w:pPr>
      <w:r w:rsidRPr="005B2C08">
        <w:rPr>
          <w:b/>
          <w:color w:val="FF0000"/>
          <w:szCs w:val="24"/>
        </w:rPr>
        <w:t xml:space="preserve">A kormányhivatal észrevétele alapján ez jogbizonytalan, mert nincs szabályozva, hogy a döntéshozó milyen szempontok alapján differenciál. </w:t>
      </w:r>
    </w:p>
    <w:p w14:paraId="4B0BF170" w14:textId="19374812" w:rsidR="005B2C08" w:rsidRPr="005B2C08" w:rsidRDefault="005B2C08" w:rsidP="005B2C08">
      <w:pPr>
        <w:pStyle w:val="Bekezds"/>
        <w:ind w:firstLine="0"/>
        <w:rPr>
          <w:b/>
          <w:color w:val="FF0000"/>
          <w:szCs w:val="24"/>
        </w:rPr>
      </w:pPr>
      <w:r w:rsidRPr="005B2C08">
        <w:rPr>
          <w:b/>
          <w:color w:val="FF0000"/>
          <w:szCs w:val="24"/>
        </w:rPr>
        <w:t>Í</w:t>
      </w:r>
      <w:r>
        <w:rPr>
          <w:b/>
          <w:color w:val="FF0000"/>
          <w:szCs w:val="24"/>
        </w:rPr>
        <w:t>gy javasoljuk</w:t>
      </w:r>
      <w:r w:rsidRPr="005B2C08">
        <w:rPr>
          <w:b/>
          <w:color w:val="FF0000"/>
          <w:szCs w:val="24"/>
        </w:rPr>
        <w:t xml:space="preserve"> az elmúlt évek tapasztalatai alapján is a támogatási összeget 9000 Ft-ban meghatározni. </w:t>
      </w:r>
    </w:p>
    <w:p w14:paraId="49CF24D7" w14:textId="2704FDF4" w:rsidR="00D46389" w:rsidRPr="00E475B4" w:rsidRDefault="00D46389" w:rsidP="00337EF8">
      <w:pPr>
        <w:pStyle w:val="Szvegtrzs"/>
        <w:spacing w:after="0"/>
      </w:pPr>
    </w:p>
    <w:p w14:paraId="2AC52246" w14:textId="107A91B4" w:rsidR="00D46389" w:rsidRPr="00E475B4" w:rsidRDefault="00E47C46" w:rsidP="00D46389">
      <w:pPr>
        <w:pStyle w:val="Szvegtrzs"/>
        <w:spacing w:after="0"/>
        <w:ind w:left="159"/>
        <w:jc w:val="center"/>
        <w:rPr>
          <w:b/>
          <w:bCs/>
        </w:rPr>
      </w:pPr>
      <w:r>
        <w:rPr>
          <w:b/>
          <w:bCs/>
        </w:rPr>
        <w:t>18</w:t>
      </w:r>
      <w:r w:rsidR="00D46389" w:rsidRPr="00E475B4">
        <w:rPr>
          <w:b/>
          <w:bCs/>
        </w:rPr>
        <w:t>.§</w:t>
      </w:r>
      <w:proofErr w:type="spellStart"/>
      <w:r w:rsidR="00D46389" w:rsidRPr="00E475B4">
        <w:rPr>
          <w:b/>
          <w:bCs/>
        </w:rPr>
        <w:t>-hoz</w:t>
      </w:r>
      <w:proofErr w:type="spellEnd"/>
    </w:p>
    <w:p w14:paraId="67C0ACEC" w14:textId="77777777" w:rsidR="00D46389" w:rsidRPr="00E475B4" w:rsidRDefault="00D46389" w:rsidP="00D46389">
      <w:pPr>
        <w:pStyle w:val="Szvegtrzs"/>
        <w:spacing w:after="0"/>
        <w:ind w:left="159"/>
        <w:jc w:val="center"/>
      </w:pPr>
      <w:r w:rsidRPr="00E475B4">
        <w:t> </w:t>
      </w:r>
    </w:p>
    <w:p w14:paraId="65B6BD3D" w14:textId="77777777" w:rsidR="00D46389" w:rsidRPr="00E475B4" w:rsidRDefault="00D46389" w:rsidP="006C7944">
      <w:pPr>
        <w:pStyle w:val="Szvegtrzs"/>
        <w:spacing w:after="200"/>
        <w:jc w:val="both"/>
      </w:pPr>
      <w:r w:rsidRPr="00E475B4">
        <w:t>A Rehabilitációs Team Kft. kérelemmel fordult Tiszavasvári Város Önkormányzatához a 2019. évben, amelyben kérte, hogy a Kft. által biztosított fürdőterápiás kezelések önrészét, melyet az állam nem finanszíroz, az Önkormányzat vállalja át, és biztosítsa a Kft. részére ennek az összegnek a fedezetét.</w:t>
      </w:r>
    </w:p>
    <w:p w14:paraId="2E86AF64" w14:textId="77777777" w:rsidR="00D46389" w:rsidRPr="00E475B4" w:rsidRDefault="00D46389" w:rsidP="006C7944">
      <w:pPr>
        <w:pStyle w:val="Szvegtrzs"/>
        <w:spacing w:after="200"/>
        <w:jc w:val="both"/>
      </w:pPr>
      <w:r w:rsidRPr="00E475B4">
        <w:t>Ezt követően került beépítésre 2019. október 1.-jétől igénybe vehetően az önkormányzat szociális rendeletébe a gyógyfürdő támogatás.</w:t>
      </w:r>
    </w:p>
    <w:p w14:paraId="00036E31" w14:textId="77777777" w:rsidR="00D46389" w:rsidRPr="00E475B4" w:rsidRDefault="00D46389" w:rsidP="006C7944">
      <w:pPr>
        <w:pStyle w:val="Szvegtrzs"/>
        <w:spacing w:after="200"/>
        <w:jc w:val="both"/>
      </w:pPr>
      <w:r w:rsidRPr="00E475B4">
        <w:t>Az ellátást a Tiszavasváriban állandó lakóhellyel, vagy tartózkodási hellyel rendelkező, életvitelszerűen a településen élő azon személyek számára biztosítja az önkormányzat, akik szakorvosi beutalóval, az alábbi kezeléseket veszik igénybe:</w:t>
      </w:r>
    </w:p>
    <w:tbl>
      <w:tblPr>
        <w:tblW w:w="9338" w:type="dxa"/>
        <w:tblInd w:w="143" w:type="dxa"/>
        <w:tblLayout w:type="fixed"/>
        <w:tblCellMar>
          <w:top w:w="28" w:type="dxa"/>
          <w:left w:w="28" w:type="dxa"/>
          <w:bottom w:w="28" w:type="dxa"/>
          <w:right w:w="28" w:type="dxa"/>
        </w:tblCellMar>
        <w:tblLook w:val="04A0" w:firstRow="1" w:lastRow="0" w:firstColumn="1" w:lastColumn="0" w:noHBand="0" w:noVBand="1"/>
      </w:tblPr>
      <w:tblGrid>
        <w:gridCol w:w="4668"/>
        <w:gridCol w:w="4670"/>
      </w:tblGrid>
      <w:tr w:rsidR="00D46389" w:rsidRPr="00E475B4" w14:paraId="0FD1ECDA"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1EA6FFA1" w14:textId="77777777" w:rsidR="00D46389" w:rsidRPr="00E475B4" w:rsidRDefault="00D46389" w:rsidP="00402607">
            <w:pPr>
              <w:pStyle w:val="Szvegtrzs"/>
              <w:spacing w:after="200"/>
              <w:jc w:val="center"/>
            </w:pPr>
            <w:r w:rsidRPr="00E475B4">
              <w:t>Fürdőgyógyászati ellátás megnevezése</w:t>
            </w:r>
          </w:p>
        </w:tc>
        <w:tc>
          <w:tcPr>
            <w:tcW w:w="4670" w:type="dxa"/>
            <w:tcBorders>
              <w:top w:val="single" w:sz="6" w:space="0" w:color="000000"/>
              <w:left w:val="single" w:sz="6" w:space="0" w:color="000000"/>
              <w:bottom w:val="single" w:sz="6" w:space="0" w:color="000000"/>
              <w:right w:val="single" w:sz="6" w:space="0" w:color="000000"/>
            </w:tcBorders>
            <w:vAlign w:val="center"/>
          </w:tcPr>
          <w:p w14:paraId="07A99551" w14:textId="77777777" w:rsidR="00D46389" w:rsidRPr="00E475B4" w:rsidRDefault="00D46389" w:rsidP="00402607">
            <w:pPr>
              <w:pStyle w:val="Szvegtrzs"/>
              <w:spacing w:after="200"/>
              <w:jc w:val="center"/>
            </w:pPr>
            <w:r w:rsidRPr="00E475B4">
              <w:t>Önrész összege (Ft)</w:t>
            </w:r>
          </w:p>
        </w:tc>
      </w:tr>
      <w:tr w:rsidR="00D46389" w:rsidRPr="00E475B4" w14:paraId="23E28D2A"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03782DAB" w14:textId="77777777" w:rsidR="00D46389" w:rsidRPr="00E475B4" w:rsidRDefault="00D46389" w:rsidP="00402607">
            <w:pPr>
              <w:pStyle w:val="Szvegtrzs"/>
              <w:spacing w:after="200"/>
              <w:jc w:val="both"/>
            </w:pPr>
            <w:r w:rsidRPr="00E475B4">
              <w:t>Gyógyvizes medencefürdő</w:t>
            </w:r>
          </w:p>
          <w:p w14:paraId="347CB960" w14:textId="77777777" w:rsidR="00D46389" w:rsidRPr="00E475B4" w:rsidRDefault="00D46389" w:rsidP="00402607">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2FE05535" w14:textId="77777777" w:rsidR="00D46389" w:rsidRPr="00E475B4" w:rsidRDefault="00D46389" w:rsidP="00402607">
            <w:pPr>
              <w:pStyle w:val="Szvegtrzs"/>
              <w:spacing w:after="200"/>
              <w:jc w:val="center"/>
            </w:pPr>
            <w:r w:rsidRPr="00E475B4">
              <w:t>300</w:t>
            </w:r>
          </w:p>
          <w:p w14:paraId="4C318C5C" w14:textId="77777777" w:rsidR="00D46389" w:rsidRPr="00E475B4" w:rsidRDefault="00D46389" w:rsidP="00402607">
            <w:pPr>
              <w:pStyle w:val="Szvegtrzs"/>
              <w:spacing w:after="200"/>
              <w:jc w:val="center"/>
            </w:pPr>
            <w:r w:rsidRPr="00E475B4">
              <w:t> </w:t>
            </w:r>
          </w:p>
        </w:tc>
      </w:tr>
      <w:tr w:rsidR="00D46389" w:rsidRPr="00E475B4" w14:paraId="6E846072"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454E370F" w14:textId="77777777" w:rsidR="00D46389" w:rsidRPr="00E475B4" w:rsidRDefault="00D46389" w:rsidP="00402607">
            <w:pPr>
              <w:pStyle w:val="Szvegtrzs"/>
              <w:spacing w:after="200"/>
              <w:jc w:val="both"/>
            </w:pPr>
            <w:r w:rsidRPr="00E475B4">
              <w:t>Gyógyvizes kádfürdő</w:t>
            </w:r>
          </w:p>
          <w:p w14:paraId="64A31A21" w14:textId="77777777" w:rsidR="00D46389" w:rsidRPr="00E475B4" w:rsidRDefault="00D46389" w:rsidP="00402607">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602E6277" w14:textId="77777777" w:rsidR="00D46389" w:rsidRPr="00E475B4" w:rsidRDefault="00D46389" w:rsidP="00402607">
            <w:pPr>
              <w:pStyle w:val="Szvegtrzs"/>
              <w:spacing w:after="200"/>
              <w:jc w:val="center"/>
            </w:pPr>
            <w:r w:rsidRPr="00E475B4">
              <w:t>300</w:t>
            </w:r>
          </w:p>
        </w:tc>
      </w:tr>
      <w:tr w:rsidR="00D46389" w:rsidRPr="00E475B4" w14:paraId="5F8D834D"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6774E0DC" w14:textId="77777777" w:rsidR="00D46389" w:rsidRPr="00E475B4" w:rsidRDefault="00D46389" w:rsidP="00402607">
            <w:pPr>
              <w:pStyle w:val="Szvegtrzs"/>
              <w:spacing w:after="200"/>
              <w:jc w:val="both"/>
            </w:pPr>
            <w:r w:rsidRPr="00E475B4">
              <w:t>Iszappakolás</w:t>
            </w:r>
          </w:p>
          <w:p w14:paraId="09E3440C" w14:textId="77777777" w:rsidR="00D46389" w:rsidRPr="00E475B4" w:rsidRDefault="00D46389" w:rsidP="00402607">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6EB637F4" w14:textId="77777777" w:rsidR="00D46389" w:rsidRPr="00E475B4" w:rsidRDefault="00D46389" w:rsidP="00402607">
            <w:pPr>
              <w:pStyle w:val="Szvegtrzs"/>
              <w:spacing w:after="200"/>
              <w:jc w:val="center"/>
            </w:pPr>
            <w:r w:rsidRPr="00E475B4">
              <w:t>300</w:t>
            </w:r>
          </w:p>
        </w:tc>
      </w:tr>
      <w:tr w:rsidR="00D46389" w:rsidRPr="00E475B4" w14:paraId="4CD3CA2E"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52F2FDF5" w14:textId="77777777" w:rsidR="00D46389" w:rsidRPr="00E475B4" w:rsidRDefault="00D46389" w:rsidP="00402607">
            <w:pPr>
              <w:pStyle w:val="Szvegtrzs"/>
              <w:spacing w:after="200"/>
              <w:jc w:val="both"/>
            </w:pPr>
            <w:r w:rsidRPr="00E475B4">
              <w:t>Szénsavas fürdő</w:t>
            </w:r>
          </w:p>
          <w:p w14:paraId="4F0589CD" w14:textId="77777777" w:rsidR="00D46389" w:rsidRPr="00E475B4" w:rsidRDefault="00D46389" w:rsidP="00402607">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22846999" w14:textId="77777777" w:rsidR="00D46389" w:rsidRPr="00E475B4" w:rsidRDefault="00D46389" w:rsidP="00402607">
            <w:pPr>
              <w:pStyle w:val="Szvegtrzs"/>
              <w:spacing w:after="200"/>
              <w:jc w:val="center"/>
            </w:pPr>
            <w:r w:rsidRPr="00E475B4">
              <w:t>300</w:t>
            </w:r>
          </w:p>
        </w:tc>
      </w:tr>
      <w:tr w:rsidR="00D46389" w:rsidRPr="00E475B4" w14:paraId="2BD74F3E"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74001801" w14:textId="77777777" w:rsidR="00D46389" w:rsidRPr="00E475B4" w:rsidRDefault="00D46389" w:rsidP="00402607">
            <w:pPr>
              <w:pStyle w:val="Szvegtrzs"/>
              <w:spacing w:after="200"/>
              <w:jc w:val="both"/>
            </w:pPr>
            <w:r w:rsidRPr="00E475B4">
              <w:t>Súlyfürdő</w:t>
            </w:r>
          </w:p>
          <w:p w14:paraId="42A5E1A3" w14:textId="77777777" w:rsidR="00D46389" w:rsidRPr="00E475B4" w:rsidRDefault="00D46389" w:rsidP="00402607">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70CE0D0B" w14:textId="77777777" w:rsidR="00D46389" w:rsidRPr="00E475B4" w:rsidRDefault="00D46389" w:rsidP="00402607">
            <w:pPr>
              <w:pStyle w:val="Szvegtrzs"/>
              <w:spacing w:after="200"/>
              <w:jc w:val="center"/>
            </w:pPr>
            <w:r w:rsidRPr="00E475B4">
              <w:t>300</w:t>
            </w:r>
          </w:p>
        </w:tc>
      </w:tr>
      <w:tr w:rsidR="00D46389" w:rsidRPr="00E475B4" w14:paraId="6CD90856"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7E07B4E4" w14:textId="77777777" w:rsidR="00D46389" w:rsidRPr="00E475B4" w:rsidRDefault="00D46389" w:rsidP="00402607">
            <w:pPr>
              <w:pStyle w:val="Szvegtrzs"/>
              <w:spacing w:after="200"/>
              <w:jc w:val="both"/>
            </w:pPr>
            <w:r w:rsidRPr="00E475B4">
              <w:t xml:space="preserve">Orvosi </w:t>
            </w:r>
            <w:proofErr w:type="spellStart"/>
            <w:r w:rsidRPr="00E475B4">
              <w:t>gyógymasszázs</w:t>
            </w:r>
            <w:proofErr w:type="spellEnd"/>
          </w:p>
        </w:tc>
        <w:tc>
          <w:tcPr>
            <w:tcW w:w="4670" w:type="dxa"/>
            <w:tcBorders>
              <w:top w:val="single" w:sz="6" w:space="0" w:color="000000"/>
              <w:left w:val="single" w:sz="6" w:space="0" w:color="000000"/>
              <w:bottom w:val="single" w:sz="6" w:space="0" w:color="000000"/>
              <w:right w:val="single" w:sz="6" w:space="0" w:color="000000"/>
            </w:tcBorders>
            <w:vAlign w:val="center"/>
          </w:tcPr>
          <w:p w14:paraId="08B397F3" w14:textId="77777777" w:rsidR="00D46389" w:rsidRPr="00E475B4" w:rsidRDefault="00D46389" w:rsidP="00402607">
            <w:pPr>
              <w:pStyle w:val="Szvegtrzs"/>
              <w:spacing w:after="200"/>
              <w:jc w:val="center"/>
            </w:pPr>
            <w:r w:rsidRPr="00E475B4">
              <w:t>300</w:t>
            </w:r>
          </w:p>
        </w:tc>
      </w:tr>
      <w:tr w:rsidR="00D46389" w:rsidRPr="00E475B4" w14:paraId="39DAC94A"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5D21BAE2" w14:textId="77777777" w:rsidR="00D46389" w:rsidRPr="00E475B4" w:rsidRDefault="00D46389" w:rsidP="00402607">
            <w:pPr>
              <w:pStyle w:val="Szvegtrzs"/>
              <w:spacing w:after="200"/>
              <w:jc w:val="both"/>
            </w:pPr>
            <w:r w:rsidRPr="00E475B4">
              <w:t>Víz alatti vízsugár masszázs</w:t>
            </w:r>
          </w:p>
        </w:tc>
        <w:tc>
          <w:tcPr>
            <w:tcW w:w="4670" w:type="dxa"/>
            <w:tcBorders>
              <w:top w:val="single" w:sz="6" w:space="0" w:color="000000"/>
              <w:left w:val="single" w:sz="6" w:space="0" w:color="000000"/>
              <w:bottom w:val="single" w:sz="6" w:space="0" w:color="000000"/>
              <w:right w:val="single" w:sz="6" w:space="0" w:color="000000"/>
            </w:tcBorders>
            <w:vAlign w:val="center"/>
          </w:tcPr>
          <w:p w14:paraId="720B62D0" w14:textId="77777777" w:rsidR="00D46389" w:rsidRPr="00E475B4" w:rsidRDefault="00D46389" w:rsidP="00402607">
            <w:pPr>
              <w:pStyle w:val="Szvegtrzs"/>
              <w:spacing w:after="200"/>
              <w:jc w:val="center"/>
            </w:pPr>
            <w:r w:rsidRPr="00E475B4">
              <w:t>300</w:t>
            </w:r>
          </w:p>
        </w:tc>
      </w:tr>
      <w:tr w:rsidR="00D46389" w:rsidRPr="00E475B4" w14:paraId="0A0FC5BE"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1968DBF3" w14:textId="77777777" w:rsidR="00D46389" w:rsidRPr="00E475B4" w:rsidRDefault="00D46389" w:rsidP="00402607">
            <w:pPr>
              <w:pStyle w:val="Szvegtrzs"/>
              <w:spacing w:after="200"/>
              <w:jc w:val="both"/>
            </w:pPr>
            <w:r w:rsidRPr="00E475B4">
              <w:t>Víz alatti csoportos gyógytorna</w:t>
            </w:r>
          </w:p>
        </w:tc>
        <w:tc>
          <w:tcPr>
            <w:tcW w:w="4670" w:type="dxa"/>
            <w:tcBorders>
              <w:top w:val="single" w:sz="6" w:space="0" w:color="000000"/>
              <w:left w:val="single" w:sz="6" w:space="0" w:color="000000"/>
              <w:bottom w:val="single" w:sz="6" w:space="0" w:color="000000"/>
              <w:right w:val="single" w:sz="6" w:space="0" w:color="000000"/>
            </w:tcBorders>
            <w:vAlign w:val="center"/>
          </w:tcPr>
          <w:p w14:paraId="66CAB85D" w14:textId="77777777" w:rsidR="00D46389" w:rsidRPr="00E475B4" w:rsidRDefault="00D46389" w:rsidP="00402607">
            <w:pPr>
              <w:pStyle w:val="Szvegtrzs"/>
              <w:spacing w:after="200"/>
              <w:jc w:val="center"/>
            </w:pPr>
            <w:r w:rsidRPr="00E475B4">
              <w:t>300</w:t>
            </w:r>
          </w:p>
        </w:tc>
      </w:tr>
      <w:tr w:rsidR="00D46389" w:rsidRPr="00E475B4" w14:paraId="2B4F6576" w14:textId="77777777" w:rsidTr="00402607">
        <w:tc>
          <w:tcPr>
            <w:tcW w:w="4668" w:type="dxa"/>
            <w:tcBorders>
              <w:top w:val="single" w:sz="6" w:space="0" w:color="000000"/>
              <w:left w:val="single" w:sz="6" w:space="0" w:color="000000"/>
              <w:bottom w:val="single" w:sz="6" w:space="0" w:color="000000"/>
              <w:right w:val="single" w:sz="6" w:space="0" w:color="000000"/>
            </w:tcBorders>
            <w:vAlign w:val="center"/>
          </w:tcPr>
          <w:p w14:paraId="1A21CA77" w14:textId="77777777" w:rsidR="00D46389" w:rsidRPr="00E475B4" w:rsidRDefault="00D46389" w:rsidP="00402607">
            <w:pPr>
              <w:pStyle w:val="Szvegtrzs"/>
              <w:spacing w:after="200"/>
              <w:jc w:val="both"/>
            </w:pPr>
            <w:r w:rsidRPr="00E475B4">
              <w:t>Komplex fürdőgyógyászati kezelés</w:t>
            </w:r>
          </w:p>
        </w:tc>
        <w:tc>
          <w:tcPr>
            <w:tcW w:w="4670" w:type="dxa"/>
            <w:tcBorders>
              <w:top w:val="single" w:sz="6" w:space="0" w:color="000000"/>
              <w:left w:val="single" w:sz="6" w:space="0" w:color="000000"/>
              <w:bottom w:val="single" w:sz="6" w:space="0" w:color="000000"/>
              <w:right w:val="single" w:sz="6" w:space="0" w:color="000000"/>
            </w:tcBorders>
            <w:vAlign w:val="center"/>
          </w:tcPr>
          <w:p w14:paraId="1D60F2CD" w14:textId="77777777" w:rsidR="00D46389" w:rsidRPr="00E475B4" w:rsidRDefault="00D46389" w:rsidP="00402607">
            <w:pPr>
              <w:pStyle w:val="Szvegtrzs"/>
              <w:spacing w:after="200"/>
              <w:jc w:val="center"/>
            </w:pPr>
            <w:r w:rsidRPr="00E475B4">
              <w:t>300</w:t>
            </w:r>
          </w:p>
        </w:tc>
      </w:tr>
    </w:tbl>
    <w:p w14:paraId="1FF4222E" w14:textId="77777777" w:rsidR="00D46389" w:rsidRPr="00E475B4" w:rsidRDefault="00D46389" w:rsidP="00D46389">
      <w:pPr>
        <w:pStyle w:val="Szvegtrzs"/>
        <w:spacing w:after="200"/>
        <w:ind w:left="159"/>
        <w:jc w:val="both"/>
      </w:pPr>
      <w:r w:rsidRPr="00E475B4">
        <w:t> </w:t>
      </w:r>
    </w:p>
    <w:p w14:paraId="73D00F08" w14:textId="77777777" w:rsidR="00D46389" w:rsidRPr="00E475B4" w:rsidRDefault="00D46389" w:rsidP="006C7944">
      <w:pPr>
        <w:pStyle w:val="Szvegtrzs"/>
        <w:spacing w:after="200"/>
        <w:jc w:val="both"/>
      </w:pPr>
      <w:r w:rsidRPr="00E475B4">
        <w:t>A rendelet 10. és 11. sz mellékletei tartalmazzák a gyógyfürdő támogatás kérelem nyomtatványát és a Rehabilitációs Team Kft. által kiállítandó igazolás nyomtatványát. </w:t>
      </w:r>
    </w:p>
    <w:p w14:paraId="0FDD9B52" w14:textId="77777777" w:rsidR="00D46389" w:rsidRPr="00E475B4" w:rsidRDefault="00D46389" w:rsidP="006C7944">
      <w:pPr>
        <w:pStyle w:val="Szvegtrzs"/>
        <w:spacing w:after="200"/>
        <w:jc w:val="both"/>
      </w:pPr>
      <w:r w:rsidRPr="00E475B4">
        <w:t xml:space="preserve">A szakorvos által felírt ellátások igénybe vételekor az ellátást igénylő a 10. sz. melléklet szerinti kérelmet nyújt be, melyet a Rehabilitációs Team Kft. a kezelés befejezésekor, az </w:t>
      </w:r>
      <w:r w:rsidRPr="00E475B4">
        <w:lastRenderedPageBreak/>
        <w:t>általa kiállított igazolással együtt (11. sz. melléklet) havi rendszerességgel küld meg az önkormányzat részére.</w:t>
      </w:r>
    </w:p>
    <w:p w14:paraId="2DC574C1" w14:textId="7FE2F30A" w:rsidR="00E277D0" w:rsidRPr="00E475B4" w:rsidRDefault="00D46389" w:rsidP="006C7944">
      <w:pPr>
        <w:pStyle w:val="Szvegtrzs"/>
        <w:spacing w:after="200"/>
        <w:jc w:val="both"/>
      </w:pPr>
      <w:r w:rsidRPr="00E475B4">
        <w:t>Az önkormányzat és a Rehabilitációs Team Kft. között egy együttműködési megállapodás jött létre, mely szabályozza a feladatellátás részleteit valamint a pénzügyi elszámolás menetét.</w:t>
      </w:r>
    </w:p>
    <w:p w14:paraId="4259C572" w14:textId="482C6502" w:rsidR="00E277D0" w:rsidRPr="00E277D0" w:rsidRDefault="005B2C08" w:rsidP="005B2C08">
      <w:pPr>
        <w:pStyle w:val="Szvegtrzs"/>
        <w:spacing w:after="0"/>
        <w:ind w:left="159"/>
        <w:jc w:val="center"/>
        <w:rPr>
          <w:b/>
          <w:bCs/>
        </w:rPr>
      </w:pPr>
      <w:r>
        <w:rPr>
          <w:b/>
          <w:bCs/>
        </w:rPr>
        <w:t>19</w:t>
      </w:r>
      <w:r w:rsidR="00E277D0" w:rsidRPr="00E277D0">
        <w:rPr>
          <w:b/>
          <w:bCs/>
        </w:rPr>
        <w:t>.§</w:t>
      </w:r>
      <w:proofErr w:type="spellStart"/>
      <w:r w:rsidR="00E277D0" w:rsidRPr="00E277D0">
        <w:rPr>
          <w:b/>
          <w:bCs/>
        </w:rPr>
        <w:t>-hoz</w:t>
      </w:r>
      <w:proofErr w:type="spellEnd"/>
    </w:p>
    <w:p w14:paraId="41CA1EDC" w14:textId="77777777" w:rsidR="00E277D0" w:rsidRPr="00E475B4" w:rsidRDefault="00E277D0" w:rsidP="00D46389">
      <w:pPr>
        <w:pStyle w:val="Szvegtrzs"/>
        <w:spacing w:after="0"/>
        <w:ind w:left="159"/>
        <w:jc w:val="both"/>
      </w:pPr>
    </w:p>
    <w:p w14:paraId="23AE81C5" w14:textId="77777777" w:rsidR="00D46389" w:rsidRPr="00E475B4" w:rsidRDefault="00D46389" w:rsidP="006C7944">
      <w:pPr>
        <w:pStyle w:val="Szvegtrzs"/>
        <w:spacing w:after="0"/>
        <w:jc w:val="both"/>
      </w:pPr>
      <w:r w:rsidRPr="00E475B4">
        <w:t>A rendelet ezen szakasz alatt a rendkívüli települési támogatásra való jogosultság feltételeit tartalmazza.</w:t>
      </w:r>
    </w:p>
    <w:p w14:paraId="78B52DB7" w14:textId="77777777" w:rsidR="00D46389" w:rsidRPr="00E475B4" w:rsidRDefault="00D46389" w:rsidP="00D46389">
      <w:pPr>
        <w:pStyle w:val="Szvegtrzs"/>
        <w:spacing w:after="200"/>
        <w:ind w:left="159"/>
        <w:jc w:val="both"/>
      </w:pPr>
      <w:r w:rsidRPr="00E475B4">
        <w:t> </w:t>
      </w:r>
    </w:p>
    <w:p w14:paraId="59A7CCCD" w14:textId="77777777" w:rsidR="00D46389" w:rsidRPr="00E475B4" w:rsidRDefault="00D46389" w:rsidP="006C7944">
      <w:pPr>
        <w:pStyle w:val="Szvegtrzs"/>
        <w:spacing w:after="200"/>
        <w:jc w:val="both"/>
      </w:pPr>
      <w:r w:rsidRPr="00E475B4">
        <w:t>Az Szt. által szabott egyetlen kötelezettség az, hogy a képviselő-testület a létfenntartást veszélyeztető rendkívüli élethelyzetbe került, valamint az időszakosan vagy tartósan létfenntartási gonddal küzdő személyek részére rendkívüli települési támogatást köteles nyújtani. A létfenntartást veszélyeztető rendkívüli élethelyzet, a létfenntartási gond meghatározása az önkormányzat jogosultsága, hasonlóan az ilyen helyzetekben nyújtandó támogatás összegének meghatározásához.</w:t>
      </w:r>
    </w:p>
    <w:p w14:paraId="1568B01D" w14:textId="77777777" w:rsidR="00D46389" w:rsidRPr="00E475B4" w:rsidRDefault="00D46389" w:rsidP="006C7944">
      <w:pPr>
        <w:pStyle w:val="Szvegtrzs"/>
        <w:spacing w:after="200"/>
        <w:jc w:val="both"/>
      </w:pPr>
      <w:r w:rsidRPr="00E475B4">
        <w:t>Az Szt. értelmében rendkívüli támogatásban elsősorban azokat a személyeket indokolt részesíteni, akik önmaguk, vagy családjuk létfenntartásáról más módon nem tudnak gondoskodni, vagy alkalmanként jelentkező többletkiadások – így különösen betegséghez, halálesethez, elemi kár elhárításához, a válsághelyzetben lévő várandós anya gyermekének megtartásához, iskoláztatáshoz, a gyermek fogadásának előkészítéséhez, nevelésbe vett gyermek családjával való kapcsolattartáshoz, a gyermek családba való visszakerülésének elősegítéséhez kapcsolódó kiadások - vagy a gyermek hátrányos helyzete miatt anyagi segítségre szorulnak.</w:t>
      </w:r>
    </w:p>
    <w:p w14:paraId="6C3901A1" w14:textId="42156B87" w:rsidR="00D46389" w:rsidRPr="00E475B4" w:rsidRDefault="00D46389" w:rsidP="006C7944">
      <w:pPr>
        <w:pStyle w:val="Szvegtrzs"/>
        <w:spacing w:after="200"/>
        <w:jc w:val="both"/>
      </w:pPr>
      <w:r w:rsidRPr="00E475B4">
        <w:t xml:space="preserve">A rendkívüli települési támogatás kérelemre és hivatalból – különösen nevelési-oktatási intézmény, gyámhatóság vagy más családvédelemmel foglalkozó intézmény, illetve természetes személy vagy a gyermekek érdekeinek védelmét ellátó társadalmi szervezet </w:t>
      </w:r>
      <w:r w:rsidR="006C7944">
        <w:t>k</w:t>
      </w:r>
      <w:r w:rsidRPr="00E475B4">
        <w:t>ezdeményezésére – is megállapítható.</w:t>
      </w:r>
    </w:p>
    <w:p w14:paraId="6200670F" w14:textId="77777777" w:rsidR="00D46389" w:rsidRPr="00E475B4" w:rsidRDefault="00D46389" w:rsidP="006C7944">
      <w:pPr>
        <w:pStyle w:val="Szvegtrzs"/>
        <w:spacing w:after="200"/>
        <w:jc w:val="both"/>
      </w:pPr>
      <w:r w:rsidRPr="00E475B4">
        <w:t xml:space="preserve">Az </w:t>
      </w:r>
      <w:proofErr w:type="spellStart"/>
      <w:r w:rsidRPr="00E475B4">
        <w:t>Szt</w:t>
      </w:r>
      <w:proofErr w:type="spellEnd"/>
      <w:r w:rsidRPr="00E475B4">
        <w:t xml:space="preserve"> 45. § (4) bekezdésében foglaltak figyelembevételével a támogatási összeg vonatkozásában sávosan meghatározott szabályok alkalmazandóak </w:t>
      </w:r>
      <w:r w:rsidRPr="00E475B4">
        <w:rPr>
          <w:i/>
          <w:iCs/>
        </w:rPr>
        <w:t>különösen a betegséghez,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 vagy a gyermek hátrányos helyzete miatt anyagi segítség nyújtott</w:t>
      </w:r>
      <w:r w:rsidRPr="00E475B4">
        <w:t xml:space="preserve"> rendkívüli települési támogatás megállapításánál.</w:t>
      </w:r>
    </w:p>
    <w:p w14:paraId="447EA81B" w14:textId="4ACB00EB" w:rsidR="00D46389" w:rsidRPr="00E475B4" w:rsidRDefault="00D46389" w:rsidP="006C7944">
      <w:pPr>
        <w:pStyle w:val="Szvegtrzs"/>
        <w:spacing w:after="200"/>
        <w:jc w:val="both"/>
      </w:pPr>
      <w:r w:rsidRPr="00E475B4">
        <w:t>A Szabolcs-Szatmár-Bereg Megyei Kormányhivatal Hatósági Főosztály Törvényességi Felügyeleti Osztálya szakmai konzultációs javaslata alapján meghatározásra kerül</w:t>
      </w:r>
      <w:r w:rsidR="006C7944">
        <w:t>t</w:t>
      </w:r>
      <w:r w:rsidRPr="00E475B4">
        <w:t xml:space="preserve"> a rendeletben a „létfenntartást veszélyeztető rendkívüli élethelyzet”, valamint a „létfenntartási gond” fogalma, mivel ezek korábban a rendelet szövegében nem kerültek meghatározásra, és ezáltal jogbizonytalanságot idéztek elő.</w:t>
      </w:r>
    </w:p>
    <w:p w14:paraId="4A03DEBD" w14:textId="77777777" w:rsidR="00D46389" w:rsidRPr="00E475B4" w:rsidRDefault="00D46389" w:rsidP="006C7944">
      <w:pPr>
        <w:pStyle w:val="Szvegtrzs"/>
        <w:spacing w:after="200"/>
        <w:jc w:val="both"/>
      </w:pPr>
      <w:r w:rsidRPr="00E475B4">
        <w:t>A korábbi rendelet rendkívüli települési támogatás igénylésére vonatkozó kérelem nyomtatványa (8. sz. melléklet) nyilatkozat része példálózó jelleggel, felsorolva tartalmazta ezen körülményeket, illetve a támogatás igénylésének szöveges indoklására vonatkozó nyilatkozat részt is, melyet a kérelmezők tölthettek ki.</w:t>
      </w:r>
    </w:p>
    <w:p w14:paraId="1184C4B7" w14:textId="38B5DC4C" w:rsidR="00D46389" w:rsidRPr="00E475B4" w:rsidRDefault="00D46389" w:rsidP="006C7944">
      <w:pPr>
        <w:pStyle w:val="Szvegtrzs"/>
        <w:spacing w:after="200"/>
        <w:jc w:val="both"/>
      </w:pPr>
      <w:r w:rsidRPr="00E475B4">
        <w:lastRenderedPageBreak/>
        <w:t>A korábbi, és a jelen rendelet 2</w:t>
      </w:r>
      <w:r w:rsidR="006C7944">
        <w:t>5</w:t>
      </w:r>
      <w:r w:rsidRPr="00E475B4">
        <w:t>. §-a szöveges része pedig ezen körülményekre vonatkozó benyújtható igazolások körét sorolja fel.</w:t>
      </w:r>
    </w:p>
    <w:p w14:paraId="2D7B61F8" w14:textId="77777777" w:rsidR="00D46389" w:rsidRPr="00E475B4" w:rsidRDefault="00D46389" w:rsidP="006C7944">
      <w:pPr>
        <w:pStyle w:val="Szvegtrzs"/>
        <w:spacing w:after="200"/>
        <w:jc w:val="both"/>
      </w:pPr>
      <w:r w:rsidRPr="00E475B4">
        <w:t>A kormányhivatal álláspontja szerint azonban a normaszövegben is szerepelnie kell ezen fogalommeghatározásoknak a pontosabb, tisztább, közérthetőbb szabályozás érdekében.</w:t>
      </w:r>
    </w:p>
    <w:p w14:paraId="716A377D" w14:textId="77777777" w:rsidR="00D46389" w:rsidRPr="00E475B4" w:rsidRDefault="00D46389" w:rsidP="006C7944">
      <w:pPr>
        <w:pStyle w:val="Szvegtrzs"/>
        <w:spacing w:after="200"/>
        <w:jc w:val="both"/>
      </w:pPr>
      <w:r w:rsidRPr="00E475B4">
        <w:t>Az önkormányzat nem mellőzheti a saját döntéshozatalát megalapozó normatív szabályok elfogadását, Meg kell határoznia a mérlegelendő körülményeket, illetve az ilyen jellegű döntés megalkotásának keretfeltételeit.</w:t>
      </w:r>
    </w:p>
    <w:p w14:paraId="12DFB2CB" w14:textId="096BC006" w:rsidR="00D46389" w:rsidRPr="00E475B4" w:rsidRDefault="00D46389" w:rsidP="006C7944">
      <w:pPr>
        <w:pStyle w:val="Szvegtrzs"/>
        <w:spacing w:after="200"/>
        <w:jc w:val="both"/>
      </w:pPr>
      <w:r w:rsidRPr="00E475B4">
        <w:t>Az eseti rendkívüli települési támogatás összegeinek meghatározása pontosításra került</w:t>
      </w:r>
      <w:r w:rsidR="006C7944">
        <w:t xml:space="preserve"> </w:t>
      </w:r>
      <w:proofErr w:type="gramStart"/>
      <w:r w:rsidR="006C7944">
        <w:t>2021. szeptemberétől</w:t>
      </w:r>
      <w:proofErr w:type="gramEnd"/>
      <w:r w:rsidR="006C7944">
        <w:t xml:space="preserve">. </w:t>
      </w:r>
    </w:p>
    <w:p w14:paraId="2ADADD4E" w14:textId="2678EC1F" w:rsidR="00D46389" w:rsidRPr="00E475B4" w:rsidRDefault="005B2C08" w:rsidP="00D46389">
      <w:pPr>
        <w:pStyle w:val="Szvegtrzs"/>
        <w:spacing w:after="200"/>
        <w:ind w:left="159"/>
        <w:jc w:val="center"/>
        <w:rPr>
          <w:b/>
          <w:bCs/>
        </w:rPr>
      </w:pPr>
      <w:r>
        <w:rPr>
          <w:b/>
          <w:bCs/>
        </w:rPr>
        <w:t>20</w:t>
      </w:r>
      <w:r w:rsidR="00D46389" w:rsidRPr="00E475B4">
        <w:rPr>
          <w:b/>
          <w:bCs/>
        </w:rPr>
        <w:t xml:space="preserve">. §-hoz </w:t>
      </w:r>
    </w:p>
    <w:p w14:paraId="2968BEB9" w14:textId="77777777" w:rsidR="00D46389" w:rsidRPr="00E475B4" w:rsidRDefault="00D46389" w:rsidP="006C7944">
      <w:pPr>
        <w:pStyle w:val="Szvegtrzs"/>
        <w:spacing w:after="0"/>
        <w:jc w:val="both"/>
      </w:pPr>
      <w:r w:rsidRPr="00E475B4">
        <w:t>A rendkívüli települési támogatás keretein belül támogatás adható a hozzátartozónak az elhunyt személy eltemettetésének költségeihez.</w:t>
      </w:r>
    </w:p>
    <w:p w14:paraId="32697A54" w14:textId="17D7ED1B" w:rsidR="00D46389" w:rsidRPr="00E475B4" w:rsidRDefault="00D46389" w:rsidP="00D46389">
      <w:pPr>
        <w:pStyle w:val="Szvegtrzs"/>
        <w:spacing w:after="200"/>
        <w:ind w:left="159"/>
        <w:jc w:val="center"/>
        <w:rPr>
          <w:b/>
          <w:bCs/>
        </w:rPr>
      </w:pPr>
      <w:r w:rsidRPr="00E475B4">
        <w:rPr>
          <w:b/>
          <w:bCs/>
        </w:rPr>
        <w:t>2</w:t>
      </w:r>
      <w:r w:rsidR="005B2C08">
        <w:rPr>
          <w:b/>
          <w:bCs/>
        </w:rPr>
        <w:t>1</w:t>
      </w:r>
      <w:r w:rsidRPr="00E475B4">
        <w:rPr>
          <w:b/>
          <w:bCs/>
        </w:rPr>
        <w:t>.§</w:t>
      </w:r>
      <w:proofErr w:type="spellStart"/>
      <w:r w:rsidRPr="00E475B4">
        <w:rPr>
          <w:b/>
          <w:bCs/>
        </w:rPr>
        <w:t>-hoz</w:t>
      </w:r>
      <w:proofErr w:type="spellEnd"/>
    </w:p>
    <w:p w14:paraId="1386A80F" w14:textId="77777777" w:rsidR="00D46389" w:rsidRPr="00E475B4" w:rsidRDefault="00D46389" w:rsidP="006C7944">
      <w:pPr>
        <w:pStyle w:val="Szvegtrzs"/>
        <w:spacing w:after="200"/>
        <w:jc w:val="both"/>
      </w:pPr>
      <w:r w:rsidRPr="00E475B4">
        <w:t>Az elemi kár bekövetkezése esetén nyújtható eseti rendkívüli támogatás szabályai kerülnek meghatározásra.</w:t>
      </w:r>
    </w:p>
    <w:p w14:paraId="2FE9FC20" w14:textId="60D2C828" w:rsidR="00D46389" w:rsidRPr="00E475B4" w:rsidRDefault="00D46389" w:rsidP="00D46389">
      <w:pPr>
        <w:pStyle w:val="Szvegtrzs"/>
        <w:spacing w:after="200"/>
        <w:ind w:left="159"/>
        <w:jc w:val="center"/>
        <w:rPr>
          <w:b/>
          <w:bCs/>
        </w:rPr>
      </w:pPr>
      <w:r w:rsidRPr="00E475B4">
        <w:rPr>
          <w:b/>
          <w:bCs/>
        </w:rPr>
        <w:t>2</w:t>
      </w:r>
      <w:r w:rsidR="005B2C08">
        <w:rPr>
          <w:b/>
          <w:bCs/>
        </w:rPr>
        <w:t>2</w:t>
      </w:r>
      <w:r w:rsidRPr="00E475B4">
        <w:rPr>
          <w:b/>
          <w:bCs/>
        </w:rPr>
        <w:t>. §-hoz</w:t>
      </w:r>
    </w:p>
    <w:p w14:paraId="6F052834" w14:textId="05B26666" w:rsidR="00D46389" w:rsidRPr="00E475B4" w:rsidRDefault="00D46389" w:rsidP="006C7944">
      <w:pPr>
        <w:pStyle w:val="Szvegtrzs"/>
        <w:spacing w:after="200"/>
        <w:jc w:val="both"/>
      </w:pPr>
      <w:r w:rsidRPr="00E475B4">
        <w:t xml:space="preserve">A rendkívüli élethelyzet, a létfenntartási gond, amely megalapozza a támogatás kérelmének indokoltságát igazolási módjait tartalmazza </w:t>
      </w:r>
      <w:proofErr w:type="gramStart"/>
      <w:r w:rsidRPr="00E475B4">
        <w:t>ezen</w:t>
      </w:r>
      <w:proofErr w:type="gramEnd"/>
      <w:r w:rsidRPr="00E475B4">
        <w:t xml:space="preserve"> szakasz.</w:t>
      </w:r>
    </w:p>
    <w:p w14:paraId="38D11D96" w14:textId="77777777" w:rsidR="006C7944" w:rsidRDefault="006C7944" w:rsidP="005B2C08">
      <w:pPr>
        <w:pStyle w:val="Szvegtrzs"/>
        <w:spacing w:after="200"/>
        <w:rPr>
          <w:b/>
          <w:bCs/>
        </w:rPr>
      </w:pPr>
    </w:p>
    <w:p w14:paraId="33E44D79" w14:textId="1B8EA721" w:rsidR="00D46389" w:rsidRPr="00E475B4" w:rsidRDefault="00D46389" w:rsidP="00D46389">
      <w:pPr>
        <w:pStyle w:val="Szvegtrzs"/>
        <w:spacing w:after="200"/>
        <w:ind w:left="159"/>
        <w:jc w:val="center"/>
        <w:rPr>
          <w:b/>
          <w:bCs/>
        </w:rPr>
      </w:pPr>
      <w:r w:rsidRPr="00E475B4">
        <w:rPr>
          <w:b/>
          <w:bCs/>
        </w:rPr>
        <w:t>2</w:t>
      </w:r>
      <w:r w:rsidR="005B2C08">
        <w:rPr>
          <w:b/>
          <w:bCs/>
        </w:rPr>
        <w:t>3</w:t>
      </w:r>
      <w:r w:rsidRPr="00E475B4">
        <w:rPr>
          <w:b/>
          <w:bCs/>
        </w:rPr>
        <w:t>.§</w:t>
      </w:r>
      <w:proofErr w:type="spellStart"/>
      <w:r w:rsidRPr="00E475B4">
        <w:rPr>
          <w:b/>
          <w:bCs/>
        </w:rPr>
        <w:t>-hoz</w:t>
      </w:r>
      <w:proofErr w:type="spellEnd"/>
    </w:p>
    <w:p w14:paraId="587CFB17" w14:textId="77777777" w:rsidR="00D46389" w:rsidRPr="00E475B4" w:rsidRDefault="00D46389" w:rsidP="006C7944">
      <w:pPr>
        <w:pStyle w:val="Szvegtrzs"/>
        <w:spacing w:after="200"/>
        <w:jc w:val="both"/>
      </w:pPr>
      <w:r w:rsidRPr="00E475B4">
        <w:t>Rendkívüli települési támogatás keretében az őszi, téli hónapokban tűzifa beszerzéséhez is van lehetőség támogatás megállapítására.</w:t>
      </w:r>
    </w:p>
    <w:p w14:paraId="4DB97CEB" w14:textId="77777777" w:rsidR="00D46389" w:rsidRPr="00E475B4" w:rsidRDefault="00D46389" w:rsidP="006C7944">
      <w:pPr>
        <w:pStyle w:val="Szvegtrzs"/>
        <w:spacing w:after="200"/>
        <w:jc w:val="both"/>
      </w:pPr>
      <w:r w:rsidRPr="00E475B4">
        <w:t>A tüzelőanyag vásárlásához nyújtható települési támogatás tekintetében a családban egy főre eső jövedelemhatár figyelembevételével sávosan kerül meghatározásra az adható támogatás összege a jogbiztonság követelményének megfelelés érdekében.</w:t>
      </w:r>
    </w:p>
    <w:p w14:paraId="5FFA1BDC" w14:textId="503CC272" w:rsidR="00D46389" w:rsidRDefault="00D46389" w:rsidP="006C7944">
      <w:pPr>
        <w:pStyle w:val="Szvegtrzs"/>
        <w:spacing w:after="200"/>
        <w:jc w:val="both"/>
      </w:pPr>
      <w:r w:rsidRPr="00E475B4">
        <w:t>Az október 1</w:t>
      </w:r>
      <w:r w:rsidR="005332DF">
        <w:t>5</w:t>
      </w:r>
      <w:r w:rsidRPr="00E475B4">
        <w:t xml:space="preserve">. napjától </w:t>
      </w:r>
      <w:r w:rsidR="005332DF">
        <w:t>december</w:t>
      </w:r>
      <w:r w:rsidRPr="00E475B4">
        <w:t xml:space="preserve"> 15. napjáig kérelmezhető. </w:t>
      </w:r>
    </w:p>
    <w:p w14:paraId="010DE0E4" w14:textId="5D0E6515" w:rsidR="005332DF" w:rsidRDefault="005332DF" w:rsidP="005332DF">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A </w:t>
      </w:r>
      <w:r>
        <w:rPr>
          <w:rFonts w:ascii="Times New Roman" w:hAnsi="Times New Roman" w:cs="Times New Roman"/>
          <w:bCs/>
          <w:iCs/>
          <w:sz w:val="24"/>
          <w:szCs w:val="24"/>
        </w:rPr>
        <w:t xml:space="preserve">korábbi </w:t>
      </w:r>
      <w:r>
        <w:rPr>
          <w:rFonts w:ascii="Times New Roman" w:hAnsi="Times New Roman" w:cs="Times New Roman"/>
          <w:bCs/>
          <w:iCs/>
          <w:sz w:val="24"/>
          <w:szCs w:val="24"/>
        </w:rPr>
        <w:t xml:space="preserve">helyi rendeletben </w:t>
      </w:r>
      <w:proofErr w:type="gramStart"/>
      <w:r>
        <w:rPr>
          <w:rFonts w:ascii="Times New Roman" w:hAnsi="Times New Roman" w:cs="Times New Roman"/>
          <w:bCs/>
          <w:iCs/>
          <w:sz w:val="24"/>
          <w:szCs w:val="24"/>
        </w:rPr>
        <w:t>ezen</w:t>
      </w:r>
      <w:proofErr w:type="gramEnd"/>
      <w:r>
        <w:rPr>
          <w:rFonts w:ascii="Times New Roman" w:hAnsi="Times New Roman" w:cs="Times New Roman"/>
          <w:bCs/>
          <w:iCs/>
          <w:sz w:val="24"/>
          <w:szCs w:val="24"/>
        </w:rPr>
        <w:t xml:space="preserve"> rendkívüli települési támogat</w:t>
      </w:r>
      <w:r>
        <w:rPr>
          <w:rFonts w:ascii="Times New Roman" w:hAnsi="Times New Roman" w:cs="Times New Roman"/>
          <w:bCs/>
          <w:iCs/>
          <w:sz w:val="24"/>
          <w:szCs w:val="24"/>
        </w:rPr>
        <w:t>ási forma szintén korlátozva volt</w:t>
      </w:r>
      <w:r>
        <w:rPr>
          <w:rFonts w:ascii="Times New Roman" w:hAnsi="Times New Roman" w:cs="Times New Roman"/>
          <w:bCs/>
          <w:iCs/>
          <w:sz w:val="24"/>
          <w:szCs w:val="24"/>
        </w:rPr>
        <w:t xml:space="preserve">, egy évben háztartásonként egyszer </w:t>
      </w:r>
      <w:r>
        <w:rPr>
          <w:rFonts w:ascii="Times New Roman" w:hAnsi="Times New Roman" w:cs="Times New Roman"/>
          <w:bCs/>
          <w:iCs/>
          <w:sz w:val="24"/>
          <w:szCs w:val="24"/>
        </w:rPr>
        <w:t>lehetett igénybe venni.</w:t>
      </w:r>
    </w:p>
    <w:p w14:paraId="0C793983" w14:textId="77777777" w:rsidR="005332DF" w:rsidRPr="005332DF" w:rsidRDefault="005332DF" w:rsidP="005332DF">
      <w:pPr>
        <w:spacing w:after="0" w:line="240" w:lineRule="auto"/>
        <w:jc w:val="both"/>
        <w:rPr>
          <w:rFonts w:ascii="Times New Roman" w:hAnsi="Times New Roman" w:cs="Times New Roman"/>
          <w:bCs/>
          <w:iCs/>
          <w:color w:val="FF0000"/>
          <w:sz w:val="24"/>
          <w:szCs w:val="24"/>
        </w:rPr>
      </w:pPr>
      <w:r w:rsidRPr="005332DF">
        <w:rPr>
          <w:rFonts w:ascii="Times New Roman" w:hAnsi="Times New Roman" w:cs="Times New Roman"/>
          <w:bCs/>
          <w:iCs/>
          <w:color w:val="FF0000"/>
          <w:sz w:val="24"/>
          <w:szCs w:val="24"/>
        </w:rPr>
        <w:t xml:space="preserve">A kormányhivatal álláspontja szerint az igénylés esetszámának maximalizálása összeegyeztethetetlen az ellátási forma törvényben meghatározott céljával. </w:t>
      </w:r>
    </w:p>
    <w:p w14:paraId="21A0104A" w14:textId="749B0646" w:rsidR="005332DF" w:rsidRPr="005332DF" w:rsidRDefault="005332DF" w:rsidP="005332DF">
      <w:pPr>
        <w:spacing w:after="0" w:line="240" w:lineRule="auto"/>
        <w:jc w:val="both"/>
        <w:rPr>
          <w:rFonts w:ascii="Times New Roman" w:hAnsi="Times New Roman" w:cs="Times New Roman"/>
          <w:iCs/>
          <w:color w:val="FF0000"/>
          <w:sz w:val="24"/>
          <w:szCs w:val="24"/>
        </w:rPr>
      </w:pPr>
      <w:r w:rsidRPr="005332DF">
        <w:rPr>
          <w:rFonts w:ascii="Times New Roman" w:hAnsi="Times New Roman" w:cs="Times New Roman"/>
          <w:iCs/>
          <w:color w:val="FF0000"/>
          <w:sz w:val="24"/>
          <w:szCs w:val="24"/>
        </w:rPr>
        <w:t xml:space="preserve">A korlátozás kivételre került a rendeletből. </w:t>
      </w:r>
    </w:p>
    <w:p w14:paraId="190BB49F" w14:textId="7A4CA509" w:rsidR="00D46389" w:rsidRPr="00E475B4" w:rsidRDefault="00D46389" w:rsidP="005332DF">
      <w:pPr>
        <w:pStyle w:val="Szvegtrzs"/>
        <w:spacing w:after="0"/>
        <w:jc w:val="both"/>
      </w:pPr>
    </w:p>
    <w:p w14:paraId="711CE83D" w14:textId="1F7692B2" w:rsidR="00D46389" w:rsidRPr="00E475B4" w:rsidRDefault="00D46389" w:rsidP="00D46389">
      <w:pPr>
        <w:pStyle w:val="Szvegtrzs"/>
        <w:spacing w:after="0"/>
        <w:ind w:left="159"/>
        <w:jc w:val="center"/>
        <w:rPr>
          <w:b/>
          <w:bCs/>
        </w:rPr>
      </w:pPr>
      <w:r w:rsidRPr="00E475B4">
        <w:rPr>
          <w:b/>
          <w:bCs/>
        </w:rPr>
        <w:t>2</w:t>
      </w:r>
      <w:r w:rsidR="005B2C08">
        <w:rPr>
          <w:b/>
          <w:bCs/>
        </w:rPr>
        <w:t>4</w:t>
      </w:r>
      <w:r w:rsidRPr="00E475B4">
        <w:rPr>
          <w:b/>
          <w:bCs/>
        </w:rPr>
        <w:t>. §-hoz</w:t>
      </w:r>
    </w:p>
    <w:p w14:paraId="7D065A00" w14:textId="4968C3A1" w:rsidR="00D46389" w:rsidRPr="00E475B4" w:rsidRDefault="00D46389" w:rsidP="006C7944">
      <w:pPr>
        <w:pStyle w:val="Szvegtrzs"/>
        <w:spacing w:after="0"/>
        <w:jc w:val="both"/>
      </w:pPr>
    </w:p>
    <w:p w14:paraId="77B7BD4A" w14:textId="77777777" w:rsidR="00D46389" w:rsidRPr="00E475B4" w:rsidRDefault="00D46389" w:rsidP="006C7944">
      <w:pPr>
        <w:pStyle w:val="Szvegtrzs"/>
        <w:spacing w:after="0"/>
        <w:jc w:val="both"/>
      </w:pPr>
      <w:r w:rsidRPr="00E475B4">
        <w:t>A 2020. évben az önkormányzat belső ellenőre jelentésében javasolta a köztemetéssel kapcsolatban a következőt:</w:t>
      </w:r>
    </w:p>
    <w:p w14:paraId="5EE5B37F" w14:textId="77777777" w:rsidR="00D46389" w:rsidRPr="00E475B4" w:rsidRDefault="00D46389" w:rsidP="006C7944">
      <w:pPr>
        <w:pStyle w:val="Szvegtrzs"/>
        <w:spacing w:after="0"/>
        <w:jc w:val="both"/>
      </w:pPr>
      <w:r w:rsidRPr="00E475B4">
        <w:t xml:space="preserve">„A köztemetés helyi szabályai részletesebben jelenjenek meg a helyi rendeletben úgymint a köztemetés kérelmezésének a lehetősége, annak konkrét (jövedelmi, vagyoni) feltételei, továbbá a </w:t>
      </w:r>
      <w:proofErr w:type="spellStart"/>
      <w:r w:rsidRPr="00E475B4">
        <w:t>Szoc</w:t>
      </w:r>
      <w:proofErr w:type="spellEnd"/>
      <w:r w:rsidRPr="00E475B4">
        <w:t>. Tv. által biztosítható megtérítési kötelezettség alóli teljes vagy részleges mentesítés feltételei.”</w:t>
      </w:r>
    </w:p>
    <w:p w14:paraId="2D23F378" w14:textId="77777777" w:rsidR="00D46389" w:rsidRPr="00E475B4" w:rsidRDefault="00D46389" w:rsidP="00D46389">
      <w:pPr>
        <w:pStyle w:val="Szvegtrzs"/>
        <w:spacing w:after="0"/>
        <w:ind w:left="159"/>
        <w:jc w:val="both"/>
      </w:pPr>
      <w:r w:rsidRPr="00E475B4">
        <w:lastRenderedPageBreak/>
        <w:t> </w:t>
      </w:r>
    </w:p>
    <w:p w14:paraId="573FFE63" w14:textId="77777777" w:rsidR="00D46389" w:rsidRPr="00E475B4" w:rsidRDefault="00D46389" w:rsidP="006C7944">
      <w:pPr>
        <w:pStyle w:val="Szvegtrzs"/>
        <w:spacing w:after="0"/>
        <w:jc w:val="both"/>
      </w:pPr>
      <w:r w:rsidRPr="00E475B4">
        <w:t>Az Szt. ide vonatkozó rendelkezése:</w:t>
      </w:r>
    </w:p>
    <w:p w14:paraId="4D0EF3DB" w14:textId="5325E3E9" w:rsidR="00D46389" w:rsidRPr="00E475B4" w:rsidRDefault="00D46389" w:rsidP="006C7944">
      <w:pPr>
        <w:pStyle w:val="Szvegtrzs"/>
        <w:spacing w:after="200"/>
        <w:jc w:val="both"/>
      </w:pPr>
      <w:r w:rsidRPr="00E475B4">
        <w:t>„48. § (1) A haláleset helye szerint illetékes települési önkormányzat képviselő-testülete – a halálesetről való tudomásszerzést követő huszonegy napon belül – gondoskodik az elhunyt személy közköltségen történő eltemettetéséről, ha</w:t>
      </w:r>
    </w:p>
    <w:p w14:paraId="51ADF4DF" w14:textId="77777777" w:rsidR="00D46389" w:rsidRPr="00E475B4" w:rsidRDefault="00D46389" w:rsidP="006C7944">
      <w:pPr>
        <w:pStyle w:val="Szvegtrzs"/>
        <w:spacing w:after="200"/>
        <w:jc w:val="both"/>
      </w:pPr>
      <w:r w:rsidRPr="00E475B4">
        <w:t>a) nincs vagy nem lelhető fel az eltemettetésre köteles személy, vagy</w:t>
      </w:r>
    </w:p>
    <w:p w14:paraId="1997E076" w14:textId="77777777" w:rsidR="00D46389" w:rsidRPr="00E475B4" w:rsidRDefault="00D46389" w:rsidP="006C7944">
      <w:pPr>
        <w:pStyle w:val="Szvegtrzs"/>
        <w:spacing w:after="200"/>
        <w:jc w:val="both"/>
      </w:pPr>
      <w:r w:rsidRPr="00E475B4">
        <w:t>b) az eltemettetésre köteles személy az eltemettetésről nem gondoskodik.</w:t>
      </w:r>
    </w:p>
    <w:p w14:paraId="728AD359" w14:textId="77777777" w:rsidR="00D46389" w:rsidRPr="00E475B4" w:rsidRDefault="00D46389" w:rsidP="006C7944">
      <w:pPr>
        <w:pStyle w:val="Szvegtrzs"/>
        <w:spacing w:after="200"/>
        <w:jc w:val="both"/>
      </w:pPr>
      <w:r w:rsidRPr="00E475B4">
        <w:t>(2)  Az elhunyt személy elhalálozása időpontjában fennálló lakóhelye (a továbbiakban: utolsó lakóhely) szerinti települési önkormányzat a köztemetés költségét az (1) bekezdés szerinti önkormányzatnak megtéríti. A megtérítés iránti igényt a köztemetés elrendelésétől számított egy hónapon belül kell bejelenteni.</w:t>
      </w:r>
    </w:p>
    <w:p w14:paraId="52DAFE48" w14:textId="77777777" w:rsidR="00D46389" w:rsidRPr="00E475B4" w:rsidRDefault="00D46389" w:rsidP="006C7944">
      <w:pPr>
        <w:pStyle w:val="Szvegtrzs"/>
        <w:spacing w:after="200"/>
        <w:jc w:val="both"/>
      </w:pPr>
      <w:r w:rsidRPr="00E475B4">
        <w:t>(3) Az elhunyt személy utolsó lakóhelye szerinti települési önkormányzat</w:t>
      </w:r>
    </w:p>
    <w:p w14:paraId="365A0139" w14:textId="77777777" w:rsidR="00D46389" w:rsidRPr="00E475B4" w:rsidRDefault="00D46389" w:rsidP="006C7944">
      <w:pPr>
        <w:pStyle w:val="Szvegtrzs"/>
        <w:spacing w:after="200"/>
        <w:jc w:val="both"/>
      </w:pPr>
      <w:r w:rsidRPr="00E475B4">
        <w:t>a) a költségeket hagyatéki teherként a területileg illetékes közjegyzőnél bejelenti, vagy</w:t>
      </w:r>
    </w:p>
    <w:p w14:paraId="35EDC538" w14:textId="77777777" w:rsidR="00D46389" w:rsidRPr="00E475B4" w:rsidRDefault="00D46389" w:rsidP="006C7944">
      <w:pPr>
        <w:pStyle w:val="Szvegtrzs"/>
        <w:spacing w:after="200"/>
        <w:jc w:val="both"/>
      </w:pPr>
      <w:r w:rsidRPr="00E475B4">
        <w:t>b) az eltemettetésre köteles személyt a köztemetés költségeinek megtérítésére kötelezi.</w:t>
      </w:r>
    </w:p>
    <w:p w14:paraId="7DB3C331" w14:textId="77777777" w:rsidR="00D46389" w:rsidRPr="00E475B4" w:rsidRDefault="00D46389" w:rsidP="006C7944">
      <w:pPr>
        <w:pStyle w:val="Szvegtrzs"/>
        <w:spacing w:after="200"/>
        <w:jc w:val="both"/>
      </w:pPr>
      <w:r w:rsidRPr="00E475B4">
        <w:t>(4) 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7454246F" w14:textId="77777777" w:rsidR="00D46389" w:rsidRPr="00E475B4" w:rsidRDefault="00D46389" w:rsidP="006C7944">
      <w:pPr>
        <w:pStyle w:val="Szvegtrzs"/>
        <w:spacing w:after="200"/>
        <w:jc w:val="both"/>
      </w:pPr>
      <w:r w:rsidRPr="00E475B4">
        <w:t>(5) Ha az elhunyt személynek utolsó lakóhelye nem volt, vagy az nem ismert, úgy a temetési költséget viselő önkormányzat a (3) bekezdés szerint jár el.”</w:t>
      </w:r>
    </w:p>
    <w:p w14:paraId="5B06BD6B" w14:textId="6FA5351D" w:rsidR="00D46389" w:rsidRPr="00E475B4" w:rsidRDefault="00D46389" w:rsidP="006C7944">
      <w:pPr>
        <w:pStyle w:val="Szvegtrzs"/>
        <w:spacing w:after="200"/>
        <w:jc w:val="both"/>
      </w:pPr>
      <w:r w:rsidRPr="00E475B4">
        <w:t>Ennek megfelelően pontosításra kerül</w:t>
      </w:r>
      <w:r w:rsidR="006C7944">
        <w:t>t</w:t>
      </w:r>
      <w:r w:rsidRPr="00E475B4">
        <w:t xml:space="preserve"> az a méltányossági eset, melyben a temetési költségek megfizetésére kötelezett személy kérelmére 12 havi részletfizetést engedélyezhet a polgármester.</w:t>
      </w:r>
    </w:p>
    <w:p w14:paraId="2C9D9EE5" w14:textId="082DCD73" w:rsidR="00D46389" w:rsidRPr="00E475B4" w:rsidRDefault="005B2C08" w:rsidP="00D46389">
      <w:pPr>
        <w:pStyle w:val="Szvegtrzs"/>
        <w:spacing w:after="200"/>
        <w:ind w:left="159"/>
        <w:jc w:val="center"/>
        <w:rPr>
          <w:b/>
          <w:bCs/>
        </w:rPr>
      </w:pPr>
      <w:r>
        <w:rPr>
          <w:b/>
          <w:bCs/>
        </w:rPr>
        <w:t>25.-28.</w:t>
      </w:r>
      <w:r w:rsidR="00D46389">
        <w:rPr>
          <w:b/>
          <w:bCs/>
        </w:rPr>
        <w:t xml:space="preserve"> </w:t>
      </w:r>
      <w:r w:rsidR="00D46389" w:rsidRPr="00E475B4">
        <w:rPr>
          <w:b/>
          <w:bCs/>
        </w:rPr>
        <w:t>§-okhoz</w:t>
      </w:r>
    </w:p>
    <w:p w14:paraId="35E575AF" w14:textId="77777777" w:rsidR="00D46389" w:rsidRPr="00E475B4" w:rsidRDefault="00D46389" w:rsidP="006C7944">
      <w:pPr>
        <w:pStyle w:val="Szvegtrzs"/>
        <w:spacing w:after="0"/>
        <w:jc w:val="both"/>
      </w:pPr>
      <w:r w:rsidRPr="00E475B4">
        <w:t>„A személyes gondoskodást nyújtó ellátásokról, azok igénybevételéről, valamint a fizetendő térítési díjakról” szóló alcím alatt megjelölésre kerültek a szociális ellátások, valamint a térítési díjak megállapítására vonatkozó szabályok.</w:t>
      </w:r>
    </w:p>
    <w:p w14:paraId="3EE080C8" w14:textId="77777777" w:rsidR="00D46389" w:rsidRPr="00E475B4" w:rsidRDefault="00D46389" w:rsidP="006C7944">
      <w:pPr>
        <w:pStyle w:val="Szvegtrzs"/>
        <w:spacing w:after="200"/>
        <w:jc w:val="both"/>
      </w:pPr>
      <w:r w:rsidRPr="00E475B4">
        <w:t>Az intézményi térítési díj számításának módja 2015. január 1-jétől változott meg. Ezt követően nem a szolgáltatási önköltség és a központi költségvetésből kapott támogatás különbözeteként konkrét összegben kell meghatározni a térítési díjat, csupán annyit szabályoz az Szt., hogy az intézményi térítési díj nem lehet magasabb, mint a szolgáltatási önköltség. Ezáltal a folyamat jelentősen egyszerűsödött, a szolgáltatók számára jelentősen bővítette a mozgásteret.</w:t>
      </w:r>
    </w:p>
    <w:p w14:paraId="45B95A10" w14:textId="77777777" w:rsidR="00D46389" w:rsidRPr="00E475B4" w:rsidRDefault="00D46389" w:rsidP="006C7944">
      <w:pPr>
        <w:pStyle w:val="Szvegtrzs"/>
        <w:spacing w:after="200"/>
        <w:jc w:val="both"/>
      </w:pPr>
      <w:r w:rsidRPr="00E475B4">
        <w:t>Az egyes szolgáltatások önköltsége az a költség, amibe a szolgáltatás nyújtása kerül. Az önköltség meghatározásánál figyelembe kell venni az összes költséget, amik a szolgáltatást terhelik.</w:t>
      </w:r>
    </w:p>
    <w:p w14:paraId="72C0F6BE" w14:textId="77777777" w:rsidR="00D46389" w:rsidRPr="00E475B4" w:rsidRDefault="00D46389" w:rsidP="006C7944">
      <w:pPr>
        <w:pStyle w:val="Szvegtrzs"/>
        <w:spacing w:after="200"/>
        <w:jc w:val="both"/>
      </w:pPr>
      <w:r w:rsidRPr="00E475B4">
        <w:t>A térítési díjak módosításáról való döntésnél figyelemmel kell lenni arra tényre, hogy azok emelése akkor és olyan mértékben indokolt, ha azzal szemben hasonló mértékű kiadást lehet szembe állítani. Ellenkező esetben a térítési díj megemeléséből származó többletbevétel – a Magyarország központi költségvetéséről szóló adott évi törvény rendelkezései értelmében - arányosan csökkenti az ellátás nyújtásáért kapott állami támogatás összegét.</w:t>
      </w:r>
    </w:p>
    <w:p w14:paraId="6FC6DC8B" w14:textId="2B9DA49A" w:rsidR="00D46389" w:rsidRPr="00E475B4" w:rsidRDefault="00D46389" w:rsidP="006C7944">
      <w:pPr>
        <w:pStyle w:val="Szvegtrzs"/>
        <w:spacing w:after="200"/>
        <w:jc w:val="both"/>
      </w:pPr>
      <w:r w:rsidRPr="00E475B4">
        <w:lastRenderedPageBreak/>
        <w:t xml:space="preserve">A költségvetési törvény értelmében ugyanis a támogatás összege a - Kincstár által ellenőrzött helyi önkormányzati adatszolgáltatás alapján – legfeljebb az intézmény éves összes várható intézmény-üzemeltetési kiadásának és a személyi térítési díjakból származó bevételének a </w:t>
      </w:r>
      <w:r w:rsidR="006C7944">
        <w:t>k</w:t>
      </w:r>
      <w:r w:rsidRPr="00E475B4">
        <w:t>ülönbsége lehet.</w:t>
      </w:r>
    </w:p>
    <w:p w14:paraId="3B07B4B6" w14:textId="77777777" w:rsidR="00D46389" w:rsidRPr="00E475B4" w:rsidRDefault="00D46389" w:rsidP="006C7944">
      <w:pPr>
        <w:pStyle w:val="Szvegtrzs"/>
        <w:spacing w:after="200"/>
        <w:jc w:val="both"/>
      </w:pPr>
      <w:r w:rsidRPr="00E475B4">
        <w:t>Az Szt. az alábbiakról rendelkezik:</w:t>
      </w:r>
    </w:p>
    <w:p w14:paraId="31AC7978" w14:textId="77777777" w:rsidR="00D46389" w:rsidRPr="00E475B4" w:rsidRDefault="00D46389" w:rsidP="006C7944">
      <w:pPr>
        <w:pStyle w:val="Szvegtrzs"/>
        <w:spacing w:after="200"/>
        <w:jc w:val="both"/>
      </w:pPr>
      <w:r w:rsidRPr="00E475B4">
        <w:t>„92/B. § (1) A személyes gondoskodást nyújtó szociális intézmény állami fenntartója konkrét összegben meghatározza az intézményi térítési díjat;”</w:t>
      </w:r>
    </w:p>
    <w:p w14:paraId="40BCB1C8" w14:textId="77777777" w:rsidR="00D46389" w:rsidRPr="00E475B4" w:rsidRDefault="00D46389" w:rsidP="006C7944">
      <w:pPr>
        <w:pStyle w:val="Szvegtrzs"/>
        <w:spacing w:after="0"/>
        <w:jc w:val="both"/>
      </w:pPr>
      <w:r w:rsidRPr="00E475B4">
        <w:t>„115. § (1)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p>
    <w:p w14:paraId="21FD208C" w14:textId="77777777" w:rsidR="00D46389" w:rsidRPr="00E475B4" w:rsidRDefault="00D46389" w:rsidP="00D46389">
      <w:pPr>
        <w:pStyle w:val="Szvegtrzs"/>
        <w:spacing w:after="0"/>
        <w:ind w:left="159"/>
        <w:jc w:val="both"/>
      </w:pPr>
      <w:r w:rsidRPr="00E475B4">
        <w:t> </w:t>
      </w:r>
    </w:p>
    <w:p w14:paraId="06D65B00" w14:textId="77777777" w:rsidR="00D46389" w:rsidRPr="00E475B4" w:rsidRDefault="00D46389" w:rsidP="006C7944">
      <w:pPr>
        <w:pStyle w:val="Szvegtrzs"/>
        <w:spacing w:after="200"/>
        <w:jc w:val="both"/>
      </w:pPr>
      <w:r w:rsidRPr="00E475B4">
        <w:t>A személyes gondoskodást nyújtó szociális ellátások térítési díjáról szóló 29/1993. Korm. rendelet (továbbiakban Korm. rendelet) 3. § (1) értelmében az intézményi térítési díjat és a személyi térítési díjat</w:t>
      </w:r>
    </w:p>
    <w:p w14:paraId="686DD50E" w14:textId="77777777" w:rsidR="00D46389" w:rsidRPr="00E475B4" w:rsidRDefault="00D46389" w:rsidP="006C7944">
      <w:pPr>
        <w:pStyle w:val="Szvegtrzs"/>
        <w:spacing w:after="200"/>
        <w:jc w:val="both"/>
      </w:pPr>
      <w:r w:rsidRPr="00E475B4">
        <w:rPr>
          <w:i/>
          <w:iCs/>
        </w:rPr>
        <w:t xml:space="preserve">a) </w:t>
      </w:r>
      <w:r w:rsidRPr="00E475B4">
        <w:t>étkeztetés esetén ellátási napra,</w:t>
      </w:r>
    </w:p>
    <w:p w14:paraId="589373EB" w14:textId="77777777" w:rsidR="00D46389" w:rsidRPr="00E475B4" w:rsidRDefault="00D46389" w:rsidP="006C7944">
      <w:pPr>
        <w:pStyle w:val="Szvegtrzs"/>
        <w:spacing w:after="200"/>
        <w:jc w:val="both"/>
      </w:pPr>
      <w:r w:rsidRPr="00E475B4">
        <w:rPr>
          <w:i/>
          <w:iCs/>
        </w:rPr>
        <w:t xml:space="preserve">b) </w:t>
      </w:r>
      <w:r w:rsidRPr="00E475B4">
        <w:t>házi segítségnyújtás esetén gondozási órára,</w:t>
      </w:r>
    </w:p>
    <w:p w14:paraId="2BD2E58D" w14:textId="77777777" w:rsidR="00D46389" w:rsidRPr="00E475B4" w:rsidRDefault="00D46389" w:rsidP="006C7944">
      <w:pPr>
        <w:pStyle w:val="Szvegtrzs"/>
        <w:spacing w:after="200"/>
        <w:jc w:val="both"/>
      </w:pPr>
      <w:r w:rsidRPr="00E475B4">
        <w:rPr>
          <w:i/>
          <w:iCs/>
        </w:rPr>
        <w:t xml:space="preserve">c) </w:t>
      </w:r>
      <w:r w:rsidRPr="00E475B4">
        <w:t>jelzőrendszeres házi segítségnyújtás esetén ellátási napra,</w:t>
      </w:r>
    </w:p>
    <w:p w14:paraId="54BD0A45" w14:textId="77777777" w:rsidR="00D46389" w:rsidRPr="00E475B4" w:rsidRDefault="00D46389" w:rsidP="006C7944">
      <w:pPr>
        <w:pStyle w:val="Szvegtrzs"/>
        <w:spacing w:after="200"/>
        <w:jc w:val="both"/>
      </w:pPr>
      <w:r w:rsidRPr="00E475B4">
        <w:rPr>
          <w:i/>
          <w:iCs/>
        </w:rPr>
        <w:t xml:space="preserve">d) </w:t>
      </w:r>
      <w:r w:rsidRPr="00E475B4">
        <w:t>támogató szolgáltatás esetén szolgálati órára és szállítási kilométerre,</w:t>
      </w:r>
    </w:p>
    <w:p w14:paraId="733FCDCF" w14:textId="77777777" w:rsidR="00D46389" w:rsidRPr="00E475B4" w:rsidRDefault="00D46389" w:rsidP="006C7944">
      <w:pPr>
        <w:pStyle w:val="Szvegtrzs"/>
        <w:spacing w:after="200"/>
        <w:jc w:val="both"/>
      </w:pPr>
      <w:r w:rsidRPr="00E475B4">
        <w:rPr>
          <w:i/>
          <w:iCs/>
        </w:rPr>
        <w:t xml:space="preserve">e) </w:t>
      </w:r>
      <w:r w:rsidRPr="00E475B4">
        <w:t>nappali ellátás esetén ellátási napra,</w:t>
      </w:r>
    </w:p>
    <w:p w14:paraId="71C768BF" w14:textId="77777777" w:rsidR="00D46389" w:rsidRPr="00E475B4" w:rsidRDefault="00D46389" w:rsidP="006C7944">
      <w:pPr>
        <w:pStyle w:val="Szvegtrzs"/>
        <w:spacing w:after="200"/>
        <w:jc w:val="both"/>
      </w:pPr>
      <w:r w:rsidRPr="00E475B4">
        <w:rPr>
          <w:i/>
          <w:iCs/>
        </w:rPr>
        <w:t xml:space="preserve">f) </w:t>
      </w:r>
      <w:r w:rsidRPr="00E475B4">
        <w:t>bentlakásos intézményi ellátás esetén ellátási napra vetítve kell meghatározni.</w:t>
      </w:r>
    </w:p>
    <w:p w14:paraId="0A0A4C9E" w14:textId="77777777" w:rsidR="00D46389" w:rsidRPr="00E475B4" w:rsidRDefault="00D46389" w:rsidP="006C7944">
      <w:pPr>
        <w:pStyle w:val="Szvegtrzs"/>
        <w:spacing w:after="200"/>
        <w:jc w:val="both"/>
      </w:pPr>
      <w:r w:rsidRPr="00E475B4">
        <w:t xml:space="preserve">(3) Az intézményi térítési díj </w:t>
      </w:r>
      <w:proofErr w:type="spellStart"/>
      <w:r w:rsidRPr="00E475B4">
        <w:t>szolgáltatónként</w:t>
      </w:r>
      <w:proofErr w:type="spellEnd"/>
      <w:r w:rsidRPr="00E475B4">
        <w:t>, intézményenként, telephellyel rendelkező szolgáltató, intézmény esetén ellátást nyújtó székhelyenként, telephelyenként, továbbá bentlakásos intézményi ellátás esetén épületenként külön-külön is meghatározható.</w:t>
      </w:r>
    </w:p>
    <w:p w14:paraId="482A0C29" w14:textId="77777777" w:rsidR="00D46389" w:rsidRPr="00E475B4" w:rsidRDefault="00D46389" w:rsidP="006C7944">
      <w:pPr>
        <w:pStyle w:val="Szvegtrzs"/>
        <w:spacing w:after="200"/>
        <w:jc w:val="both"/>
      </w:pPr>
      <w:r w:rsidRPr="00E475B4">
        <w:t>(4) A intézményi térítési díjat és a személyi térítési díjat az 1 és 2 forintos címletű érmék bevonása következtében szükséges kerekítés szabályairól szóló 2008. évi III. törvény 2. §</w:t>
      </w:r>
      <w:proofErr w:type="spellStart"/>
      <w:r w:rsidRPr="00E475B4">
        <w:t>-ának</w:t>
      </w:r>
      <w:proofErr w:type="spellEnd"/>
      <w:r w:rsidRPr="00E475B4">
        <w:t xml:space="preserve"> megfelelő módon kerekítve kell meghatározni.</w:t>
      </w:r>
    </w:p>
    <w:p w14:paraId="102154AB" w14:textId="77777777" w:rsidR="00D46389" w:rsidRPr="00E475B4" w:rsidRDefault="00D46389" w:rsidP="006C7944">
      <w:pPr>
        <w:pStyle w:val="Szvegtrzs"/>
        <w:spacing w:after="200"/>
        <w:jc w:val="both"/>
      </w:pPr>
      <w:r w:rsidRPr="00E475B4">
        <w:t>2020. január 1. napjától módosult a személyes gondoskodást nyújtó szociális ellátások térítési díjáról szóló 29/1993 (II.17.) Korm. rendelet 3 §-a, mely alapján a bentlakásos intézményi ellátások esetében már csupán napi térítési díjat kell meghatározni, havi díjat nem.</w:t>
      </w:r>
    </w:p>
    <w:p w14:paraId="69B9DA71" w14:textId="77777777" w:rsidR="00D46389" w:rsidRDefault="00D46389" w:rsidP="006C7944">
      <w:pPr>
        <w:pStyle w:val="Szvegtrzs"/>
        <w:spacing w:after="200"/>
        <w:jc w:val="both"/>
      </w:pPr>
      <w:r w:rsidRPr="00E475B4">
        <w:t>Az Szt. 59/A. § (1) bekezdése c.) pontja szerint a szociális rászorultságot a támogató szolgáltatás esetében vizsgálni kell. Az Szt. 116. § (2) bekezdése értelmében az 59/A. § (1) bekezdése szerinti szolgáltatásoknál a szociálisan nem rászorult személy esetében a térítési díj összegét a fenntartó szabadon állapítja meg.</w:t>
      </w:r>
    </w:p>
    <w:p w14:paraId="696442FA" w14:textId="77777777" w:rsidR="005332DF" w:rsidRDefault="005332DF" w:rsidP="006C7944">
      <w:pPr>
        <w:pStyle w:val="Szvegtrzs"/>
        <w:spacing w:after="200"/>
        <w:jc w:val="both"/>
      </w:pPr>
    </w:p>
    <w:p w14:paraId="466A62A3" w14:textId="77777777" w:rsidR="005332DF" w:rsidRPr="00E475B4" w:rsidRDefault="005332DF" w:rsidP="006C7944">
      <w:pPr>
        <w:pStyle w:val="Szvegtrzs"/>
        <w:spacing w:after="200"/>
        <w:jc w:val="both"/>
      </w:pPr>
      <w:bookmarkStart w:id="0" w:name="_GoBack"/>
      <w:bookmarkEnd w:id="0"/>
    </w:p>
    <w:p w14:paraId="19FE1558" w14:textId="4F2A5DE7" w:rsidR="00D46389" w:rsidRPr="00E475B4" w:rsidRDefault="005B2C08" w:rsidP="00D46389">
      <w:pPr>
        <w:pStyle w:val="Szvegtrzs"/>
        <w:ind w:left="159"/>
        <w:jc w:val="center"/>
        <w:rPr>
          <w:b/>
          <w:bCs/>
        </w:rPr>
      </w:pPr>
      <w:r>
        <w:rPr>
          <w:b/>
          <w:bCs/>
        </w:rPr>
        <w:t>29</w:t>
      </w:r>
      <w:r w:rsidR="00D46389" w:rsidRPr="00E475B4">
        <w:rPr>
          <w:b/>
          <w:bCs/>
        </w:rPr>
        <w:t>. §-hoz</w:t>
      </w:r>
    </w:p>
    <w:p w14:paraId="438580D9" w14:textId="77777777" w:rsidR="00D46389" w:rsidRPr="00E475B4" w:rsidRDefault="00D46389" w:rsidP="006C7944">
      <w:pPr>
        <w:pStyle w:val="Szvegtrzs"/>
        <w:jc w:val="both"/>
      </w:pPr>
      <w:r w:rsidRPr="00E475B4">
        <w:t>Ezen szakasz a szociális étkeztetés igénybevétele szempontjából szociálisan rászorultak személyi körét tartalmazza, valamint a tanyagondnoki szolgáltatás feladatait.</w:t>
      </w:r>
    </w:p>
    <w:p w14:paraId="73ACE14A" w14:textId="77777777" w:rsidR="00D46389" w:rsidRPr="00E475B4" w:rsidRDefault="00D46389" w:rsidP="006C7944">
      <w:pPr>
        <w:pStyle w:val="Szvegtrzs"/>
        <w:jc w:val="both"/>
      </w:pPr>
      <w:r w:rsidRPr="00E475B4">
        <w:t xml:space="preserve">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önkormányzati fenntartású intézmény részére 2021. május 1. napjától a Szabolcs-Szatmár-Bereg Megyei Kormányhivatal az SZ/112/00773-13/2021. számú bejegyző határozatával engedélyezte a tanyagondnoki szolgáltatás működtetését.</w:t>
      </w:r>
    </w:p>
    <w:p w14:paraId="4A4BD9A1" w14:textId="77777777" w:rsidR="00D46389" w:rsidRPr="00E475B4" w:rsidRDefault="00D46389" w:rsidP="006C7944">
      <w:pPr>
        <w:pStyle w:val="Szvegtrzs"/>
        <w:jc w:val="both"/>
      </w:pPr>
      <w:r w:rsidRPr="00E475B4">
        <w:t>A tanyagondnoki szolgáltatás megnevezése, ellátási területe, feladatai és térítésmentessége feltüntetése szükséges az önkormányzat rendeletében. Az Szt. 115/A § alapján a tanyagondnoki szolgáltatást térítésmentesen kell biztosítani. </w:t>
      </w:r>
    </w:p>
    <w:p w14:paraId="5AE8D82B" w14:textId="588B2952" w:rsidR="00D46389" w:rsidRPr="00E475B4" w:rsidRDefault="00D46389" w:rsidP="00D46389">
      <w:pPr>
        <w:pStyle w:val="Szvegtrzs"/>
        <w:ind w:left="159"/>
        <w:jc w:val="center"/>
        <w:rPr>
          <w:b/>
          <w:bCs/>
        </w:rPr>
      </w:pPr>
      <w:r w:rsidRPr="00E475B4">
        <w:rPr>
          <w:b/>
          <w:bCs/>
        </w:rPr>
        <w:t>3</w:t>
      </w:r>
      <w:r w:rsidR="005B2C08">
        <w:rPr>
          <w:b/>
          <w:bCs/>
        </w:rPr>
        <w:t>0</w:t>
      </w:r>
      <w:r w:rsidRPr="00E475B4">
        <w:rPr>
          <w:b/>
          <w:bCs/>
        </w:rPr>
        <w:t>. §-hoz</w:t>
      </w:r>
    </w:p>
    <w:p w14:paraId="31B9CBEE" w14:textId="77777777" w:rsidR="00D46389" w:rsidRPr="00E475B4" w:rsidRDefault="00D46389" w:rsidP="006C7944">
      <w:pPr>
        <w:pStyle w:val="Szvegtrzs"/>
        <w:jc w:val="both"/>
      </w:pPr>
      <w:r w:rsidRPr="00E475B4">
        <w:t>A helyi szociálpolitikai kerekasztal összetételét szabályozza ezen szakasz.</w:t>
      </w:r>
    </w:p>
    <w:p w14:paraId="3FD128ED" w14:textId="04680722" w:rsidR="00D46389" w:rsidRPr="00E475B4" w:rsidRDefault="006C7944" w:rsidP="006C7944">
      <w:pPr>
        <w:pStyle w:val="Szvegtrzs"/>
        <w:jc w:val="both"/>
      </w:pPr>
      <w:r>
        <w:t>A</w:t>
      </w:r>
      <w:r w:rsidR="00D46389" w:rsidRPr="00E475B4">
        <w:t xml:space="preserve"> tagok pontosításra kerültek az elmúlt évek változásai tükrében</w:t>
      </w:r>
      <w:r>
        <w:t xml:space="preserve"> a rendelet 2021. szeptemberi módosításával.</w:t>
      </w:r>
      <w:r w:rsidR="00D46389" w:rsidRPr="00E475B4">
        <w:t xml:space="preserve"> (</w:t>
      </w:r>
      <w:r w:rsidR="00D46389">
        <w:t xml:space="preserve">Nemzetiségi önkormányzatok képviselői, </w:t>
      </w:r>
      <w:proofErr w:type="spellStart"/>
      <w:r w:rsidR="00D46389" w:rsidRPr="00E475B4">
        <w:t>Kornisné</w:t>
      </w:r>
      <w:proofErr w:type="spellEnd"/>
      <w:r w:rsidR="00D46389" w:rsidRPr="00E475B4">
        <w:t xml:space="preserve"> </w:t>
      </w:r>
      <w:proofErr w:type="spellStart"/>
      <w:r w:rsidR="00D46389" w:rsidRPr="00E475B4">
        <w:t>Liptay</w:t>
      </w:r>
      <w:proofErr w:type="spellEnd"/>
      <w:r w:rsidR="00D46389" w:rsidRPr="00E475B4">
        <w:t xml:space="preserve"> Elza Szociális és Gyermekjóléti Központ intézményvezetője, valamint a </w:t>
      </w:r>
      <w:proofErr w:type="spellStart"/>
      <w:r w:rsidR="00D46389" w:rsidRPr="00E475B4">
        <w:t>Tiva-Szolg</w:t>
      </w:r>
      <w:proofErr w:type="spellEnd"/>
      <w:r w:rsidR="00D46389" w:rsidRPr="00E475B4">
        <w:t xml:space="preserve"> Nonprofit Kft. ügyvezetője)</w:t>
      </w:r>
    </w:p>
    <w:p w14:paraId="561BE02B" w14:textId="33D4EC5A" w:rsidR="00D46389" w:rsidRPr="00E475B4" w:rsidRDefault="00D46389" w:rsidP="00D46389">
      <w:pPr>
        <w:pStyle w:val="Szvegtrzs"/>
        <w:ind w:left="159"/>
        <w:jc w:val="center"/>
        <w:rPr>
          <w:b/>
          <w:bCs/>
        </w:rPr>
      </w:pPr>
      <w:r w:rsidRPr="00E475B4">
        <w:rPr>
          <w:b/>
          <w:bCs/>
        </w:rPr>
        <w:t>3</w:t>
      </w:r>
      <w:r w:rsidR="005B2C08">
        <w:rPr>
          <w:b/>
          <w:bCs/>
        </w:rPr>
        <w:t>1</w:t>
      </w:r>
      <w:r w:rsidRPr="00E475B4">
        <w:rPr>
          <w:b/>
          <w:bCs/>
        </w:rPr>
        <w:t>.</w:t>
      </w:r>
      <w:r>
        <w:rPr>
          <w:b/>
          <w:bCs/>
        </w:rPr>
        <w:t>-3</w:t>
      </w:r>
      <w:r w:rsidR="005B2C08">
        <w:rPr>
          <w:b/>
          <w:bCs/>
        </w:rPr>
        <w:t>2</w:t>
      </w:r>
      <w:r>
        <w:rPr>
          <w:b/>
          <w:bCs/>
        </w:rPr>
        <w:t xml:space="preserve">. </w:t>
      </w:r>
      <w:r w:rsidRPr="00E475B4">
        <w:rPr>
          <w:b/>
          <w:bCs/>
        </w:rPr>
        <w:t>§-</w:t>
      </w:r>
      <w:r>
        <w:rPr>
          <w:b/>
          <w:bCs/>
        </w:rPr>
        <w:t>ok</w:t>
      </w:r>
      <w:r w:rsidRPr="00E475B4">
        <w:rPr>
          <w:b/>
          <w:bCs/>
        </w:rPr>
        <w:t>hoz</w:t>
      </w:r>
    </w:p>
    <w:p w14:paraId="0673A3D2" w14:textId="77777777" w:rsidR="00D46389" w:rsidRPr="00E475B4" w:rsidRDefault="00D46389" w:rsidP="006C7944">
      <w:pPr>
        <w:pStyle w:val="Szvegtrzs"/>
        <w:jc w:val="both"/>
      </w:pPr>
      <w:r w:rsidRPr="00E475B4">
        <w:t>A rendelet hatályba léptetéséről, valamint a korábbi rendelet hatályon kívül helyezéséről rendelk</w:t>
      </w:r>
      <w:r>
        <w:t>ezik</w:t>
      </w:r>
      <w:r w:rsidRPr="00E475B4">
        <w:t xml:space="preserve"> ezen szakas</w:t>
      </w:r>
      <w:r>
        <w:t>z.</w:t>
      </w:r>
    </w:p>
    <w:p w14:paraId="1D606CBC" w14:textId="77777777" w:rsidR="00D46389" w:rsidRPr="00E475B4" w:rsidRDefault="00D46389" w:rsidP="006C7944">
      <w:pPr>
        <w:pStyle w:val="Szvegtrzs"/>
        <w:jc w:val="both"/>
      </w:pPr>
      <w:r w:rsidRPr="00E475B4">
        <w:t>A Magyarország Gazdasági stabilitásáról szóló 2011. évi CXCIV. törvény 32. §</w:t>
      </w:r>
      <w:proofErr w:type="spellStart"/>
      <w:r w:rsidRPr="00E475B4">
        <w:t>-ában</w:t>
      </w:r>
      <w:proofErr w:type="spellEnd"/>
      <w:r w:rsidRPr="00E475B4">
        <w:t xml:space="preserve"> foglaltak értelmében a rendelet kihirdetése és hatályba lépése között legalább 30 napnak kell eltelnie. Ezt a rendelkezést az önkormányzati rendeletekre is kell alkalmazni.</w:t>
      </w:r>
    </w:p>
    <w:p w14:paraId="173819AD" w14:textId="5529184F" w:rsidR="00D46389" w:rsidRPr="005B2C08" w:rsidRDefault="00D46389" w:rsidP="006C7944">
      <w:pPr>
        <w:pStyle w:val="Szvegtrzs"/>
        <w:spacing w:after="200"/>
        <w:jc w:val="both"/>
        <w:rPr>
          <w:color w:val="FF0000"/>
        </w:rPr>
      </w:pPr>
      <w:r w:rsidRPr="00E475B4">
        <w:t xml:space="preserve">Fentiekre tekintettel a szociális rendelet hatálybalépésének időpontja </w:t>
      </w:r>
      <w:r w:rsidR="005B2C08" w:rsidRPr="005B2C08">
        <w:rPr>
          <w:color w:val="FF0000"/>
          <w:highlight w:val="yellow"/>
        </w:rPr>
        <w:t>2022</w:t>
      </w:r>
      <w:r w:rsidRPr="005B2C08">
        <w:rPr>
          <w:color w:val="FF0000"/>
          <w:highlight w:val="yellow"/>
        </w:rPr>
        <w:t xml:space="preserve">. </w:t>
      </w:r>
      <w:r w:rsidR="005B2C08" w:rsidRPr="005B2C08">
        <w:rPr>
          <w:color w:val="FF0000"/>
          <w:highlight w:val="yellow"/>
        </w:rPr>
        <w:t xml:space="preserve">január </w:t>
      </w:r>
      <w:r w:rsidRPr="005B2C08">
        <w:rPr>
          <w:color w:val="FF0000"/>
          <w:highlight w:val="yellow"/>
        </w:rPr>
        <w:t>1. napja.</w:t>
      </w:r>
    </w:p>
    <w:p w14:paraId="7431E9DA" w14:textId="77777777" w:rsidR="006C7944" w:rsidRPr="00E475B4" w:rsidRDefault="006C7944" w:rsidP="006C7944">
      <w:pPr>
        <w:pStyle w:val="Szvegtrzs"/>
        <w:spacing w:after="200"/>
        <w:jc w:val="both"/>
      </w:pPr>
    </w:p>
    <w:p w14:paraId="5E3DD039" w14:textId="7DA82418" w:rsidR="00D46389"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581874B5" w14:textId="173BAC22" w:rsidR="00F30591" w:rsidRPr="005B2C08" w:rsidRDefault="00F30591" w:rsidP="006C7944">
      <w:pPr>
        <w:pStyle w:val="Szvegtrzs"/>
        <w:spacing w:before="220" w:after="0"/>
        <w:rPr>
          <w:color w:val="FF0000"/>
        </w:rPr>
      </w:pPr>
      <w:r w:rsidRPr="005B2C08">
        <w:rPr>
          <w:color w:val="FF0000"/>
        </w:rPr>
        <w:t>A lakhatáshoz kapcsolódó rendszeres kiadások mérséklése iránti támogatás megállapítására kérelem nyomtatványát tartalmazza a melléklet</w:t>
      </w:r>
      <w:r w:rsidR="00832009" w:rsidRPr="005B2C08">
        <w:rPr>
          <w:color w:val="FF0000"/>
        </w:rPr>
        <w:t>.</w:t>
      </w:r>
    </w:p>
    <w:p w14:paraId="367DA1D5" w14:textId="77777777" w:rsidR="00F30591" w:rsidRPr="005B2C08" w:rsidRDefault="00F30591" w:rsidP="00F30591">
      <w:pPr>
        <w:pStyle w:val="Szvegtrzs"/>
        <w:spacing w:after="200"/>
        <w:jc w:val="both"/>
        <w:rPr>
          <w:b/>
          <w:bCs/>
          <w:color w:val="FF0000"/>
        </w:rPr>
      </w:pPr>
    </w:p>
    <w:p w14:paraId="100B4F1F" w14:textId="39E555CB"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2E19217E" w14:textId="33B56C09" w:rsidR="006C7944" w:rsidRPr="005B2C08" w:rsidRDefault="00832009" w:rsidP="00832009">
      <w:pPr>
        <w:pStyle w:val="Szvegtrzs"/>
        <w:spacing w:before="220" w:after="0"/>
        <w:rPr>
          <w:color w:val="FF0000"/>
        </w:rPr>
      </w:pPr>
      <w:r w:rsidRPr="005B2C08">
        <w:rPr>
          <w:color w:val="FF0000"/>
        </w:rPr>
        <w:t>A lakhatási kiadásokhoz kapcsolódó közüzemi díjhátralék összegének mérséklése iránti támogatás megállapítására kérelem nyomtatványát tartalmazza a melléklet.</w:t>
      </w:r>
    </w:p>
    <w:p w14:paraId="51FE5F13" w14:textId="77777777" w:rsidR="00832009" w:rsidRPr="005B2C08" w:rsidRDefault="00832009" w:rsidP="00832009">
      <w:pPr>
        <w:pStyle w:val="Szvegtrzs"/>
        <w:spacing w:before="220" w:after="0"/>
        <w:rPr>
          <w:color w:val="FF0000"/>
        </w:rPr>
      </w:pPr>
    </w:p>
    <w:p w14:paraId="68079454" w14:textId="26923285"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51A8F141" w14:textId="28606073" w:rsidR="00832009" w:rsidRPr="005B2C08" w:rsidRDefault="00535647" w:rsidP="00535647">
      <w:pPr>
        <w:pStyle w:val="Szvegtrzs"/>
        <w:spacing w:before="240" w:after="480"/>
        <w:jc w:val="both"/>
        <w:rPr>
          <w:color w:val="FF0000"/>
        </w:rPr>
      </w:pPr>
      <w:r w:rsidRPr="005B2C08">
        <w:rPr>
          <w:color w:val="FF0000"/>
        </w:rPr>
        <w:t xml:space="preserve">A gyógyszerkiadások viseléséhez nyújtott települési támogatás utalvány mintáját tartalmazza a melléklet. A gyógyszertárakban a jogosult ennek bemutatásával tudja igénybe venni a támogatást, melyet a szerződött gyógyszertár visszajuttat a számlája és a havi elszámolása mellékleteként az önkormányzathoz. </w:t>
      </w:r>
    </w:p>
    <w:p w14:paraId="05D24897" w14:textId="25886864" w:rsidR="009159B7" w:rsidRPr="005B2C08" w:rsidRDefault="009159B7" w:rsidP="009159B7">
      <w:pPr>
        <w:pStyle w:val="Szvegtrzs"/>
        <w:numPr>
          <w:ilvl w:val="0"/>
          <w:numId w:val="3"/>
        </w:numPr>
        <w:spacing w:after="200"/>
        <w:jc w:val="center"/>
        <w:rPr>
          <w:b/>
          <w:bCs/>
          <w:color w:val="FF0000"/>
        </w:rPr>
      </w:pPr>
      <w:r w:rsidRPr="005B2C08">
        <w:rPr>
          <w:b/>
          <w:bCs/>
          <w:color w:val="FF0000"/>
        </w:rPr>
        <w:lastRenderedPageBreak/>
        <w:t>melléklethez</w:t>
      </w:r>
    </w:p>
    <w:p w14:paraId="7D198C2E" w14:textId="39A79B7A" w:rsidR="00374DFC" w:rsidRPr="005B2C08" w:rsidRDefault="00374DFC" w:rsidP="00374DFC">
      <w:pPr>
        <w:pStyle w:val="Szvegtrzs"/>
        <w:spacing w:before="240" w:after="480"/>
        <w:jc w:val="both"/>
        <w:rPr>
          <w:color w:val="FF0000"/>
        </w:rPr>
      </w:pPr>
      <w:r w:rsidRPr="005B2C08">
        <w:rPr>
          <w:color w:val="FF0000"/>
        </w:rPr>
        <w:t>A gyógyszerkiadások viseléséhez nyújtott települési támogatás igényléséhez benyújtandó kérelem nyomtatványát tartalmazza a melléklet.</w:t>
      </w:r>
    </w:p>
    <w:p w14:paraId="6F3775CF" w14:textId="7DE46FFA"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3FA8B724" w14:textId="3B6F290C" w:rsidR="000C52B1" w:rsidRPr="005B2C08" w:rsidRDefault="008F23A2" w:rsidP="008F23A2">
      <w:pPr>
        <w:pStyle w:val="Szvegtrzs"/>
        <w:spacing w:before="240" w:after="480"/>
        <w:jc w:val="both"/>
        <w:rPr>
          <w:color w:val="FF0000"/>
        </w:rPr>
      </w:pPr>
      <w:r w:rsidRPr="005B2C08">
        <w:rPr>
          <w:color w:val="FF0000"/>
        </w:rPr>
        <w:t>A gyógyászati segédeszköz kiadások viseléséhez nyújtott települési támogatás igényléséhez benyújtandó kérelem nyomtatványát tartalmazza a melléklet.</w:t>
      </w:r>
    </w:p>
    <w:p w14:paraId="3DAF85CD" w14:textId="328682CF"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6D5503AE" w14:textId="4C4956E2" w:rsidR="008F23A2" w:rsidRPr="005B2C08" w:rsidRDefault="00456AE0" w:rsidP="00456AE0">
      <w:pPr>
        <w:pStyle w:val="Szvegtrzs"/>
        <w:spacing w:before="240" w:after="480"/>
        <w:jc w:val="both"/>
        <w:rPr>
          <w:color w:val="FF0000"/>
        </w:rPr>
      </w:pPr>
      <w:r w:rsidRPr="005B2C08">
        <w:rPr>
          <w:color w:val="FF0000"/>
        </w:rPr>
        <w:t>A felsőoktatási települési támogatás igényléséhez benyújtandó kérelem nyomtatványát tartalmazza a melléklet.</w:t>
      </w:r>
    </w:p>
    <w:p w14:paraId="11ACF034" w14:textId="34970647"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20D89408" w14:textId="3440E54C" w:rsidR="00456AE0" w:rsidRPr="005B2C08" w:rsidRDefault="006731A3" w:rsidP="006731A3">
      <w:pPr>
        <w:pStyle w:val="Szvegtrzs"/>
        <w:spacing w:before="240" w:after="480"/>
        <w:jc w:val="both"/>
        <w:rPr>
          <w:color w:val="FF0000"/>
        </w:rPr>
      </w:pPr>
      <w:r w:rsidRPr="005B2C08">
        <w:rPr>
          <w:color w:val="FF0000"/>
        </w:rPr>
        <w:t>Az egyszeri települési támogatás igényléséhez benyújtandó kérelem nyomtatványát tartalmazza a melléklet.</w:t>
      </w:r>
    </w:p>
    <w:p w14:paraId="3287AF7E" w14:textId="2AEDFE4C"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749C6422" w14:textId="711E0823" w:rsidR="006731A3" w:rsidRPr="005B2C08" w:rsidRDefault="006731A3" w:rsidP="006731A3">
      <w:pPr>
        <w:pStyle w:val="Szvegtrzs"/>
        <w:spacing w:before="240" w:after="480"/>
        <w:jc w:val="both"/>
        <w:rPr>
          <w:color w:val="FF0000"/>
        </w:rPr>
      </w:pPr>
      <w:r w:rsidRPr="005B2C08">
        <w:rPr>
          <w:color w:val="FF0000"/>
        </w:rPr>
        <w:t>A rendkívüli települési támogatás igényléséhez benyújtandó kérelem nyomtatványát tartalmazza a melléklet.</w:t>
      </w:r>
    </w:p>
    <w:p w14:paraId="07417118" w14:textId="77777777" w:rsidR="006731A3" w:rsidRPr="005B2C08" w:rsidRDefault="006731A3" w:rsidP="006731A3">
      <w:pPr>
        <w:pStyle w:val="Szvegtrzs"/>
        <w:spacing w:after="200"/>
        <w:rPr>
          <w:b/>
          <w:bCs/>
          <w:color w:val="FF0000"/>
        </w:rPr>
      </w:pPr>
    </w:p>
    <w:p w14:paraId="1A643BE2" w14:textId="74ACDFD4" w:rsidR="009159B7" w:rsidRPr="005B2C08" w:rsidRDefault="009159B7" w:rsidP="006731A3">
      <w:pPr>
        <w:pStyle w:val="Szvegtrzs"/>
        <w:numPr>
          <w:ilvl w:val="0"/>
          <w:numId w:val="3"/>
        </w:numPr>
        <w:spacing w:after="200"/>
        <w:jc w:val="center"/>
        <w:rPr>
          <w:b/>
          <w:bCs/>
          <w:color w:val="FF0000"/>
        </w:rPr>
      </w:pPr>
      <w:r w:rsidRPr="005B2C08">
        <w:rPr>
          <w:b/>
          <w:bCs/>
          <w:color w:val="FF0000"/>
        </w:rPr>
        <w:t>melléklethez</w:t>
      </w:r>
    </w:p>
    <w:p w14:paraId="583D251C" w14:textId="263AD5D2" w:rsidR="00AD181F" w:rsidRPr="005B2C08" w:rsidRDefault="00AD181F" w:rsidP="00AD181F">
      <w:pPr>
        <w:pStyle w:val="Szvegtrzs"/>
        <w:spacing w:after="200"/>
        <w:jc w:val="both"/>
        <w:rPr>
          <w:color w:val="FF0000"/>
        </w:rPr>
      </w:pPr>
      <w:r w:rsidRPr="005B2C08">
        <w:rPr>
          <w:color w:val="FF0000"/>
        </w:rPr>
        <w:t xml:space="preserve">A mellékletben a szociális ellátások térítési díjai kerülnek szabályozásra. </w:t>
      </w:r>
    </w:p>
    <w:p w14:paraId="6B233DAB" w14:textId="70B4D9BC" w:rsidR="00AD181F" w:rsidRPr="005B2C08" w:rsidRDefault="00AD181F" w:rsidP="00AD181F">
      <w:pPr>
        <w:spacing w:after="0" w:line="240" w:lineRule="auto"/>
        <w:jc w:val="both"/>
        <w:rPr>
          <w:rFonts w:ascii="Times New Roman" w:hAnsi="Times New Roman" w:cs="Times New Roman"/>
          <w:b/>
          <w:i/>
          <w:color w:val="FF0000"/>
          <w:sz w:val="24"/>
          <w:szCs w:val="24"/>
          <w:u w:val="single"/>
        </w:rPr>
      </w:pPr>
      <w:r w:rsidRPr="005B2C08">
        <w:rPr>
          <w:rFonts w:ascii="Times New Roman" w:hAnsi="Times New Roman" w:cs="Times New Roman"/>
          <w:bCs/>
          <w:iCs/>
          <w:color w:val="FF0000"/>
          <w:sz w:val="24"/>
          <w:szCs w:val="24"/>
        </w:rPr>
        <w:t xml:space="preserve">A kormányhivatal javasolja a szociális étkeztetés esetén a szállítás díjának külön meghatározását, melyet háztartásra javasol megállapítani. </w:t>
      </w:r>
      <w:r w:rsidRPr="005B2C08">
        <w:rPr>
          <w:rFonts w:ascii="Times New Roman" w:hAnsi="Times New Roman" w:cs="Times New Roman"/>
          <w:b/>
          <w:iCs/>
          <w:color w:val="FF0000"/>
          <w:sz w:val="24"/>
          <w:szCs w:val="24"/>
        </w:rPr>
        <w:t>Így a rendeletben a 30 Ft/ ellátási nap/háztartás kiszállítási díjat külön megjelölésre kerül a szociális étkeztetés esetén.</w:t>
      </w:r>
      <w:r w:rsidRPr="005B2C08">
        <w:rPr>
          <w:rFonts w:ascii="Times New Roman" w:hAnsi="Times New Roman" w:cs="Times New Roman"/>
          <w:b/>
          <w:i/>
          <w:color w:val="FF0000"/>
          <w:sz w:val="24"/>
          <w:szCs w:val="24"/>
          <w:u w:val="single"/>
        </w:rPr>
        <w:t xml:space="preserve"> </w:t>
      </w:r>
    </w:p>
    <w:p w14:paraId="3A29A81D" w14:textId="77777777" w:rsidR="00AD181F" w:rsidRPr="005B2C08" w:rsidRDefault="00AD181F" w:rsidP="00AD181F">
      <w:pPr>
        <w:pStyle w:val="Szvegtrzs"/>
        <w:spacing w:after="200"/>
        <w:ind w:left="219"/>
        <w:jc w:val="both"/>
        <w:rPr>
          <w:color w:val="FF0000"/>
        </w:rPr>
      </w:pPr>
    </w:p>
    <w:p w14:paraId="125A0F0B" w14:textId="2713B483" w:rsidR="009159B7" w:rsidRPr="005B2C08" w:rsidRDefault="009159B7" w:rsidP="009159B7">
      <w:pPr>
        <w:pStyle w:val="Szvegtrzs"/>
        <w:numPr>
          <w:ilvl w:val="0"/>
          <w:numId w:val="3"/>
        </w:numPr>
        <w:spacing w:after="200"/>
        <w:jc w:val="center"/>
        <w:rPr>
          <w:b/>
          <w:bCs/>
          <w:color w:val="FF0000"/>
        </w:rPr>
      </w:pPr>
      <w:r w:rsidRPr="005B2C08">
        <w:rPr>
          <w:b/>
          <w:bCs/>
          <w:color w:val="FF0000"/>
        </w:rPr>
        <w:t>melléklethez</w:t>
      </w:r>
    </w:p>
    <w:p w14:paraId="3A00E007" w14:textId="09B7FAED" w:rsidR="006731A3" w:rsidRPr="005B2C08" w:rsidRDefault="004D6955" w:rsidP="006731A3">
      <w:pPr>
        <w:pStyle w:val="Szvegtrzs"/>
        <w:spacing w:after="200"/>
        <w:rPr>
          <w:color w:val="FF0000"/>
        </w:rPr>
      </w:pPr>
      <w:r w:rsidRPr="005B2C08">
        <w:rPr>
          <w:color w:val="FF0000"/>
        </w:rPr>
        <w:t>A gyógyfürdő támogatás kérelem nyomtatványát tartalmazza a melléklet.</w:t>
      </w:r>
    </w:p>
    <w:p w14:paraId="00C08681" w14:textId="71B175D5" w:rsidR="004D6955" w:rsidRPr="005B2C08" w:rsidRDefault="009159B7" w:rsidP="004D6955">
      <w:pPr>
        <w:pStyle w:val="Szvegtrzs"/>
        <w:numPr>
          <w:ilvl w:val="0"/>
          <w:numId w:val="3"/>
        </w:numPr>
        <w:spacing w:after="200"/>
        <w:jc w:val="center"/>
        <w:rPr>
          <w:b/>
          <w:bCs/>
          <w:color w:val="FF0000"/>
        </w:rPr>
      </w:pPr>
      <w:r w:rsidRPr="005B2C08">
        <w:rPr>
          <w:b/>
          <w:bCs/>
          <w:color w:val="FF0000"/>
        </w:rPr>
        <w:t>melléklethez</w:t>
      </w:r>
    </w:p>
    <w:p w14:paraId="66FEE814" w14:textId="440B233E" w:rsidR="004D6955" w:rsidRPr="005B2C08" w:rsidRDefault="004D6955" w:rsidP="004D6955">
      <w:pPr>
        <w:pStyle w:val="Szvegtrzs"/>
        <w:spacing w:before="220" w:after="0"/>
        <w:jc w:val="both"/>
        <w:rPr>
          <w:color w:val="FF0000"/>
        </w:rPr>
      </w:pPr>
      <w:r w:rsidRPr="005B2C08">
        <w:rPr>
          <w:color w:val="FF0000"/>
        </w:rPr>
        <w:t xml:space="preserve">Gyógyfürdő ellátás igénybevételéről szóló igazolás nyomtatványát tartalmazza a melléklet, melyet a szolgáltatást nyújtó Kft. tölt ki az önkormányzat részére. </w:t>
      </w:r>
    </w:p>
    <w:p w14:paraId="45AC5EE0" w14:textId="77777777" w:rsidR="004D6955" w:rsidRPr="005B2C08" w:rsidRDefault="004D6955" w:rsidP="004D6955">
      <w:pPr>
        <w:pStyle w:val="Szvegtrzs"/>
        <w:spacing w:after="200"/>
        <w:rPr>
          <w:b/>
          <w:bCs/>
          <w:color w:val="FF0000"/>
        </w:rPr>
      </w:pPr>
    </w:p>
    <w:p w14:paraId="6FD1B0CA" w14:textId="77777777" w:rsidR="008E0A57" w:rsidRPr="009159B7" w:rsidRDefault="008E0A57" w:rsidP="009159B7">
      <w:pPr>
        <w:jc w:val="center"/>
        <w:rPr>
          <w:b/>
          <w:bCs/>
        </w:rPr>
      </w:pPr>
    </w:p>
    <w:sectPr w:rsidR="008E0A57" w:rsidRPr="009159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BD106" w14:textId="77777777" w:rsidR="00912A2D" w:rsidRDefault="00912A2D">
      <w:pPr>
        <w:spacing w:after="0" w:line="240" w:lineRule="auto"/>
      </w:pPr>
      <w:r>
        <w:separator/>
      </w:r>
    </w:p>
  </w:endnote>
  <w:endnote w:type="continuationSeparator" w:id="0">
    <w:p w14:paraId="66F12D55" w14:textId="77777777" w:rsidR="00912A2D" w:rsidRDefault="00912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Open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2772C" w14:textId="77777777" w:rsidR="00D00959" w:rsidRDefault="00D00959">
    <w:pPr>
      <w:pStyle w:val="llb"/>
      <w:jc w:val="center"/>
    </w:pPr>
    <w:r>
      <w:fldChar w:fldCharType="begin"/>
    </w:r>
    <w:r>
      <w:instrText>PAGE</w:instrText>
    </w:r>
    <w:r>
      <w:fldChar w:fldCharType="separate"/>
    </w:r>
    <w:r w:rsidR="005332DF">
      <w:rPr>
        <w:noProof/>
      </w:rPr>
      <w:t>74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7C33C" w14:textId="77777777" w:rsidR="00912A2D" w:rsidRDefault="00912A2D">
      <w:pPr>
        <w:spacing w:after="0" w:line="240" w:lineRule="auto"/>
      </w:pPr>
      <w:r>
        <w:separator/>
      </w:r>
    </w:p>
  </w:footnote>
  <w:footnote w:type="continuationSeparator" w:id="0">
    <w:p w14:paraId="1796BC64" w14:textId="77777777" w:rsidR="00912A2D" w:rsidRDefault="00912A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3063C"/>
    <w:multiLevelType w:val="hybridMultilevel"/>
    <w:tmpl w:val="F1D87090"/>
    <w:lvl w:ilvl="0" w:tplc="BBC4EECE">
      <w:start w:val="1"/>
      <w:numFmt w:val="decimal"/>
      <w:lvlText w:val="%1."/>
      <w:lvlJc w:val="left"/>
      <w:pPr>
        <w:ind w:left="519" w:hanging="360"/>
      </w:pPr>
      <w:rPr>
        <w:rFonts w:hint="default"/>
      </w:rPr>
    </w:lvl>
    <w:lvl w:ilvl="1" w:tplc="040E0019" w:tentative="1">
      <w:start w:val="1"/>
      <w:numFmt w:val="lowerLetter"/>
      <w:lvlText w:val="%2."/>
      <w:lvlJc w:val="left"/>
      <w:pPr>
        <w:ind w:left="1239" w:hanging="360"/>
      </w:pPr>
    </w:lvl>
    <w:lvl w:ilvl="2" w:tplc="040E001B" w:tentative="1">
      <w:start w:val="1"/>
      <w:numFmt w:val="lowerRoman"/>
      <w:lvlText w:val="%3."/>
      <w:lvlJc w:val="right"/>
      <w:pPr>
        <w:ind w:left="1959" w:hanging="180"/>
      </w:pPr>
    </w:lvl>
    <w:lvl w:ilvl="3" w:tplc="040E000F" w:tentative="1">
      <w:start w:val="1"/>
      <w:numFmt w:val="decimal"/>
      <w:lvlText w:val="%4."/>
      <w:lvlJc w:val="left"/>
      <w:pPr>
        <w:ind w:left="2679" w:hanging="360"/>
      </w:pPr>
    </w:lvl>
    <w:lvl w:ilvl="4" w:tplc="040E0019" w:tentative="1">
      <w:start w:val="1"/>
      <w:numFmt w:val="lowerLetter"/>
      <w:lvlText w:val="%5."/>
      <w:lvlJc w:val="left"/>
      <w:pPr>
        <w:ind w:left="3399" w:hanging="360"/>
      </w:pPr>
    </w:lvl>
    <w:lvl w:ilvl="5" w:tplc="040E001B" w:tentative="1">
      <w:start w:val="1"/>
      <w:numFmt w:val="lowerRoman"/>
      <w:lvlText w:val="%6."/>
      <w:lvlJc w:val="right"/>
      <w:pPr>
        <w:ind w:left="4119" w:hanging="180"/>
      </w:pPr>
    </w:lvl>
    <w:lvl w:ilvl="6" w:tplc="040E000F" w:tentative="1">
      <w:start w:val="1"/>
      <w:numFmt w:val="decimal"/>
      <w:lvlText w:val="%7."/>
      <w:lvlJc w:val="left"/>
      <w:pPr>
        <w:ind w:left="4839" w:hanging="360"/>
      </w:pPr>
    </w:lvl>
    <w:lvl w:ilvl="7" w:tplc="040E0019" w:tentative="1">
      <w:start w:val="1"/>
      <w:numFmt w:val="lowerLetter"/>
      <w:lvlText w:val="%8."/>
      <w:lvlJc w:val="left"/>
      <w:pPr>
        <w:ind w:left="5559" w:hanging="360"/>
      </w:pPr>
    </w:lvl>
    <w:lvl w:ilvl="8" w:tplc="040E001B" w:tentative="1">
      <w:start w:val="1"/>
      <w:numFmt w:val="lowerRoman"/>
      <w:lvlText w:val="%9."/>
      <w:lvlJc w:val="right"/>
      <w:pPr>
        <w:ind w:left="6279" w:hanging="180"/>
      </w:pPr>
    </w:lvl>
  </w:abstractNum>
  <w:abstractNum w:abstractNumId="1">
    <w:nsid w:val="374B6F21"/>
    <w:multiLevelType w:val="multilevel"/>
    <w:tmpl w:val="164A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8029E0"/>
    <w:multiLevelType w:val="multilevel"/>
    <w:tmpl w:val="626C3EF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38B3434"/>
    <w:multiLevelType w:val="hybridMultilevel"/>
    <w:tmpl w:val="BD3AE73C"/>
    <w:lvl w:ilvl="0" w:tplc="F866E708">
      <w:start w:val="1"/>
      <w:numFmt w:val="decimal"/>
      <w:lvlText w:val="%1."/>
      <w:lvlJc w:val="left"/>
      <w:pPr>
        <w:ind w:left="579" w:hanging="360"/>
      </w:pPr>
      <w:rPr>
        <w:rFonts w:hint="default"/>
      </w:rPr>
    </w:lvl>
    <w:lvl w:ilvl="1" w:tplc="040E0019" w:tentative="1">
      <w:start w:val="1"/>
      <w:numFmt w:val="lowerLetter"/>
      <w:lvlText w:val="%2."/>
      <w:lvlJc w:val="left"/>
      <w:pPr>
        <w:ind w:left="1299" w:hanging="360"/>
      </w:pPr>
    </w:lvl>
    <w:lvl w:ilvl="2" w:tplc="040E001B" w:tentative="1">
      <w:start w:val="1"/>
      <w:numFmt w:val="lowerRoman"/>
      <w:lvlText w:val="%3."/>
      <w:lvlJc w:val="right"/>
      <w:pPr>
        <w:ind w:left="2019" w:hanging="180"/>
      </w:pPr>
    </w:lvl>
    <w:lvl w:ilvl="3" w:tplc="040E000F" w:tentative="1">
      <w:start w:val="1"/>
      <w:numFmt w:val="decimal"/>
      <w:lvlText w:val="%4."/>
      <w:lvlJc w:val="left"/>
      <w:pPr>
        <w:ind w:left="2739" w:hanging="360"/>
      </w:pPr>
    </w:lvl>
    <w:lvl w:ilvl="4" w:tplc="040E0019" w:tentative="1">
      <w:start w:val="1"/>
      <w:numFmt w:val="lowerLetter"/>
      <w:lvlText w:val="%5."/>
      <w:lvlJc w:val="left"/>
      <w:pPr>
        <w:ind w:left="3459" w:hanging="360"/>
      </w:pPr>
    </w:lvl>
    <w:lvl w:ilvl="5" w:tplc="040E001B" w:tentative="1">
      <w:start w:val="1"/>
      <w:numFmt w:val="lowerRoman"/>
      <w:lvlText w:val="%6."/>
      <w:lvlJc w:val="right"/>
      <w:pPr>
        <w:ind w:left="4179" w:hanging="180"/>
      </w:pPr>
    </w:lvl>
    <w:lvl w:ilvl="6" w:tplc="040E000F" w:tentative="1">
      <w:start w:val="1"/>
      <w:numFmt w:val="decimal"/>
      <w:lvlText w:val="%7."/>
      <w:lvlJc w:val="left"/>
      <w:pPr>
        <w:ind w:left="4899" w:hanging="360"/>
      </w:pPr>
    </w:lvl>
    <w:lvl w:ilvl="7" w:tplc="040E0019" w:tentative="1">
      <w:start w:val="1"/>
      <w:numFmt w:val="lowerLetter"/>
      <w:lvlText w:val="%8."/>
      <w:lvlJc w:val="left"/>
      <w:pPr>
        <w:ind w:left="5619" w:hanging="360"/>
      </w:pPr>
    </w:lvl>
    <w:lvl w:ilvl="8" w:tplc="040E001B" w:tentative="1">
      <w:start w:val="1"/>
      <w:numFmt w:val="lowerRoman"/>
      <w:lvlText w:val="%9."/>
      <w:lvlJc w:val="right"/>
      <w:pPr>
        <w:ind w:left="6339" w:hanging="180"/>
      </w:pPr>
    </w:lvl>
  </w:abstractNum>
  <w:abstractNum w:abstractNumId="4">
    <w:nsid w:val="6E335E01"/>
    <w:multiLevelType w:val="hybridMultilevel"/>
    <w:tmpl w:val="6F3845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389"/>
    <w:rsid w:val="00021568"/>
    <w:rsid w:val="000271AA"/>
    <w:rsid w:val="000415FF"/>
    <w:rsid w:val="000539A9"/>
    <w:rsid w:val="000553F6"/>
    <w:rsid w:val="0008297B"/>
    <w:rsid w:val="00085AC6"/>
    <w:rsid w:val="000A612F"/>
    <w:rsid w:val="000C4896"/>
    <w:rsid w:val="000C52B1"/>
    <w:rsid w:val="000C7842"/>
    <w:rsid w:val="000E3BFC"/>
    <w:rsid w:val="00113302"/>
    <w:rsid w:val="001557CA"/>
    <w:rsid w:val="001641A9"/>
    <w:rsid w:val="00165834"/>
    <w:rsid w:val="00180FF5"/>
    <w:rsid w:val="001834E7"/>
    <w:rsid w:val="00194ADA"/>
    <w:rsid w:val="001C0CCD"/>
    <w:rsid w:val="002034EC"/>
    <w:rsid w:val="00251B65"/>
    <w:rsid w:val="00261696"/>
    <w:rsid w:val="002B3E90"/>
    <w:rsid w:val="002C7487"/>
    <w:rsid w:val="002D4AD6"/>
    <w:rsid w:val="00337EF8"/>
    <w:rsid w:val="00361979"/>
    <w:rsid w:val="00373898"/>
    <w:rsid w:val="00374DFC"/>
    <w:rsid w:val="003751D8"/>
    <w:rsid w:val="003A5699"/>
    <w:rsid w:val="003C7E5C"/>
    <w:rsid w:val="003E754E"/>
    <w:rsid w:val="003F5B4B"/>
    <w:rsid w:val="00402607"/>
    <w:rsid w:val="00427DDA"/>
    <w:rsid w:val="004365BA"/>
    <w:rsid w:val="0043692C"/>
    <w:rsid w:val="00443DE4"/>
    <w:rsid w:val="00446E5D"/>
    <w:rsid w:val="00456AE0"/>
    <w:rsid w:val="00456CE8"/>
    <w:rsid w:val="00486F2A"/>
    <w:rsid w:val="004A515B"/>
    <w:rsid w:val="004A6F1B"/>
    <w:rsid w:val="004C11F5"/>
    <w:rsid w:val="004C7A2D"/>
    <w:rsid w:val="004D6955"/>
    <w:rsid w:val="004E7BEB"/>
    <w:rsid w:val="00504905"/>
    <w:rsid w:val="00506917"/>
    <w:rsid w:val="005158AF"/>
    <w:rsid w:val="00531385"/>
    <w:rsid w:val="005332DF"/>
    <w:rsid w:val="00535647"/>
    <w:rsid w:val="0055383B"/>
    <w:rsid w:val="0055492B"/>
    <w:rsid w:val="005A142D"/>
    <w:rsid w:val="005A18A6"/>
    <w:rsid w:val="005A4D5B"/>
    <w:rsid w:val="005A6181"/>
    <w:rsid w:val="005B2C08"/>
    <w:rsid w:val="00607D6D"/>
    <w:rsid w:val="00643098"/>
    <w:rsid w:val="006676C0"/>
    <w:rsid w:val="006731A3"/>
    <w:rsid w:val="00673226"/>
    <w:rsid w:val="006C7944"/>
    <w:rsid w:val="006D7C43"/>
    <w:rsid w:val="007340B0"/>
    <w:rsid w:val="0076667B"/>
    <w:rsid w:val="007871F1"/>
    <w:rsid w:val="007962DA"/>
    <w:rsid w:val="007F0588"/>
    <w:rsid w:val="00805293"/>
    <w:rsid w:val="00832009"/>
    <w:rsid w:val="008471F8"/>
    <w:rsid w:val="008911CC"/>
    <w:rsid w:val="008C52EF"/>
    <w:rsid w:val="008E0A57"/>
    <w:rsid w:val="008F23A2"/>
    <w:rsid w:val="00905164"/>
    <w:rsid w:val="00910D55"/>
    <w:rsid w:val="00912A2D"/>
    <w:rsid w:val="009159B7"/>
    <w:rsid w:val="009204E2"/>
    <w:rsid w:val="009B2F5F"/>
    <w:rsid w:val="009F28F4"/>
    <w:rsid w:val="00A05EE7"/>
    <w:rsid w:val="00A344BC"/>
    <w:rsid w:val="00A469E4"/>
    <w:rsid w:val="00A72E84"/>
    <w:rsid w:val="00A92634"/>
    <w:rsid w:val="00AB3CF6"/>
    <w:rsid w:val="00AC7191"/>
    <w:rsid w:val="00AD181F"/>
    <w:rsid w:val="00B50082"/>
    <w:rsid w:val="00B528FB"/>
    <w:rsid w:val="00B92BF1"/>
    <w:rsid w:val="00BA05E3"/>
    <w:rsid w:val="00BB5B3C"/>
    <w:rsid w:val="00BB5B92"/>
    <w:rsid w:val="00C07AC1"/>
    <w:rsid w:val="00C17B11"/>
    <w:rsid w:val="00C60326"/>
    <w:rsid w:val="00C712F4"/>
    <w:rsid w:val="00C74AF4"/>
    <w:rsid w:val="00CB2FA4"/>
    <w:rsid w:val="00CB69C3"/>
    <w:rsid w:val="00CC603A"/>
    <w:rsid w:val="00CE5118"/>
    <w:rsid w:val="00CF62B6"/>
    <w:rsid w:val="00D00959"/>
    <w:rsid w:val="00D46389"/>
    <w:rsid w:val="00D94C36"/>
    <w:rsid w:val="00E277D0"/>
    <w:rsid w:val="00E47C46"/>
    <w:rsid w:val="00E624DA"/>
    <w:rsid w:val="00E9642F"/>
    <w:rsid w:val="00EA179F"/>
    <w:rsid w:val="00EA6E93"/>
    <w:rsid w:val="00EE51B0"/>
    <w:rsid w:val="00F02823"/>
    <w:rsid w:val="00F30591"/>
    <w:rsid w:val="00F94DBD"/>
    <w:rsid w:val="00F96431"/>
    <w:rsid w:val="00FB44CA"/>
    <w:rsid w:val="00FC2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FD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6389"/>
  </w:style>
  <w:style w:type="paragraph" w:styleId="Cmsor1">
    <w:name w:val="heading 1"/>
    <w:basedOn w:val="Heading"/>
    <w:next w:val="Szvegtrzs"/>
    <w:link w:val="Cmsor1Char"/>
    <w:uiPriority w:val="9"/>
    <w:qFormat/>
    <w:rsid w:val="00D46389"/>
    <w:pPr>
      <w:numPr>
        <w:numId w:val="1"/>
      </w:numPr>
      <w:outlineLvl w:val="0"/>
    </w:pPr>
    <w:rPr>
      <w:b/>
      <w:bCs/>
      <w:sz w:val="36"/>
      <w:szCs w:val="36"/>
    </w:rPr>
  </w:style>
  <w:style w:type="paragraph" w:styleId="Cmsor2">
    <w:name w:val="heading 2"/>
    <w:basedOn w:val="Heading"/>
    <w:next w:val="Szvegtrzs"/>
    <w:link w:val="Cmsor2Char"/>
    <w:uiPriority w:val="9"/>
    <w:semiHidden/>
    <w:unhideWhenUsed/>
    <w:qFormat/>
    <w:rsid w:val="00D46389"/>
    <w:pPr>
      <w:numPr>
        <w:ilvl w:val="1"/>
        <w:numId w:val="1"/>
      </w:numPr>
      <w:spacing w:before="200"/>
      <w:outlineLvl w:val="1"/>
    </w:pPr>
    <w:rPr>
      <w:b/>
      <w:bCs/>
      <w:sz w:val="32"/>
      <w:szCs w:val="32"/>
    </w:rPr>
  </w:style>
  <w:style w:type="paragraph" w:styleId="Cmsor3">
    <w:name w:val="heading 3"/>
    <w:basedOn w:val="Heading"/>
    <w:next w:val="Szvegtrzs"/>
    <w:link w:val="Cmsor3Char"/>
    <w:uiPriority w:val="9"/>
    <w:semiHidden/>
    <w:unhideWhenUsed/>
    <w:qFormat/>
    <w:rsid w:val="00D46389"/>
    <w:pPr>
      <w:numPr>
        <w:ilvl w:val="2"/>
        <w:numId w:val="1"/>
      </w:numPr>
      <w:spacing w:before="140"/>
      <w:outlineLvl w:val="2"/>
    </w:pPr>
    <w:rPr>
      <w:b/>
      <w:bCs/>
    </w:rPr>
  </w:style>
  <w:style w:type="paragraph" w:styleId="Cmsor4">
    <w:name w:val="heading 4"/>
    <w:basedOn w:val="Heading"/>
    <w:next w:val="Szvegtrzs"/>
    <w:link w:val="Cmsor4Char"/>
    <w:uiPriority w:val="9"/>
    <w:semiHidden/>
    <w:unhideWhenUsed/>
    <w:qFormat/>
    <w:rsid w:val="00D46389"/>
    <w:pPr>
      <w:numPr>
        <w:ilvl w:val="3"/>
        <w:numId w:val="1"/>
      </w:numPr>
      <w:spacing w:before="120"/>
      <w:outlineLvl w:val="3"/>
    </w:pPr>
    <w:rPr>
      <w:b/>
      <w:bCs/>
      <w:i/>
      <w:iCs/>
      <w:sz w:val="27"/>
      <w:szCs w:val="27"/>
    </w:rPr>
  </w:style>
  <w:style w:type="paragraph" w:styleId="Cmsor5">
    <w:name w:val="heading 5"/>
    <w:basedOn w:val="Heading"/>
    <w:next w:val="Szvegtrzs"/>
    <w:link w:val="Cmsor5Char"/>
    <w:uiPriority w:val="9"/>
    <w:semiHidden/>
    <w:unhideWhenUsed/>
    <w:qFormat/>
    <w:rsid w:val="00D46389"/>
    <w:pPr>
      <w:numPr>
        <w:ilvl w:val="4"/>
        <w:numId w:val="1"/>
      </w:numPr>
      <w:spacing w:before="120" w:after="60"/>
      <w:outlineLvl w:val="4"/>
    </w:pPr>
    <w:rPr>
      <w:b/>
      <w:bCs/>
      <w:sz w:val="24"/>
      <w:szCs w:val="24"/>
    </w:rPr>
  </w:style>
  <w:style w:type="paragraph" w:styleId="Cmsor6">
    <w:name w:val="heading 6"/>
    <w:basedOn w:val="Heading"/>
    <w:next w:val="Szvegtrzs"/>
    <w:link w:val="Cmsor6Char"/>
    <w:uiPriority w:val="9"/>
    <w:semiHidden/>
    <w:unhideWhenUsed/>
    <w:qFormat/>
    <w:rsid w:val="00D46389"/>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6389"/>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uiPriority w:val="9"/>
    <w:semiHidden/>
    <w:rsid w:val="00D46389"/>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uiPriority w:val="9"/>
    <w:semiHidden/>
    <w:rsid w:val="00D46389"/>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uiPriority w:val="9"/>
    <w:semiHidden/>
    <w:rsid w:val="00D46389"/>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uiPriority w:val="9"/>
    <w:semiHidden/>
    <w:rsid w:val="00D46389"/>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uiPriority w:val="9"/>
    <w:semiHidden/>
    <w:rsid w:val="00D46389"/>
    <w:rPr>
      <w:rFonts w:ascii="Liberation Sans" w:eastAsia="Noto Sans CJK SC Regular" w:hAnsi="Liberation Sans" w:cs="FreeSans"/>
      <w:b/>
      <w:bCs/>
      <w:i/>
      <w:iCs/>
      <w:kern w:val="2"/>
      <w:sz w:val="24"/>
      <w:szCs w:val="24"/>
      <w:lang w:eastAsia="zh-CN" w:bidi="hi-IN"/>
    </w:rPr>
  </w:style>
  <w:style w:type="table" w:styleId="Rcsostblzat">
    <w:name w:val="Table Grid"/>
    <w:basedOn w:val="Normltblzat"/>
    <w:rsid w:val="00D46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6389"/>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ekezds">
    <w:name w:val="Bekezdés"/>
    <w:basedOn w:val="Norml"/>
    <w:rsid w:val="00D46389"/>
    <w:pPr>
      <w:keepLines/>
      <w:spacing w:after="0" w:line="240" w:lineRule="auto"/>
      <w:ind w:firstLine="202"/>
      <w:jc w:val="both"/>
    </w:pPr>
    <w:rPr>
      <w:rFonts w:ascii="Times New Roman" w:eastAsia="Calibri" w:hAnsi="Times New Roman" w:cs="Times New Roman"/>
      <w:sz w:val="24"/>
      <w:szCs w:val="20"/>
      <w:lang w:eastAsia="ar-SA"/>
    </w:rPr>
  </w:style>
  <w:style w:type="paragraph" w:styleId="Szvegtrzs">
    <w:name w:val="Body Text"/>
    <w:basedOn w:val="Norml"/>
    <w:link w:val="SzvegtrzsChar"/>
    <w:rsid w:val="00D46389"/>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D46389"/>
    <w:rPr>
      <w:rFonts w:ascii="Times New Roman" w:eastAsia="Calibri" w:hAnsi="Times New Roman" w:cs="Times New Roman"/>
      <w:sz w:val="24"/>
      <w:szCs w:val="24"/>
      <w:lang w:eastAsia="ar-SA"/>
    </w:rPr>
  </w:style>
  <w:style w:type="character" w:styleId="Hiperhivatkozs">
    <w:name w:val="Hyperlink"/>
    <w:rsid w:val="00D46389"/>
    <w:rPr>
      <w:color w:val="000080"/>
      <w:u w:val="single"/>
    </w:rPr>
  </w:style>
  <w:style w:type="character" w:styleId="Mrltotthiperhivatkozs">
    <w:name w:val="FollowedHyperlink"/>
    <w:rsid w:val="00D46389"/>
    <w:rPr>
      <w:color w:val="800000"/>
      <w:u w:val="single"/>
    </w:rPr>
  </w:style>
  <w:style w:type="character" w:customStyle="1" w:styleId="NumberingSymbols">
    <w:name w:val="Numbering Symbols"/>
    <w:qFormat/>
    <w:rsid w:val="00D46389"/>
  </w:style>
  <w:style w:type="character" w:customStyle="1" w:styleId="Bullets">
    <w:name w:val="Bullets"/>
    <w:qFormat/>
    <w:rsid w:val="00D46389"/>
    <w:rPr>
      <w:rFonts w:ascii="OpenSymbol" w:eastAsia="OpenSymbol" w:hAnsi="OpenSymbol" w:cs="OpenSymbol"/>
    </w:rPr>
  </w:style>
  <w:style w:type="paragraph" w:customStyle="1" w:styleId="Heading">
    <w:name w:val="Heading"/>
    <w:basedOn w:val="Norml"/>
    <w:next w:val="Szvegtrzs"/>
    <w:qFormat/>
    <w:rsid w:val="00D46389"/>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Lista">
    <w:name w:val="List"/>
    <w:basedOn w:val="Szvegtrzs"/>
    <w:rsid w:val="00D46389"/>
    <w:pPr>
      <w:spacing w:after="140" w:line="288" w:lineRule="auto"/>
    </w:pPr>
    <w:rPr>
      <w:rFonts w:eastAsia="Noto Sans CJK SC Regular" w:cs="FreeSans"/>
      <w:kern w:val="2"/>
      <w:lang w:eastAsia="zh-CN" w:bidi="hi-IN"/>
    </w:rPr>
  </w:style>
  <w:style w:type="paragraph" w:styleId="Kpalrs">
    <w:name w:val="caption"/>
    <w:basedOn w:val="Norml"/>
    <w:qFormat/>
    <w:rsid w:val="00D46389"/>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D46389"/>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D46389"/>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styleId="llb">
    <w:name w:val="footer"/>
    <w:basedOn w:val="Norml"/>
    <w:link w:val="llbChar"/>
    <w:rsid w:val="00D46389"/>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D46389"/>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D46389"/>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D46389"/>
    <w:pPr>
      <w:jc w:val="center"/>
    </w:pPr>
    <w:rPr>
      <w:b/>
      <w:bCs/>
    </w:rPr>
  </w:style>
  <w:style w:type="paragraph" w:customStyle="1" w:styleId="HorizontalLine">
    <w:name w:val="Horizontal Line"/>
    <w:basedOn w:val="Norml"/>
    <w:next w:val="Szvegtrzs"/>
    <w:qFormat/>
    <w:rsid w:val="00D46389"/>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 w:type="paragraph" w:styleId="Listaszerbekezds">
    <w:name w:val="List Paragraph"/>
    <w:basedOn w:val="Norml"/>
    <w:uiPriority w:val="34"/>
    <w:qFormat/>
    <w:rsid w:val="00D46389"/>
    <w:pPr>
      <w:ind w:left="720"/>
      <w:contextualSpacing/>
    </w:pPr>
  </w:style>
  <w:style w:type="paragraph" w:customStyle="1" w:styleId="x2h-tartalom">
    <w:name w:val="x2h-tartalom"/>
    <w:basedOn w:val="Norml"/>
    <w:rsid w:val="000415F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2h-felsorolas">
    <w:name w:val="x2h-felsorolas"/>
    <w:basedOn w:val="Bekezdsalapbettpusa"/>
    <w:rsid w:val="000415FF"/>
  </w:style>
  <w:style w:type="character" w:styleId="Kiemels2">
    <w:name w:val="Strong"/>
    <w:basedOn w:val="Bekezdsalapbettpusa"/>
    <w:uiPriority w:val="22"/>
    <w:qFormat/>
    <w:rsid w:val="004C7A2D"/>
    <w:rPr>
      <w:b/>
      <w:bCs/>
    </w:rPr>
  </w:style>
  <w:style w:type="paragraph" w:customStyle="1" w:styleId="uj">
    <w:name w:val="uj"/>
    <w:basedOn w:val="Norml"/>
    <w:rsid w:val="003C7E5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3C7E5C"/>
  </w:style>
  <w:style w:type="paragraph" w:styleId="Buborkszveg">
    <w:name w:val="Balloon Text"/>
    <w:basedOn w:val="Norml"/>
    <w:link w:val="BuborkszvegChar"/>
    <w:uiPriority w:val="99"/>
    <w:semiHidden/>
    <w:unhideWhenUsed/>
    <w:rsid w:val="002C748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74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6389"/>
  </w:style>
  <w:style w:type="paragraph" w:styleId="Cmsor1">
    <w:name w:val="heading 1"/>
    <w:basedOn w:val="Heading"/>
    <w:next w:val="Szvegtrzs"/>
    <w:link w:val="Cmsor1Char"/>
    <w:uiPriority w:val="9"/>
    <w:qFormat/>
    <w:rsid w:val="00D46389"/>
    <w:pPr>
      <w:numPr>
        <w:numId w:val="1"/>
      </w:numPr>
      <w:outlineLvl w:val="0"/>
    </w:pPr>
    <w:rPr>
      <w:b/>
      <w:bCs/>
      <w:sz w:val="36"/>
      <w:szCs w:val="36"/>
    </w:rPr>
  </w:style>
  <w:style w:type="paragraph" w:styleId="Cmsor2">
    <w:name w:val="heading 2"/>
    <w:basedOn w:val="Heading"/>
    <w:next w:val="Szvegtrzs"/>
    <w:link w:val="Cmsor2Char"/>
    <w:uiPriority w:val="9"/>
    <w:semiHidden/>
    <w:unhideWhenUsed/>
    <w:qFormat/>
    <w:rsid w:val="00D46389"/>
    <w:pPr>
      <w:numPr>
        <w:ilvl w:val="1"/>
        <w:numId w:val="1"/>
      </w:numPr>
      <w:spacing w:before="200"/>
      <w:outlineLvl w:val="1"/>
    </w:pPr>
    <w:rPr>
      <w:b/>
      <w:bCs/>
      <w:sz w:val="32"/>
      <w:szCs w:val="32"/>
    </w:rPr>
  </w:style>
  <w:style w:type="paragraph" w:styleId="Cmsor3">
    <w:name w:val="heading 3"/>
    <w:basedOn w:val="Heading"/>
    <w:next w:val="Szvegtrzs"/>
    <w:link w:val="Cmsor3Char"/>
    <w:uiPriority w:val="9"/>
    <w:semiHidden/>
    <w:unhideWhenUsed/>
    <w:qFormat/>
    <w:rsid w:val="00D46389"/>
    <w:pPr>
      <w:numPr>
        <w:ilvl w:val="2"/>
        <w:numId w:val="1"/>
      </w:numPr>
      <w:spacing w:before="140"/>
      <w:outlineLvl w:val="2"/>
    </w:pPr>
    <w:rPr>
      <w:b/>
      <w:bCs/>
    </w:rPr>
  </w:style>
  <w:style w:type="paragraph" w:styleId="Cmsor4">
    <w:name w:val="heading 4"/>
    <w:basedOn w:val="Heading"/>
    <w:next w:val="Szvegtrzs"/>
    <w:link w:val="Cmsor4Char"/>
    <w:uiPriority w:val="9"/>
    <w:semiHidden/>
    <w:unhideWhenUsed/>
    <w:qFormat/>
    <w:rsid w:val="00D46389"/>
    <w:pPr>
      <w:numPr>
        <w:ilvl w:val="3"/>
        <w:numId w:val="1"/>
      </w:numPr>
      <w:spacing w:before="120"/>
      <w:outlineLvl w:val="3"/>
    </w:pPr>
    <w:rPr>
      <w:b/>
      <w:bCs/>
      <w:i/>
      <w:iCs/>
      <w:sz w:val="27"/>
      <w:szCs w:val="27"/>
    </w:rPr>
  </w:style>
  <w:style w:type="paragraph" w:styleId="Cmsor5">
    <w:name w:val="heading 5"/>
    <w:basedOn w:val="Heading"/>
    <w:next w:val="Szvegtrzs"/>
    <w:link w:val="Cmsor5Char"/>
    <w:uiPriority w:val="9"/>
    <w:semiHidden/>
    <w:unhideWhenUsed/>
    <w:qFormat/>
    <w:rsid w:val="00D46389"/>
    <w:pPr>
      <w:numPr>
        <w:ilvl w:val="4"/>
        <w:numId w:val="1"/>
      </w:numPr>
      <w:spacing w:before="120" w:after="60"/>
      <w:outlineLvl w:val="4"/>
    </w:pPr>
    <w:rPr>
      <w:b/>
      <w:bCs/>
      <w:sz w:val="24"/>
      <w:szCs w:val="24"/>
    </w:rPr>
  </w:style>
  <w:style w:type="paragraph" w:styleId="Cmsor6">
    <w:name w:val="heading 6"/>
    <w:basedOn w:val="Heading"/>
    <w:next w:val="Szvegtrzs"/>
    <w:link w:val="Cmsor6Char"/>
    <w:uiPriority w:val="9"/>
    <w:semiHidden/>
    <w:unhideWhenUsed/>
    <w:qFormat/>
    <w:rsid w:val="00D46389"/>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6389"/>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uiPriority w:val="9"/>
    <w:semiHidden/>
    <w:rsid w:val="00D46389"/>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uiPriority w:val="9"/>
    <w:semiHidden/>
    <w:rsid w:val="00D46389"/>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uiPriority w:val="9"/>
    <w:semiHidden/>
    <w:rsid w:val="00D46389"/>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uiPriority w:val="9"/>
    <w:semiHidden/>
    <w:rsid w:val="00D46389"/>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uiPriority w:val="9"/>
    <w:semiHidden/>
    <w:rsid w:val="00D46389"/>
    <w:rPr>
      <w:rFonts w:ascii="Liberation Sans" w:eastAsia="Noto Sans CJK SC Regular" w:hAnsi="Liberation Sans" w:cs="FreeSans"/>
      <w:b/>
      <w:bCs/>
      <w:i/>
      <w:iCs/>
      <w:kern w:val="2"/>
      <w:sz w:val="24"/>
      <w:szCs w:val="24"/>
      <w:lang w:eastAsia="zh-CN" w:bidi="hi-IN"/>
    </w:rPr>
  </w:style>
  <w:style w:type="table" w:styleId="Rcsostblzat">
    <w:name w:val="Table Grid"/>
    <w:basedOn w:val="Normltblzat"/>
    <w:rsid w:val="00D46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6389"/>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ekezds">
    <w:name w:val="Bekezdés"/>
    <w:basedOn w:val="Norml"/>
    <w:rsid w:val="00D46389"/>
    <w:pPr>
      <w:keepLines/>
      <w:spacing w:after="0" w:line="240" w:lineRule="auto"/>
      <w:ind w:firstLine="202"/>
      <w:jc w:val="both"/>
    </w:pPr>
    <w:rPr>
      <w:rFonts w:ascii="Times New Roman" w:eastAsia="Calibri" w:hAnsi="Times New Roman" w:cs="Times New Roman"/>
      <w:sz w:val="24"/>
      <w:szCs w:val="20"/>
      <w:lang w:eastAsia="ar-SA"/>
    </w:rPr>
  </w:style>
  <w:style w:type="paragraph" w:styleId="Szvegtrzs">
    <w:name w:val="Body Text"/>
    <w:basedOn w:val="Norml"/>
    <w:link w:val="SzvegtrzsChar"/>
    <w:rsid w:val="00D46389"/>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D46389"/>
    <w:rPr>
      <w:rFonts w:ascii="Times New Roman" w:eastAsia="Calibri" w:hAnsi="Times New Roman" w:cs="Times New Roman"/>
      <w:sz w:val="24"/>
      <w:szCs w:val="24"/>
      <w:lang w:eastAsia="ar-SA"/>
    </w:rPr>
  </w:style>
  <w:style w:type="character" w:styleId="Hiperhivatkozs">
    <w:name w:val="Hyperlink"/>
    <w:rsid w:val="00D46389"/>
    <w:rPr>
      <w:color w:val="000080"/>
      <w:u w:val="single"/>
    </w:rPr>
  </w:style>
  <w:style w:type="character" w:styleId="Mrltotthiperhivatkozs">
    <w:name w:val="FollowedHyperlink"/>
    <w:rsid w:val="00D46389"/>
    <w:rPr>
      <w:color w:val="800000"/>
      <w:u w:val="single"/>
    </w:rPr>
  </w:style>
  <w:style w:type="character" w:customStyle="1" w:styleId="NumberingSymbols">
    <w:name w:val="Numbering Symbols"/>
    <w:qFormat/>
    <w:rsid w:val="00D46389"/>
  </w:style>
  <w:style w:type="character" w:customStyle="1" w:styleId="Bullets">
    <w:name w:val="Bullets"/>
    <w:qFormat/>
    <w:rsid w:val="00D46389"/>
    <w:rPr>
      <w:rFonts w:ascii="OpenSymbol" w:eastAsia="OpenSymbol" w:hAnsi="OpenSymbol" w:cs="OpenSymbol"/>
    </w:rPr>
  </w:style>
  <w:style w:type="paragraph" w:customStyle="1" w:styleId="Heading">
    <w:name w:val="Heading"/>
    <w:basedOn w:val="Norml"/>
    <w:next w:val="Szvegtrzs"/>
    <w:qFormat/>
    <w:rsid w:val="00D46389"/>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Lista">
    <w:name w:val="List"/>
    <w:basedOn w:val="Szvegtrzs"/>
    <w:rsid w:val="00D46389"/>
    <w:pPr>
      <w:spacing w:after="140" w:line="288" w:lineRule="auto"/>
    </w:pPr>
    <w:rPr>
      <w:rFonts w:eastAsia="Noto Sans CJK SC Regular" w:cs="FreeSans"/>
      <w:kern w:val="2"/>
      <w:lang w:eastAsia="zh-CN" w:bidi="hi-IN"/>
    </w:rPr>
  </w:style>
  <w:style w:type="paragraph" w:styleId="Kpalrs">
    <w:name w:val="caption"/>
    <w:basedOn w:val="Norml"/>
    <w:qFormat/>
    <w:rsid w:val="00D46389"/>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D46389"/>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D46389"/>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styleId="llb">
    <w:name w:val="footer"/>
    <w:basedOn w:val="Norml"/>
    <w:link w:val="llbChar"/>
    <w:rsid w:val="00D46389"/>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D46389"/>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D46389"/>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D46389"/>
    <w:pPr>
      <w:jc w:val="center"/>
    </w:pPr>
    <w:rPr>
      <w:b/>
      <w:bCs/>
    </w:rPr>
  </w:style>
  <w:style w:type="paragraph" w:customStyle="1" w:styleId="HorizontalLine">
    <w:name w:val="Horizontal Line"/>
    <w:basedOn w:val="Norml"/>
    <w:next w:val="Szvegtrzs"/>
    <w:qFormat/>
    <w:rsid w:val="00D46389"/>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 w:type="paragraph" w:styleId="Listaszerbekezds">
    <w:name w:val="List Paragraph"/>
    <w:basedOn w:val="Norml"/>
    <w:uiPriority w:val="34"/>
    <w:qFormat/>
    <w:rsid w:val="00D46389"/>
    <w:pPr>
      <w:ind w:left="720"/>
      <w:contextualSpacing/>
    </w:pPr>
  </w:style>
  <w:style w:type="paragraph" w:customStyle="1" w:styleId="x2h-tartalom">
    <w:name w:val="x2h-tartalom"/>
    <w:basedOn w:val="Norml"/>
    <w:rsid w:val="000415F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2h-felsorolas">
    <w:name w:val="x2h-felsorolas"/>
    <w:basedOn w:val="Bekezdsalapbettpusa"/>
    <w:rsid w:val="000415FF"/>
  </w:style>
  <w:style w:type="character" w:styleId="Kiemels2">
    <w:name w:val="Strong"/>
    <w:basedOn w:val="Bekezdsalapbettpusa"/>
    <w:uiPriority w:val="22"/>
    <w:qFormat/>
    <w:rsid w:val="004C7A2D"/>
    <w:rPr>
      <w:b/>
      <w:bCs/>
    </w:rPr>
  </w:style>
  <w:style w:type="paragraph" w:customStyle="1" w:styleId="uj">
    <w:name w:val="uj"/>
    <w:basedOn w:val="Norml"/>
    <w:rsid w:val="003C7E5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3C7E5C"/>
  </w:style>
  <w:style w:type="paragraph" w:styleId="Buborkszveg">
    <w:name w:val="Balloon Text"/>
    <w:basedOn w:val="Norml"/>
    <w:link w:val="BuborkszvegChar"/>
    <w:uiPriority w:val="99"/>
    <w:semiHidden/>
    <w:unhideWhenUsed/>
    <w:rsid w:val="002C748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74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965158">
      <w:bodyDiv w:val="1"/>
      <w:marLeft w:val="0"/>
      <w:marRight w:val="0"/>
      <w:marTop w:val="0"/>
      <w:marBottom w:val="0"/>
      <w:divBdr>
        <w:top w:val="none" w:sz="0" w:space="0" w:color="auto"/>
        <w:left w:val="none" w:sz="0" w:space="0" w:color="auto"/>
        <w:bottom w:val="none" w:sz="0" w:space="0" w:color="auto"/>
        <w:right w:val="none" w:sz="0" w:space="0" w:color="auto"/>
      </w:divBdr>
    </w:div>
    <w:div w:id="1171069790">
      <w:bodyDiv w:val="1"/>
      <w:marLeft w:val="0"/>
      <w:marRight w:val="0"/>
      <w:marTop w:val="0"/>
      <w:marBottom w:val="0"/>
      <w:divBdr>
        <w:top w:val="none" w:sz="0" w:space="0" w:color="auto"/>
        <w:left w:val="none" w:sz="0" w:space="0" w:color="auto"/>
        <w:bottom w:val="none" w:sz="0" w:space="0" w:color="auto"/>
        <w:right w:val="none" w:sz="0" w:space="0" w:color="auto"/>
      </w:divBdr>
    </w:div>
    <w:div w:id="1303929592">
      <w:bodyDiv w:val="1"/>
      <w:marLeft w:val="0"/>
      <w:marRight w:val="0"/>
      <w:marTop w:val="0"/>
      <w:marBottom w:val="0"/>
      <w:divBdr>
        <w:top w:val="none" w:sz="0" w:space="0" w:color="auto"/>
        <w:left w:val="none" w:sz="0" w:space="0" w:color="auto"/>
        <w:bottom w:val="none" w:sz="0" w:space="0" w:color="auto"/>
        <w:right w:val="none" w:sz="0" w:space="0" w:color="auto"/>
      </w:divBdr>
    </w:div>
    <w:div w:id="194341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3F787-2AC2-474D-957D-C741479D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74</Pages>
  <Words>19926</Words>
  <Characters>137495</Characters>
  <Application>Microsoft Office Word</Application>
  <DocSecurity>0</DocSecurity>
  <Lines>1145</Lines>
  <Paragraphs>314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91</cp:revision>
  <cp:lastPrinted>2021-11-15T06:33:00Z</cp:lastPrinted>
  <dcterms:created xsi:type="dcterms:W3CDTF">2021-11-11T12:17:00Z</dcterms:created>
  <dcterms:modified xsi:type="dcterms:W3CDTF">2021-11-23T14:41:00Z</dcterms:modified>
</cp:coreProperties>
</file>