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AE2FF4A" wp14:editId="61688B4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20</w:t>
      </w:r>
      <w:r w:rsidR="00C462FA">
        <w:rPr>
          <w:rFonts w:ascii="Times New Roman" w:eastAsia="Times New Roman" w:hAnsi="Times New Roman" w:cs="Times New Roman"/>
          <w:sz w:val="28"/>
          <w:szCs w:val="28"/>
          <w:lang w:eastAsia="hu-HU"/>
        </w:rPr>
        <w:t>20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="00C462FA">
        <w:rPr>
          <w:rFonts w:ascii="Times New Roman" w:eastAsia="Times New Roman" w:hAnsi="Times New Roman" w:cs="Times New Roman"/>
          <w:sz w:val="28"/>
          <w:szCs w:val="28"/>
          <w:lang w:eastAsia="hu-HU"/>
        </w:rPr>
        <w:t>január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4862E8">
        <w:rPr>
          <w:rFonts w:ascii="Times New Roman" w:eastAsia="Times New Roman" w:hAnsi="Times New Roman" w:cs="Times New Roman"/>
          <w:sz w:val="28"/>
          <w:szCs w:val="28"/>
          <w:lang w:eastAsia="hu-HU"/>
        </w:rPr>
        <w:t>30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="004862E8">
        <w:rPr>
          <w:rFonts w:ascii="Times New Roman" w:eastAsia="Times New Roman" w:hAnsi="Times New Roman" w:cs="Times New Roman"/>
          <w:sz w:val="28"/>
          <w:szCs w:val="28"/>
          <w:lang w:eastAsia="hu-HU"/>
        </w:rPr>
        <w:t>á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n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tartandó </w:t>
      </w:r>
      <w:r w:rsidR="004862E8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rendes 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ind w:left="2700" w:hanging="2700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r w:rsidRPr="002C3EAA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illetményének és költségtérítésének</w:t>
      </w:r>
    </w:p>
    <w:p w:rsidR="002C3EAA" w:rsidRPr="002C3EAA" w:rsidRDefault="002C3EAA" w:rsidP="00D94074">
      <w:pPr>
        <w:spacing w:after="0" w:line="240" w:lineRule="auto"/>
        <w:ind w:left="2552" w:hanging="428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     </w:t>
      </w:r>
      <w:proofErr w:type="gramStart"/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megállapításáról</w:t>
      </w:r>
      <w:proofErr w:type="gramEnd"/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  <w:r w:rsidR="00D94074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szóló 367/2019. (X.22.) Kt. számú határozatának módosításáról</w:t>
      </w:r>
    </w:p>
    <w:p w:rsidR="002C3EAA" w:rsidRPr="002C3EAA" w:rsidRDefault="002C3EAA" w:rsidP="002C3EA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0F399F">
        <w:rPr>
          <w:rFonts w:ascii="Times New Roman" w:eastAsia="Times New Roman" w:hAnsi="Times New Roman" w:cs="Times New Roman"/>
          <w:sz w:val="24"/>
          <w:szCs w:val="24"/>
          <w:lang w:eastAsia="hu-HU"/>
        </w:rPr>
        <w:t>1051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D9407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A3B5A" w:rsidRPr="00AA3B5A" w:rsidRDefault="00AA3B5A" w:rsidP="00AA3B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AA3B5A" w:rsidRPr="00AA3B5A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815E66" w:rsidRPr="00815E66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A" w:rsidRPr="00815E66" w:rsidRDefault="00AA3B5A" w:rsidP="00AA3B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E66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A" w:rsidRPr="00815E66" w:rsidRDefault="00AA3B5A" w:rsidP="00AA3B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E66">
              <w:rPr>
                <w:rFonts w:ascii="Times New Roman" w:hAnsi="Times New Roman" w:cs="Times New Roman"/>
                <w:bCs/>
                <w:sz w:val="24"/>
                <w:szCs w:val="24"/>
              </w:rPr>
              <w:t>SZMSZ 4. melléklet 1.30.</w:t>
            </w:r>
          </w:p>
        </w:tc>
      </w:tr>
      <w:tr w:rsidR="00AA3B5A" w:rsidRPr="00AA3B5A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pStyle w:val="Cmsor5"/>
              <w:rPr>
                <w:color w:val="FF0000"/>
                <w:sz w:val="24"/>
                <w:szCs w:val="24"/>
              </w:rPr>
            </w:pPr>
          </w:p>
        </w:tc>
      </w:tr>
    </w:tbl>
    <w:p w:rsidR="00AA3B5A" w:rsidRPr="00AA3B5A" w:rsidRDefault="00AA3B5A" w:rsidP="00AA3B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A3B5A" w:rsidRPr="002C3EAA" w:rsidRDefault="00AA3B5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C3EAA" w:rsidRPr="002C3EAA" w:rsidTr="001A359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041269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41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január </w:t>
      </w:r>
      <w:r w:rsidR="00594317">
        <w:rPr>
          <w:rFonts w:ascii="Times New Roman" w:eastAsia="Times New Roman" w:hAnsi="Times New Roman" w:cs="Times New Roman"/>
          <w:sz w:val="24"/>
          <w:szCs w:val="24"/>
          <w:lang w:eastAsia="hu-HU"/>
        </w:rPr>
        <w:t>23.</w:t>
      </w:r>
      <w:bookmarkStart w:id="0" w:name="_GoBack"/>
      <w:bookmarkEnd w:id="0"/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31F5" w:rsidRDefault="00FB31F5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 </w:t>
      </w:r>
    </w:p>
    <w:p w:rsidR="002C3EAA" w:rsidRPr="002C3EAA" w:rsidRDefault="002C3EAA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C3EAA" w:rsidRPr="002C3EAA" w:rsidRDefault="002C3EAA" w:rsidP="002C3EA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31F5" w:rsidRDefault="00FB31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hu-HU"/>
        </w:rPr>
      </w:pPr>
      <w:r w:rsidRPr="002C3EAA">
        <w:rPr>
          <w:rFonts w:ascii="Albertus Extra Bold CE CE" w:eastAsia="Times New Roman" w:hAnsi="Albertus Extra Bold CE CE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2C3EAA" w:rsidRPr="002C3EAA" w:rsidRDefault="002C3EAA" w:rsidP="002C3EAA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- </w:t>
      </w:r>
      <w:proofErr w:type="gramStart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Képviselő-testülethez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91" w:rsidRPr="002C3EAA" w:rsidRDefault="00C80491" w:rsidP="00C8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illetményének és költségtérítésének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megállapításáról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szóló 367/2019. (X.22.) Kt. számú határozatának módosításáról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!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</w:p>
    <w:p w:rsidR="00041269" w:rsidRDefault="00041269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41269" w:rsidRDefault="00041269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Pr="000412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367/2019. (X.22.) Kt. számú határozatában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deklarálta a polgármester illetményét és költségtérítését a törvény által meghatározott összegben. </w:t>
      </w:r>
    </w:p>
    <w:p w:rsidR="00041269" w:rsidRDefault="00041269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41269" w:rsidRDefault="00041269" w:rsidP="000412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is tartalmazta, hogy az illetményt és a költségtérítést a </w:t>
      </w:r>
      <w:r w:rsidR="008223A5"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közszolgálati tisztviselőkről szóló 2011. évi CXCIX. törvény </w:t>
      </w:r>
      <w:r w:rsidR="008223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131. § (1) bekezdése</w:t>
      </w:r>
      <w:r w:rsidR="008223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223A5" w:rsidRPr="008223A5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r w:rsidR="008223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kerekítés szabályait alkalmazva – 100 forintra kerekítve – kell megállapítani. </w:t>
      </w:r>
    </w:p>
    <w:p w:rsidR="00041269" w:rsidRDefault="00041269" w:rsidP="000412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1D2E" w:rsidRDefault="007F1D2E" w:rsidP="007F1D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törvény szerint meghatározott </w:t>
      </w:r>
      <w:r w:rsidRPr="007628AD">
        <w:rPr>
          <w:rFonts w:ascii="Times New Roman" w:eastAsia="Times New Roman" w:hAnsi="Times New Roman" w:cs="Times New Roman"/>
          <w:sz w:val="24"/>
          <w:szCs w:val="24"/>
          <w:lang w:eastAsia="hu-HU"/>
        </w:rPr>
        <w:t>illetménye 698.019 forint,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kerekítés szabályait alkalmazva 698.000 Ft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7628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gramEnd"/>
      <w:r w:rsidR="007628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628AD" w:rsidRPr="007628AD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költségtérítésének összege 104.703 forint,</w:t>
      </w:r>
      <w:r w:rsidR="007628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kerekítés szabályai alkalmazva 104.700 forint.</w:t>
      </w:r>
    </w:p>
    <w:p w:rsidR="007628AD" w:rsidRDefault="007628AD" w:rsidP="007F1D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2D2A" w:rsidRDefault="007628AD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8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 határozatban – elírás folytán – </w:t>
      </w:r>
      <w:r w:rsidRPr="004364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a kerekített összeg szerepel</w:t>
      </w:r>
      <w:r w:rsidRPr="007628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031BE1">
        <w:rPr>
          <w:rFonts w:ascii="Times New Roman" w:eastAsia="Times New Roman" w:hAnsi="Times New Roman" w:cs="Times New Roman"/>
          <w:sz w:val="24"/>
          <w:szCs w:val="24"/>
          <w:lang w:eastAsia="hu-HU"/>
        </w:rPr>
        <w:t>így</w:t>
      </w:r>
      <w:r w:rsidR="00D76F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D76FA0" w:rsidRPr="00031BE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 módosítása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</w:t>
      </w:r>
      <w:r w:rsidR="004364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Tájékoztatom a Képviselő-testületet, hogy a </w:t>
      </w:r>
      <w:r w:rsidR="00436471" w:rsidRPr="004364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KIRA </w:t>
      </w:r>
      <w:r w:rsidR="004364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bérszámfejtő rendszer </w:t>
      </w:r>
      <w:r w:rsidR="00436471" w:rsidRPr="004364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automatikusan 100 forintra kerekítve számfejti a béreket</w:t>
      </w:r>
      <w:r w:rsidR="004364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52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így a határozat módosítása csak </w:t>
      </w:r>
      <w:proofErr w:type="spellStart"/>
      <w:r w:rsidR="00452D2A">
        <w:rPr>
          <w:rFonts w:ascii="Times New Roman" w:eastAsia="Times New Roman" w:hAnsi="Times New Roman" w:cs="Times New Roman"/>
          <w:sz w:val="24"/>
          <w:szCs w:val="24"/>
          <w:lang w:eastAsia="hu-HU"/>
        </w:rPr>
        <w:t>tecnikai</w:t>
      </w:r>
      <w:proofErr w:type="spellEnd"/>
      <w:r w:rsidR="00452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jellegű. </w:t>
      </w:r>
    </w:p>
    <w:p w:rsidR="00452D2A" w:rsidRDefault="00452D2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452D2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érem a tisztelt 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épviselő-testületet, hogy a határozat-tervezetben foglaltaknak megfelelően döntését meghozni szíveskedjen.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4317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0F399F" w:rsidP="002F306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C3EAA"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 w:type="page"/>
      </w:r>
      <w:r w:rsidRPr="003E38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47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54FFD" w:rsidRPr="002C3EAA" w:rsidRDefault="00754FFD" w:rsidP="0075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A polgármester illetményének és költségtérítésének megállapításáról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szóló 367/2019. (X.22.) Kt. számú határozatának módosításáról</w:t>
      </w:r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8640F6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8640F6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gramStart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polgármester illetményének és költségtérítésének megállapításáról szóló 367/2019. (X.22.) Kt. számú határozatának módosításáró</w:t>
      </w:r>
      <w:r w:rsidR="008F40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l”</w:t>
      </w:r>
      <w:r w:rsid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foglaltak alapján dönt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alábbiakról: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6D97" w:rsidRPr="00A73AC9" w:rsidRDefault="00AB6D97" w:rsidP="00A73AC9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3A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367/2019. (X.22.) Kt. számú határozatának </w:t>
      </w:r>
      <w:r w:rsidRPr="00A73A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és 2. pontját az alábbiak szerint módosítja</w:t>
      </w:r>
      <w:r w:rsidRPr="00A73AC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AB6D97" w:rsidRPr="00AB6D97" w:rsidRDefault="00AB6D97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312483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napjától kezdődően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698.0</w:t>
      </w:r>
      <w:r w:rsidR="00AB6D9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00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-Ft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-ban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állapítja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költségtérítés</w:t>
      </w:r>
      <w:r w:rsid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3. napjától kezdődően a havi illetményének 15%-</w:t>
      </w:r>
      <w:proofErr w:type="gram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azaz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bruttó 104.70</w:t>
      </w:r>
      <w:r w:rsidR="00AB6D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-Ft-ban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határozza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A73AC9" w:rsidRDefault="00A73AC9" w:rsidP="00A73AC9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3A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egyéb része változatlanul hatályban marad.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D977A8" w:rsidRDefault="002C3EAA" w:rsidP="00D97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245C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</w:t>
      </w:r>
      <w:proofErr w:type="spellStart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9E4481" w:rsidRPr="00D977A8" w:rsidRDefault="004245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="00D977A8" w:rsidRPr="00D977A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9E4481" w:rsidRPr="00D977A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93" w:rsidRDefault="00871193" w:rsidP="00871193">
      <w:pPr>
        <w:spacing w:after="0" w:line="240" w:lineRule="auto"/>
      </w:pPr>
      <w:r>
        <w:separator/>
      </w:r>
    </w:p>
  </w:endnote>
  <w:endnote w:type="continuationSeparator" w:id="0">
    <w:p w:rsidR="00871193" w:rsidRDefault="00871193" w:rsidP="0087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628951"/>
      <w:docPartObj>
        <w:docPartGallery w:val="Page Numbers (Bottom of Page)"/>
        <w:docPartUnique/>
      </w:docPartObj>
    </w:sdtPr>
    <w:sdtEndPr/>
    <w:sdtContent>
      <w:p w:rsidR="00871193" w:rsidRDefault="008711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317">
          <w:rPr>
            <w:noProof/>
          </w:rPr>
          <w:t>1</w:t>
        </w:r>
        <w:r>
          <w:fldChar w:fldCharType="end"/>
        </w:r>
      </w:p>
    </w:sdtContent>
  </w:sdt>
  <w:p w:rsidR="00871193" w:rsidRDefault="008711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93" w:rsidRDefault="00871193" w:rsidP="00871193">
      <w:pPr>
        <w:spacing w:after="0" w:line="240" w:lineRule="auto"/>
      </w:pPr>
      <w:r>
        <w:separator/>
      </w:r>
    </w:p>
  </w:footnote>
  <w:footnote w:type="continuationSeparator" w:id="0">
    <w:p w:rsidR="00871193" w:rsidRDefault="00871193" w:rsidP="00871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81EB8"/>
    <w:multiLevelType w:val="hybridMultilevel"/>
    <w:tmpl w:val="C526E146"/>
    <w:lvl w:ilvl="0" w:tplc="C8A4F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AA"/>
    <w:rsid w:val="00031BE1"/>
    <w:rsid w:val="00041269"/>
    <w:rsid w:val="000D0C55"/>
    <w:rsid w:val="000F399F"/>
    <w:rsid w:val="001D07FF"/>
    <w:rsid w:val="002C3EAA"/>
    <w:rsid w:val="002F3063"/>
    <w:rsid w:val="00312483"/>
    <w:rsid w:val="00325142"/>
    <w:rsid w:val="003E3856"/>
    <w:rsid w:val="004245C8"/>
    <w:rsid w:val="00436471"/>
    <w:rsid w:val="00452D2A"/>
    <w:rsid w:val="004768D5"/>
    <w:rsid w:val="004862E8"/>
    <w:rsid w:val="004D49B6"/>
    <w:rsid w:val="00594317"/>
    <w:rsid w:val="00632A46"/>
    <w:rsid w:val="00754FFD"/>
    <w:rsid w:val="007628AD"/>
    <w:rsid w:val="00780E34"/>
    <w:rsid w:val="007D2A01"/>
    <w:rsid w:val="007F1D2E"/>
    <w:rsid w:val="00815E66"/>
    <w:rsid w:val="008223A5"/>
    <w:rsid w:val="008640F6"/>
    <w:rsid w:val="00871193"/>
    <w:rsid w:val="008F4051"/>
    <w:rsid w:val="00915AFA"/>
    <w:rsid w:val="009E4481"/>
    <w:rsid w:val="00A73AC9"/>
    <w:rsid w:val="00A74A56"/>
    <w:rsid w:val="00AA3B5A"/>
    <w:rsid w:val="00AB6D97"/>
    <w:rsid w:val="00B15491"/>
    <w:rsid w:val="00B3174D"/>
    <w:rsid w:val="00B62C87"/>
    <w:rsid w:val="00C40B4D"/>
    <w:rsid w:val="00C462FA"/>
    <w:rsid w:val="00C80491"/>
    <w:rsid w:val="00CA3138"/>
    <w:rsid w:val="00D76FA0"/>
    <w:rsid w:val="00D94074"/>
    <w:rsid w:val="00D977A8"/>
    <w:rsid w:val="00E81CEE"/>
    <w:rsid w:val="00EC13F1"/>
    <w:rsid w:val="00F74D27"/>
    <w:rsid w:val="00F7641A"/>
    <w:rsid w:val="00FB31F5"/>
    <w:rsid w:val="00FC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427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31</cp:revision>
  <dcterms:created xsi:type="dcterms:W3CDTF">2020-01-16T10:10:00Z</dcterms:created>
  <dcterms:modified xsi:type="dcterms:W3CDTF">2020-01-23T11:20:00Z</dcterms:modified>
</cp:coreProperties>
</file>