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5585" w:rsidRPr="00E33798" w:rsidRDefault="00305585" w:rsidP="00305585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kern w:val="28"/>
          <w:sz w:val="24"/>
          <w:szCs w:val="20"/>
          <w:lang w:eastAsia="hu-HU"/>
        </w:rPr>
      </w:pPr>
      <w:r w:rsidRPr="00E33798">
        <w:rPr>
          <w:rFonts w:ascii="Times New Roman" w:eastAsia="Times New Roman" w:hAnsi="Times New Roman" w:cs="Times New Roman"/>
          <w:b/>
          <w:caps/>
          <w:kern w:val="28"/>
          <w:sz w:val="24"/>
          <w:szCs w:val="20"/>
          <w:lang w:eastAsia="hu-HU"/>
        </w:rPr>
        <w:t>TISZAVASVÁRI VÁROS ÖNKORMÁNYZATA</w:t>
      </w:r>
    </w:p>
    <w:p w:rsidR="00305585" w:rsidRPr="00E33798" w:rsidRDefault="00305585" w:rsidP="0030558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E3379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KÉPVISELŐ-TESTÜLETÉNEK</w:t>
      </w:r>
    </w:p>
    <w:p w:rsidR="00305585" w:rsidRPr="00E33798" w:rsidRDefault="00305585" w:rsidP="0030558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E3379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…/20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20</w:t>
      </w:r>
      <w:r w:rsidRPr="00E3379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 (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III.5</w:t>
      </w:r>
      <w:r w:rsidRPr="00E3379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.) Kt. számú</w:t>
      </w:r>
    </w:p>
    <w:p w:rsidR="00305585" w:rsidRDefault="00305585" w:rsidP="0030558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E3379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Határozata</w:t>
      </w:r>
    </w:p>
    <w:p w:rsidR="00305585" w:rsidRPr="00E33798" w:rsidRDefault="00305585" w:rsidP="0030558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305585" w:rsidRDefault="00305585" w:rsidP="0030558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E3490">
        <w:rPr>
          <w:rFonts w:ascii="Times New Roman" w:hAnsi="Times New Roman" w:cs="Times New Roman"/>
          <w:b/>
          <w:sz w:val="24"/>
          <w:szCs w:val="24"/>
        </w:rPr>
        <w:t>(</w:t>
      </w:r>
      <w:r>
        <w:rPr>
          <w:rFonts w:ascii="Times New Roman" w:hAnsi="Times New Roman" w:cs="Times New Roman"/>
          <w:b/>
          <w:sz w:val="24"/>
          <w:szCs w:val="24"/>
        </w:rPr>
        <w:t xml:space="preserve">mely egyben a </w:t>
      </w:r>
      <w:r w:rsidRPr="007E3490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</w:t>
      </w:r>
      <w:r>
        <w:rPr>
          <w:rFonts w:ascii="Times New Roman" w:hAnsi="Times New Roman" w:cs="Times New Roman"/>
          <w:b/>
          <w:sz w:val="24"/>
          <w:szCs w:val="24"/>
        </w:rPr>
        <w:t xml:space="preserve">orlátolt Felelősségű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Társaság</w:t>
      </w:r>
      <w:r w:rsidRPr="007E3490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..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>.</w:t>
      </w:r>
      <w:r w:rsidRPr="007E3490">
        <w:rPr>
          <w:rFonts w:ascii="Times New Roman" w:hAnsi="Times New Roman" w:cs="Times New Roman"/>
          <w:b/>
          <w:sz w:val="24"/>
          <w:szCs w:val="24"/>
        </w:rPr>
        <w:t>/20</w:t>
      </w:r>
      <w:r>
        <w:rPr>
          <w:rFonts w:ascii="Times New Roman" w:hAnsi="Times New Roman" w:cs="Times New Roman"/>
          <w:b/>
          <w:sz w:val="24"/>
          <w:szCs w:val="24"/>
        </w:rPr>
        <w:t>20</w:t>
      </w:r>
      <w:r w:rsidRPr="007E3490">
        <w:rPr>
          <w:rFonts w:ascii="Times New Roman" w:hAnsi="Times New Roman" w:cs="Times New Roman"/>
          <w:b/>
          <w:sz w:val="24"/>
          <w:szCs w:val="24"/>
        </w:rPr>
        <w:t>. (</w:t>
      </w:r>
      <w:r>
        <w:rPr>
          <w:rFonts w:ascii="Times New Roman" w:hAnsi="Times New Roman" w:cs="Times New Roman"/>
          <w:b/>
          <w:sz w:val="24"/>
          <w:szCs w:val="24"/>
        </w:rPr>
        <w:t>III.5</w:t>
      </w:r>
      <w:r w:rsidRPr="007E3490">
        <w:rPr>
          <w:rFonts w:ascii="Times New Roman" w:hAnsi="Times New Roman" w:cs="Times New Roman"/>
          <w:b/>
          <w:sz w:val="24"/>
          <w:szCs w:val="24"/>
        </w:rPr>
        <w:t>.) számú alapítói döntése)</w:t>
      </w:r>
    </w:p>
    <w:p w:rsidR="00305585" w:rsidRPr="0052050F" w:rsidRDefault="00305585" w:rsidP="0030558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2050F">
        <w:rPr>
          <w:rFonts w:ascii="Times New Roman" w:eastAsia="Times New Roman" w:hAnsi="Times New Roman" w:cs="Times New Roman"/>
          <w:b/>
          <w:sz w:val="24"/>
          <w:szCs w:val="26"/>
          <w:lang w:eastAsia="hu-HU"/>
        </w:rPr>
        <w:t>A TIVA-SZOLG Kft. t</w:t>
      </w:r>
      <w:r>
        <w:rPr>
          <w:rFonts w:ascii="Times New Roman" w:eastAsia="Times New Roman" w:hAnsi="Times New Roman" w:cs="Times New Roman"/>
          <w:b/>
          <w:sz w:val="24"/>
          <w:szCs w:val="26"/>
          <w:lang w:eastAsia="hu-HU"/>
        </w:rPr>
        <w:t>emetőszolgáltatás végzéséhez szükséges gépjármű lízingről</w:t>
      </w:r>
    </w:p>
    <w:p w:rsidR="00305585" w:rsidRPr="00E33798" w:rsidRDefault="00305585" w:rsidP="00305585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hu-HU"/>
        </w:rPr>
      </w:pPr>
    </w:p>
    <w:p w:rsidR="00305585" w:rsidRPr="00E33798" w:rsidRDefault="00305585" w:rsidP="00305585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hu-HU"/>
        </w:rPr>
      </w:pPr>
    </w:p>
    <w:p w:rsidR="00305585" w:rsidRPr="00AF334A" w:rsidRDefault="00305585" w:rsidP="00305585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33798">
        <w:rPr>
          <w:rFonts w:ascii="Times New Roman" w:eastAsia="Times New Roman" w:hAnsi="Times New Roman" w:cs="Times New Roman"/>
          <w:sz w:val="24"/>
          <w:szCs w:val="24"/>
          <w:lang w:eastAsia="hu-HU"/>
        </w:rPr>
        <w:t>Tiszavasvári Város Önkormányzata Képviselő-testülete a</w:t>
      </w:r>
      <w:r w:rsidRPr="0052050F">
        <w:rPr>
          <w:rFonts w:ascii="Times New Roman" w:eastAsia="Times New Roman" w:hAnsi="Times New Roman" w:cs="Times New Roman"/>
          <w:b/>
          <w:sz w:val="24"/>
          <w:szCs w:val="26"/>
          <w:lang w:eastAsia="hu-HU"/>
        </w:rPr>
        <w:t xml:space="preserve"> </w:t>
      </w:r>
      <w:r w:rsidRPr="00305585">
        <w:rPr>
          <w:rFonts w:ascii="Times New Roman" w:eastAsia="Times New Roman" w:hAnsi="Times New Roman" w:cs="Times New Roman"/>
          <w:b/>
          <w:sz w:val="24"/>
          <w:szCs w:val="26"/>
          <w:lang w:eastAsia="hu-HU"/>
        </w:rPr>
        <w:t>TIVA-SZOLG Kft.</w:t>
      </w:r>
      <w:r w:rsidRPr="0052050F">
        <w:rPr>
          <w:rFonts w:ascii="Times New Roman" w:eastAsia="Times New Roman" w:hAnsi="Times New Roman" w:cs="Times New Roman"/>
          <w:sz w:val="24"/>
          <w:szCs w:val="26"/>
          <w:lang w:eastAsia="hu-HU"/>
        </w:rPr>
        <w:t xml:space="preserve"> </w:t>
      </w:r>
      <w:r w:rsidRPr="0052050F">
        <w:rPr>
          <w:rFonts w:ascii="Times New Roman" w:eastAsia="Times New Roman" w:hAnsi="Times New Roman" w:cs="Times New Roman"/>
          <w:b/>
          <w:sz w:val="24"/>
          <w:szCs w:val="26"/>
          <w:lang w:eastAsia="hu-HU"/>
        </w:rPr>
        <w:t>t</w:t>
      </w:r>
      <w:r>
        <w:rPr>
          <w:rFonts w:ascii="Times New Roman" w:eastAsia="Times New Roman" w:hAnsi="Times New Roman" w:cs="Times New Roman"/>
          <w:b/>
          <w:sz w:val="24"/>
          <w:szCs w:val="26"/>
          <w:lang w:eastAsia="hu-HU"/>
        </w:rPr>
        <w:t>emetőszolgáltatás végzéséhez szükséges gépjármű lízingről</w:t>
      </w:r>
      <w:r w:rsidRPr="0052050F">
        <w:rPr>
          <w:rFonts w:ascii="Times New Roman" w:eastAsia="Times New Roman" w:hAnsi="Times New Roman" w:cs="Times New Roman"/>
          <w:sz w:val="24"/>
          <w:szCs w:val="26"/>
          <w:lang w:eastAsia="hu-HU"/>
        </w:rPr>
        <w:t xml:space="preserve"> </w:t>
      </w:r>
      <w:r w:rsidRPr="00AF334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szóló előterjesztést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megtárgyalta és </w:t>
      </w:r>
      <w:r w:rsidRPr="00AF334A">
        <w:rPr>
          <w:rFonts w:ascii="Times New Roman" w:eastAsia="Times New Roman" w:hAnsi="Times New Roman" w:cs="Times New Roman"/>
          <w:sz w:val="24"/>
          <w:szCs w:val="24"/>
          <w:lang w:eastAsia="hu-HU"/>
        </w:rPr>
        <w:t>a következő határozatot hozza:</w:t>
      </w:r>
    </w:p>
    <w:p w:rsidR="00305585" w:rsidRDefault="00305585" w:rsidP="00305585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05585" w:rsidRDefault="00305585" w:rsidP="00305585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Javasolja </w:t>
      </w:r>
      <w:r w:rsidRPr="00A9250B">
        <w:rPr>
          <w:rFonts w:ascii="Times New Roman" w:hAnsi="Times New Roman" w:cs="Times New Roman"/>
          <w:sz w:val="24"/>
          <w:szCs w:val="24"/>
        </w:rPr>
        <w:t>a Kft. ügyvezetőjé</w:t>
      </w:r>
      <w:r>
        <w:rPr>
          <w:rFonts w:ascii="Times New Roman" w:hAnsi="Times New Roman" w:cs="Times New Roman"/>
          <w:sz w:val="24"/>
          <w:szCs w:val="24"/>
        </w:rPr>
        <w:t>nek, hogy a</w:t>
      </w:r>
      <w:r w:rsidRPr="00BB73A6">
        <w:rPr>
          <w:rFonts w:ascii="Times New Roman" w:hAnsi="Times New Roman" w:cs="Times New Roman"/>
          <w:sz w:val="24"/>
          <w:szCs w:val="24"/>
        </w:rPr>
        <w:t xml:space="preserve"> Kft. </w:t>
      </w:r>
      <w:r w:rsidR="00AF7DE4">
        <w:rPr>
          <w:rFonts w:ascii="Times New Roman" w:hAnsi="Times New Roman" w:cs="Times New Roman"/>
          <w:sz w:val="24"/>
          <w:szCs w:val="24"/>
        </w:rPr>
        <w:t xml:space="preserve">temetőszolgáltatás végzéséhez szükséges gépjárművet </w:t>
      </w:r>
      <w:r w:rsidR="00CA0951">
        <w:rPr>
          <w:rFonts w:ascii="Times New Roman" w:hAnsi="Times New Roman" w:cs="Times New Roman"/>
          <w:sz w:val="24"/>
          <w:szCs w:val="24"/>
        </w:rPr>
        <w:t xml:space="preserve">zárt végű pénzügyi </w:t>
      </w:r>
      <w:r w:rsidR="00AF7DE4">
        <w:rPr>
          <w:rFonts w:ascii="Times New Roman" w:hAnsi="Times New Roman" w:cs="Times New Roman"/>
          <w:sz w:val="24"/>
          <w:szCs w:val="24"/>
        </w:rPr>
        <w:t>lízing</w:t>
      </w:r>
      <w:r w:rsidRPr="00BB73A6">
        <w:rPr>
          <w:rFonts w:ascii="Times New Roman" w:hAnsi="Times New Roman" w:cs="Times New Roman"/>
          <w:sz w:val="24"/>
          <w:szCs w:val="24"/>
        </w:rPr>
        <w:t xml:space="preserve"> konstrukció keretében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F7DE4">
        <w:rPr>
          <w:rFonts w:ascii="Times New Roman" w:hAnsi="Times New Roman" w:cs="Times New Roman"/>
          <w:sz w:val="24"/>
          <w:szCs w:val="24"/>
        </w:rPr>
        <w:t>szerezze be.</w:t>
      </w:r>
    </w:p>
    <w:p w:rsidR="00305585" w:rsidRDefault="00305585" w:rsidP="00305585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Javasolja, hogy a Kft. ügyvezetője által bekért árajánlatoknak megfelelően </w:t>
      </w:r>
      <w:r w:rsidR="00CA0951">
        <w:rPr>
          <w:rFonts w:ascii="Times New Roman" w:hAnsi="Times New Roman" w:cs="Times New Roman"/>
          <w:sz w:val="24"/>
          <w:szCs w:val="24"/>
        </w:rPr>
        <w:t>a VW T6.1Dob.RT 2.</w:t>
      </w:r>
      <w:r w:rsidR="004E7950">
        <w:rPr>
          <w:rFonts w:ascii="Times New Roman" w:hAnsi="Times New Roman" w:cs="Times New Roman"/>
          <w:sz w:val="24"/>
          <w:szCs w:val="24"/>
        </w:rPr>
        <w:t>0</w:t>
      </w:r>
      <w:r w:rsidR="00CA0951">
        <w:rPr>
          <w:rFonts w:ascii="Times New Roman" w:hAnsi="Times New Roman" w:cs="Times New Roman"/>
          <w:sz w:val="24"/>
          <w:szCs w:val="24"/>
        </w:rPr>
        <w:t>. TDI típusú g</w:t>
      </w:r>
      <w:r>
        <w:rPr>
          <w:rFonts w:ascii="Times New Roman" w:hAnsi="Times New Roman" w:cs="Times New Roman"/>
          <w:sz w:val="24"/>
          <w:szCs w:val="24"/>
        </w:rPr>
        <w:t xml:space="preserve">épjárműre vonatkozóan </w:t>
      </w:r>
      <w:r w:rsidR="004E7950">
        <w:rPr>
          <w:rFonts w:ascii="Times New Roman" w:hAnsi="Times New Roman" w:cs="Times New Roman"/>
          <w:sz w:val="24"/>
          <w:szCs w:val="24"/>
        </w:rPr>
        <w:t>48</w:t>
      </w:r>
      <w:r w:rsidRPr="00CA0951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4E7950">
        <w:rPr>
          <w:rFonts w:ascii="Times New Roman" w:hAnsi="Times New Roman" w:cs="Times New Roman"/>
          <w:sz w:val="24"/>
          <w:szCs w:val="24"/>
        </w:rPr>
        <w:t xml:space="preserve">hónapos </w:t>
      </w:r>
      <w:r>
        <w:rPr>
          <w:rFonts w:ascii="Times New Roman" w:hAnsi="Times New Roman" w:cs="Times New Roman"/>
          <w:sz w:val="24"/>
          <w:szCs w:val="24"/>
        </w:rPr>
        <w:t>futamidőre kerülj</w:t>
      </w:r>
      <w:r w:rsidR="00CA0951">
        <w:rPr>
          <w:rFonts w:ascii="Times New Roman" w:hAnsi="Times New Roman" w:cs="Times New Roman"/>
          <w:sz w:val="24"/>
          <w:szCs w:val="24"/>
        </w:rPr>
        <w:t>ön</w:t>
      </w:r>
      <w:r>
        <w:rPr>
          <w:rFonts w:ascii="Times New Roman" w:hAnsi="Times New Roman" w:cs="Times New Roman"/>
          <w:sz w:val="24"/>
          <w:szCs w:val="24"/>
        </w:rPr>
        <w:t xml:space="preserve"> megkötésre a </w:t>
      </w:r>
      <w:r w:rsidR="00CA0951">
        <w:rPr>
          <w:rFonts w:ascii="Times New Roman" w:hAnsi="Times New Roman" w:cs="Times New Roman"/>
          <w:sz w:val="24"/>
          <w:szCs w:val="24"/>
        </w:rPr>
        <w:t xml:space="preserve">zárt végű pénzügyi </w:t>
      </w:r>
      <w:proofErr w:type="gramStart"/>
      <w:r w:rsidR="00CA0951">
        <w:rPr>
          <w:rFonts w:ascii="Times New Roman" w:hAnsi="Times New Roman" w:cs="Times New Roman"/>
          <w:sz w:val="24"/>
          <w:szCs w:val="24"/>
        </w:rPr>
        <w:t>lízing</w:t>
      </w:r>
      <w:r w:rsidR="00CA0951" w:rsidRPr="00BB73A6">
        <w:rPr>
          <w:rFonts w:ascii="Times New Roman" w:hAnsi="Times New Roman" w:cs="Times New Roman"/>
          <w:sz w:val="24"/>
          <w:szCs w:val="24"/>
        </w:rPr>
        <w:t xml:space="preserve"> </w:t>
      </w:r>
      <w:r w:rsidR="00CA0951">
        <w:rPr>
          <w:rFonts w:ascii="Times New Roman" w:hAnsi="Times New Roman" w:cs="Times New Roman"/>
          <w:sz w:val="24"/>
          <w:szCs w:val="24"/>
        </w:rPr>
        <w:t>szerződés</w:t>
      </w:r>
      <w:proofErr w:type="gramEnd"/>
      <w:r w:rsidR="00CA0951">
        <w:rPr>
          <w:rFonts w:ascii="Times New Roman" w:hAnsi="Times New Roman" w:cs="Times New Roman"/>
          <w:sz w:val="24"/>
          <w:szCs w:val="24"/>
        </w:rPr>
        <w:t xml:space="preserve"> a határozat 1</w:t>
      </w:r>
      <w:r>
        <w:rPr>
          <w:rFonts w:ascii="Times New Roman" w:hAnsi="Times New Roman" w:cs="Times New Roman"/>
          <w:sz w:val="24"/>
          <w:szCs w:val="24"/>
        </w:rPr>
        <w:t>.</w:t>
      </w:r>
      <w:r w:rsidR="00CA0951">
        <w:rPr>
          <w:rFonts w:ascii="Times New Roman" w:hAnsi="Times New Roman" w:cs="Times New Roman"/>
          <w:sz w:val="24"/>
          <w:szCs w:val="24"/>
        </w:rPr>
        <w:t xml:space="preserve"> melléklete szerinti </w:t>
      </w:r>
      <w:r w:rsidR="004E7950">
        <w:rPr>
          <w:rFonts w:ascii="Times New Roman" w:hAnsi="Times New Roman" w:cs="Times New Roman"/>
          <w:sz w:val="24"/>
          <w:szCs w:val="24"/>
        </w:rPr>
        <w:t>00320055 lízing ajánlat alapján.</w:t>
      </w:r>
    </w:p>
    <w:p w:rsidR="00305585" w:rsidRPr="00BB73A6" w:rsidRDefault="00305585" w:rsidP="00305585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:rsidR="00305585" w:rsidRPr="00A9250B" w:rsidRDefault="00305585" w:rsidP="0030558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05585" w:rsidRDefault="00305585" w:rsidP="00305585">
      <w:pPr>
        <w:jc w:val="both"/>
        <w:rPr>
          <w:rFonts w:ascii="Times New Roman" w:hAnsi="Times New Roman" w:cs="Times New Roman"/>
          <w:sz w:val="24"/>
          <w:szCs w:val="24"/>
        </w:rPr>
      </w:pPr>
      <w:r w:rsidRPr="005F703A">
        <w:rPr>
          <w:rFonts w:ascii="Times New Roman" w:hAnsi="Times New Roman" w:cs="Times New Roman"/>
          <w:b/>
          <w:sz w:val="24"/>
          <w:szCs w:val="24"/>
        </w:rPr>
        <w:t>Határidő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proofErr w:type="gramStart"/>
      <w:r w:rsidR="00CA0951">
        <w:rPr>
          <w:rFonts w:ascii="Times New Roman" w:hAnsi="Times New Roman" w:cs="Times New Roman"/>
          <w:sz w:val="24"/>
          <w:szCs w:val="24"/>
        </w:rPr>
        <w:t>azonnal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</w:t>
      </w:r>
      <w:r w:rsidR="00CA0951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Pr="005F703A">
        <w:rPr>
          <w:rFonts w:ascii="Times New Roman" w:hAnsi="Times New Roman" w:cs="Times New Roman"/>
          <w:b/>
          <w:sz w:val="24"/>
          <w:szCs w:val="24"/>
        </w:rPr>
        <w:t>Felelős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: dr. </w:t>
      </w:r>
      <w:proofErr w:type="spellStart"/>
      <w:r>
        <w:rPr>
          <w:rFonts w:ascii="Times New Roman" w:hAnsi="Times New Roman" w:cs="Times New Roman"/>
          <w:sz w:val="24"/>
          <w:szCs w:val="24"/>
        </w:rPr>
        <w:t>Groncsák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Andrea ügyvezető</w:t>
      </w:r>
    </w:p>
    <w:p w:rsidR="00305585" w:rsidRPr="00A9250B" w:rsidRDefault="00305585" w:rsidP="00305585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250B">
        <w:rPr>
          <w:rFonts w:ascii="Times New Roman" w:hAnsi="Times New Roman" w:cs="Times New Roman"/>
          <w:sz w:val="24"/>
          <w:szCs w:val="24"/>
        </w:rPr>
        <w:t xml:space="preserve">Felkéri a polgármestert, hogy a </w:t>
      </w:r>
      <w:r w:rsidRPr="00A9250B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 ügyvezetőjét</w:t>
      </w:r>
      <w:r w:rsidRPr="00A9250B">
        <w:rPr>
          <w:rFonts w:ascii="Times New Roman" w:hAnsi="Times New Roman" w:cs="Times New Roman"/>
          <w:sz w:val="24"/>
          <w:szCs w:val="24"/>
        </w:rPr>
        <w:t xml:space="preserve"> jelen határozatról tájékoztassa.</w:t>
      </w:r>
      <w:r w:rsidRPr="00A9250B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A 2013. évi V. tv. (Ptk.) 3:109 § (4) </w:t>
      </w:r>
      <w:proofErr w:type="spellStart"/>
      <w:r w:rsidRPr="00A9250B">
        <w:rPr>
          <w:rFonts w:ascii="Times New Roman" w:eastAsia="Calibri" w:hAnsi="Times New Roman" w:cs="Times New Roman"/>
          <w:sz w:val="24"/>
          <w:szCs w:val="24"/>
          <w:lang w:eastAsia="ar-SA"/>
        </w:rPr>
        <w:t>bek</w:t>
      </w:r>
      <w:proofErr w:type="spellEnd"/>
      <w:r w:rsidRPr="00A9250B">
        <w:rPr>
          <w:rFonts w:ascii="Times New Roman" w:eastAsia="Calibri" w:hAnsi="Times New Roman" w:cs="Times New Roman"/>
          <w:sz w:val="24"/>
          <w:szCs w:val="24"/>
          <w:lang w:eastAsia="ar-SA"/>
        </w:rPr>
        <w:t>. alapján az egyszemélyes társaság legfőbb szerv hatáskörébe tartozó kérdésekben az alapító döntése az ügyvezetéssel való közléssel válik hatályossá.</w:t>
      </w:r>
    </w:p>
    <w:p w:rsidR="00305585" w:rsidRDefault="00305585" w:rsidP="0030558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05585" w:rsidRDefault="00305585" w:rsidP="003055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3490">
        <w:rPr>
          <w:rFonts w:ascii="Times New Roman" w:hAnsi="Times New Roman" w:cs="Times New Roman"/>
          <w:b/>
          <w:sz w:val="24"/>
          <w:szCs w:val="24"/>
        </w:rPr>
        <w:t xml:space="preserve">Határidő: </w:t>
      </w:r>
      <w:proofErr w:type="gramStart"/>
      <w:r w:rsidRPr="007E3490">
        <w:rPr>
          <w:rFonts w:ascii="Times New Roman" w:hAnsi="Times New Roman" w:cs="Times New Roman"/>
          <w:sz w:val="24"/>
          <w:szCs w:val="24"/>
        </w:rPr>
        <w:t>azonnal</w:t>
      </w:r>
      <w:r w:rsidRPr="007E3490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Felelős</w:t>
      </w:r>
      <w:proofErr w:type="gramEnd"/>
      <w:r w:rsidRPr="007E3490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Pr="007E3490">
        <w:rPr>
          <w:rFonts w:ascii="Times New Roman" w:hAnsi="Times New Roman" w:cs="Times New Roman"/>
          <w:sz w:val="24"/>
          <w:szCs w:val="24"/>
        </w:rPr>
        <w:t>Szőke Zoltán polgármester</w:t>
      </w:r>
    </w:p>
    <w:p w:rsidR="00305585" w:rsidRDefault="00305585" w:rsidP="0030558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305585" w:rsidRDefault="00305585" w:rsidP="0030558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305585" w:rsidRDefault="00305585" w:rsidP="0030558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14136" w:rsidRDefault="00E14136">
      <w:r>
        <w:br w:type="page"/>
      </w:r>
    </w:p>
    <w:p w:rsidR="00AF535C" w:rsidRDefault="00E14136">
      <w:r>
        <w:rPr>
          <w:noProof/>
          <w:lang w:eastAsia="hu-HU"/>
        </w:rPr>
        <w:lastRenderedPageBreak/>
        <w:drawing>
          <wp:inline distT="0" distB="0" distL="0" distR="0" wp14:anchorId="214B6828" wp14:editId="32DC38C5">
            <wp:extent cx="5760720" cy="8148333"/>
            <wp:effectExtent l="0" t="0" r="0" b="508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F535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3E43DED"/>
    <w:multiLevelType w:val="hybridMultilevel"/>
    <w:tmpl w:val="FF18BE92"/>
    <w:lvl w:ilvl="0" w:tplc="8056E8C8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5585"/>
    <w:rsid w:val="00305585"/>
    <w:rsid w:val="004E7950"/>
    <w:rsid w:val="00AF535C"/>
    <w:rsid w:val="00AF7DE4"/>
    <w:rsid w:val="00CA0951"/>
    <w:rsid w:val="00E141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305585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305585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E141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1413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305585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305585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E141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1413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192</Words>
  <Characters>1328</Characters>
  <Application>Microsoft Office Word</Application>
  <DocSecurity>0</DocSecurity>
  <Lines>11</Lines>
  <Paragraphs>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3</cp:revision>
  <dcterms:created xsi:type="dcterms:W3CDTF">2020-03-04T15:33:00Z</dcterms:created>
  <dcterms:modified xsi:type="dcterms:W3CDTF">2020-03-04T15:42:00Z</dcterms:modified>
</cp:coreProperties>
</file>