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50F6" w:rsidRDefault="00D550F6" w:rsidP="00D550F6">
      <w:pPr>
        <w:jc w:val="center"/>
        <w:rPr>
          <w:b/>
          <w:spacing w:val="20"/>
          <w:sz w:val="40"/>
          <w:szCs w:val="40"/>
          <w:u w:val="single"/>
        </w:rPr>
      </w:pPr>
      <w:r>
        <w:rPr>
          <w:b/>
          <w:noProof/>
          <w:spacing w:val="20"/>
          <w:sz w:val="40"/>
          <w:szCs w:val="40"/>
          <w:u w:val="single"/>
        </w:rPr>
        <w:t>ELŐTERJESZTÉS</w:t>
      </w:r>
    </w:p>
    <w:p w:rsidR="00D550F6" w:rsidRDefault="00D550F6" w:rsidP="00D550F6">
      <w:pPr>
        <w:jc w:val="center"/>
      </w:pPr>
    </w:p>
    <w:p w:rsidR="00D550F6" w:rsidRPr="00ED546C" w:rsidRDefault="00D550F6" w:rsidP="00D550F6">
      <w:pPr>
        <w:jc w:val="center"/>
        <w:rPr>
          <w:sz w:val="28"/>
          <w:szCs w:val="28"/>
        </w:rPr>
      </w:pPr>
      <w:r w:rsidRPr="00ED546C">
        <w:rPr>
          <w:sz w:val="28"/>
          <w:szCs w:val="28"/>
        </w:rPr>
        <w:t>Tiszavasvári Város Önkormányzata Képviselő-testületének</w:t>
      </w:r>
    </w:p>
    <w:p w:rsidR="00D550F6" w:rsidRPr="00ED546C" w:rsidRDefault="00D550F6" w:rsidP="00D550F6">
      <w:pPr>
        <w:jc w:val="center"/>
        <w:rPr>
          <w:sz w:val="28"/>
          <w:szCs w:val="28"/>
        </w:rPr>
      </w:pPr>
      <w:r w:rsidRPr="00777F9E">
        <w:rPr>
          <w:b/>
          <w:sz w:val="28"/>
          <w:szCs w:val="28"/>
        </w:rPr>
        <w:t>201</w:t>
      </w:r>
      <w:r w:rsidR="00781496" w:rsidRPr="00777F9E">
        <w:rPr>
          <w:b/>
          <w:sz w:val="28"/>
          <w:szCs w:val="28"/>
        </w:rPr>
        <w:t>9</w:t>
      </w:r>
      <w:r w:rsidRPr="00777F9E">
        <w:rPr>
          <w:b/>
          <w:sz w:val="28"/>
          <w:szCs w:val="28"/>
        </w:rPr>
        <w:t xml:space="preserve">. </w:t>
      </w:r>
      <w:r w:rsidR="00777F9E" w:rsidRPr="00777F9E">
        <w:rPr>
          <w:b/>
          <w:sz w:val="28"/>
          <w:szCs w:val="28"/>
        </w:rPr>
        <w:t>december 16</w:t>
      </w:r>
      <w:r w:rsidRPr="00777F9E">
        <w:rPr>
          <w:b/>
          <w:sz w:val="28"/>
          <w:szCs w:val="28"/>
        </w:rPr>
        <w:t>-</w:t>
      </w:r>
      <w:r w:rsidR="00781496" w:rsidRPr="00777F9E">
        <w:rPr>
          <w:b/>
          <w:sz w:val="28"/>
          <w:szCs w:val="28"/>
        </w:rPr>
        <w:t>á</w:t>
      </w:r>
      <w:r w:rsidRPr="00777F9E">
        <w:rPr>
          <w:b/>
          <w:sz w:val="28"/>
          <w:szCs w:val="28"/>
        </w:rPr>
        <w:t>n</w:t>
      </w:r>
      <w:r w:rsidRPr="00ED546C">
        <w:rPr>
          <w:sz w:val="28"/>
          <w:szCs w:val="28"/>
        </w:rPr>
        <w:t xml:space="preserve"> tartandó </w:t>
      </w:r>
      <w:r w:rsidR="00777F9E" w:rsidRPr="00777F9E">
        <w:rPr>
          <w:b/>
          <w:sz w:val="28"/>
          <w:szCs w:val="28"/>
          <w:u w:val="single"/>
        </w:rPr>
        <w:t xml:space="preserve">rendes </w:t>
      </w:r>
      <w:r w:rsidRPr="00ED546C">
        <w:rPr>
          <w:sz w:val="28"/>
          <w:szCs w:val="28"/>
        </w:rPr>
        <w:t>ülésére</w:t>
      </w:r>
    </w:p>
    <w:p w:rsidR="00D550F6" w:rsidRDefault="00D550F6" w:rsidP="00D550F6">
      <w:pPr>
        <w:rPr>
          <w:sz w:val="28"/>
          <w:szCs w:val="28"/>
        </w:rPr>
      </w:pPr>
    </w:p>
    <w:p w:rsidR="00D550F6" w:rsidRPr="00E86399" w:rsidRDefault="00D550F6" w:rsidP="00D550F6">
      <w:pPr>
        <w:jc w:val="both"/>
        <w:rPr>
          <w:color w:val="FF0000"/>
        </w:rPr>
      </w:pPr>
      <w:r w:rsidRPr="00ED546C">
        <w:rPr>
          <w:u w:val="single"/>
        </w:rPr>
        <w:t>Az előterjesztés tárgya:</w:t>
      </w:r>
      <w:r w:rsidRPr="00ED546C">
        <w:t xml:space="preserve"> </w:t>
      </w:r>
      <w:r>
        <w:rPr>
          <w:b/>
        </w:rPr>
        <w:t>A</w:t>
      </w:r>
      <w:r w:rsidRPr="00ED546C">
        <w:rPr>
          <w:b/>
        </w:rPr>
        <w:t xml:space="preserve"> gyermekjóléti, gyermekvédelmi ellátásokról, a </w:t>
      </w:r>
      <w:r w:rsidRPr="00ED546C">
        <w:rPr>
          <w:b/>
          <w:color w:val="000000"/>
        </w:rPr>
        <w:t>személyes gondoskodást nyújtó ellátások igénybevételéről, a fizetendő térítési díjakról</w:t>
      </w:r>
      <w:r w:rsidRPr="00ED546C">
        <w:rPr>
          <w:b/>
        </w:rPr>
        <w:t xml:space="preserve"> szóló</w:t>
      </w:r>
      <w:r>
        <w:rPr>
          <w:b/>
        </w:rPr>
        <w:t xml:space="preserve"> 6/2018. (III.29.) önkormányzati rendelet módosításáról </w:t>
      </w:r>
    </w:p>
    <w:p w:rsidR="00D550F6" w:rsidRDefault="00D550F6" w:rsidP="00D550F6">
      <w:pPr>
        <w:rPr>
          <w:sz w:val="16"/>
          <w:szCs w:val="16"/>
          <w:u w:val="single"/>
        </w:rPr>
      </w:pPr>
    </w:p>
    <w:p w:rsidR="003A00A2" w:rsidRPr="009B78F5" w:rsidRDefault="003A00A2" w:rsidP="00D550F6">
      <w:pPr>
        <w:rPr>
          <w:sz w:val="16"/>
          <w:szCs w:val="16"/>
          <w:u w:val="single"/>
        </w:rPr>
      </w:pPr>
    </w:p>
    <w:p w:rsidR="00D550F6" w:rsidRPr="003A00A2" w:rsidRDefault="00D550F6" w:rsidP="00D550F6">
      <w:pPr>
        <w:rPr>
          <w:u w:val="single"/>
        </w:rPr>
      </w:pPr>
      <w:r w:rsidRPr="003A00A2">
        <w:rPr>
          <w:u w:val="single"/>
        </w:rPr>
        <w:t>Melléklet:</w:t>
      </w:r>
      <w:r w:rsidR="003A00A2" w:rsidRPr="003A00A2">
        <w:t xml:space="preserve"> 1 db (Bölcsőde intézményvezetője levele mellékletei) - előterjesztéshez</w:t>
      </w:r>
    </w:p>
    <w:p w:rsidR="00D550F6" w:rsidRPr="003A00A2" w:rsidRDefault="00D550F6" w:rsidP="00D550F6">
      <w:pPr>
        <w:jc w:val="center"/>
      </w:pPr>
    </w:p>
    <w:p w:rsidR="00D550F6" w:rsidRPr="00ED546C" w:rsidRDefault="00D550F6" w:rsidP="00D550F6">
      <w:r w:rsidRPr="00ED0CC9">
        <w:rPr>
          <w:b/>
          <w:u w:val="single"/>
        </w:rPr>
        <w:t>A előterjesztés előadója</w:t>
      </w:r>
      <w:r w:rsidRPr="00ED546C">
        <w:rPr>
          <w:u w:val="single"/>
        </w:rPr>
        <w:t>:</w:t>
      </w:r>
      <w:r w:rsidRPr="00C55DE8">
        <w:rPr>
          <w:b/>
        </w:rPr>
        <w:t xml:space="preserve"> </w:t>
      </w:r>
      <w:proofErr w:type="spellStart"/>
      <w:r>
        <w:t>Ostorháziné</w:t>
      </w:r>
      <w:proofErr w:type="spellEnd"/>
      <w:r>
        <w:t xml:space="preserve"> dr. </w:t>
      </w:r>
      <w:proofErr w:type="spellStart"/>
      <w:r>
        <w:t>Kórik</w:t>
      </w:r>
      <w:proofErr w:type="spellEnd"/>
      <w:r>
        <w:t xml:space="preserve"> Zsuzsanna jegyző</w:t>
      </w:r>
    </w:p>
    <w:p w:rsidR="00D550F6" w:rsidRPr="00ED546C" w:rsidRDefault="00D550F6" w:rsidP="00D550F6">
      <w:pPr>
        <w:tabs>
          <w:tab w:val="center" w:pos="7320"/>
        </w:tabs>
        <w:rPr>
          <w:u w:val="single"/>
        </w:rPr>
      </w:pPr>
    </w:p>
    <w:p w:rsidR="00D550F6" w:rsidRPr="00ED546C" w:rsidRDefault="00D550F6" w:rsidP="00D550F6"/>
    <w:p w:rsidR="00D550F6" w:rsidRPr="00ED546C" w:rsidRDefault="00D550F6" w:rsidP="00D550F6">
      <w:r w:rsidRPr="00ED0CC9">
        <w:rPr>
          <w:b/>
          <w:u w:val="single"/>
        </w:rPr>
        <w:t>Az előterjesztést témafelelőse</w:t>
      </w:r>
      <w:r w:rsidRPr="00ED546C">
        <w:rPr>
          <w:u w:val="single"/>
        </w:rPr>
        <w:t>:</w:t>
      </w:r>
      <w:r w:rsidRPr="00ED546C">
        <w:t xml:space="preserve"> </w:t>
      </w:r>
      <w:r w:rsidR="00781496">
        <w:t>Krasznainé dr. Csikós Magdolna</w:t>
      </w:r>
      <w:r>
        <w:t xml:space="preserve"> osztályvezető</w:t>
      </w:r>
    </w:p>
    <w:p w:rsidR="00D550F6" w:rsidRPr="00ED546C" w:rsidRDefault="00D550F6" w:rsidP="00D550F6">
      <w:pPr>
        <w:rPr>
          <w:u w:val="single"/>
        </w:rPr>
      </w:pPr>
    </w:p>
    <w:p w:rsidR="00D550F6" w:rsidRPr="00C430CE" w:rsidRDefault="00D550F6" w:rsidP="00D550F6">
      <w:r w:rsidRPr="00ED0CC9">
        <w:rPr>
          <w:b/>
          <w:u w:val="single"/>
        </w:rPr>
        <w:t>Ügyiratszám</w:t>
      </w:r>
      <w:r w:rsidRPr="00ED546C">
        <w:rPr>
          <w:u w:val="single"/>
        </w:rPr>
        <w:t xml:space="preserve">: </w:t>
      </w:r>
      <w:r w:rsidR="00781496">
        <w:t>TPH/3899/2019</w:t>
      </w:r>
      <w:r w:rsidRPr="00C430CE">
        <w:t>.</w:t>
      </w:r>
    </w:p>
    <w:p w:rsidR="00D550F6" w:rsidRDefault="00D550F6" w:rsidP="00D550F6">
      <w:pPr>
        <w:rPr>
          <w:u w:val="single"/>
        </w:rPr>
      </w:pPr>
    </w:p>
    <w:p w:rsidR="00D550F6" w:rsidRPr="00ED546C" w:rsidRDefault="00D550F6" w:rsidP="00D550F6">
      <w:pPr>
        <w:rPr>
          <w:u w:val="single"/>
        </w:rPr>
      </w:pPr>
    </w:p>
    <w:p w:rsidR="00D550F6" w:rsidRPr="00ED546C" w:rsidRDefault="00D550F6" w:rsidP="00D550F6">
      <w:pPr>
        <w:rPr>
          <w:u w:val="single"/>
        </w:rPr>
      </w:pPr>
      <w:r w:rsidRPr="00ED546C">
        <w:rPr>
          <w:u w:val="single"/>
        </w:rPr>
        <w:t>Az előterjesztést véleményező bizottságok a hatáskör megjelölésével:</w:t>
      </w:r>
    </w:p>
    <w:p w:rsidR="00D550F6" w:rsidRPr="00ED546C" w:rsidRDefault="00D550F6" w:rsidP="00D550F6">
      <w:pPr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58"/>
        <w:gridCol w:w="4630"/>
      </w:tblGrid>
      <w:tr w:rsidR="00D550F6" w:rsidRPr="00ED546C" w:rsidTr="00781496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0F6" w:rsidRPr="00ED546C" w:rsidRDefault="00D550F6" w:rsidP="00781496">
            <w:pPr>
              <w:jc w:val="both"/>
              <w:rPr>
                <w:b/>
              </w:rPr>
            </w:pPr>
            <w:r w:rsidRPr="00ED546C">
              <w:rPr>
                <w:b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0F6" w:rsidRPr="00ED546C" w:rsidRDefault="00D550F6" w:rsidP="00781496">
            <w:pPr>
              <w:jc w:val="both"/>
              <w:rPr>
                <w:b/>
              </w:rPr>
            </w:pPr>
            <w:r w:rsidRPr="00ED546C">
              <w:rPr>
                <w:b/>
              </w:rPr>
              <w:t>Hatáskör</w:t>
            </w:r>
          </w:p>
        </w:tc>
      </w:tr>
      <w:tr w:rsidR="00D550F6" w:rsidRPr="00E72616" w:rsidTr="00781496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0F6" w:rsidRPr="00E72616" w:rsidRDefault="00D550F6" w:rsidP="00781496">
            <w:pPr>
              <w:jc w:val="both"/>
              <w:rPr>
                <w:color w:val="000000"/>
              </w:rPr>
            </w:pPr>
            <w:r w:rsidRPr="00E72616">
              <w:rPr>
                <w:color w:val="000000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0F6" w:rsidRPr="00E72616" w:rsidRDefault="00D550F6" w:rsidP="00781496">
            <w:pPr>
              <w:jc w:val="both"/>
              <w:rPr>
                <w:color w:val="000000"/>
              </w:rPr>
            </w:pPr>
            <w:r w:rsidRPr="00E72616">
              <w:rPr>
                <w:color w:val="000000"/>
              </w:rPr>
              <w:t xml:space="preserve">SZMSZ 4. melléklet </w:t>
            </w:r>
            <w:r w:rsidR="00781496">
              <w:rPr>
                <w:color w:val="000000"/>
              </w:rPr>
              <w:t>1.22.</w:t>
            </w:r>
            <w:r w:rsidR="00280D17">
              <w:rPr>
                <w:color w:val="000000"/>
              </w:rPr>
              <w:t xml:space="preserve"> és 1.24.</w:t>
            </w:r>
            <w:r w:rsidR="00781496">
              <w:rPr>
                <w:color w:val="000000"/>
              </w:rPr>
              <w:t xml:space="preserve"> pontja</w:t>
            </w:r>
            <w:r w:rsidR="00280D17">
              <w:rPr>
                <w:color w:val="000000"/>
              </w:rPr>
              <w:t>i</w:t>
            </w:r>
          </w:p>
        </w:tc>
      </w:tr>
      <w:tr w:rsidR="00D550F6" w:rsidRPr="00E72616" w:rsidTr="00781496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0F6" w:rsidRPr="00E72616" w:rsidRDefault="00D550F6" w:rsidP="00781496">
            <w:pPr>
              <w:jc w:val="both"/>
              <w:rPr>
                <w:color w:val="000000"/>
              </w:rPr>
            </w:pPr>
            <w:r w:rsidRPr="00E72616">
              <w:rPr>
                <w:color w:val="000000"/>
              </w:rPr>
              <w:t>Szociális és Humán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50F6" w:rsidRPr="00E72616" w:rsidRDefault="00781496" w:rsidP="0078149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SZMSZ 5. melléklet 1.9 pontja</w:t>
            </w:r>
          </w:p>
        </w:tc>
      </w:tr>
    </w:tbl>
    <w:p w:rsidR="00D550F6" w:rsidRPr="00ED546C" w:rsidRDefault="00D550F6" w:rsidP="00D550F6">
      <w:pPr>
        <w:rPr>
          <w:u w:val="single"/>
        </w:rPr>
      </w:pPr>
    </w:p>
    <w:p w:rsidR="00D550F6" w:rsidRPr="00ED546C" w:rsidRDefault="00D550F6" w:rsidP="00D550F6">
      <w:pPr>
        <w:rPr>
          <w:u w:val="single"/>
        </w:rPr>
      </w:pPr>
      <w:r w:rsidRPr="00ED546C">
        <w:rPr>
          <w:u w:val="single"/>
        </w:rPr>
        <w:t>Az ülésre meghívni javasolt szervek, személyek:</w:t>
      </w:r>
    </w:p>
    <w:p w:rsidR="00D550F6" w:rsidRPr="00ED546C" w:rsidRDefault="00D550F6" w:rsidP="00D550F6">
      <w:pPr>
        <w:jc w:val="center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D550F6" w:rsidRPr="00ED546C" w:rsidTr="00781496">
        <w:tc>
          <w:tcPr>
            <w:tcW w:w="4638" w:type="dxa"/>
          </w:tcPr>
          <w:p w:rsidR="00D550F6" w:rsidRPr="00B33162" w:rsidRDefault="00781496" w:rsidP="00781496">
            <w:pPr>
              <w:jc w:val="both"/>
              <w:rPr>
                <w:b/>
              </w:rPr>
            </w:pPr>
            <w:proofErr w:type="spellStart"/>
            <w:r>
              <w:rPr>
                <w:b/>
              </w:rPr>
              <w:t>Huri-Szabó</w:t>
            </w:r>
            <w:proofErr w:type="spellEnd"/>
            <w:r>
              <w:rPr>
                <w:b/>
              </w:rPr>
              <w:t xml:space="preserve"> Szilvia</w:t>
            </w:r>
          </w:p>
          <w:p w:rsidR="00D550F6" w:rsidRPr="00ED546C" w:rsidRDefault="00D550F6" w:rsidP="00781496">
            <w:pPr>
              <w:jc w:val="both"/>
            </w:pPr>
            <w:r>
              <w:t xml:space="preserve">Városi Kincstár </w:t>
            </w:r>
            <w:r w:rsidR="00781496">
              <w:t>igazgató</w:t>
            </w:r>
          </w:p>
        </w:tc>
        <w:tc>
          <w:tcPr>
            <w:tcW w:w="4650" w:type="dxa"/>
          </w:tcPr>
          <w:p w:rsidR="00D550F6" w:rsidRDefault="00C01186" w:rsidP="00781496">
            <w:pPr>
              <w:jc w:val="both"/>
              <w:rPr>
                <w:color w:val="000000"/>
              </w:rPr>
            </w:pPr>
            <w:hyperlink r:id="rId8" w:history="1">
              <w:r w:rsidR="00781496" w:rsidRPr="00000C21">
                <w:rPr>
                  <w:rStyle w:val="Hiperhivatkozs"/>
                </w:rPr>
                <w:t>huri.szaboszilvia@varosikincstar.t-online.hu</w:t>
              </w:r>
            </w:hyperlink>
          </w:p>
          <w:p w:rsidR="00781496" w:rsidRPr="00ED546C" w:rsidRDefault="00781496" w:rsidP="00781496">
            <w:pPr>
              <w:jc w:val="both"/>
              <w:rPr>
                <w:color w:val="000000"/>
              </w:rPr>
            </w:pPr>
          </w:p>
        </w:tc>
      </w:tr>
      <w:tr w:rsidR="00D550F6" w:rsidRPr="00ED546C" w:rsidTr="00781496">
        <w:tc>
          <w:tcPr>
            <w:tcW w:w="4638" w:type="dxa"/>
          </w:tcPr>
          <w:p w:rsidR="00D550F6" w:rsidRDefault="00D550F6" w:rsidP="00781496">
            <w:pPr>
              <w:jc w:val="both"/>
              <w:rPr>
                <w:b/>
              </w:rPr>
            </w:pPr>
            <w:r>
              <w:rPr>
                <w:b/>
              </w:rPr>
              <w:t xml:space="preserve">Reznek Istvánné </w:t>
            </w:r>
            <w:r w:rsidRPr="00EC05E7">
              <w:t>Tiszavasvári Bölcsőde intézményvezetője</w:t>
            </w:r>
          </w:p>
        </w:tc>
        <w:tc>
          <w:tcPr>
            <w:tcW w:w="4650" w:type="dxa"/>
          </w:tcPr>
          <w:p w:rsidR="00D550F6" w:rsidRDefault="00C01186" w:rsidP="00781496">
            <w:pPr>
              <w:jc w:val="both"/>
            </w:pPr>
            <w:hyperlink r:id="rId9" w:history="1">
              <w:r w:rsidR="00D550F6" w:rsidRPr="00CB2F07">
                <w:rPr>
                  <w:rStyle w:val="Hiperhivatkozs"/>
                </w:rPr>
                <w:t>cseperedok@tiszavasvari.hu</w:t>
              </w:r>
            </w:hyperlink>
          </w:p>
          <w:p w:rsidR="00D550F6" w:rsidRDefault="00D550F6" w:rsidP="00781496">
            <w:pPr>
              <w:jc w:val="both"/>
            </w:pPr>
          </w:p>
        </w:tc>
      </w:tr>
      <w:tr w:rsidR="00D550F6" w:rsidRPr="00ED546C" w:rsidTr="00781496">
        <w:tc>
          <w:tcPr>
            <w:tcW w:w="4638" w:type="dxa"/>
          </w:tcPr>
          <w:p w:rsidR="00D550F6" w:rsidRDefault="00781496" w:rsidP="00781496">
            <w:pPr>
              <w:jc w:val="both"/>
              <w:rPr>
                <w:b/>
              </w:rPr>
            </w:pPr>
            <w:r>
              <w:rPr>
                <w:b/>
              </w:rPr>
              <w:t xml:space="preserve">dr. </w:t>
            </w:r>
            <w:proofErr w:type="spellStart"/>
            <w:r>
              <w:rPr>
                <w:b/>
              </w:rPr>
              <w:t>Groncsák</w:t>
            </w:r>
            <w:proofErr w:type="spellEnd"/>
            <w:r w:rsidR="00D550F6">
              <w:rPr>
                <w:b/>
              </w:rPr>
              <w:t xml:space="preserve"> </w:t>
            </w:r>
            <w:r>
              <w:rPr>
                <w:b/>
              </w:rPr>
              <w:t>Andrea</w:t>
            </w:r>
            <w:r w:rsidR="00D550F6">
              <w:rPr>
                <w:b/>
              </w:rPr>
              <w:t xml:space="preserve">– </w:t>
            </w:r>
            <w:proofErr w:type="spellStart"/>
            <w:r>
              <w:t>Tiva-Szolg</w:t>
            </w:r>
            <w:proofErr w:type="spellEnd"/>
            <w:r>
              <w:t xml:space="preserve"> </w:t>
            </w:r>
            <w:r w:rsidR="00D550F6" w:rsidRPr="00C430CE">
              <w:t>Nonprofit Kft. ügyvezetője</w:t>
            </w:r>
          </w:p>
        </w:tc>
        <w:tc>
          <w:tcPr>
            <w:tcW w:w="4650" w:type="dxa"/>
          </w:tcPr>
          <w:p w:rsidR="00D550F6" w:rsidRDefault="00C01186" w:rsidP="00781496">
            <w:pPr>
              <w:jc w:val="both"/>
              <w:rPr>
                <w:color w:val="000000"/>
              </w:rPr>
            </w:pPr>
            <w:hyperlink r:id="rId10" w:history="1">
              <w:r w:rsidR="005465FD" w:rsidRPr="00000C21">
                <w:rPr>
                  <w:rStyle w:val="Hiperhivatkozs"/>
                </w:rPr>
                <w:t>groncsakandrea@gmail.com</w:t>
              </w:r>
            </w:hyperlink>
          </w:p>
          <w:p w:rsidR="005465FD" w:rsidRDefault="005465FD" w:rsidP="00781496">
            <w:pPr>
              <w:jc w:val="both"/>
            </w:pPr>
          </w:p>
        </w:tc>
      </w:tr>
    </w:tbl>
    <w:p w:rsidR="00D550F6" w:rsidRDefault="00D550F6" w:rsidP="00D550F6">
      <w:pPr>
        <w:rPr>
          <w:u w:val="single"/>
        </w:rPr>
      </w:pPr>
    </w:p>
    <w:p w:rsidR="00D550F6" w:rsidRPr="00ED546C" w:rsidRDefault="00D550F6" w:rsidP="00D550F6">
      <w:pPr>
        <w:rPr>
          <w:u w:val="single"/>
        </w:rPr>
      </w:pPr>
      <w:r w:rsidRPr="00ED546C">
        <w:rPr>
          <w:u w:val="single"/>
        </w:rPr>
        <w:t xml:space="preserve">Egyéb megjegyzés: </w:t>
      </w:r>
    </w:p>
    <w:p w:rsidR="00D550F6" w:rsidRPr="00ED546C" w:rsidRDefault="00D550F6" w:rsidP="00D550F6">
      <w:r w:rsidRPr="00ED546C">
        <w:t>…………………………………………………………………………………………………………………………………………………………………………</w:t>
      </w:r>
    </w:p>
    <w:p w:rsidR="00D550F6" w:rsidRDefault="00D550F6" w:rsidP="00D550F6"/>
    <w:p w:rsidR="00D550F6" w:rsidRDefault="00D550F6" w:rsidP="00D550F6"/>
    <w:p w:rsidR="00D550F6" w:rsidRPr="00ED546C" w:rsidRDefault="00D550F6" w:rsidP="00D550F6"/>
    <w:p w:rsidR="00D550F6" w:rsidRDefault="00D550F6" w:rsidP="00D550F6">
      <w:pPr>
        <w:rPr>
          <w:b/>
        </w:rPr>
      </w:pPr>
      <w:r w:rsidRPr="00ED546C">
        <w:t>Tiszavasvári, 201</w:t>
      </w:r>
      <w:r w:rsidR="005465FD">
        <w:t>9</w:t>
      </w:r>
      <w:r w:rsidRPr="00ED546C">
        <w:t>.</w:t>
      </w:r>
      <w:r w:rsidR="005465FD">
        <w:t xml:space="preserve"> </w:t>
      </w:r>
      <w:r w:rsidR="00777F9E">
        <w:t>december 11.</w:t>
      </w:r>
    </w:p>
    <w:p w:rsidR="00D550F6" w:rsidRDefault="00D550F6" w:rsidP="00D550F6">
      <w:pPr>
        <w:rPr>
          <w:b/>
        </w:rPr>
      </w:pPr>
    </w:p>
    <w:p w:rsidR="00D550F6" w:rsidRDefault="00D550F6" w:rsidP="00D550F6">
      <w:pPr>
        <w:rPr>
          <w:b/>
        </w:rPr>
      </w:pPr>
    </w:p>
    <w:p w:rsidR="005465FD" w:rsidRDefault="005465FD" w:rsidP="00D550F6">
      <w:pPr>
        <w:rPr>
          <w:b/>
        </w:rPr>
      </w:pPr>
    </w:p>
    <w:p w:rsidR="005465FD" w:rsidRDefault="005465FD" w:rsidP="00D550F6">
      <w:pPr>
        <w:rPr>
          <w:b/>
        </w:rPr>
      </w:pPr>
    </w:p>
    <w:p w:rsidR="005465FD" w:rsidRPr="00ED546C" w:rsidRDefault="005465FD" w:rsidP="00D550F6">
      <w:pPr>
        <w:rPr>
          <w:b/>
        </w:rPr>
      </w:pPr>
    </w:p>
    <w:p w:rsidR="00D550F6" w:rsidRPr="002535D3" w:rsidRDefault="00D550F6" w:rsidP="00D550F6">
      <w:pPr>
        <w:ind w:left="4248" w:firstLine="708"/>
        <w:rPr>
          <w:b/>
        </w:rPr>
      </w:pPr>
      <w:r w:rsidRPr="002535D3">
        <w:rPr>
          <w:b/>
        </w:rPr>
        <w:t xml:space="preserve"> </w:t>
      </w:r>
      <w:r w:rsidR="005465FD">
        <w:rPr>
          <w:b/>
        </w:rPr>
        <w:t>Krasznainé dr. Csikós Magdolna</w:t>
      </w:r>
    </w:p>
    <w:p w:rsidR="00D550F6" w:rsidRPr="002535D3" w:rsidRDefault="00D550F6" w:rsidP="00D550F6">
      <w:pPr>
        <w:rPr>
          <w:b/>
        </w:rPr>
      </w:pPr>
      <w:r w:rsidRPr="002535D3">
        <w:rPr>
          <w:b/>
        </w:rPr>
        <w:t xml:space="preserve">                                                                                                    </w:t>
      </w:r>
      <w:proofErr w:type="gramStart"/>
      <w:r w:rsidRPr="002535D3">
        <w:rPr>
          <w:b/>
        </w:rPr>
        <w:t>témafelelős</w:t>
      </w:r>
      <w:proofErr w:type="gramEnd"/>
    </w:p>
    <w:p w:rsidR="00D550F6" w:rsidRDefault="00D550F6" w:rsidP="00D550F6">
      <w:pPr>
        <w:jc w:val="center"/>
        <w:rPr>
          <w:b/>
          <w:smallCaps/>
          <w:spacing w:val="30"/>
          <w:sz w:val="44"/>
        </w:rPr>
      </w:pPr>
      <w:r>
        <w:rPr>
          <w:b/>
          <w:smallCaps/>
          <w:spacing w:val="30"/>
          <w:sz w:val="44"/>
        </w:rPr>
        <w:lastRenderedPageBreak/>
        <w:t>Tiszavasvári Város Jegyzőjétől</w:t>
      </w:r>
    </w:p>
    <w:p w:rsidR="00D550F6" w:rsidRDefault="00D550F6" w:rsidP="00D550F6">
      <w:pPr>
        <w:jc w:val="center"/>
        <w:rPr>
          <w:sz w:val="22"/>
        </w:rPr>
      </w:pPr>
      <w:r>
        <w:rPr>
          <w:sz w:val="22"/>
        </w:rPr>
        <w:t>4440 Tiszavasvári, Városháza tér 4. sz.</w:t>
      </w:r>
    </w:p>
    <w:p w:rsidR="00D550F6" w:rsidRDefault="00D550F6" w:rsidP="00D550F6">
      <w:pPr>
        <w:pBdr>
          <w:bottom w:val="double" w:sz="12" w:space="1" w:color="auto"/>
        </w:pBdr>
        <w:jc w:val="center"/>
        <w:rPr>
          <w:sz w:val="22"/>
        </w:rPr>
      </w:pPr>
      <w:r>
        <w:rPr>
          <w:sz w:val="22"/>
        </w:rPr>
        <w:t>Tel</w:t>
      </w:r>
      <w:proofErr w:type="gramStart"/>
      <w:r>
        <w:rPr>
          <w:sz w:val="22"/>
        </w:rPr>
        <w:t>.:</w:t>
      </w:r>
      <w:proofErr w:type="gramEnd"/>
      <w:r>
        <w:rPr>
          <w:sz w:val="22"/>
        </w:rPr>
        <w:t xml:space="preserve"> 42/520–500 Fax.: 42/275–000 e–mail</w:t>
      </w:r>
      <w:r>
        <w:rPr>
          <w:color w:val="000000"/>
          <w:sz w:val="22"/>
        </w:rPr>
        <w:t xml:space="preserve">: </w:t>
      </w:r>
      <w:r>
        <w:rPr>
          <w:rStyle w:val="Hiperhivatkozs1"/>
          <w:sz w:val="22"/>
        </w:rPr>
        <w:t>tvonkph@tiszavasvari.hu</w:t>
      </w:r>
    </w:p>
    <w:p w:rsidR="00D550F6" w:rsidRDefault="00D550F6" w:rsidP="00D550F6">
      <w:r w:rsidRPr="000C2E97">
        <w:rPr>
          <w:b/>
        </w:rPr>
        <w:t>Témafelelős:</w:t>
      </w:r>
      <w:r>
        <w:t xml:space="preserve"> </w:t>
      </w:r>
      <w:r w:rsidR="005465FD">
        <w:t>Krasznainé dr. Csikós Magdolna</w:t>
      </w:r>
    </w:p>
    <w:p w:rsidR="00D550F6" w:rsidRDefault="00D550F6" w:rsidP="00D550F6"/>
    <w:p w:rsidR="00D550F6" w:rsidRDefault="00D550F6" w:rsidP="00D550F6">
      <w:pPr>
        <w:jc w:val="center"/>
        <w:rPr>
          <w:b/>
        </w:rPr>
      </w:pPr>
      <w:r>
        <w:rPr>
          <w:b/>
        </w:rPr>
        <w:t>E L Ő T E R J E S Z T É S</w:t>
      </w:r>
    </w:p>
    <w:p w:rsidR="00D550F6" w:rsidRDefault="00D550F6" w:rsidP="00D550F6">
      <w:pPr>
        <w:jc w:val="center"/>
        <w:rPr>
          <w:b/>
        </w:rPr>
      </w:pPr>
      <w:r>
        <w:rPr>
          <w:b/>
        </w:rPr>
        <w:t>- a Képviselő-testülethez -</w:t>
      </w:r>
    </w:p>
    <w:p w:rsidR="00D550F6" w:rsidRDefault="00D550F6" w:rsidP="00D550F6">
      <w:pPr>
        <w:jc w:val="both"/>
      </w:pPr>
    </w:p>
    <w:p w:rsidR="00D550F6" w:rsidRDefault="00D550F6" w:rsidP="00D550F6">
      <w:pPr>
        <w:jc w:val="center"/>
        <w:rPr>
          <w:b/>
          <w:color w:val="000000"/>
        </w:rPr>
      </w:pPr>
      <w:proofErr w:type="gramStart"/>
      <w:r w:rsidRPr="00ED546C">
        <w:rPr>
          <w:b/>
        </w:rPr>
        <w:t>a</w:t>
      </w:r>
      <w:proofErr w:type="gramEnd"/>
      <w:r w:rsidRPr="00ED546C">
        <w:rPr>
          <w:b/>
        </w:rPr>
        <w:t xml:space="preserve"> gyermekjóléti, gyermekvédelmi ellátásokról, a </w:t>
      </w:r>
      <w:r w:rsidRPr="00ED546C">
        <w:rPr>
          <w:b/>
          <w:color w:val="000000"/>
        </w:rPr>
        <w:t>személyes gondoskodást nyújtó ellátások igénybevételéről, a fizetendő térítési díjakról</w:t>
      </w:r>
      <w:r w:rsidRPr="00ED546C">
        <w:rPr>
          <w:b/>
        </w:rPr>
        <w:t xml:space="preserve"> szóló</w:t>
      </w:r>
      <w:r>
        <w:rPr>
          <w:b/>
        </w:rPr>
        <w:t xml:space="preserve"> 6/2018. (III.29.) önkormányzati rendelet módosításáról </w:t>
      </w:r>
    </w:p>
    <w:p w:rsidR="00D550F6" w:rsidRPr="0091685D" w:rsidRDefault="00D550F6" w:rsidP="00D550F6">
      <w:pPr>
        <w:jc w:val="center"/>
        <w:rPr>
          <w:b/>
          <w:color w:val="000000"/>
        </w:rPr>
      </w:pPr>
    </w:p>
    <w:p w:rsidR="00D550F6" w:rsidRDefault="00D550F6" w:rsidP="00D550F6">
      <w:pPr>
        <w:jc w:val="both"/>
        <w:rPr>
          <w:b/>
        </w:rPr>
      </w:pPr>
      <w:r>
        <w:rPr>
          <w:b/>
        </w:rPr>
        <w:t>Tisztelt Képviselő-testület!</w:t>
      </w:r>
    </w:p>
    <w:p w:rsidR="00D550F6" w:rsidRDefault="00D550F6" w:rsidP="00D550F6">
      <w:pPr>
        <w:jc w:val="both"/>
      </w:pPr>
    </w:p>
    <w:p w:rsidR="005465FD" w:rsidRDefault="005465FD" w:rsidP="005465FD">
      <w:pPr>
        <w:jc w:val="both"/>
      </w:pPr>
      <w:r>
        <w:t xml:space="preserve">A képviselő-testület </w:t>
      </w:r>
      <w:r w:rsidRPr="00BF6473">
        <w:rPr>
          <w:b/>
          <w:i/>
        </w:rPr>
        <w:t xml:space="preserve">2018. november 22-én </w:t>
      </w:r>
      <w:r>
        <w:t xml:space="preserve">megtartott ülésén vizsgálta a gyermekjóléti, gyermekvédelmi ellátások, valamint a személyes gondoskodást nyújtó ellátások igénybevételéért fizetendő térítési díjakat. </w:t>
      </w:r>
      <w:r w:rsidRPr="00BF6473">
        <w:rPr>
          <w:b/>
          <w:i/>
        </w:rPr>
        <w:t>A 6/2018 (III. 29.) önkormányzati rendelet 1. és 2. sz. mellékletei ennek eredményeképpen módosításra kerültek a 25/2018 (XI. 23.) önkormányzati rendelettel. A módosítás indoka a gyermekétkezetési térítési díjak változása volt 2019. január 1-jei dátummal.</w:t>
      </w:r>
      <w:r>
        <w:t xml:space="preserve"> </w:t>
      </w:r>
    </w:p>
    <w:p w:rsidR="00046B7F" w:rsidRDefault="00046B7F" w:rsidP="005465FD">
      <w:pPr>
        <w:jc w:val="both"/>
      </w:pPr>
    </w:p>
    <w:p w:rsidR="005465FD" w:rsidRPr="00046B7F" w:rsidRDefault="005465FD" w:rsidP="005465FD">
      <w:pPr>
        <w:jc w:val="both"/>
        <w:rPr>
          <w:b/>
          <w:i/>
        </w:rPr>
      </w:pPr>
      <w:r w:rsidRPr="00046B7F">
        <w:rPr>
          <w:b/>
          <w:i/>
        </w:rPr>
        <w:t>E</w:t>
      </w:r>
      <w:r w:rsidR="00046B7F" w:rsidRPr="00046B7F">
        <w:rPr>
          <w:b/>
          <w:i/>
        </w:rPr>
        <w:t>zt követően a 20/</w:t>
      </w:r>
      <w:r w:rsidRPr="00046B7F">
        <w:rPr>
          <w:b/>
          <w:i/>
        </w:rPr>
        <w:t xml:space="preserve">2019. (V.31.) számú rendelet módosította </w:t>
      </w:r>
      <w:r w:rsidR="00046B7F" w:rsidRPr="00046B7F">
        <w:rPr>
          <w:b/>
          <w:i/>
        </w:rPr>
        <w:t xml:space="preserve">a </w:t>
      </w:r>
      <w:proofErr w:type="gramStart"/>
      <w:r w:rsidRPr="00046B7F">
        <w:rPr>
          <w:b/>
          <w:i/>
        </w:rPr>
        <w:t>bölcsőde térítési</w:t>
      </w:r>
      <w:proofErr w:type="gramEnd"/>
      <w:r w:rsidRPr="00046B7F">
        <w:rPr>
          <w:b/>
          <w:i/>
        </w:rPr>
        <w:t xml:space="preserve"> díjat 2019. június 1. napi hatályba lépéssel az alábbiak miatt: </w:t>
      </w:r>
    </w:p>
    <w:p w:rsidR="005465FD" w:rsidRDefault="005465FD" w:rsidP="005465FD">
      <w:pPr>
        <w:jc w:val="both"/>
      </w:pPr>
      <w:r w:rsidRPr="00DF289D">
        <w:t xml:space="preserve">A </w:t>
      </w:r>
      <w:r>
        <w:t xml:space="preserve">Tiszavasvári Bölcsőde 2019. január 1-jétől adózás szempontjából áttért az alanyi mentességre. Ezt követően a térítési díjakat ÁFA </w:t>
      </w:r>
      <w:proofErr w:type="gramStart"/>
      <w:r>
        <w:t>mentesen</w:t>
      </w:r>
      <w:proofErr w:type="gramEnd"/>
      <w:r>
        <w:t xml:space="preserve"> kell kiszámlázni a szülők részére. </w:t>
      </w:r>
    </w:p>
    <w:p w:rsidR="005465FD" w:rsidRPr="00046B7F" w:rsidRDefault="005465FD" w:rsidP="005465FD">
      <w:pPr>
        <w:jc w:val="both"/>
      </w:pPr>
      <w:r w:rsidRPr="00046B7F">
        <w:t xml:space="preserve">Mindezek miatt volt szükséges a gyermekjóléti rendelet 1. sz. mellékletében meghatározott térítési díjak ÁFA nélküli összegeire módosítása, és meghatározása, de ez a szülők által fizetendő térítési díjak összegeinek változását nem eredményezte a korábbiakhoz képest. </w:t>
      </w:r>
    </w:p>
    <w:p w:rsidR="005465FD" w:rsidRDefault="005465FD" w:rsidP="005465FD">
      <w:pPr>
        <w:jc w:val="both"/>
      </w:pPr>
    </w:p>
    <w:p w:rsidR="00046B7F" w:rsidRDefault="00046B7F" w:rsidP="00046B7F">
      <w:pPr>
        <w:jc w:val="both"/>
        <w:rPr>
          <w:color w:val="000000"/>
        </w:rPr>
      </w:pPr>
      <w:r>
        <w:rPr>
          <w:color w:val="000000"/>
        </w:rPr>
        <w:t xml:space="preserve">A gyermekétkeztetés biztosítása az önkormányzat kötelező feladatai közé tartozik, melyet a </w:t>
      </w:r>
      <w:r w:rsidR="00C01186">
        <w:rPr>
          <w:color w:val="000000"/>
        </w:rPr>
        <w:t>Tiva-Szolg</w:t>
      </w:r>
      <w:bookmarkStart w:id="0" w:name="_GoBack"/>
      <w:bookmarkEnd w:id="0"/>
      <w:r>
        <w:rPr>
          <w:color w:val="000000"/>
        </w:rPr>
        <w:t xml:space="preserve"> Kft. és a gyermekek napközbeni ellátása – bölcsőde - tekintetében a Tiszavasvári Bölcsőde útján biztosít az önkormányzat.</w:t>
      </w:r>
    </w:p>
    <w:p w:rsidR="00046B7F" w:rsidRPr="00046B7F" w:rsidRDefault="00046B7F" w:rsidP="005465FD">
      <w:pPr>
        <w:jc w:val="both"/>
      </w:pPr>
    </w:p>
    <w:p w:rsidR="005465FD" w:rsidRPr="00DF289D" w:rsidRDefault="005465FD" w:rsidP="005465FD">
      <w:pPr>
        <w:jc w:val="both"/>
      </w:pPr>
      <w:r w:rsidRPr="00DF289D">
        <w:rPr>
          <w:b/>
          <w:i/>
        </w:rPr>
        <w:t xml:space="preserve">A bölcsőde esetében a </w:t>
      </w:r>
      <w:r w:rsidRPr="00046B7F">
        <w:rPr>
          <w:b/>
          <w:i/>
          <w:u w:val="single"/>
        </w:rPr>
        <w:t>szolgáltatási önköltséget</w:t>
      </w:r>
      <w:r w:rsidRPr="00DF289D">
        <w:rPr>
          <w:b/>
          <w:i/>
        </w:rPr>
        <w:t xml:space="preserve"> a képviselő-testület a 90/2019. (III.28.) Kt. sz. határozattal hagyta jóvá</w:t>
      </w:r>
      <w:r w:rsidRPr="00DF289D">
        <w:t xml:space="preserve"> az intézményvezető által megállapítottakban. </w:t>
      </w:r>
    </w:p>
    <w:p w:rsidR="005465FD" w:rsidRDefault="005465FD" w:rsidP="005465FD">
      <w:pPr>
        <w:jc w:val="both"/>
      </w:pPr>
    </w:p>
    <w:p w:rsidR="005465FD" w:rsidRPr="00DF289D" w:rsidRDefault="00046B7F" w:rsidP="005465FD">
      <w:pPr>
        <w:jc w:val="both"/>
        <w:rPr>
          <w:b/>
          <w:u w:val="single"/>
        </w:rPr>
      </w:pPr>
      <w:r>
        <w:rPr>
          <w:b/>
          <w:u w:val="single"/>
        </w:rPr>
        <w:t xml:space="preserve">I. </w:t>
      </w:r>
      <w:r w:rsidR="005465FD" w:rsidRPr="00DF289D">
        <w:rPr>
          <w:b/>
          <w:u w:val="single"/>
        </w:rPr>
        <w:t xml:space="preserve">Jelen gyermekjóléti rendelet módosítás indoka az alábbi: </w:t>
      </w:r>
    </w:p>
    <w:p w:rsidR="00D550F6" w:rsidRPr="00046B7F" w:rsidRDefault="00046B7F" w:rsidP="00D550F6">
      <w:pPr>
        <w:jc w:val="both"/>
      </w:pPr>
      <w:r w:rsidRPr="00046B7F">
        <w:t xml:space="preserve">A Tiszavasvári Bölcsőde és a </w:t>
      </w:r>
      <w:proofErr w:type="spellStart"/>
      <w:r w:rsidRPr="00046B7F">
        <w:t>Tiva-Szolg</w:t>
      </w:r>
      <w:proofErr w:type="spellEnd"/>
      <w:r w:rsidRPr="00046B7F">
        <w:t xml:space="preserve"> Kft. ügyvezetője is étkezési </w:t>
      </w:r>
      <w:proofErr w:type="gramStart"/>
      <w:r w:rsidRPr="00046B7F">
        <w:t>norma emelési</w:t>
      </w:r>
      <w:proofErr w:type="gramEnd"/>
      <w:r w:rsidRPr="00046B7F">
        <w:t xml:space="preserve"> kérelmet küldött az Önkormányzat részére, melyek miatt szükséges a gyermekjóléti rendelet 1. és 2. sz. mellékleteiben meghatározott térítési díjak emelése is. Az új térítési díjakat 2020. </w:t>
      </w:r>
      <w:r w:rsidR="00777F9E">
        <w:t xml:space="preserve">február </w:t>
      </w:r>
      <w:r w:rsidRPr="00046B7F">
        <w:t xml:space="preserve">1-jétől </w:t>
      </w:r>
      <w:r w:rsidR="00777F9E">
        <w:t>terveznénk</w:t>
      </w:r>
      <w:r w:rsidRPr="00046B7F">
        <w:t xml:space="preserve"> bevezetni. </w:t>
      </w:r>
    </w:p>
    <w:p w:rsidR="00D550F6" w:rsidRPr="00046B7F" w:rsidRDefault="00D550F6" w:rsidP="00D550F6">
      <w:pPr>
        <w:jc w:val="both"/>
        <w:rPr>
          <w:color w:val="000000"/>
        </w:rPr>
      </w:pPr>
    </w:p>
    <w:p w:rsidR="00D20701" w:rsidRPr="00404C5E" w:rsidRDefault="00D20701" w:rsidP="00D20701">
      <w:pPr>
        <w:spacing w:line="360" w:lineRule="auto"/>
        <w:jc w:val="both"/>
        <w:rPr>
          <w:b/>
          <w:i/>
        </w:rPr>
      </w:pPr>
      <w:r w:rsidRPr="00404C5E">
        <w:rPr>
          <w:b/>
          <w:i/>
        </w:rPr>
        <w:t xml:space="preserve">Az ide </w:t>
      </w:r>
      <w:r w:rsidR="00585E9C">
        <w:rPr>
          <w:b/>
          <w:i/>
        </w:rPr>
        <w:t>vonatkozó Gyvt. jogszabályhely a következő</w:t>
      </w:r>
      <w:r w:rsidRPr="00404C5E">
        <w:rPr>
          <w:b/>
          <w:i/>
        </w:rPr>
        <w:t xml:space="preserve">: </w:t>
      </w:r>
    </w:p>
    <w:p w:rsidR="00D20701" w:rsidRPr="00D20701" w:rsidRDefault="00D20701" w:rsidP="00D20701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b/>
          <w:i/>
          <w:color w:val="000000"/>
        </w:rPr>
      </w:pPr>
      <w:r w:rsidRPr="00D20701">
        <w:rPr>
          <w:i/>
          <w:color w:val="000000"/>
        </w:rPr>
        <w:t>„</w:t>
      </w:r>
      <w:r w:rsidRPr="00D20701">
        <w:rPr>
          <w:b/>
          <w:i/>
          <w:color w:val="000000"/>
        </w:rPr>
        <w:t>2</w:t>
      </w:r>
      <w:r w:rsidRPr="00D20701">
        <w:rPr>
          <w:rFonts w:ascii="Times" w:hAnsi="Times" w:cs="Times"/>
          <w:b/>
          <w:bCs/>
          <w:i/>
          <w:color w:val="000000"/>
        </w:rPr>
        <w:t>9. §</w:t>
      </w:r>
      <w:r w:rsidRPr="00D20701">
        <w:rPr>
          <w:rFonts w:ascii="Times" w:hAnsi="Times" w:cs="Times"/>
          <w:i/>
          <w:color w:val="000000"/>
        </w:rPr>
        <w:t xml:space="preserve"> (1)</w:t>
      </w:r>
      <w:r w:rsidRPr="00D20701">
        <w:rPr>
          <w:rFonts w:ascii="Times" w:hAnsi="Times" w:cs="Times"/>
          <w:i/>
          <w:color w:val="000000"/>
          <w:vertAlign w:val="superscript"/>
        </w:rPr>
        <w:t xml:space="preserve"> </w:t>
      </w:r>
      <w:r w:rsidRPr="00D20701">
        <w:rPr>
          <w:rFonts w:ascii="Times" w:hAnsi="Times" w:cs="Times"/>
          <w:b/>
          <w:i/>
          <w:color w:val="000000"/>
        </w:rPr>
        <w:t>A fenntartó önkormányzat</w:t>
      </w:r>
      <w:r w:rsidRPr="00D20701">
        <w:rPr>
          <w:rFonts w:ascii="Times" w:hAnsi="Times" w:cs="Times"/>
          <w:i/>
          <w:color w:val="000000"/>
        </w:rPr>
        <w:t xml:space="preserve"> a személyes gondoskodást nyújtó ellátások (a továbbiakban: személyes gondoskodás) formáiról, azok igénybevételéről, valamint </w:t>
      </w:r>
      <w:r w:rsidRPr="00D20701">
        <w:rPr>
          <w:rFonts w:ascii="Times" w:hAnsi="Times" w:cs="Times"/>
          <w:b/>
          <w:i/>
          <w:color w:val="000000"/>
        </w:rPr>
        <w:t>a fizetendő térítési díjról rendeletet alkot.</w:t>
      </w:r>
    </w:p>
    <w:p w:rsidR="00D20701" w:rsidRPr="00D20701" w:rsidRDefault="00D20701" w:rsidP="00D20701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b/>
          <w:i/>
          <w:color w:val="000000"/>
        </w:rPr>
      </w:pPr>
      <w:r w:rsidRPr="00D20701">
        <w:rPr>
          <w:rFonts w:ascii="Times" w:hAnsi="Times" w:cs="Times"/>
          <w:i/>
          <w:color w:val="000000"/>
        </w:rPr>
        <w:t>(2)</w:t>
      </w:r>
      <w:r w:rsidRPr="00D20701">
        <w:rPr>
          <w:rFonts w:ascii="Times" w:hAnsi="Times" w:cs="Times"/>
          <w:i/>
          <w:color w:val="000000"/>
          <w:vertAlign w:val="superscript"/>
        </w:rPr>
        <w:t xml:space="preserve"> </w:t>
      </w:r>
      <w:r w:rsidRPr="00D20701">
        <w:rPr>
          <w:rFonts w:ascii="Times" w:hAnsi="Times" w:cs="Times"/>
          <w:i/>
          <w:color w:val="000000"/>
        </w:rPr>
        <w:t xml:space="preserve">Ha törvény másként nem rendelkezik, </w:t>
      </w:r>
      <w:r w:rsidRPr="00D20701">
        <w:rPr>
          <w:rFonts w:ascii="Times" w:hAnsi="Times" w:cs="Times"/>
          <w:b/>
          <w:i/>
          <w:color w:val="000000"/>
        </w:rPr>
        <w:t>a fenntartó önkormányzat rendeletben szabályozza</w:t>
      </w:r>
    </w:p>
    <w:p w:rsidR="00D20701" w:rsidRPr="00D20701" w:rsidRDefault="00D20701" w:rsidP="00D20701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proofErr w:type="gramStart"/>
      <w:r w:rsidRPr="00D20701">
        <w:rPr>
          <w:rFonts w:ascii="Times" w:hAnsi="Times" w:cs="Times"/>
          <w:i/>
          <w:iCs/>
          <w:color w:val="000000"/>
        </w:rPr>
        <w:t>a</w:t>
      </w:r>
      <w:proofErr w:type="gramEnd"/>
      <w:r w:rsidRPr="00D20701">
        <w:rPr>
          <w:rFonts w:ascii="Times" w:hAnsi="Times" w:cs="Times"/>
          <w:i/>
          <w:iCs/>
          <w:color w:val="000000"/>
        </w:rPr>
        <w:t>)</w:t>
      </w:r>
      <w:r w:rsidRPr="00D20701">
        <w:rPr>
          <w:rFonts w:ascii="Times" w:hAnsi="Times" w:cs="Times"/>
          <w:i/>
          <w:color w:val="000000"/>
        </w:rPr>
        <w:t xml:space="preserve"> az önkormányzat által biztosított személyes gondoskodás formáit,</w:t>
      </w:r>
    </w:p>
    <w:p w:rsidR="00D20701" w:rsidRPr="00D20701" w:rsidRDefault="00D20701" w:rsidP="00D20701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D20701">
        <w:rPr>
          <w:rFonts w:ascii="Times" w:hAnsi="Times" w:cs="Times"/>
          <w:i/>
          <w:iCs/>
          <w:color w:val="000000"/>
        </w:rPr>
        <w:lastRenderedPageBreak/>
        <w:t>b)</w:t>
      </w:r>
      <w:r w:rsidRPr="00D20701">
        <w:rPr>
          <w:rFonts w:ascii="Times" w:hAnsi="Times" w:cs="Times"/>
          <w:i/>
          <w:color w:val="000000"/>
        </w:rPr>
        <w:t xml:space="preserve"> az önkormányzat által biztosított ellátás igénybevételére irányuló kérelem benyújtásának módját és a kérelem elbírálásának szempontjait,</w:t>
      </w:r>
    </w:p>
    <w:p w:rsidR="00D20701" w:rsidRPr="00D20701" w:rsidRDefault="00D20701" w:rsidP="00D20701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D20701">
        <w:rPr>
          <w:rFonts w:ascii="Times" w:hAnsi="Times" w:cs="Times"/>
          <w:i/>
          <w:iCs/>
          <w:color w:val="000000"/>
        </w:rPr>
        <w:t>c)</w:t>
      </w:r>
      <w:r w:rsidRPr="00D20701">
        <w:rPr>
          <w:rFonts w:ascii="Times" w:hAnsi="Times" w:cs="Times"/>
          <w:i/>
          <w:color w:val="000000"/>
        </w:rPr>
        <w:t xml:space="preserve"> az intézményvezető hatáskörében – külön eljárás nélkül – biztosítható ellátásokat,</w:t>
      </w:r>
    </w:p>
    <w:p w:rsidR="00D20701" w:rsidRPr="00D20701" w:rsidRDefault="00D20701" w:rsidP="00D20701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D20701">
        <w:rPr>
          <w:rFonts w:ascii="Times" w:hAnsi="Times" w:cs="Times"/>
          <w:i/>
          <w:iCs/>
          <w:color w:val="000000"/>
        </w:rPr>
        <w:t>d)</w:t>
      </w:r>
      <w:r w:rsidRPr="00D20701">
        <w:rPr>
          <w:rFonts w:ascii="Times" w:hAnsi="Times" w:cs="Times"/>
          <w:i/>
          <w:color w:val="000000"/>
        </w:rPr>
        <w:t xml:space="preserve"> az ellátás megszűnésének eseteit és módjait,</w:t>
      </w:r>
    </w:p>
    <w:p w:rsidR="00D20701" w:rsidRPr="00D20701" w:rsidRDefault="00D20701" w:rsidP="00D20701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proofErr w:type="gramStart"/>
      <w:r w:rsidRPr="00D20701">
        <w:rPr>
          <w:rFonts w:ascii="Times" w:hAnsi="Times" w:cs="Times"/>
          <w:b/>
          <w:i/>
          <w:iCs/>
          <w:color w:val="000000"/>
        </w:rPr>
        <w:t>e</w:t>
      </w:r>
      <w:proofErr w:type="gramEnd"/>
      <w:r w:rsidRPr="00D20701">
        <w:rPr>
          <w:rFonts w:ascii="Times" w:hAnsi="Times" w:cs="Times"/>
          <w:b/>
          <w:i/>
          <w:iCs/>
          <w:color w:val="000000"/>
        </w:rPr>
        <w:t>)</w:t>
      </w:r>
      <w:r w:rsidRPr="00D20701">
        <w:rPr>
          <w:rFonts w:ascii="Times" w:hAnsi="Times" w:cs="Times"/>
          <w:b/>
          <w:i/>
          <w:color w:val="000000"/>
        </w:rPr>
        <w:t xml:space="preserve"> a fizetendő térítési díjak mértékét, csökkentésének és elengedésének eseteit, módjait.</w:t>
      </w:r>
      <w:r w:rsidRPr="00D20701">
        <w:rPr>
          <w:rFonts w:ascii="Times" w:hAnsi="Times" w:cs="Times"/>
          <w:i/>
          <w:color w:val="000000"/>
        </w:rPr>
        <w:t>”</w:t>
      </w:r>
    </w:p>
    <w:p w:rsidR="00046B7F" w:rsidRDefault="00046B7F" w:rsidP="00D550F6">
      <w:pPr>
        <w:jc w:val="both"/>
        <w:rPr>
          <w:color w:val="000000"/>
        </w:rPr>
      </w:pPr>
    </w:p>
    <w:p w:rsidR="00D550F6" w:rsidRDefault="00D550F6" w:rsidP="00D550F6">
      <w:pPr>
        <w:jc w:val="both"/>
        <w:rPr>
          <w:color w:val="000000"/>
        </w:rPr>
      </w:pPr>
    </w:p>
    <w:p w:rsidR="00D550F6" w:rsidRDefault="00D550F6" w:rsidP="00D550F6">
      <w:pPr>
        <w:jc w:val="both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I.1. A Tiszavasvári Bölcsőde vezetője az alábbi megkereséssel élt az önkormányzat felé a térítési díjak emelése vonatkozásában:</w:t>
      </w:r>
    </w:p>
    <w:p w:rsidR="00D550F6" w:rsidRDefault="00D550F6" w:rsidP="00D550F6">
      <w:pPr>
        <w:jc w:val="both"/>
        <w:rPr>
          <w:color w:val="000000"/>
        </w:rPr>
      </w:pPr>
    </w:p>
    <w:p w:rsidR="00D550F6" w:rsidRPr="006E5594" w:rsidRDefault="00D550F6" w:rsidP="00D550F6">
      <w:pPr>
        <w:jc w:val="both"/>
        <w:rPr>
          <w:sz w:val="20"/>
          <w:szCs w:val="20"/>
        </w:rPr>
      </w:pPr>
      <w:r>
        <w:rPr>
          <w:sz w:val="20"/>
          <w:szCs w:val="20"/>
        </w:rPr>
        <w:t>„</w:t>
      </w:r>
      <w:r w:rsidRPr="006E5594">
        <w:rPr>
          <w:sz w:val="20"/>
          <w:szCs w:val="20"/>
        </w:rPr>
        <w:t xml:space="preserve">Azzal a kéréssel fordulok a fenntartóhoz, hogy a bölcsődei </w:t>
      </w:r>
      <w:r w:rsidRPr="006E5594">
        <w:rPr>
          <w:b/>
          <w:sz w:val="20"/>
          <w:szCs w:val="20"/>
        </w:rPr>
        <w:t>gyermekétkezési norma emelésére</w:t>
      </w:r>
      <w:r w:rsidRPr="006E5594">
        <w:rPr>
          <w:sz w:val="20"/>
          <w:szCs w:val="20"/>
        </w:rPr>
        <w:t xml:space="preserve"> </w:t>
      </w:r>
      <w:r w:rsidR="00D20701">
        <w:rPr>
          <w:b/>
          <w:sz w:val="20"/>
          <w:szCs w:val="20"/>
        </w:rPr>
        <w:t>2020</w:t>
      </w:r>
      <w:r>
        <w:rPr>
          <w:b/>
          <w:sz w:val="20"/>
          <w:szCs w:val="20"/>
        </w:rPr>
        <w:t>. január</w:t>
      </w:r>
      <w:r w:rsidRPr="006E5594">
        <w:rPr>
          <w:b/>
          <w:sz w:val="20"/>
          <w:szCs w:val="20"/>
        </w:rPr>
        <w:t xml:space="preserve"> 01-től </w:t>
      </w:r>
      <w:r w:rsidRPr="006E5594">
        <w:rPr>
          <w:sz w:val="20"/>
          <w:szCs w:val="20"/>
        </w:rPr>
        <w:t>lehetőséget biztosítson.</w:t>
      </w:r>
    </w:p>
    <w:p w:rsidR="00D550F6" w:rsidRPr="006E5594" w:rsidRDefault="00D550F6" w:rsidP="00D550F6">
      <w:pPr>
        <w:jc w:val="both"/>
        <w:rPr>
          <w:sz w:val="20"/>
          <w:szCs w:val="20"/>
        </w:rPr>
      </w:pPr>
    </w:p>
    <w:p w:rsidR="00D550F6" w:rsidRPr="006E5594" w:rsidRDefault="00D550F6" w:rsidP="00D550F6">
      <w:pPr>
        <w:jc w:val="both"/>
        <w:rPr>
          <w:sz w:val="20"/>
          <w:szCs w:val="20"/>
        </w:rPr>
      </w:pPr>
      <w:r w:rsidRPr="006E5594">
        <w:rPr>
          <w:sz w:val="20"/>
          <w:szCs w:val="20"/>
        </w:rPr>
        <w:t>Az általunk tervezett normaemelés mérté</w:t>
      </w:r>
      <w:r w:rsidR="00D20701">
        <w:rPr>
          <w:sz w:val="20"/>
          <w:szCs w:val="20"/>
        </w:rPr>
        <w:t>ke 20</w:t>
      </w:r>
      <w:r w:rsidRPr="006E5594">
        <w:rPr>
          <w:sz w:val="20"/>
          <w:szCs w:val="20"/>
        </w:rPr>
        <w:t xml:space="preserve"> %.</w:t>
      </w:r>
    </w:p>
    <w:p w:rsidR="00D550F6" w:rsidRPr="006E5594" w:rsidRDefault="00D550F6" w:rsidP="00D550F6">
      <w:pPr>
        <w:jc w:val="both"/>
        <w:rPr>
          <w:sz w:val="20"/>
          <w:szCs w:val="20"/>
        </w:rPr>
      </w:pPr>
      <w:r w:rsidRPr="006E5594">
        <w:rPr>
          <w:sz w:val="20"/>
          <w:szCs w:val="20"/>
        </w:rPr>
        <w:t>A jele</w:t>
      </w:r>
      <w:r w:rsidR="00D20701">
        <w:rPr>
          <w:sz w:val="20"/>
          <w:szCs w:val="20"/>
        </w:rPr>
        <w:t>nlegi étkezési norma összege 235</w:t>
      </w:r>
      <w:r w:rsidRPr="006E5594">
        <w:rPr>
          <w:sz w:val="20"/>
          <w:szCs w:val="20"/>
        </w:rPr>
        <w:t>.-Ft + Áfa</w:t>
      </w:r>
      <w:r w:rsidR="00D20701">
        <w:rPr>
          <w:sz w:val="20"/>
          <w:szCs w:val="20"/>
        </w:rPr>
        <w:t xml:space="preserve"> (298 Ft)</w:t>
      </w:r>
    </w:p>
    <w:p w:rsidR="00D550F6" w:rsidRDefault="00D550F6" w:rsidP="00D550F6">
      <w:pPr>
        <w:jc w:val="both"/>
        <w:rPr>
          <w:sz w:val="20"/>
          <w:szCs w:val="20"/>
        </w:rPr>
      </w:pPr>
      <w:r>
        <w:rPr>
          <w:b/>
          <w:sz w:val="20"/>
          <w:szCs w:val="20"/>
        </w:rPr>
        <w:t>A 2019. január</w:t>
      </w:r>
      <w:r w:rsidRPr="006E5594">
        <w:rPr>
          <w:b/>
          <w:sz w:val="20"/>
          <w:szCs w:val="20"/>
        </w:rPr>
        <w:t xml:space="preserve"> 01-től terv</w:t>
      </w:r>
      <w:r w:rsidR="00D20701">
        <w:rPr>
          <w:b/>
          <w:sz w:val="20"/>
          <w:szCs w:val="20"/>
        </w:rPr>
        <w:t>ezett étkezési norma összege 282</w:t>
      </w:r>
      <w:r w:rsidRPr="006E5594">
        <w:rPr>
          <w:b/>
          <w:sz w:val="20"/>
          <w:szCs w:val="20"/>
        </w:rPr>
        <w:t>.- Ft + Áfa</w:t>
      </w:r>
      <w:r w:rsidR="00D20701">
        <w:rPr>
          <w:b/>
          <w:sz w:val="20"/>
          <w:szCs w:val="20"/>
        </w:rPr>
        <w:t xml:space="preserve"> (358 Ft)</w:t>
      </w:r>
      <w:r w:rsidRPr="006E5594">
        <w:rPr>
          <w:b/>
          <w:sz w:val="20"/>
          <w:szCs w:val="20"/>
        </w:rPr>
        <w:t xml:space="preserve">, </w:t>
      </w:r>
      <w:r w:rsidRPr="006E5594">
        <w:rPr>
          <w:sz w:val="20"/>
          <w:szCs w:val="20"/>
        </w:rPr>
        <w:t>jelenleg ez az összeg az intézményi térítési díj alapja.</w:t>
      </w:r>
    </w:p>
    <w:p w:rsidR="00D550F6" w:rsidRPr="006E5594" w:rsidRDefault="00D550F6" w:rsidP="00D550F6">
      <w:pPr>
        <w:jc w:val="both"/>
        <w:rPr>
          <w:b/>
          <w:sz w:val="20"/>
          <w:szCs w:val="20"/>
        </w:rPr>
      </w:pPr>
    </w:p>
    <w:p w:rsidR="00D550F6" w:rsidRPr="006E5594" w:rsidRDefault="00D550F6" w:rsidP="00D550F6">
      <w:pPr>
        <w:jc w:val="both"/>
        <w:rPr>
          <w:b/>
          <w:sz w:val="20"/>
          <w:szCs w:val="20"/>
        </w:rPr>
      </w:pPr>
      <w:r w:rsidRPr="006E5594">
        <w:rPr>
          <w:b/>
          <w:sz w:val="20"/>
          <w:szCs w:val="20"/>
        </w:rPr>
        <w:t xml:space="preserve">Indok: </w:t>
      </w:r>
    </w:p>
    <w:p w:rsidR="00D550F6" w:rsidRPr="006E5594" w:rsidRDefault="00D20701" w:rsidP="00D550F6">
      <w:pPr>
        <w:jc w:val="both"/>
        <w:rPr>
          <w:sz w:val="20"/>
          <w:szCs w:val="20"/>
        </w:rPr>
      </w:pPr>
      <w:r>
        <w:rPr>
          <w:sz w:val="20"/>
          <w:szCs w:val="20"/>
        </w:rPr>
        <w:t>2019</w:t>
      </w:r>
      <w:r w:rsidR="00D550F6" w:rsidRPr="006E5594">
        <w:rPr>
          <w:sz w:val="20"/>
          <w:szCs w:val="20"/>
        </w:rPr>
        <w:t xml:space="preserve">. </w:t>
      </w:r>
      <w:r>
        <w:rPr>
          <w:sz w:val="20"/>
          <w:szCs w:val="20"/>
        </w:rPr>
        <w:t>január</w:t>
      </w:r>
      <w:r w:rsidR="00D550F6" w:rsidRPr="006E5594">
        <w:rPr>
          <w:sz w:val="20"/>
          <w:szCs w:val="20"/>
        </w:rPr>
        <w:t xml:space="preserve"> 01-.től volt az utolsó étkezési normaemelés. </w:t>
      </w:r>
      <w:r>
        <w:rPr>
          <w:sz w:val="20"/>
          <w:szCs w:val="20"/>
        </w:rPr>
        <w:t>Az árak</w:t>
      </w:r>
      <w:r w:rsidR="00D550F6">
        <w:rPr>
          <w:sz w:val="20"/>
          <w:szCs w:val="20"/>
        </w:rPr>
        <w:t xml:space="preserve"> </w:t>
      </w:r>
      <w:r w:rsidR="00D550F6" w:rsidRPr="006E5594">
        <w:rPr>
          <w:sz w:val="20"/>
          <w:szCs w:val="20"/>
        </w:rPr>
        <w:t>emelkedése indokol bizonyos mértékű korrekciót.</w:t>
      </w:r>
    </w:p>
    <w:p w:rsidR="00D550F6" w:rsidRDefault="00D550F6" w:rsidP="00D550F6">
      <w:pPr>
        <w:jc w:val="both"/>
        <w:rPr>
          <w:sz w:val="20"/>
          <w:szCs w:val="20"/>
        </w:rPr>
      </w:pPr>
      <w:r w:rsidRPr="006E5594">
        <w:rPr>
          <w:sz w:val="20"/>
          <w:szCs w:val="20"/>
        </w:rPr>
        <w:t xml:space="preserve">Az intézmény </w:t>
      </w:r>
      <w:r w:rsidR="00D20701">
        <w:rPr>
          <w:sz w:val="20"/>
          <w:szCs w:val="20"/>
        </w:rPr>
        <w:t>élelmiszer beszerzési árai</w:t>
      </w:r>
      <w:r w:rsidRPr="006E5594">
        <w:rPr>
          <w:sz w:val="20"/>
          <w:szCs w:val="20"/>
        </w:rPr>
        <w:t xml:space="preserve"> a Közétkeztetési Kft közbeszerzéséhez k</w:t>
      </w:r>
      <w:r w:rsidR="00D20701">
        <w:rPr>
          <w:sz w:val="20"/>
          <w:szCs w:val="20"/>
        </w:rPr>
        <w:t xml:space="preserve">apcsolódtak 2019. augusztus 31.-ig. </w:t>
      </w:r>
      <w:r w:rsidR="00A16817">
        <w:rPr>
          <w:sz w:val="20"/>
          <w:szCs w:val="20"/>
        </w:rPr>
        <w:t xml:space="preserve">2019. évben a </w:t>
      </w:r>
      <w:proofErr w:type="spellStart"/>
      <w:r w:rsidR="00A16817">
        <w:rPr>
          <w:sz w:val="20"/>
          <w:szCs w:val="20"/>
        </w:rPr>
        <w:t>Tivaszolg</w:t>
      </w:r>
      <w:proofErr w:type="spellEnd"/>
      <w:r w:rsidR="00A16817">
        <w:rPr>
          <w:sz w:val="20"/>
          <w:szCs w:val="20"/>
        </w:rPr>
        <w:t xml:space="preserve"> Kft. által lebonyolított közbeszerzési eljárás – egy cég kivételével – eredménytelennek lett nyilvánítva. Az élelmiszer beszerzések a Kft. ügyvezetője által egyeztetett, a mindenkori piaci árnál kedvezőbb, de a 2019. augusztus 31.-ig érvényben lévő árakhoz képest lényegesen magasabb árakon történik. </w:t>
      </w:r>
    </w:p>
    <w:p w:rsidR="00A16817" w:rsidRDefault="00A16817" w:rsidP="00D550F6">
      <w:pPr>
        <w:jc w:val="both"/>
        <w:rPr>
          <w:sz w:val="20"/>
          <w:szCs w:val="20"/>
        </w:rPr>
      </w:pPr>
      <w:r>
        <w:rPr>
          <w:sz w:val="20"/>
          <w:szCs w:val="20"/>
        </w:rPr>
        <w:t>Mellékeltem egy számítást az alapvető élelmiszer csoportok árának százalékos emelkedéséről. Az emelkedés átlagos mértéke 26,5 %.</w:t>
      </w:r>
    </w:p>
    <w:p w:rsidR="00A16817" w:rsidRPr="006E5594" w:rsidRDefault="00A16817" w:rsidP="00D550F6">
      <w:pPr>
        <w:jc w:val="both"/>
        <w:rPr>
          <w:sz w:val="20"/>
          <w:szCs w:val="20"/>
        </w:rPr>
      </w:pPr>
    </w:p>
    <w:p w:rsidR="00D550F6" w:rsidRPr="006E5594" w:rsidRDefault="00D550F6" w:rsidP="00D550F6">
      <w:pPr>
        <w:autoSpaceDE w:val="0"/>
        <w:autoSpaceDN w:val="0"/>
        <w:adjustRightInd w:val="0"/>
        <w:jc w:val="both"/>
        <w:rPr>
          <w:sz w:val="20"/>
          <w:szCs w:val="20"/>
        </w:rPr>
      </w:pPr>
      <w:r w:rsidRPr="006E5594">
        <w:rPr>
          <w:b/>
          <w:bCs/>
          <w:sz w:val="20"/>
          <w:szCs w:val="20"/>
        </w:rPr>
        <w:t xml:space="preserve">Törvényi kötelezettség 37/2014. (IV. 30.) EMMI rendelet </w:t>
      </w:r>
      <w:r w:rsidRPr="006E5594">
        <w:rPr>
          <w:bCs/>
          <w:sz w:val="20"/>
          <w:szCs w:val="20"/>
        </w:rPr>
        <w:t>(a közétkeztetésre vonatkozó táplálkozás-egészségügyi előírásokról</w:t>
      </w:r>
      <w:r w:rsidRPr="006E5594">
        <w:rPr>
          <w:b/>
          <w:bCs/>
          <w:sz w:val="20"/>
          <w:szCs w:val="20"/>
        </w:rPr>
        <w:t xml:space="preserve">) </w:t>
      </w:r>
      <w:r w:rsidRPr="006E5594">
        <w:rPr>
          <w:b/>
          <w:sz w:val="20"/>
          <w:szCs w:val="20"/>
        </w:rPr>
        <w:t>1.</w:t>
      </w:r>
      <w:r>
        <w:rPr>
          <w:b/>
          <w:sz w:val="20"/>
          <w:szCs w:val="20"/>
        </w:rPr>
        <w:t xml:space="preserve"> </w:t>
      </w:r>
      <w:r w:rsidRPr="006E5594">
        <w:rPr>
          <w:b/>
          <w:sz w:val="20"/>
          <w:szCs w:val="20"/>
        </w:rPr>
        <w:t>sz. mellékletében meghatározott élelmi anyagok biztosítása.</w:t>
      </w:r>
      <w:r w:rsidRPr="006E5594">
        <w:rPr>
          <w:sz w:val="20"/>
          <w:szCs w:val="20"/>
        </w:rPr>
        <w:t xml:space="preserve"> </w:t>
      </w:r>
    </w:p>
    <w:p w:rsidR="00D550F6" w:rsidRPr="006E5594" w:rsidRDefault="00D550F6" w:rsidP="00D550F6">
      <w:pPr>
        <w:autoSpaceDE w:val="0"/>
        <w:autoSpaceDN w:val="0"/>
        <w:adjustRightInd w:val="0"/>
        <w:jc w:val="both"/>
        <w:rPr>
          <w:b/>
          <w:bCs/>
          <w:sz w:val="20"/>
          <w:szCs w:val="20"/>
        </w:rPr>
      </w:pPr>
      <w:r w:rsidRPr="006E5594">
        <w:rPr>
          <w:b/>
          <w:sz w:val="20"/>
          <w:szCs w:val="20"/>
        </w:rPr>
        <w:t xml:space="preserve"> </w:t>
      </w:r>
    </w:p>
    <w:p w:rsidR="00D550F6" w:rsidRDefault="00D550F6" w:rsidP="00D550F6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Ez alapján mellékeltem egy 10 napos minta étrendet, és a hozzá kapcsolódó nyersanyagszámítást, mely számítás a </w:t>
      </w:r>
      <w:r w:rsidR="00A16817">
        <w:rPr>
          <w:sz w:val="20"/>
          <w:szCs w:val="20"/>
        </w:rPr>
        <w:t>2019. augusztus 31-ig alkalmazott közbeszerzési árak és a jelenlegi árakkal számolt élelmiszer költséget veti össze. A számításból kiderül, hogy a 20 %-os nyersanyag norma emelés reálisnak mondható és szintre hozza az élelmezés költségeit, de nem nyújt fedezetet a 2020. évi emelkedésekre, mely valószínűsíthető a beszállítókkal történt egyeztetés alapján.</w:t>
      </w:r>
    </w:p>
    <w:p w:rsidR="00D550F6" w:rsidRPr="006E5594" w:rsidRDefault="00D550F6" w:rsidP="00D550F6">
      <w:pPr>
        <w:rPr>
          <w:sz w:val="20"/>
          <w:szCs w:val="20"/>
        </w:rPr>
      </w:pPr>
    </w:p>
    <w:p w:rsidR="00D550F6" w:rsidRPr="008D5FC0" w:rsidRDefault="00D550F6" w:rsidP="00D550F6">
      <w:pPr>
        <w:jc w:val="both"/>
        <w:rPr>
          <w:sz w:val="20"/>
          <w:szCs w:val="20"/>
        </w:rPr>
      </w:pPr>
      <w:r w:rsidRPr="006E5594">
        <w:rPr>
          <w:sz w:val="20"/>
          <w:szCs w:val="20"/>
        </w:rPr>
        <w:t>Kérem a fenntartót, hogy indokaimat áttekintve járuljon ho</w:t>
      </w:r>
      <w:r w:rsidR="00A16817">
        <w:rPr>
          <w:sz w:val="20"/>
          <w:szCs w:val="20"/>
        </w:rPr>
        <w:t>zzá a bölcsődei étkezési norma 2</w:t>
      </w:r>
      <w:r w:rsidRPr="006E5594">
        <w:rPr>
          <w:sz w:val="20"/>
          <w:szCs w:val="20"/>
        </w:rPr>
        <w:t>0%-al történő emeléséhez.</w:t>
      </w:r>
      <w:r>
        <w:rPr>
          <w:sz w:val="20"/>
          <w:szCs w:val="20"/>
        </w:rPr>
        <w:t>”</w:t>
      </w:r>
    </w:p>
    <w:p w:rsidR="00D550F6" w:rsidRDefault="00D550F6" w:rsidP="00D550F6">
      <w:pPr>
        <w:jc w:val="both"/>
        <w:rPr>
          <w:i/>
          <w:color w:val="FF0000"/>
          <w:sz w:val="20"/>
          <w:szCs w:val="20"/>
        </w:rPr>
      </w:pPr>
    </w:p>
    <w:p w:rsidR="00A16817" w:rsidRDefault="00A16817" w:rsidP="00D550F6">
      <w:pPr>
        <w:jc w:val="both"/>
        <w:rPr>
          <w:b/>
        </w:rPr>
      </w:pPr>
      <w:r w:rsidRPr="00A16817">
        <w:rPr>
          <w:b/>
        </w:rPr>
        <w:t xml:space="preserve">Az intézményvezető által leveléhez csatolt mellékletek </w:t>
      </w:r>
      <w:r w:rsidR="00D550F6" w:rsidRPr="00A16817">
        <w:rPr>
          <w:b/>
        </w:rPr>
        <w:t>az előt</w:t>
      </w:r>
      <w:r w:rsidR="00D550F6" w:rsidRPr="00C213F7">
        <w:rPr>
          <w:b/>
        </w:rPr>
        <w:t xml:space="preserve">erjesztés </w:t>
      </w:r>
      <w:r w:rsidR="00D550F6">
        <w:rPr>
          <w:b/>
        </w:rPr>
        <w:t xml:space="preserve">1. </w:t>
      </w:r>
      <w:r w:rsidR="00D550F6" w:rsidRPr="00C213F7">
        <w:rPr>
          <w:b/>
        </w:rPr>
        <w:t>mellékletét képezi</w:t>
      </w:r>
      <w:r>
        <w:rPr>
          <w:b/>
        </w:rPr>
        <w:t>k.</w:t>
      </w:r>
    </w:p>
    <w:p w:rsidR="00E709AF" w:rsidRDefault="00E709AF" w:rsidP="00D550F6">
      <w:pPr>
        <w:jc w:val="both"/>
        <w:rPr>
          <w:b/>
        </w:rPr>
      </w:pPr>
      <w:r>
        <w:rPr>
          <w:b/>
        </w:rPr>
        <w:t xml:space="preserve">A Bölcsőde intézményvezetője, élelmezésvezetője és a Városi Kincstár gazdasági vezetője által levezetett számítások alapján így a térítési </w:t>
      </w:r>
      <w:proofErr w:type="gramStart"/>
      <w:r>
        <w:rPr>
          <w:b/>
        </w:rPr>
        <w:t>díj emelés</w:t>
      </w:r>
      <w:proofErr w:type="gramEnd"/>
      <w:r>
        <w:rPr>
          <w:b/>
        </w:rPr>
        <w:t xml:space="preserve"> 298 Ft-ról 358 Ft-ra történő emelést eredményezne.</w:t>
      </w:r>
    </w:p>
    <w:p w:rsidR="00A16817" w:rsidRDefault="00A16817" w:rsidP="00D550F6">
      <w:pPr>
        <w:jc w:val="both"/>
        <w:rPr>
          <w:b/>
        </w:rPr>
      </w:pPr>
    </w:p>
    <w:p w:rsidR="00D550F6" w:rsidRPr="005747C5" w:rsidRDefault="00D550F6" w:rsidP="00D550F6">
      <w:pPr>
        <w:jc w:val="both"/>
        <w:rPr>
          <w:b/>
          <w:u w:val="single"/>
        </w:rPr>
      </w:pPr>
      <w:r w:rsidRPr="005747C5">
        <w:rPr>
          <w:b/>
          <w:u w:val="single"/>
        </w:rPr>
        <w:t xml:space="preserve">I.2. A </w:t>
      </w:r>
      <w:proofErr w:type="spellStart"/>
      <w:r w:rsidR="00585E9C">
        <w:rPr>
          <w:b/>
          <w:u w:val="single"/>
        </w:rPr>
        <w:t>Tiva-Szolg</w:t>
      </w:r>
      <w:proofErr w:type="spellEnd"/>
      <w:r w:rsidRPr="005747C5">
        <w:rPr>
          <w:b/>
          <w:u w:val="single"/>
        </w:rPr>
        <w:t xml:space="preserve"> </w:t>
      </w:r>
      <w:r w:rsidR="00585E9C">
        <w:rPr>
          <w:b/>
          <w:u w:val="single"/>
        </w:rPr>
        <w:t>Nonprofit</w:t>
      </w:r>
      <w:r w:rsidRPr="005747C5">
        <w:rPr>
          <w:b/>
          <w:u w:val="single"/>
        </w:rPr>
        <w:t xml:space="preserve"> Kft. kérelme a normaemelés vonatkozásában</w:t>
      </w:r>
      <w:r w:rsidR="00585E9C">
        <w:rPr>
          <w:b/>
          <w:u w:val="single"/>
        </w:rPr>
        <w:t xml:space="preserve"> az alábbi</w:t>
      </w:r>
      <w:r w:rsidRPr="005747C5">
        <w:rPr>
          <w:b/>
          <w:u w:val="single"/>
        </w:rPr>
        <w:t>:</w:t>
      </w:r>
    </w:p>
    <w:p w:rsidR="00D550F6" w:rsidRDefault="00D550F6" w:rsidP="00D550F6">
      <w:pPr>
        <w:jc w:val="both"/>
        <w:rPr>
          <w:b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 xml:space="preserve">„A közétkeztetésre vonatkozó táplálkozás – egészségügyi előírásokról </w:t>
      </w:r>
      <w:proofErr w:type="gramStart"/>
      <w:r w:rsidRPr="00585E9C">
        <w:rPr>
          <w:sz w:val="20"/>
          <w:szCs w:val="20"/>
        </w:rPr>
        <w:t>szóló  37</w:t>
      </w:r>
      <w:proofErr w:type="gramEnd"/>
      <w:r w:rsidRPr="00585E9C">
        <w:rPr>
          <w:sz w:val="20"/>
          <w:szCs w:val="20"/>
        </w:rPr>
        <w:t xml:space="preserve">/2014 (IV.30) számú EMMI rendelet a közétkeztetésre vonatkozó táplálkozás – egészségügyi előírásokról, 2015. január 1-én lépett hatályba. 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>A rendelet meghatározza korcsoportonkénti bontásban az 1 főre, 1 étkezés során biztosítandó ételek mennyiségét, az ételsorok változatosságát, a naponta biztosítandó élelmiszereket, élelmiszer csoportokat.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lastRenderedPageBreak/>
        <w:t xml:space="preserve">A fenti számú rendelet 7.§ 4. </w:t>
      </w:r>
      <w:proofErr w:type="spellStart"/>
      <w:r w:rsidRPr="00585E9C">
        <w:rPr>
          <w:sz w:val="20"/>
          <w:szCs w:val="20"/>
        </w:rPr>
        <w:t>bek</w:t>
      </w:r>
      <w:proofErr w:type="spellEnd"/>
      <w:r w:rsidRPr="00585E9C">
        <w:rPr>
          <w:sz w:val="20"/>
          <w:szCs w:val="20"/>
        </w:rPr>
        <w:t xml:space="preserve">. </w:t>
      </w:r>
      <w:proofErr w:type="gramStart"/>
      <w:r w:rsidRPr="00585E9C">
        <w:rPr>
          <w:sz w:val="20"/>
          <w:szCs w:val="20"/>
        </w:rPr>
        <w:t>előírja</w:t>
      </w:r>
      <w:proofErr w:type="gramEnd"/>
      <w:r w:rsidRPr="00585E9C">
        <w:rPr>
          <w:sz w:val="20"/>
          <w:szCs w:val="20"/>
        </w:rPr>
        <w:t>, pl. „ Napi háromszori étkezés szolgáltatás esetén egy főre biztosítandó legalább ,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  <w:proofErr w:type="gramStart"/>
      <w:r w:rsidRPr="00585E9C">
        <w:rPr>
          <w:sz w:val="20"/>
          <w:szCs w:val="20"/>
        </w:rPr>
        <w:t>a</w:t>
      </w:r>
      <w:proofErr w:type="gramEnd"/>
      <w:r w:rsidRPr="00585E9C">
        <w:rPr>
          <w:sz w:val="20"/>
          <w:szCs w:val="20"/>
        </w:rPr>
        <w:t>) két adag zöldség – ide nem értve a burgonyát – vagy gyümölcs, ezekből legalább egy adag nyers formában,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 xml:space="preserve">b) két adag gabona alapú élelmiszer, melyből legalább egy adagnak teljes kiőrlésűnek kell lennie.” 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proofErr w:type="gramStart"/>
      <w:r w:rsidRPr="00585E9C">
        <w:rPr>
          <w:sz w:val="20"/>
          <w:szCs w:val="20"/>
        </w:rPr>
        <w:t>Norma  rendezést</w:t>
      </w:r>
      <w:proofErr w:type="gramEnd"/>
      <w:r w:rsidRPr="00585E9C">
        <w:rPr>
          <w:sz w:val="20"/>
          <w:szCs w:val="20"/>
        </w:rPr>
        <w:t xml:space="preserve"> 2019. január 1.-én hajtottunk végre, átlagosan 5 %  mértékben.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>A naponta kötelezően biztosítandó élelmiszereket maradéktalanul megkapják az étkezők, minden korcsoportban.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 xml:space="preserve">A rendelet sok új, /reform/ nyersanyag, valamint friss zöldség-és gyümölcs felhasználását követeli meg, amelyek lényegesen többe kerülnek, mint a hagyományos alapanyagok /így pl. a </w:t>
      </w:r>
      <w:proofErr w:type="spellStart"/>
      <w:r w:rsidRPr="00585E9C">
        <w:rPr>
          <w:sz w:val="20"/>
          <w:szCs w:val="20"/>
        </w:rPr>
        <w:t>bulgur</w:t>
      </w:r>
      <w:proofErr w:type="spellEnd"/>
      <w:r w:rsidRPr="00585E9C">
        <w:rPr>
          <w:sz w:val="20"/>
          <w:szCs w:val="20"/>
        </w:rPr>
        <w:t xml:space="preserve">, </w:t>
      </w:r>
      <w:proofErr w:type="spellStart"/>
      <w:r w:rsidRPr="00585E9C">
        <w:rPr>
          <w:sz w:val="20"/>
          <w:szCs w:val="20"/>
        </w:rPr>
        <w:t>kuszkusz</w:t>
      </w:r>
      <w:proofErr w:type="spellEnd"/>
      <w:r w:rsidRPr="00585E9C">
        <w:rPr>
          <w:sz w:val="20"/>
          <w:szCs w:val="20"/>
        </w:rPr>
        <w:t>, köles stb./, de a teljes kiőrlésű gabonafélékből készült kenyerek, pékáruk árai is jóval magasabbak a búzalisztből készült termékeknél.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 xml:space="preserve"> A 2019-2020. évi közbeszerzési eljárás lefolytatásakor szembesültünk azzal a ténnyel, hogy, hogy a 2018. évi beszerzésekhez képest a naponta felhasznált nyersanyagok átlagosan 30 %-kal emelkedtek (tej, sajtok, joghurt, zöldségek). Jelenleg a beszállítók további áremelést prognosztizálnak. 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b/>
          <w:i/>
          <w:sz w:val="20"/>
          <w:szCs w:val="20"/>
        </w:rPr>
      </w:pPr>
      <w:r w:rsidRPr="00585E9C">
        <w:rPr>
          <w:sz w:val="20"/>
          <w:szCs w:val="20"/>
        </w:rPr>
        <w:t xml:space="preserve">A fenti okokra való hivatkozással kérem Önt, és a Képviselő Testületet, mint tulajdonost, a norma rendezéséhez az alábbiak szerint </w:t>
      </w:r>
      <w:r w:rsidRPr="00585E9C">
        <w:rPr>
          <w:b/>
          <w:i/>
          <w:sz w:val="20"/>
          <w:szCs w:val="20"/>
        </w:rPr>
        <w:t xml:space="preserve">2020. január 1.-től </w:t>
      </w:r>
      <w:r w:rsidRPr="00585E9C">
        <w:rPr>
          <w:sz w:val="20"/>
          <w:szCs w:val="20"/>
        </w:rPr>
        <w:t>hozzájárulni szíveskedjenek!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tbl>
      <w:tblPr>
        <w:tblW w:w="92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2"/>
        <w:gridCol w:w="2249"/>
        <w:gridCol w:w="2232"/>
        <w:gridCol w:w="2223"/>
      </w:tblGrid>
      <w:tr w:rsidR="00585E9C" w:rsidRPr="00585E9C" w:rsidTr="00585E9C">
        <w:tc>
          <w:tcPr>
            <w:tcW w:w="258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b/>
                <w:sz w:val="20"/>
                <w:szCs w:val="20"/>
              </w:rPr>
            </w:pPr>
            <w:r w:rsidRPr="00585E9C">
              <w:rPr>
                <w:b/>
                <w:sz w:val="20"/>
                <w:szCs w:val="20"/>
              </w:rPr>
              <w:t>Megnevezés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b/>
                <w:sz w:val="20"/>
                <w:szCs w:val="20"/>
              </w:rPr>
            </w:pPr>
            <w:r w:rsidRPr="00585E9C">
              <w:rPr>
                <w:b/>
                <w:sz w:val="20"/>
                <w:szCs w:val="20"/>
              </w:rPr>
              <w:t>Jelenleg norma (Ft)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b/>
                <w:sz w:val="20"/>
                <w:szCs w:val="20"/>
              </w:rPr>
            </w:pPr>
            <w:r w:rsidRPr="00585E9C">
              <w:rPr>
                <w:b/>
                <w:sz w:val="20"/>
                <w:szCs w:val="20"/>
              </w:rPr>
              <w:t>Új norma (Ft)</w:t>
            </w:r>
          </w:p>
        </w:tc>
        <w:tc>
          <w:tcPr>
            <w:tcW w:w="2223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b/>
                <w:sz w:val="20"/>
                <w:szCs w:val="20"/>
              </w:rPr>
            </w:pPr>
            <w:r w:rsidRPr="00585E9C">
              <w:rPr>
                <w:b/>
                <w:sz w:val="20"/>
                <w:szCs w:val="20"/>
              </w:rPr>
              <w:t>%</w:t>
            </w:r>
          </w:p>
        </w:tc>
      </w:tr>
      <w:tr w:rsidR="00585E9C" w:rsidRPr="00585E9C" w:rsidTr="00585E9C">
        <w:tc>
          <w:tcPr>
            <w:tcW w:w="258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Óvoda</w:t>
            </w:r>
          </w:p>
        </w:tc>
        <w:tc>
          <w:tcPr>
            <w:tcW w:w="224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254</w:t>
            </w:r>
          </w:p>
        </w:tc>
        <w:tc>
          <w:tcPr>
            <w:tcW w:w="223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330</w:t>
            </w:r>
          </w:p>
        </w:tc>
        <w:tc>
          <w:tcPr>
            <w:tcW w:w="2223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30</w:t>
            </w:r>
          </w:p>
        </w:tc>
      </w:tr>
      <w:tr w:rsidR="00585E9C" w:rsidRPr="00585E9C" w:rsidTr="00585E9C">
        <w:tc>
          <w:tcPr>
            <w:tcW w:w="2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proofErr w:type="spellStart"/>
            <w:r w:rsidRPr="00585E9C">
              <w:rPr>
                <w:sz w:val="20"/>
                <w:szCs w:val="20"/>
              </w:rPr>
              <w:t>Ált</w:t>
            </w:r>
            <w:proofErr w:type="gramStart"/>
            <w:r w:rsidRPr="00585E9C">
              <w:rPr>
                <w:sz w:val="20"/>
                <w:szCs w:val="20"/>
              </w:rPr>
              <w:t>.Isk</w:t>
            </w:r>
            <w:proofErr w:type="spellEnd"/>
            <w:r w:rsidRPr="00585E9C">
              <w:rPr>
                <w:sz w:val="20"/>
                <w:szCs w:val="20"/>
              </w:rPr>
              <w:t>.</w:t>
            </w:r>
            <w:proofErr w:type="gramEnd"/>
            <w:r w:rsidRPr="00585E9C">
              <w:rPr>
                <w:sz w:val="20"/>
                <w:szCs w:val="20"/>
              </w:rPr>
              <w:t xml:space="preserve"> 3x-i </w:t>
            </w:r>
            <w:proofErr w:type="spellStart"/>
            <w:r w:rsidRPr="00585E9C">
              <w:rPr>
                <w:sz w:val="20"/>
                <w:szCs w:val="20"/>
              </w:rPr>
              <w:t>étk</w:t>
            </w:r>
            <w:proofErr w:type="spellEnd"/>
            <w:r w:rsidRPr="00585E9C">
              <w:rPr>
                <w:sz w:val="20"/>
                <w:szCs w:val="20"/>
              </w:rPr>
              <w:t>.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317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412</w:t>
            </w:r>
          </w:p>
        </w:tc>
        <w:tc>
          <w:tcPr>
            <w:tcW w:w="2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30</w:t>
            </w:r>
          </w:p>
        </w:tc>
      </w:tr>
      <w:tr w:rsidR="00585E9C" w:rsidRPr="00585E9C" w:rsidTr="00585E9C">
        <w:tc>
          <w:tcPr>
            <w:tcW w:w="2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 xml:space="preserve">             2x-i </w:t>
            </w:r>
            <w:proofErr w:type="spellStart"/>
            <w:r w:rsidRPr="00585E9C">
              <w:rPr>
                <w:sz w:val="20"/>
                <w:szCs w:val="20"/>
              </w:rPr>
              <w:t>étk</w:t>
            </w:r>
            <w:proofErr w:type="spellEnd"/>
            <w:r w:rsidRPr="00585E9C">
              <w:rPr>
                <w:sz w:val="20"/>
                <w:szCs w:val="20"/>
              </w:rPr>
              <w:t>.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265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345</w:t>
            </w:r>
          </w:p>
        </w:tc>
        <w:tc>
          <w:tcPr>
            <w:tcW w:w="2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30</w:t>
            </w:r>
          </w:p>
        </w:tc>
      </w:tr>
      <w:tr w:rsidR="00585E9C" w:rsidRPr="00585E9C" w:rsidTr="00585E9C">
        <w:tc>
          <w:tcPr>
            <w:tcW w:w="2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 xml:space="preserve">             menza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200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260</w:t>
            </w:r>
          </w:p>
        </w:tc>
        <w:tc>
          <w:tcPr>
            <w:tcW w:w="2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30</w:t>
            </w:r>
          </w:p>
        </w:tc>
      </w:tr>
      <w:tr w:rsidR="00585E9C" w:rsidRPr="00585E9C" w:rsidTr="00585E9C">
        <w:tc>
          <w:tcPr>
            <w:tcW w:w="2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Középiskola kollégium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635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826</w:t>
            </w:r>
          </w:p>
        </w:tc>
        <w:tc>
          <w:tcPr>
            <w:tcW w:w="2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30</w:t>
            </w:r>
          </w:p>
        </w:tc>
      </w:tr>
      <w:tr w:rsidR="00585E9C" w:rsidRPr="00585E9C" w:rsidTr="00585E9C">
        <w:tc>
          <w:tcPr>
            <w:tcW w:w="2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Középiskola menza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255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332</w:t>
            </w:r>
          </w:p>
        </w:tc>
        <w:tc>
          <w:tcPr>
            <w:tcW w:w="2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30</w:t>
            </w:r>
          </w:p>
        </w:tc>
      </w:tr>
      <w:tr w:rsidR="00585E9C" w:rsidRPr="00585E9C" w:rsidTr="00585E9C">
        <w:tc>
          <w:tcPr>
            <w:tcW w:w="2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Felnőtt ebéd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230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299</w:t>
            </w:r>
          </w:p>
        </w:tc>
        <w:tc>
          <w:tcPr>
            <w:tcW w:w="2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30</w:t>
            </w:r>
          </w:p>
        </w:tc>
      </w:tr>
    </w:tbl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>A nyersanyag norma ÁFA nélkül, forintban van meghatározva!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b/>
          <w:i/>
          <w:sz w:val="20"/>
          <w:szCs w:val="20"/>
        </w:rPr>
      </w:pPr>
      <w:r w:rsidRPr="00585E9C">
        <w:rPr>
          <w:b/>
          <w:i/>
          <w:sz w:val="20"/>
          <w:szCs w:val="20"/>
        </w:rPr>
        <w:t>Az Önkormányzat által fizetendő térítési díjak meghatározására a 2015. január 1-től hatályos nyersanyag norma + 100 % térítési díjat javaslom továbbra is érvényesíteni.</w:t>
      </w:r>
    </w:p>
    <w:p w:rsidR="00585E9C" w:rsidRPr="00585E9C" w:rsidRDefault="00585E9C" w:rsidP="00585E9C">
      <w:pPr>
        <w:jc w:val="both"/>
        <w:rPr>
          <w:b/>
          <w:i/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>Kérésemet az alábbiakkal támasztom alá: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b/>
          <w:i/>
          <w:sz w:val="20"/>
          <w:szCs w:val="20"/>
        </w:rPr>
        <w:t>A közhasznú</w:t>
      </w:r>
      <w:r w:rsidRPr="00585E9C">
        <w:rPr>
          <w:sz w:val="20"/>
          <w:szCs w:val="20"/>
        </w:rPr>
        <w:t xml:space="preserve"> tevékenység nettó bevételei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2"/>
        <w:gridCol w:w="1842"/>
        <w:gridCol w:w="1842"/>
        <w:gridCol w:w="1842"/>
        <w:gridCol w:w="1842"/>
      </w:tblGrid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3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b/>
                <w:i/>
                <w:sz w:val="20"/>
                <w:szCs w:val="20"/>
              </w:rPr>
            </w:pPr>
            <w:r w:rsidRPr="00585E9C">
              <w:rPr>
                <w:b/>
                <w:i/>
                <w:sz w:val="20"/>
                <w:szCs w:val="20"/>
              </w:rPr>
              <w:t>Közhasznú bevételek (e. Ft)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i/>
                <w:sz w:val="20"/>
                <w:szCs w:val="20"/>
              </w:rPr>
            </w:pPr>
            <w:r w:rsidRPr="00585E9C">
              <w:rPr>
                <w:i/>
                <w:sz w:val="20"/>
                <w:szCs w:val="20"/>
              </w:rPr>
              <w:t>2016 év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i/>
                <w:sz w:val="20"/>
                <w:szCs w:val="20"/>
              </w:rPr>
            </w:pPr>
            <w:r w:rsidRPr="00585E9C">
              <w:rPr>
                <w:i/>
                <w:sz w:val="20"/>
                <w:szCs w:val="20"/>
              </w:rPr>
              <w:t>2017.év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i/>
                <w:sz w:val="20"/>
                <w:szCs w:val="20"/>
              </w:rPr>
            </w:pPr>
            <w:r w:rsidRPr="00585E9C">
              <w:rPr>
                <w:i/>
                <w:sz w:val="20"/>
                <w:szCs w:val="20"/>
              </w:rPr>
              <w:t>2018.év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i/>
                <w:sz w:val="20"/>
                <w:szCs w:val="20"/>
              </w:rPr>
            </w:pPr>
            <w:r w:rsidRPr="00585E9C">
              <w:rPr>
                <w:i/>
                <w:sz w:val="20"/>
                <w:szCs w:val="20"/>
              </w:rPr>
              <w:t>2019.terv adat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Kincstár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112 221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113 783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111 220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114 739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Magiszter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62 795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61 005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62 949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62 535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 xml:space="preserve">Szünidei </w:t>
            </w:r>
            <w:proofErr w:type="spellStart"/>
            <w:r w:rsidRPr="00585E9C">
              <w:rPr>
                <w:sz w:val="20"/>
                <w:szCs w:val="20"/>
              </w:rPr>
              <w:t>étk</w:t>
            </w:r>
            <w:proofErr w:type="spellEnd"/>
            <w:r w:rsidRPr="00585E9C">
              <w:rPr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38 172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39 043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35 796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35 081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proofErr w:type="spellStart"/>
            <w:r w:rsidRPr="00585E9C">
              <w:rPr>
                <w:sz w:val="20"/>
                <w:szCs w:val="20"/>
              </w:rPr>
              <w:t>Öszesen</w:t>
            </w:r>
            <w:proofErr w:type="spellEnd"/>
            <w:r w:rsidRPr="00585E9C">
              <w:rPr>
                <w:sz w:val="20"/>
                <w:szCs w:val="20"/>
              </w:rPr>
              <w:t>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213 188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213 831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209 965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212 355</w:t>
            </w:r>
          </w:p>
        </w:tc>
      </w:tr>
    </w:tbl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2"/>
        <w:gridCol w:w="1842"/>
        <w:gridCol w:w="1842"/>
        <w:gridCol w:w="1842"/>
        <w:gridCol w:w="1842"/>
      </w:tblGrid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3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b/>
                <w:i/>
                <w:sz w:val="20"/>
                <w:szCs w:val="20"/>
              </w:rPr>
              <w:t xml:space="preserve">Közhasznú </w:t>
            </w:r>
            <w:proofErr w:type="gramStart"/>
            <w:r w:rsidRPr="00585E9C">
              <w:rPr>
                <w:b/>
                <w:i/>
                <w:sz w:val="20"/>
                <w:szCs w:val="20"/>
              </w:rPr>
              <w:t>kiadások  (</w:t>
            </w:r>
            <w:proofErr w:type="gramEnd"/>
            <w:r w:rsidRPr="00585E9C">
              <w:rPr>
                <w:b/>
                <w:i/>
                <w:sz w:val="20"/>
                <w:szCs w:val="20"/>
              </w:rPr>
              <w:t>e. Ft</w:t>
            </w:r>
            <w:r w:rsidRPr="00585E9C">
              <w:rPr>
                <w:sz w:val="20"/>
                <w:szCs w:val="20"/>
              </w:rPr>
              <w:t>)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i/>
                <w:sz w:val="20"/>
                <w:szCs w:val="20"/>
              </w:rPr>
            </w:pPr>
            <w:r w:rsidRPr="00585E9C">
              <w:rPr>
                <w:i/>
                <w:sz w:val="20"/>
                <w:szCs w:val="20"/>
              </w:rPr>
              <w:t>2016.év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i/>
                <w:sz w:val="20"/>
                <w:szCs w:val="20"/>
              </w:rPr>
            </w:pPr>
            <w:r w:rsidRPr="00585E9C">
              <w:rPr>
                <w:i/>
                <w:sz w:val="20"/>
                <w:szCs w:val="20"/>
              </w:rPr>
              <w:t>2017.év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i/>
                <w:sz w:val="20"/>
                <w:szCs w:val="20"/>
              </w:rPr>
            </w:pPr>
            <w:r w:rsidRPr="00585E9C">
              <w:rPr>
                <w:i/>
                <w:sz w:val="20"/>
                <w:szCs w:val="20"/>
              </w:rPr>
              <w:t>2018.év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i/>
                <w:sz w:val="20"/>
                <w:szCs w:val="20"/>
              </w:rPr>
            </w:pPr>
            <w:r w:rsidRPr="00585E9C">
              <w:rPr>
                <w:i/>
                <w:sz w:val="20"/>
                <w:szCs w:val="20"/>
              </w:rPr>
              <w:t>2019. terv adat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Bér-és járulék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89 793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108 389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93 132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115 740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Alapanyag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107 756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111 919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115 200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139 932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 xml:space="preserve">Egyéb </w:t>
            </w:r>
            <w:proofErr w:type="spellStart"/>
            <w:r w:rsidRPr="00585E9C">
              <w:rPr>
                <w:sz w:val="20"/>
                <w:szCs w:val="20"/>
              </w:rPr>
              <w:t>ktsg</w:t>
            </w:r>
            <w:proofErr w:type="spellEnd"/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30 940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31 738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12 670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12 923</w:t>
            </w:r>
          </w:p>
        </w:tc>
      </w:tr>
      <w:tr w:rsidR="00585E9C" w:rsidRPr="00585E9C" w:rsidTr="00585E9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proofErr w:type="spellStart"/>
            <w:r w:rsidRPr="00585E9C">
              <w:rPr>
                <w:sz w:val="20"/>
                <w:szCs w:val="20"/>
              </w:rPr>
              <w:t>Öszesen</w:t>
            </w:r>
            <w:proofErr w:type="spellEnd"/>
            <w:r w:rsidRPr="00585E9C">
              <w:rPr>
                <w:sz w:val="20"/>
                <w:szCs w:val="20"/>
              </w:rPr>
              <w:t>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228 489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252 046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221 002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268 595</w:t>
            </w:r>
          </w:p>
        </w:tc>
      </w:tr>
    </w:tbl>
    <w:p w:rsidR="00585E9C" w:rsidRPr="00585E9C" w:rsidRDefault="00585E9C" w:rsidP="00585E9C">
      <w:pPr>
        <w:jc w:val="both"/>
        <w:rPr>
          <w:sz w:val="20"/>
          <w:szCs w:val="20"/>
          <w:u w:val="single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 xml:space="preserve">A fenti táblázatból is látszik, hogy az Önkormányzat által rezsi költségként eddig is elismert nyersanyag norma +100% nem nyújt fedezetet a gyermekétkeztetés kapcsán felmerülő költségek fedezésére, a dolgozók központi béremelésére, valamint a bérfeszültségek feloldására. 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 xml:space="preserve">A szünidei étkeztetés normatívája sem fedezi az alapanyag költségeket, sőt a táblázatban is látható, hogy az ebből származó bevételeink csökkennek, ezzel szemben az alapanyagok ára növekszik. Ezen esetben is a szünidei étkeztetés normájának 30%-os emelését kérjük.  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lastRenderedPageBreak/>
        <w:t>A nyersanyagnorma 30 %-os emelésének megjelenítése az Önkormányzat által fizetendő térítési díjakban, nagyban hozzájárulna a Kft eredményesebb gazdálkodásához, a minimálbér, és a szakmunkás bérminimum rezsi költségben való elismeréséhez.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b/>
          <w:i/>
          <w:sz w:val="20"/>
          <w:szCs w:val="20"/>
        </w:rPr>
      </w:pPr>
    </w:p>
    <w:p w:rsidR="00585E9C" w:rsidRPr="00585E9C" w:rsidRDefault="00585E9C" w:rsidP="00585E9C">
      <w:pPr>
        <w:jc w:val="both"/>
        <w:rPr>
          <w:b/>
          <w:i/>
          <w:sz w:val="20"/>
          <w:szCs w:val="20"/>
        </w:rPr>
      </w:pPr>
    </w:p>
    <w:p w:rsidR="00585E9C" w:rsidRPr="00585E9C" w:rsidRDefault="00585E9C" w:rsidP="00585E9C">
      <w:pPr>
        <w:jc w:val="both"/>
        <w:rPr>
          <w:b/>
          <w:i/>
          <w:sz w:val="20"/>
          <w:szCs w:val="20"/>
        </w:rPr>
      </w:pPr>
      <w:r w:rsidRPr="00585E9C">
        <w:rPr>
          <w:b/>
          <w:i/>
          <w:sz w:val="20"/>
          <w:szCs w:val="20"/>
        </w:rPr>
        <w:t>A Kft. által alkalmazható élelmezési térítési díjak:</w:t>
      </w: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>(ÁFA nélkül, forintban meghatározva)</w:t>
      </w:r>
    </w:p>
    <w:p w:rsidR="00585E9C" w:rsidRPr="00585E9C" w:rsidRDefault="00585E9C" w:rsidP="00585E9C">
      <w:pPr>
        <w:jc w:val="both"/>
        <w:rPr>
          <w:b/>
          <w:i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3036"/>
        <w:gridCol w:w="1842"/>
        <w:gridCol w:w="1842"/>
        <w:gridCol w:w="1842"/>
      </w:tblGrid>
      <w:tr w:rsidR="00585E9C" w:rsidRPr="00585E9C" w:rsidTr="00585E9C">
        <w:trPr>
          <w:jc w:val="center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proofErr w:type="spellStart"/>
            <w:r w:rsidRPr="00585E9C">
              <w:rPr>
                <w:sz w:val="20"/>
                <w:szCs w:val="20"/>
              </w:rPr>
              <w:t>Ssz</w:t>
            </w:r>
            <w:proofErr w:type="spellEnd"/>
            <w:r w:rsidRPr="00585E9C">
              <w:rPr>
                <w:sz w:val="20"/>
                <w:szCs w:val="20"/>
              </w:rPr>
              <w:t>.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Intézmény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Élelmezési nyersanyag-norma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Önkormányzat által fizetendő térítési díj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Hatályba lépés időpontja</w:t>
            </w:r>
          </w:p>
        </w:tc>
      </w:tr>
      <w:tr w:rsidR="00585E9C" w:rsidRPr="00585E9C" w:rsidTr="00585E9C">
        <w:trPr>
          <w:trHeight w:val="409"/>
          <w:jc w:val="center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1.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Óvoda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330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660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2020.01.01.</w:t>
            </w:r>
          </w:p>
        </w:tc>
      </w:tr>
      <w:tr w:rsidR="00585E9C" w:rsidRPr="00585E9C" w:rsidTr="00585E9C">
        <w:trPr>
          <w:jc w:val="center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2.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Általános iskola napközi, napi háromszori étkezés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412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824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2020.01.01.</w:t>
            </w:r>
          </w:p>
        </w:tc>
      </w:tr>
      <w:tr w:rsidR="00585E9C" w:rsidRPr="00585E9C" w:rsidTr="00585E9C">
        <w:trPr>
          <w:jc w:val="center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3.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Általános iskola napi kétszeri étkezés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345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690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2020.01.01.</w:t>
            </w:r>
          </w:p>
        </w:tc>
      </w:tr>
      <w:tr w:rsidR="00585E9C" w:rsidRPr="00585E9C" w:rsidTr="00585E9C">
        <w:trPr>
          <w:trHeight w:val="476"/>
          <w:jc w:val="center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4.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Általános iskola menza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260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520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2020.01.01.</w:t>
            </w:r>
          </w:p>
        </w:tc>
      </w:tr>
      <w:tr w:rsidR="00585E9C" w:rsidRPr="00585E9C" w:rsidTr="00585E9C">
        <w:trPr>
          <w:trHeight w:val="526"/>
          <w:jc w:val="center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5.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Középiskola kollégium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826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1652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2020.01.01.</w:t>
            </w:r>
          </w:p>
        </w:tc>
      </w:tr>
      <w:tr w:rsidR="00585E9C" w:rsidRPr="00585E9C" w:rsidTr="00585E9C">
        <w:trPr>
          <w:trHeight w:val="533"/>
          <w:jc w:val="center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6.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Középiskola menza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332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664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2020.01.01.</w:t>
            </w:r>
          </w:p>
        </w:tc>
      </w:tr>
      <w:tr w:rsidR="00585E9C" w:rsidRPr="00585E9C" w:rsidTr="00585E9C">
        <w:trPr>
          <w:trHeight w:val="595"/>
          <w:jc w:val="center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7.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Vendégebéd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299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center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780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5E9C" w:rsidRPr="00585E9C" w:rsidRDefault="00585E9C">
            <w:pPr>
              <w:jc w:val="both"/>
              <w:rPr>
                <w:sz w:val="20"/>
                <w:szCs w:val="20"/>
              </w:rPr>
            </w:pPr>
            <w:r w:rsidRPr="00585E9C">
              <w:rPr>
                <w:sz w:val="20"/>
                <w:szCs w:val="20"/>
              </w:rPr>
              <w:t>2020.01.01.</w:t>
            </w:r>
          </w:p>
        </w:tc>
      </w:tr>
    </w:tbl>
    <w:p w:rsidR="00585E9C" w:rsidRPr="00585E9C" w:rsidRDefault="00585E9C" w:rsidP="00585E9C">
      <w:pPr>
        <w:jc w:val="both"/>
        <w:rPr>
          <w:sz w:val="20"/>
          <w:szCs w:val="20"/>
        </w:rPr>
      </w:pPr>
    </w:p>
    <w:p w:rsidR="00585E9C" w:rsidRPr="00585E9C" w:rsidRDefault="00585E9C" w:rsidP="00585E9C">
      <w:pPr>
        <w:jc w:val="both"/>
        <w:rPr>
          <w:sz w:val="20"/>
          <w:szCs w:val="20"/>
        </w:rPr>
      </w:pPr>
      <w:r w:rsidRPr="00585E9C">
        <w:rPr>
          <w:sz w:val="20"/>
          <w:szCs w:val="20"/>
        </w:rPr>
        <w:t>A fentiek alapján kérem, szíveskedjenek kérelmemet felülvizsgálni és a nyersanyag norma, valamint az Önkormányzat által fizetendő térítési díjakat 2019. január 1.-től meghatározni!</w:t>
      </w:r>
      <w:r>
        <w:rPr>
          <w:sz w:val="20"/>
          <w:szCs w:val="20"/>
        </w:rPr>
        <w:t>”</w:t>
      </w:r>
    </w:p>
    <w:p w:rsidR="00585E9C" w:rsidRDefault="00585E9C" w:rsidP="00D550F6">
      <w:pPr>
        <w:jc w:val="both"/>
        <w:rPr>
          <w:b/>
        </w:rPr>
      </w:pPr>
    </w:p>
    <w:p w:rsidR="00777F9E" w:rsidRDefault="00777F9E" w:rsidP="00777F9E">
      <w:pPr>
        <w:jc w:val="both"/>
        <w:rPr>
          <w:bCs/>
          <w:color w:val="000000"/>
          <w:lang w:eastAsia="hu-HU"/>
        </w:rPr>
      </w:pPr>
      <w:r w:rsidRPr="00BB0223">
        <w:t>Fentiek alapján</w:t>
      </w:r>
      <w:r>
        <w:rPr>
          <w:b/>
        </w:rPr>
        <w:t xml:space="preserve"> </w:t>
      </w:r>
      <w:r w:rsidRPr="006C2012">
        <w:t>a</w:t>
      </w:r>
      <w:r>
        <w:rPr>
          <w:b/>
        </w:rPr>
        <w:t xml:space="preserve"> </w:t>
      </w:r>
      <w:r w:rsidRPr="00117DA4">
        <w:t xml:space="preserve">gyermekétkeztetés </w:t>
      </w:r>
      <w:r w:rsidRPr="00D31941">
        <w:rPr>
          <w:bCs/>
          <w:color w:val="000000"/>
          <w:lang w:eastAsia="hu-HU"/>
        </w:rPr>
        <w:t xml:space="preserve">nyersanyagköltségének </w:t>
      </w:r>
      <w:r>
        <w:rPr>
          <w:bCs/>
          <w:color w:val="000000"/>
          <w:lang w:eastAsia="hu-HU"/>
        </w:rPr>
        <w:t>jelenlegi és 2020</w:t>
      </w:r>
      <w:r w:rsidRPr="00D31941">
        <w:rPr>
          <w:bCs/>
          <w:color w:val="000000"/>
          <w:lang w:eastAsia="hu-HU"/>
        </w:rPr>
        <w:t>. évi várható kiadásai</w:t>
      </w:r>
      <w:r w:rsidRPr="00117DA4">
        <w:rPr>
          <w:bCs/>
          <w:color w:val="000000"/>
          <w:lang w:eastAsia="hu-HU"/>
        </w:rPr>
        <w:t>ra tekintettel, a tárgyidőszaki folyamat</w:t>
      </w:r>
      <w:r>
        <w:rPr>
          <w:bCs/>
          <w:color w:val="000000"/>
          <w:lang w:eastAsia="hu-HU"/>
        </w:rPr>
        <w:t xml:space="preserve">ok </w:t>
      </w:r>
      <w:r w:rsidRPr="006C2012">
        <w:rPr>
          <w:b/>
          <w:bCs/>
          <w:color w:val="000000"/>
          <w:lang w:eastAsia="hu-HU"/>
        </w:rPr>
        <w:t>indokolják a normaemelést</w:t>
      </w:r>
      <w:r>
        <w:rPr>
          <w:bCs/>
          <w:color w:val="000000"/>
          <w:lang w:eastAsia="hu-HU"/>
        </w:rPr>
        <w:t>.</w:t>
      </w:r>
    </w:p>
    <w:p w:rsidR="00777F9E" w:rsidRDefault="00777F9E" w:rsidP="00777F9E">
      <w:pPr>
        <w:jc w:val="both"/>
        <w:rPr>
          <w:bCs/>
          <w:color w:val="000000"/>
          <w:lang w:eastAsia="hu-HU"/>
        </w:rPr>
      </w:pPr>
    </w:p>
    <w:p w:rsidR="00777F9E" w:rsidRPr="00DE234F" w:rsidRDefault="00777F9E" w:rsidP="00777F9E">
      <w:pPr>
        <w:jc w:val="both"/>
      </w:pPr>
      <w:r>
        <w:rPr>
          <w:bCs/>
          <w:color w:val="000000"/>
          <w:lang w:eastAsia="hu-HU"/>
        </w:rPr>
        <w:t xml:space="preserve">A </w:t>
      </w:r>
      <w:r w:rsidRPr="00A867D3">
        <w:rPr>
          <w:b/>
          <w:bCs/>
          <w:color w:val="000000"/>
          <w:lang w:eastAsia="hu-HU"/>
        </w:rPr>
        <w:t>gyermek</w:t>
      </w:r>
      <w:r w:rsidRPr="00A867D3">
        <w:rPr>
          <w:b/>
        </w:rPr>
        <w:t>étkez</w:t>
      </w:r>
      <w:r w:rsidRPr="00DE234F">
        <w:rPr>
          <w:b/>
        </w:rPr>
        <w:t>tetésre vonatkozó táplálkozás-egészségügyi előírásokról szóló jogszabály</w:t>
      </w:r>
      <w:r>
        <w:rPr>
          <w:b/>
        </w:rPr>
        <w:t xml:space="preserve">nak </w:t>
      </w:r>
      <w:r w:rsidRPr="005B6F9C">
        <w:t>való</w:t>
      </w:r>
      <w:r>
        <w:rPr>
          <w:b/>
        </w:rPr>
        <w:t xml:space="preserve"> megfelelőség érdekében - javaslom, </w:t>
      </w:r>
      <w:r w:rsidRPr="00BB0223">
        <w:t xml:space="preserve">hogy a Tiszavasvári Bölcsőde és a Közétkeztetési Kft. kérelmét </w:t>
      </w:r>
      <w:r>
        <w:rPr>
          <w:b/>
        </w:rPr>
        <w:t xml:space="preserve">támogassa </w:t>
      </w:r>
      <w:r w:rsidRPr="008D5F7F">
        <w:t>a Képviselő-testület</w:t>
      </w:r>
      <w:r>
        <w:t xml:space="preserve"> azzal, hogy</w:t>
      </w:r>
      <w:r w:rsidRPr="008D5F7F">
        <w:t xml:space="preserve">, </w:t>
      </w:r>
      <w:r>
        <w:rPr>
          <w:b/>
        </w:rPr>
        <w:t xml:space="preserve">fogadja el a térítési díjak 2020. február 1. napjától történő egységes 20 %-os emelését. </w:t>
      </w:r>
      <w:r w:rsidRPr="00DE234F">
        <w:rPr>
          <w:b/>
        </w:rPr>
        <w:t xml:space="preserve"> </w:t>
      </w:r>
    </w:p>
    <w:p w:rsidR="00777F9E" w:rsidRDefault="00777F9E" w:rsidP="00D550F6">
      <w:pPr>
        <w:jc w:val="both"/>
        <w:rPr>
          <w:b/>
        </w:rPr>
      </w:pPr>
    </w:p>
    <w:p w:rsidR="00777F9E" w:rsidRPr="00967FDB" w:rsidRDefault="00777F9E" w:rsidP="00D550F6">
      <w:pPr>
        <w:jc w:val="both"/>
        <w:rPr>
          <w:b/>
        </w:rPr>
      </w:pPr>
    </w:p>
    <w:p w:rsidR="00D550F6" w:rsidRPr="00581D15" w:rsidRDefault="00D550F6" w:rsidP="00D550F6">
      <w:pPr>
        <w:jc w:val="both"/>
        <w:rPr>
          <w:b/>
          <w:color w:val="000000"/>
          <w:u w:val="single"/>
        </w:rPr>
      </w:pPr>
      <w:r>
        <w:rPr>
          <w:b/>
          <w:color w:val="000000"/>
          <w:u w:val="single"/>
        </w:rPr>
        <w:t xml:space="preserve">II. </w:t>
      </w:r>
      <w:r w:rsidRPr="00581D15">
        <w:rPr>
          <w:b/>
          <w:color w:val="000000"/>
          <w:u w:val="single"/>
        </w:rPr>
        <w:t>Jogszabályi háttér</w:t>
      </w:r>
    </w:p>
    <w:p w:rsidR="00D550F6" w:rsidRPr="0014444E" w:rsidRDefault="00D550F6" w:rsidP="00D550F6">
      <w:pPr>
        <w:jc w:val="both"/>
        <w:rPr>
          <w:color w:val="000000"/>
        </w:rPr>
      </w:pP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lang w:eastAsia="hu-HU"/>
        </w:rPr>
      </w:pPr>
      <w:r>
        <w:rPr>
          <w:lang w:eastAsia="hu-HU"/>
        </w:rPr>
        <w:t xml:space="preserve">A rendelet normaszövegében nem kerül külön felsorolásra, az önkormányzat által az óvodában, ill. iskolai napköziben biztosított étkeztetés, mivel az ugyan önkormányzati feladat, de nem gyermekjóléti ellátás. A gyermekjóléti ellátások a Gyvt. alapján az alábbiak:  </w:t>
      </w: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lang w:eastAsia="hu-HU"/>
        </w:rPr>
      </w:pPr>
    </w:p>
    <w:p w:rsidR="00D550F6" w:rsidRPr="00837B43" w:rsidRDefault="00D550F6" w:rsidP="00D550F6">
      <w:pPr>
        <w:suppressAutoHyphens w:val="0"/>
        <w:autoSpaceDE w:val="0"/>
        <w:autoSpaceDN w:val="0"/>
        <w:adjustRightInd w:val="0"/>
        <w:jc w:val="both"/>
        <w:rPr>
          <w:lang w:eastAsia="hu-HU"/>
        </w:rPr>
      </w:pPr>
      <w:r w:rsidRPr="00837B43">
        <w:rPr>
          <w:lang w:eastAsia="hu-HU"/>
        </w:rPr>
        <w:t xml:space="preserve">A </w:t>
      </w:r>
      <w:r w:rsidRPr="00837B43">
        <w:rPr>
          <w:b/>
          <w:lang w:eastAsia="hu-HU"/>
        </w:rPr>
        <w:t>Gyvt. 15. § (2)-(3) bekezdése</w:t>
      </w:r>
      <w:r w:rsidRPr="00837B43">
        <w:rPr>
          <w:lang w:eastAsia="hu-HU"/>
        </w:rPr>
        <w:t xml:space="preserve"> értelmében a személyes gondoskodás keretébe tartozó gyermekjóléti alapellátások:</w:t>
      </w:r>
    </w:p>
    <w:p w:rsidR="00837B43" w:rsidRPr="00837B43" w:rsidRDefault="00837B43" w:rsidP="00837B43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837B43">
        <w:rPr>
          <w:rFonts w:ascii="Times" w:hAnsi="Times" w:cs="Times"/>
          <w:i/>
          <w:color w:val="000000"/>
        </w:rPr>
        <w:t>„(2) A személyes gondoskodás keretébe tartozó gyermekjóléti alapellátások:</w:t>
      </w:r>
    </w:p>
    <w:p w:rsidR="00837B43" w:rsidRPr="00837B43" w:rsidRDefault="00837B43" w:rsidP="00837B43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proofErr w:type="gramStart"/>
      <w:r w:rsidRPr="00837B43">
        <w:rPr>
          <w:rFonts w:ascii="Times" w:hAnsi="Times" w:cs="Times"/>
          <w:i/>
          <w:iCs/>
          <w:color w:val="000000"/>
        </w:rPr>
        <w:t>a</w:t>
      </w:r>
      <w:proofErr w:type="gramEnd"/>
      <w:r w:rsidRPr="00837B43">
        <w:rPr>
          <w:rFonts w:ascii="Times" w:hAnsi="Times" w:cs="Times"/>
          <w:i/>
          <w:iCs/>
          <w:color w:val="000000"/>
        </w:rPr>
        <w:t xml:space="preserve">) </w:t>
      </w:r>
      <w:proofErr w:type="spellStart"/>
      <w:r w:rsidRPr="00837B43">
        <w:rPr>
          <w:rFonts w:ascii="Times" w:hAnsi="Times" w:cs="Times"/>
          <w:i/>
          <w:color w:val="000000"/>
        </w:rPr>
        <w:t>a</w:t>
      </w:r>
      <w:proofErr w:type="spellEnd"/>
      <w:r w:rsidRPr="00837B43">
        <w:rPr>
          <w:rFonts w:ascii="Times" w:hAnsi="Times" w:cs="Times"/>
          <w:i/>
          <w:color w:val="000000"/>
        </w:rPr>
        <w:t xml:space="preserve"> gyermekjóléti szolgáltatás,</w:t>
      </w:r>
    </w:p>
    <w:p w:rsidR="00837B43" w:rsidRPr="00837B43" w:rsidRDefault="00837B43" w:rsidP="00837B43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837B43">
        <w:rPr>
          <w:rFonts w:ascii="Times" w:hAnsi="Times" w:cs="Times"/>
          <w:i/>
          <w:iCs/>
          <w:color w:val="000000"/>
        </w:rPr>
        <w:t xml:space="preserve">b) </w:t>
      </w:r>
      <w:r w:rsidRPr="00837B43">
        <w:rPr>
          <w:rFonts w:ascii="Times" w:hAnsi="Times" w:cs="Times"/>
          <w:i/>
          <w:color w:val="000000"/>
        </w:rPr>
        <w:t>a gyermekek napközbeni ellátása,</w:t>
      </w:r>
    </w:p>
    <w:p w:rsidR="00837B43" w:rsidRPr="00837B43" w:rsidRDefault="00837B43" w:rsidP="00837B43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837B43">
        <w:rPr>
          <w:rFonts w:ascii="Times" w:hAnsi="Times" w:cs="Times"/>
          <w:i/>
          <w:iCs/>
          <w:color w:val="000000"/>
        </w:rPr>
        <w:t xml:space="preserve">c) </w:t>
      </w:r>
      <w:r w:rsidRPr="00837B43">
        <w:rPr>
          <w:rFonts w:ascii="Times" w:hAnsi="Times" w:cs="Times"/>
          <w:i/>
          <w:color w:val="000000"/>
        </w:rPr>
        <w:t>a gyermekek átmeneti gondozása,</w:t>
      </w:r>
    </w:p>
    <w:p w:rsidR="00837B43" w:rsidRPr="00837B43" w:rsidRDefault="00837B43" w:rsidP="00837B43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837B43">
        <w:rPr>
          <w:rFonts w:ascii="Times" w:hAnsi="Times" w:cs="Times"/>
          <w:i/>
          <w:iCs/>
          <w:color w:val="000000"/>
        </w:rPr>
        <w:t>d</w:t>
      </w:r>
      <w:proofErr w:type="gramStart"/>
      <w:r w:rsidRPr="00837B43">
        <w:rPr>
          <w:rFonts w:ascii="Times" w:hAnsi="Times" w:cs="Times"/>
          <w:i/>
          <w:iCs/>
          <w:color w:val="000000"/>
        </w:rPr>
        <w:t>)</w:t>
      </w:r>
      <w:r w:rsidRPr="00837B43">
        <w:rPr>
          <w:rFonts w:ascii="Times" w:hAnsi="Times" w:cs="Times"/>
          <w:i/>
          <w:iCs/>
          <w:color w:val="000000"/>
          <w:vertAlign w:val="superscript"/>
        </w:rPr>
        <w:t xml:space="preserve"> </w:t>
      </w:r>
      <w:r w:rsidRPr="00837B43">
        <w:rPr>
          <w:rFonts w:ascii="Times" w:hAnsi="Times" w:cs="Times"/>
          <w:i/>
          <w:color w:val="000000"/>
        </w:rPr>
        <w:t xml:space="preserve"> gyermekek</w:t>
      </w:r>
      <w:proofErr w:type="gramEnd"/>
      <w:r w:rsidRPr="00837B43">
        <w:rPr>
          <w:rFonts w:ascii="Times" w:hAnsi="Times" w:cs="Times"/>
          <w:i/>
          <w:color w:val="000000"/>
        </w:rPr>
        <w:t xml:space="preserve"> esélynövelő szolgáltatásai.</w:t>
      </w:r>
    </w:p>
    <w:p w:rsidR="00837B43" w:rsidRPr="00837B43" w:rsidRDefault="00837B43" w:rsidP="00837B43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837B43">
        <w:rPr>
          <w:rFonts w:ascii="Times" w:hAnsi="Times" w:cs="Times"/>
          <w:i/>
          <w:color w:val="000000"/>
        </w:rPr>
        <w:t>(3) A személyes gondoskodás keretébe tartozó gyermekvédelmi szakellátások:</w:t>
      </w:r>
    </w:p>
    <w:p w:rsidR="00837B43" w:rsidRPr="00837B43" w:rsidRDefault="00837B43" w:rsidP="00837B43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proofErr w:type="gramStart"/>
      <w:r w:rsidRPr="00837B43">
        <w:rPr>
          <w:rFonts w:ascii="Times" w:hAnsi="Times" w:cs="Times"/>
          <w:i/>
          <w:iCs/>
          <w:color w:val="000000"/>
        </w:rPr>
        <w:t>a</w:t>
      </w:r>
      <w:proofErr w:type="gramEnd"/>
      <w:r w:rsidRPr="00837B43">
        <w:rPr>
          <w:rFonts w:ascii="Times" w:hAnsi="Times" w:cs="Times"/>
          <w:i/>
          <w:iCs/>
          <w:color w:val="000000"/>
        </w:rPr>
        <w:t>)</w:t>
      </w:r>
      <w:r w:rsidRPr="00837B43">
        <w:rPr>
          <w:rFonts w:ascii="Times" w:hAnsi="Times" w:cs="Times"/>
          <w:i/>
          <w:color w:val="000000"/>
        </w:rPr>
        <w:t xml:space="preserve"> az otthont nyújtó ellátás,</w:t>
      </w:r>
    </w:p>
    <w:p w:rsidR="00837B43" w:rsidRPr="00837B43" w:rsidRDefault="00837B43" w:rsidP="00837B43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837B43">
        <w:rPr>
          <w:rFonts w:ascii="Times" w:hAnsi="Times" w:cs="Times"/>
          <w:i/>
          <w:iCs/>
          <w:color w:val="000000"/>
        </w:rPr>
        <w:lastRenderedPageBreak/>
        <w:t>b)</w:t>
      </w:r>
      <w:r w:rsidRPr="00837B43">
        <w:rPr>
          <w:rFonts w:ascii="Times" w:hAnsi="Times" w:cs="Times"/>
          <w:i/>
          <w:iCs/>
          <w:color w:val="000000"/>
          <w:vertAlign w:val="superscript"/>
        </w:rPr>
        <w:t xml:space="preserve"> </w:t>
      </w:r>
      <w:r w:rsidRPr="00837B43">
        <w:rPr>
          <w:rFonts w:ascii="Times" w:hAnsi="Times" w:cs="Times"/>
          <w:i/>
          <w:color w:val="000000"/>
        </w:rPr>
        <w:t>az utógondozói ellátás,</w:t>
      </w:r>
    </w:p>
    <w:p w:rsidR="00837B43" w:rsidRPr="00837B43" w:rsidRDefault="00837B43" w:rsidP="00837B43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837B43">
        <w:rPr>
          <w:rFonts w:ascii="Times" w:hAnsi="Times" w:cs="Times"/>
          <w:i/>
          <w:iCs/>
          <w:color w:val="000000"/>
        </w:rPr>
        <w:t>c)</w:t>
      </w:r>
      <w:r w:rsidRPr="00837B43">
        <w:rPr>
          <w:rFonts w:ascii="Times" w:hAnsi="Times" w:cs="Times"/>
          <w:i/>
          <w:iCs/>
          <w:color w:val="000000"/>
          <w:vertAlign w:val="superscript"/>
        </w:rPr>
        <w:t xml:space="preserve"> </w:t>
      </w:r>
      <w:r w:rsidRPr="00837B43">
        <w:rPr>
          <w:rFonts w:ascii="Times" w:hAnsi="Times" w:cs="Times"/>
          <w:i/>
          <w:color w:val="000000"/>
        </w:rPr>
        <w:t>a területi gyermekvédelmi szakszolgáltatás.”</w:t>
      </w: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color w:val="FF0000"/>
        </w:rPr>
      </w:pPr>
    </w:p>
    <w:p w:rsid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color w:val="000000"/>
        </w:rPr>
      </w:pPr>
      <w:r>
        <w:rPr>
          <w:rFonts w:ascii="Times" w:hAnsi="Times" w:cs="Times"/>
          <w:b/>
          <w:bCs/>
          <w:color w:val="000000"/>
        </w:rPr>
        <w:t>Gyvt. 21. §</w:t>
      </w:r>
      <w:r>
        <w:rPr>
          <w:rFonts w:ascii="Times" w:hAnsi="Times" w:cs="Times"/>
          <w:b/>
          <w:bCs/>
          <w:color w:val="000000"/>
          <w:vertAlign w:val="superscript"/>
        </w:rPr>
        <w:t xml:space="preserve"> 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color w:val="000000"/>
        </w:rPr>
        <w:t>„(1) Természetbeni ellátásként a gyermek életkorának megfelelő gyermekétkeztetést kell biztosítani a gyermeket gondozó szülő, törvényes képviselő vagy nevelésbe vett gyermek esetén a gyermek ellátását biztosító nevelőszülő, gyermekotthon vezetője, illetve az Szt. hatálya alá tartozó ápolást, gondozást nyújtó intézmény vezetője kérelmére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5B492A">
        <w:rPr>
          <w:i/>
          <w:iCs/>
          <w:color w:val="000000"/>
        </w:rPr>
        <w:t>a</w:t>
      </w:r>
      <w:proofErr w:type="gramEnd"/>
      <w:r w:rsidRPr="005B492A">
        <w:rPr>
          <w:i/>
          <w:iCs/>
          <w:color w:val="000000"/>
        </w:rPr>
        <w:t>)</w:t>
      </w:r>
      <w:r w:rsidRPr="005B492A">
        <w:rPr>
          <w:i/>
          <w:iCs/>
          <w:color w:val="000000"/>
          <w:vertAlign w:val="superscript"/>
        </w:rPr>
        <w:t xml:space="preserve"> </w:t>
      </w:r>
      <w:proofErr w:type="spellStart"/>
      <w:r w:rsidRPr="005B492A">
        <w:rPr>
          <w:i/>
          <w:color w:val="000000"/>
        </w:rPr>
        <w:t>a</w:t>
      </w:r>
      <w:proofErr w:type="spellEnd"/>
      <w:r w:rsidRPr="005B492A">
        <w:rPr>
          <w:i/>
          <w:color w:val="000000"/>
        </w:rPr>
        <w:t xml:space="preserve"> bölcsődében, mini bölcsődében,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iCs/>
          <w:color w:val="000000"/>
        </w:rPr>
        <w:t>b)</w:t>
      </w:r>
      <w:r w:rsidRPr="005B492A">
        <w:rPr>
          <w:i/>
          <w:color w:val="000000"/>
        </w:rPr>
        <w:t xml:space="preserve"> az óvodában,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iCs/>
          <w:color w:val="000000"/>
        </w:rPr>
        <w:t>c)</w:t>
      </w:r>
      <w:r w:rsidRPr="005B492A">
        <w:rPr>
          <w:i/>
          <w:color w:val="000000"/>
        </w:rPr>
        <w:t xml:space="preserve"> a nyári napközis otthonban,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iCs/>
          <w:color w:val="000000"/>
        </w:rPr>
        <w:t>d)</w:t>
      </w:r>
      <w:r w:rsidRPr="005B492A">
        <w:rPr>
          <w:i/>
          <w:color w:val="000000"/>
        </w:rPr>
        <w:t xml:space="preserve"> az általános és középiskolai kollégiumban, az itt szervezett </w:t>
      </w:r>
      <w:proofErr w:type="spellStart"/>
      <w:r w:rsidRPr="005B492A">
        <w:rPr>
          <w:i/>
          <w:color w:val="000000"/>
        </w:rPr>
        <w:t>externátusi</w:t>
      </w:r>
      <w:proofErr w:type="spellEnd"/>
      <w:r w:rsidRPr="005B492A">
        <w:rPr>
          <w:i/>
          <w:color w:val="000000"/>
        </w:rPr>
        <w:t xml:space="preserve"> ellátásban,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5B492A">
        <w:rPr>
          <w:i/>
          <w:iCs/>
          <w:color w:val="000000"/>
        </w:rPr>
        <w:t>e</w:t>
      </w:r>
      <w:proofErr w:type="gramEnd"/>
      <w:r w:rsidRPr="005B492A">
        <w:rPr>
          <w:i/>
          <w:iCs/>
          <w:color w:val="000000"/>
        </w:rPr>
        <w:t>)</w:t>
      </w:r>
      <w:r w:rsidRPr="005B492A">
        <w:rPr>
          <w:i/>
          <w:color w:val="000000"/>
        </w:rPr>
        <w:t xml:space="preserve"> az általános iskolai és – ha önkormányzati rendelet kivételével jogszabály másképpen nem rendelkezik – a középfokú iskolai menzai ellátás keretében,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5B492A">
        <w:rPr>
          <w:i/>
          <w:iCs/>
          <w:color w:val="000000"/>
        </w:rPr>
        <w:t>f</w:t>
      </w:r>
      <w:proofErr w:type="gramEnd"/>
      <w:r w:rsidRPr="005B492A">
        <w:rPr>
          <w:i/>
          <w:iCs/>
          <w:color w:val="000000"/>
        </w:rPr>
        <w:t>)</w:t>
      </w:r>
      <w:r w:rsidRPr="005B492A">
        <w:rPr>
          <w:i/>
          <w:color w:val="000000"/>
        </w:rPr>
        <w:t xml:space="preserve"> a fogyatékos gyermekek, tanulók nevelését, oktatását ellátó intézményben és a fogyatékos gyermekek számára nappali ellátást nyújtó, az Szt. hatálya alá tartozó fogyatékosok nappali intézményében [az </w:t>
      </w:r>
      <w:r w:rsidRPr="005B492A">
        <w:rPr>
          <w:i/>
          <w:iCs/>
          <w:color w:val="000000"/>
        </w:rPr>
        <w:t>a)–f)</w:t>
      </w:r>
      <w:r w:rsidRPr="005B492A">
        <w:rPr>
          <w:i/>
          <w:color w:val="000000"/>
        </w:rPr>
        <w:t xml:space="preserve"> pontban foglaltak a továbbiakban együtt: intézményi gyermekétkeztetés],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5B492A">
        <w:rPr>
          <w:i/>
          <w:iCs/>
          <w:color w:val="000000"/>
        </w:rPr>
        <w:t>g</w:t>
      </w:r>
      <w:proofErr w:type="gramEnd"/>
      <w:r w:rsidRPr="005B492A">
        <w:rPr>
          <w:i/>
          <w:iCs/>
          <w:color w:val="000000"/>
        </w:rPr>
        <w:t>)</w:t>
      </w:r>
      <w:r w:rsidRPr="005B492A">
        <w:rPr>
          <w:i/>
          <w:iCs/>
          <w:color w:val="000000"/>
          <w:vertAlign w:val="superscript"/>
        </w:rPr>
        <w:t xml:space="preserve"> </w:t>
      </w:r>
      <w:r w:rsidRPr="005B492A">
        <w:rPr>
          <w:i/>
          <w:color w:val="000000"/>
        </w:rPr>
        <w:t>a 21/C. §</w:t>
      </w:r>
      <w:proofErr w:type="spellStart"/>
      <w:r w:rsidRPr="005B492A">
        <w:rPr>
          <w:i/>
          <w:color w:val="000000"/>
        </w:rPr>
        <w:t>-ban</w:t>
      </w:r>
      <w:proofErr w:type="spellEnd"/>
      <w:r w:rsidRPr="005B492A">
        <w:rPr>
          <w:i/>
          <w:color w:val="000000"/>
        </w:rPr>
        <w:t xml:space="preserve"> foglaltak szerint a bölcsőde, mini bölcsőde és az óvoda zárva tartása, valamint az iskolában az </w:t>
      </w:r>
      <w:proofErr w:type="spellStart"/>
      <w:r w:rsidRPr="005B492A">
        <w:rPr>
          <w:i/>
          <w:color w:val="000000"/>
        </w:rPr>
        <w:t>Nktv</w:t>
      </w:r>
      <w:proofErr w:type="spellEnd"/>
      <w:r w:rsidRPr="005B492A">
        <w:rPr>
          <w:i/>
          <w:color w:val="000000"/>
        </w:rPr>
        <w:t xml:space="preserve">. 30. § (1) bekezdése szerinti nyári szünet és az </w:t>
      </w:r>
      <w:proofErr w:type="spellStart"/>
      <w:r w:rsidRPr="005B492A">
        <w:rPr>
          <w:i/>
          <w:color w:val="000000"/>
        </w:rPr>
        <w:t>Nktv</w:t>
      </w:r>
      <w:proofErr w:type="spellEnd"/>
      <w:r w:rsidRPr="005B492A">
        <w:rPr>
          <w:i/>
          <w:color w:val="000000"/>
        </w:rPr>
        <w:t>. 30. § (4) bekezdése szerinti tanítási szünetek időtartama alatt (a továbbiakban együtt: szünidei gyermekétkeztetés).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color w:val="000000"/>
        </w:rPr>
        <w:t>(2) Az intézményi és a szünidei gyermekétkeztetés biztosítására kötelezett önkormányzat e feladatának ellátásához a közigazgatási területén kívülről érkező gyermek, tanuló lakóhelye szerinti önkormányzattól hozzájárulást kérhet.”</w:t>
      </w:r>
    </w:p>
    <w:p w:rsid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b/>
          <w:bCs/>
          <w:color w:val="000000"/>
        </w:rPr>
      </w:pPr>
    </w:p>
    <w:p w:rsid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color w:val="000000"/>
        </w:rPr>
      </w:pPr>
      <w:r>
        <w:rPr>
          <w:rFonts w:ascii="Times" w:hAnsi="Times" w:cs="Times"/>
          <w:b/>
          <w:bCs/>
          <w:color w:val="000000"/>
        </w:rPr>
        <w:t>Gyvt. 21/</w:t>
      </w:r>
      <w:proofErr w:type="gramStart"/>
      <w:r>
        <w:rPr>
          <w:rFonts w:ascii="Times" w:hAnsi="Times" w:cs="Times"/>
          <w:b/>
          <w:bCs/>
          <w:color w:val="000000"/>
        </w:rPr>
        <w:t>A</w:t>
      </w:r>
      <w:proofErr w:type="gramEnd"/>
      <w:r>
        <w:rPr>
          <w:rFonts w:ascii="Times" w:hAnsi="Times" w:cs="Times"/>
          <w:b/>
          <w:bCs/>
          <w:color w:val="000000"/>
        </w:rPr>
        <w:t>. §</w:t>
      </w:r>
      <w:r>
        <w:rPr>
          <w:rFonts w:ascii="Times" w:hAnsi="Times" w:cs="Times"/>
          <w:b/>
          <w:bCs/>
          <w:color w:val="000000"/>
          <w:vertAlign w:val="superscript"/>
        </w:rPr>
        <w:t xml:space="preserve"> 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color w:val="000000"/>
        </w:rPr>
        <w:t>„(1) Ha a szülő, törvényes képviselő eltérően nem rendelkezik, az intézményi gyermekétkeztetés keretében a nem bentlakásos intézményben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5B492A">
        <w:rPr>
          <w:i/>
          <w:iCs/>
          <w:color w:val="000000"/>
        </w:rPr>
        <w:t>a</w:t>
      </w:r>
      <w:proofErr w:type="gramEnd"/>
      <w:r w:rsidRPr="005B492A">
        <w:rPr>
          <w:i/>
          <w:iCs/>
          <w:color w:val="000000"/>
        </w:rPr>
        <w:t>)</w:t>
      </w:r>
      <w:r w:rsidRPr="005B492A">
        <w:rPr>
          <w:i/>
          <w:iCs/>
          <w:color w:val="000000"/>
          <w:vertAlign w:val="superscript"/>
        </w:rPr>
        <w:t xml:space="preserve"> </w:t>
      </w:r>
      <w:proofErr w:type="spellStart"/>
      <w:r w:rsidRPr="005B492A">
        <w:rPr>
          <w:i/>
          <w:color w:val="000000"/>
        </w:rPr>
        <w:t>a</w:t>
      </w:r>
      <w:proofErr w:type="spellEnd"/>
      <w:r w:rsidRPr="005B492A">
        <w:rPr>
          <w:i/>
          <w:color w:val="000000"/>
        </w:rPr>
        <w:t xml:space="preserve"> bölcsődében, mini bölcsődében bölcsődei ellátásban részesülő gyermekek részére az ellátási napokon a reggeli főétkezést, a déli meleg főétkezést, valamint tízórai és uzsonna formájában két kisétkezést,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iCs/>
          <w:color w:val="000000"/>
        </w:rPr>
        <w:t>b)</w:t>
      </w:r>
      <w:r w:rsidRPr="005B492A">
        <w:rPr>
          <w:i/>
          <w:color w:val="000000"/>
        </w:rPr>
        <w:t xml:space="preserve"> a gyermekek és a tanulók számára az óvodai nevelési napokon, valamint az iskolai tanítási napokon az óvodában és a nem bentlakásos nevelési-oktatási intézményben a déli meleg főétkezést, valamint tízórai és uzsonna formájában két kisétkezést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rPr>
          <w:i/>
          <w:color w:val="000000"/>
        </w:rPr>
      </w:pPr>
      <w:proofErr w:type="gramStart"/>
      <w:r w:rsidRPr="005B492A">
        <w:rPr>
          <w:i/>
          <w:color w:val="000000"/>
        </w:rPr>
        <w:t>kell</w:t>
      </w:r>
      <w:proofErr w:type="gramEnd"/>
      <w:r w:rsidRPr="005B492A">
        <w:rPr>
          <w:i/>
          <w:color w:val="000000"/>
        </w:rPr>
        <w:t xml:space="preserve"> biztosítani.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color w:val="000000"/>
        </w:rPr>
        <w:t>(2) Intézményi gyermekétkeztetésben részesülhet az iskolában az a tanuló is, aki a napközit nem veszi igénybe. Az étkezések közül az ebéd külön is igényelhető.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color w:val="000000"/>
        </w:rPr>
        <w:t>(3) Az (1) bekezdés szerinti gyermekétkeztetést biztosítja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5B492A">
        <w:rPr>
          <w:i/>
          <w:iCs/>
          <w:color w:val="000000"/>
        </w:rPr>
        <w:t>a</w:t>
      </w:r>
      <w:proofErr w:type="gramEnd"/>
      <w:r w:rsidRPr="005B492A">
        <w:rPr>
          <w:i/>
          <w:iCs/>
          <w:color w:val="000000"/>
        </w:rPr>
        <w:t>)</w:t>
      </w:r>
      <w:r w:rsidRPr="005B492A">
        <w:rPr>
          <w:i/>
          <w:color w:val="000000"/>
        </w:rPr>
        <w:t xml:space="preserve"> </w:t>
      </w:r>
      <w:proofErr w:type="spellStart"/>
      <w:r w:rsidRPr="005B492A">
        <w:rPr>
          <w:i/>
          <w:color w:val="000000"/>
        </w:rPr>
        <w:t>a</w:t>
      </w:r>
      <w:proofErr w:type="spellEnd"/>
      <w:r w:rsidRPr="005B492A">
        <w:rPr>
          <w:i/>
          <w:color w:val="000000"/>
        </w:rPr>
        <w:t xml:space="preserve"> települési önkormányzat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spellStart"/>
      <w:r w:rsidRPr="005B492A">
        <w:rPr>
          <w:i/>
          <w:iCs/>
          <w:color w:val="000000"/>
        </w:rPr>
        <w:t>aa</w:t>
      </w:r>
      <w:proofErr w:type="spellEnd"/>
      <w:r w:rsidRPr="005B492A">
        <w:rPr>
          <w:i/>
          <w:iCs/>
          <w:color w:val="000000"/>
        </w:rPr>
        <w:t>)</w:t>
      </w:r>
      <w:r w:rsidRPr="005B492A">
        <w:rPr>
          <w:i/>
          <w:iCs/>
          <w:color w:val="000000"/>
          <w:vertAlign w:val="superscript"/>
        </w:rPr>
        <w:t xml:space="preserve"> </w:t>
      </w:r>
      <w:r w:rsidRPr="005B492A">
        <w:rPr>
          <w:i/>
          <w:color w:val="000000"/>
        </w:rPr>
        <w:t>az általa fenntartott bölcsődében, mini bölcsődében és óvodában, továbbá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iCs/>
          <w:color w:val="000000"/>
        </w:rPr>
        <w:t>ab)</w:t>
      </w:r>
      <w:r w:rsidRPr="005B492A">
        <w:rPr>
          <w:i/>
          <w:iCs/>
          <w:color w:val="000000"/>
          <w:vertAlign w:val="superscript"/>
        </w:rPr>
        <w:t xml:space="preserve"> </w:t>
      </w:r>
      <w:r w:rsidRPr="005B492A">
        <w:rPr>
          <w:i/>
          <w:color w:val="000000"/>
        </w:rPr>
        <w:t xml:space="preserve">a közigazgatási területén a tankerületi központ, valamint az állami szakképzési és felnőttképzési szerv (e § </w:t>
      </w:r>
      <w:proofErr w:type="gramStart"/>
      <w:r w:rsidRPr="005B492A">
        <w:rPr>
          <w:i/>
          <w:color w:val="000000"/>
        </w:rPr>
        <w:t>alkalmazásában</w:t>
      </w:r>
      <w:proofErr w:type="gramEnd"/>
      <w:r w:rsidRPr="005B492A">
        <w:rPr>
          <w:i/>
          <w:color w:val="000000"/>
        </w:rPr>
        <w:t xml:space="preserve"> a továbbiakban együtt: köznevelési fenntartó) által fenntartott nem bentlakásos nevelési-oktatási intézményben,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iCs/>
          <w:color w:val="000000"/>
        </w:rPr>
        <w:t>b)</w:t>
      </w:r>
      <w:r w:rsidRPr="005B492A">
        <w:rPr>
          <w:i/>
          <w:color w:val="000000"/>
        </w:rPr>
        <w:t xml:space="preserve"> az egyházi és a nem állami fenntartó az általa fenntartott nem bentlakásos intézményben,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5B492A">
        <w:rPr>
          <w:i/>
          <w:iCs/>
          <w:color w:val="000000"/>
        </w:rPr>
        <w:t>c)</w:t>
      </w:r>
      <w:r w:rsidRPr="005B492A">
        <w:rPr>
          <w:i/>
          <w:color w:val="000000"/>
        </w:rPr>
        <w:t xml:space="preserve"> a fenntartó az egyéb állami fenntartású nem bentlakásos intézményben.”</w:t>
      </w:r>
    </w:p>
    <w:p w:rsidR="005B492A" w:rsidRDefault="005B492A" w:rsidP="00D550F6">
      <w:pPr>
        <w:suppressAutoHyphens w:val="0"/>
        <w:autoSpaceDE w:val="0"/>
        <w:autoSpaceDN w:val="0"/>
        <w:adjustRightInd w:val="0"/>
        <w:jc w:val="both"/>
        <w:rPr>
          <w:b/>
          <w:bCs/>
          <w:lang w:eastAsia="hu-HU"/>
        </w:rPr>
      </w:pP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bCs/>
          <w:lang w:eastAsia="hu-HU"/>
        </w:rPr>
      </w:pPr>
      <w:r>
        <w:rPr>
          <w:b/>
          <w:bCs/>
          <w:lang w:eastAsia="hu-HU"/>
        </w:rPr>
        <w:lastRenderedPageBreak/>
        <w:t>A rendelet mellékletét képező térítési díj azonban az alábbi jogszabályhely alapján az óvodai és iskolai étkeztetés vonatkozásában is megállapításra kerül:</w:t>
      </w: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color w:val="FF0000"/>
        </w:rPr>
      </w:pPr>
    </w:p>
    <w:p w:rsid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b/>
          <w:bCs/>
          <w:color w:val="000000"/>
        </w:rPr>
      </w:pPr>
      <w:r>
        <w:rPr>
          <w:rFonts w:ascii="Times" w:hAnsi="Times" w:cs="Times"/>
          <w:b/>
          <w:bCs/>
          <w:color w:val="000000"/>
        </w:rPr>
        <w:t xml:space="preserve">Gyvt. 146. § </w:t>
      </w:r>
    </w:p>
    <w:p w:rsid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5B492A">
        <w:rPr>
          <w:rFonts w:ascii="Times" w:hAnsi="Times" w:cs="Times"/>
          <w:i/>
          <w:color w:val="000000"/>
        </w:rPr>
        <w:t>„(1) Ha e törvény másként nem rendelkezik, a személyes gondoskodást nyújtó gyermekjóléti alapellátás keretében biztosított gyermekek napközbeni ellátásáért és gyermekek átmeneti gondozásáért, valamint a személyes gondoskodást nyújtó gyermekvédelmi szakellátás keretében biztosított utógondozói ellátásért, valamint a gyermekétkeztetésért térítési díjat kell fizetni.”</w:t>
      </w:r>
    </w:p>
    <w:p w:rsidR="006E3796" w:rsidRDefault="006E3796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</w:p>
    <w:p w:rsidR="006E3796" w:rsidRPr="005B492A" w:rsidRDefault="006E3796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</w:p>
    <w:p w:rsid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b/>
          <w:bCs/>
          <w:color w:val="000000"/>
        </w:rPr>
      </w:pPr>
      <w:r>
        <w:rPr>
          <w:rFonts w:ascii="Times" w:hAnsi="Times" w:cs="Times"/>
          <w:b/>
          <w:bCs/>
          <w:color w:val="000000"/>
        </w:rPr>
        <w:t>Gyvt. 147. §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5B492A">
        <w:rPr>
          <w:rFonts w:ascii="Times" w:hAnsi="Times" w:cs="Times"/>
          <w:b/>
          <w:bCs/>
          <w:i/>
          <w:color w:val="000000"/>
          <w:vertAlign w:val="superscript"/>
        </w:rPr>
        <w:t>„</w:t>
      </w:r>
      <w:r w:rsidRPr="005B492A">
        <w:rPr>
          <w:rFonts w:ascii="Times" w:hAnsi="Times" w:cs="Times"/>
          <w:i/>
          <w:color w:val="000000"/>
        </w:rPr>
        <w:t>(1)</w:t>
      </w:r>
      <w:r w:rsidRPr="005B492A">
        <w:rPr>
          <w:rFonts w:ascii="Times" w:hAnsi="Times" w:cs="Times"/>
          <w:i/>
          <w:color w:val="000000"/>
          <w:vertAlign w:val="superscript"/>
        </w:rPr>
        <w:t xml:space="preserve"> </w:t>
      </w:r>
      <w:r w:rsidRPr="005B492A">
        <w:rPr>
          <w:rFonts w:ascii="Times" w:hAnsi="Times" w:cs="Times"/>
          <w:i/>
          <w:color w:val="000000"/>
        </w:rPr>
        <w:t>A fenntartó jogszabályban meghatározottak szerint megállapítja a 146. § (1) bekezdése szerinti ellátások intézményi térítési díját, amely – a gyermekétkeztetés kivételével – a szolgáltatási önköltség és a központi költségvetésről szóló törvényben biztosított támogatás különbözete.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5B492A">
        <w:rPr>
          <w:rFonts w:ascii="Times" w:hAnsi="Times" w:cs="Times"/>
          <w:i/>
          <w:color w:val="000000"/>
        </w:rPr>
        <w:t>(2)</w:t>
      </w:r>
      <w:r w:rsidRPr="005B492A">
        <w:rPr>
          <w:rFonts w:ascii="Times" w:hAnsi="Times" w:cs="Times"/>
          <w:i/>
          <w:color w:val="000000"/>
          <w:vertAlign w:val="superscript"/>
        </w:rPr>
        <w:t xml:space="preserve"> </w:t>
      </w:r>
      <w:r w:rsidRPr="005B492A">
        <w:rPr>
          <w:rFonts w:ascii="Times" w:hAnsi="Times" w:cs="Times"/>
          <w:i/>
          <w:color w:val="000000"/>
        </w:rPr>
        <w:t>A bölcsőde, mini bölcsőde esetében az intézményi térítési díjat külön meg kell határozni a gyermek gondozására, nevelésére, nappali felügyeletére és a vele történő foglalkozásra (a továbbiakban együtt: gondozására), valamint a 151. § (3) bekezdésében foglaltak szerint a gyermekétkeztetésre vonatkozóan.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5B492A">
        <w:rPr>
          <w:rFonts w:ascii="Times" w:hAnsi="Times" w:cs="Times"/>
          <w:i/>
          <w:color w:val="000000"/>
        </w:rPr>
        <w:t>(3) A szolgáltatási önköltséget a tárgyévre tervezett adatok alapján a tárgyév április elsejéig kell megállapítani. A szolgáltatási önköltség év közben egy alkalommal korrigálható, ha azt a tárgyidőszaki folyamatok indokolják.</w:t>
      </w:r>
    </w:p>
    <w:p w:rsid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5B492A">
        <w:rPr>
          <w:rFonts w:ascii="Times" w:hAnsi="Times" w:cs="Times"/>
          <w:i/>
          <w:color w:val="000000"/>
        </w:rPr>
        <w:t>(4) A fenntartó az intézményi térítési díjat az (1) bekezdés szerint kiszámított és külön jogszabály szerint dokumentált térítési díjnál alacsonyabb összegben is meghatározhatja.”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</w:p>
    <w:p w:rsid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b/>
          <w:bCs/>
          <w:color w:val="000000"/>
        </w:rPr>
      </w:pPr>
      <w:r>
        <w:rPr>
          <w:rFonts w:ascii="Times" w:hAnsi="Times" w:cs="Times"/>
          <w:b/>
          <w:bCs/>
          <w:color w:val="000000"/>
        </w:rPr>
        <w:t>Gyvt. 148. §</w:t>
      </w:r>
      <w:bookmarkStart w:id="1" w:name="foot_1176_place"/>
    </w:p>
    <w:bookmarkEnd w:id="1"/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5B492A">
        <w:rPr>
          <w:rFonts w:ascii="Times" w:hAnsi="Times" w:cs="Times"/>
          <w:i/>
          <w:color w:val="000000"/>
        </w:rPr>
        <w:t>„(1) A kötelezett által fizetendő térítési díj összegét (a továbbiakban: személyi térítési díj) az intézményvezető, a szolgáltatást vezető vagy a működtető (a továbbiakban együtt: intézményvezető) konkrét összegben állapítja meg.</w:t>
      </w:r>
    </w:p>
    <w:p w:rsidR="005B492A" w:rsidRP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i/>
          <w:color w:val="000000"/>
        </w:rPr>
      </w:pPr>
      <w:r w:rsidRPr="005B492A">
        <w:rPr>
          <w:rFonts w:ascii="Times" w:hAnsi="Times" w:cs="Times"/>
          <w:i/>
          <w:color w:val="000000"/>
        </w:rPr>
        <w:t>(2)</w:t>
      </w:r>
      <w:r w:rsidR="006E3796">
        <w:rPr>
          <w:rFonts w:ascii="Times" w:hAnsi="Times" w:cs="Times"/>
          <w:i/>
          <w:color w:val="000000"/>
          <w:vertAlign w:val="superscript"/>
        </w:rPr>
        <w:t xml:space="preserve"> </w:t>
      </w:r>
      <w:r w:rsidRPr="005B492A">
        <w:rPr>
          <w:rFonts w:ascii="Times" w:hAnsi="Times" w:cs="Times"/>
          <w:i/>
          <w:color w:val="000000"/>
        </w:rPr>
        <w:t>A bölcsődében, mini bölcsődében nyújtott bölcsődei ellátás esetében az intézményvezető a 151. § (4) bekezdés alapján megállapítja a bölcsődei ellátás keretében biztosított gyermekétkeztetésre vonatkozó személyi térítési díjat, valamint emellett – a fenntartó döntésétől függően – a bölcsődei ellátás keretében nyújtott gondozásra is megállapíthat személyi térítési díjat.”</w:t>
      </w:r>
    </w:p>
    <w:p w:rsidR="005B492A" w:rsidRDefault="005B492A" w:rsidP="005B492A">
      <w:pPr>
        <w:pStyle w:val="NormlWeb"/>
        <w:spacing w:before="0" w:beforeAutospacing="0" w:after="20" w:afterAutospacing="0"/>
        <w:ind w:firstLine="180"/>
        <w:jc w:val="both"/>
        <w:rPr>
          <w:rFonts w:ascii="Times" w:hAnsi="Times" w:cs="Times"/>
          <w:color w:val="000000"/>
        </w:rPr>
      </w:pPr>
    </w:p>
    <w:p w:rsidR="00D550F6" w:rsidRPr="005B492A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u w:val="single"/>
          <w:lang w:eastAsia="hu-HU"/>
        </w:rPr>
      </w:pPr>
      <w:r w:rsidRPr="005B492A">
        <w:rPr>
          <w:b/>
          <w:bCs/>
          <w:lang w:eastAsia="hu-HU"/>
        </w:rPr>
        <w:t>A Gyvt. 149. §</w:t>
      </w:r>
      <w:proofErr w:type="spellStart"/>
      <w:r w:rsidRPr="005B492A">
        <w:rPr>
          <w:b/>
          <w:bCs/>
          <w:lang w:eastAsia="hu-HU"/>
        </w:rPr>
        <w:t>-ában</w:t>
      </w:r>
      <w:proofErr w:type="spellEnd"/>
      <w:r w:rsidRPr="005B492A">
        <w:rPr>
          <w:b/>
          <w:bCs/>
          <w:lang w:eastAsia="hu-HU"/>
        </w:rPr>
        <w:t xml:space="preserve"> </w:t>
      </w:r>
      <w:r w:rsidRPr="005B492A">
        <w:rPr>
          <w:bCs/>
          <w:lang w:eastAsia="hu-HU"/>
        </w:rPr>
        <w:t xml:space="preserve">foglaltak értelmében </w:t>
      </w:r>
      <w:r w:rsidRPr="005B492A">
        <w:rPr>
          <w:b/>
          <w:bCs/>
          <w:lang w:eastAsia="hu-HU"/>
        </w:rPr>
        <w:t>t</w:t>
      </w:r>
      <w:r w:rsidRPr="005B492A">
        <w:rPr>
          <w:b/>
          <w:lang w:eastAsia="hu-HU"/>
        </w:rPr>
        <w:t>érítésmentesen kell biztosítani</w:t>
      </w:r>
      <w:r w:rsidRPr="005B492A">
        <w:rPr>
          <w:lang w:eastAsia="hu-HU"/>
        </w:rPr>
        <w:t xml:space="preserve"> a 40. § (1)-(3) bekezdés (gyermekjóléti szolgálat, gyermekjóléti központ) szerinti gyermekjóléti szolgáltatást, amely esetben </w:t>
      </w:r>
      <w:r w:rsidRPr="005B492A">
        <w:rPr>
          <w:b/>
          <w:u w:val="single"/>
          <w:lang w:eastAsia="hu-HU"/>
        </w:rPr>
        <w:t>intézményi térítési díjat sem kell megállapítani. (Magasabb szintű jogszabály szövege a rendeletben nem ismételhető meg.)</w:t>
      </w:r>
    </w:p>
    <w:p w:rsidR="00D550F6" w:rsidRPr="005B492A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highlight w:val="yellow"/>
          <w:lang w:eastAsia="hu-HU"/>
        </w:rPr>
      </w:pPr>
    </w:p>
    <w:p w:rsidR="00D550F6" w:rsidRPr="003E798C" w:rsidRDefault="00D550F6" w:rsidP="00D550F6">
      <w:pPr>
        <w:suppressAutoHyphens w:val="0"/>
        <w:autoSpaceDE w:val="0"/>
        <w:autoSpaceDN w:val="0"/>
        <w:adjustRightInd w:val="0"/>
        <w:jc w:val="both"/>
        <w:rPr>
          <w:lang w:eastAsia="hu-HU"/>
        </w:rPr>
      </w:pPr>
      <w:r w:rsidRPr="003E798C">
        <w:rPr>
          <w:lang w:eastAsia="hu-HU"/>
        </w:rPr>
        <w:t xml:space="preserve">A Gyvt. 151. § (3) bekezdése értelmében a </w:t>
      </w:r>
      <w:r w:rsidRPr="003E798C">
        <w:rPr>
          <w:b/>
          <w:lang w:eastAsia="hu-HU"/>
        </w:rPr>
        <w:t>gyermekétkeztetés intézményi térítési díjának alapja az élelmezés nyersanyagköltségének egy ellátottra jutó napi összege.</w:t>
      </w:r>
      <w:r w:rsidRPr="003E798C">
        <w:rPr>
          <w:lang w:eastAsia="hu-HU"/>
        </w:rPr>
        <w:t xml:space="preserve"> </w:t>
      </w:r>
    </w:p>
    <w:p w:rsidR="00D550F6" w:rsidRPr="00386E34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</w:p>
    <w:p w:rsidR="00D550F6" w:rsidRPr="00F87B5B" w:rsidRDefault="00D550F6" w:rsidP="00D550F6">
      <w:pPr>
        <w:shd w:val="clear" w:color="auto" w:fill="FFFFFF"/>
        <w:jc w:val="both"/>
        <w:rPr>
          <w:b/>
          <w:lang w:eastAsia="hu-HU"/>
        </w:rPr>
      </w:pPr>
      <w:r w:rsidRPr="00E73BF3">
        <w:rPr>
          <w:lang w:eastAsia="hu-HU"/>
        </w:rPr>
        <w:t>Az intézményvezető jelenlegi kérelme</w:t>
      </w:r>
      <w:r w:rsidRPr="00F87B5B">
        <w:rPr>
          <w:b/>
          <w:lang w:eastAsia="hu-HU"/>
        </w:rPr>
        <w:t xml:space="preserve"> a gyermekfelügyelet térítési díját nem érinti, az annak keretében igénybe vehető gyermekétkeztetés térítési díját azonban igen.</w:t>
      </w:r>
    </w:p>
    <w:p w:rsidR="00D550F6" w:rsidRDefault="00D550F6" w:rsidP="00D550F6">
      <w:pPr>
        <w:shd w:val="clear" w:color="auto" w:fill="FFFFFF"/>
        <w:jc w:val="both"/>
        <w:rPr>
          <w:lang w:eastAsia="hu-HU"/>
        </w:rPr>
      </w:pPr>
    </w:p>
    <w:p w:rsidR="00D550F6" w:rsidRDefault="00D550F6" w:rsidP="00D550F6">
      <w:pPr>
        <w:shd w:val="clear" w:color="auto" w:fill="FFFFFF"/>
        <w:jc w:val="both"/>
        <w:rPr>
          <w:lang w:eastAsia="hu-HU"/>
        </w:rPr>
      </w:pPr>
    </w:p>
    <w:p w:rsidR="00777F9E" w:rsidRDefault="00777F9E" w:rsidP="00D550F6">
      <w:pPr>
        <w:shd w:val="clear" w:color="auto" w:fill="FFFFFF"/>
        <w:jc w:val="both"/>
        <w:rPr>
          <w:lang w:eastAsia="hu-HU"/>
        </w:rPr>
      </w:pPr>
    </w:p>
    <w:p w:rsidR="00777F9E" w:rsidRPr="00F87B5B" w:rsidRDefault="00777F9E" w:rsidP="00D550F6">
      <w:pPr>
        <w:shd w:val="clear" w:color="auto" w:fill="FFFFFF"/>
        <w:jc w:val="both"/>
        <w:rPr>
          <w:lang w:eastAsia="hu-HU"/>
        </w:rPr>
      </w:pPr>
    </w:p>
    <w:p w:rsidR="00D550F6" w:rsidRPr="00F87B5B" w:rsidRDefault="006E3796" w:rsidP="00D550F6">
      <w:pPr>
        <w:shd w:val="clear" w:color="auto" w:fill="FFFFFF"/>
        <w:jc w:val="both"/>
        <w:rPr>
          <w:b/>
          <w:lang w:eastAsia="hu-HU"/>
        </w:rPr>
      </w:pPr>
      <w:r>
        <w:rPr>
          <w:b/>
          <w:lang w:eastAsia="hu-HU"/>
        </w:rPr>
        <w:t>III</w:t>
      </w:r>
      <w:r w:rsidR="00D550F6" w:rsidRPr="00F87B5B">
        <w:rPr>
          <w:b/>
          <w:lang w:eastAsia="hu-HU"/>
        </w:rPr>
        <w:t>. Összegzés:</w:t>
      </w:r>
    </w:p>
    <w:p w:rsidR="00D550F6" w:rsidRDefault="00D550F6" w:rsidP="00D550F6">
      <w:pPr>
        <w:shd w:val="clear" w:color="auto" w:fill="FFFFFF"/>
        <w:jc w:val="both"/>
        <w:rPr>
          <w:b/>
          <w:lang w:eastAsia="hu-HU"/>
        </w:rPr>
      </w:pPr>
    </w:p>
    <w:p w:rsidR="00D550F6" w:rsidRPr="00F87B5B" w:rsidRDefault="00837B43" w:rsidP="00D550F6">
      <w:pPr>
        <w:shd w:val="clear" w:color="auto" w:fill="FFFFFF"/>
        <w:jc w:val="both"/>
        <w:rPr>
          <w:lang w:eastAsia="hu-HU"/>
        </w:rPr>
      </w:pPr>
      <w:r>
        <w:rPr>
          <w:lang w:eastAsia="hu-HU"/>
        </w:rPr>
        <w:t xml:space="preserve">Az intézményi térítési díjat a </w:t>
      </w:r>
      <w:r w:rsidR="00D550F6" w:rsidRPr="00F87B5B">
        <w:rPr>
          <w:lang w:eastAsia="hu-HU"/>
        </w:rPr>
        <w:t xml:space="preserve">Gyvt. </w:t>
      </w:r>
      <w:r w:rsidR="00D550F6" w:rsidRPr="00F87B5B">
        <w:rPr>
          <w:b/>
          <w:bCs/>
          <w:lang w:eastAsia="hu-HU"/>
        </w:rPr>
        <w:t>146. § (1) bekezdésében foglalt ellátásoknál</w:t>
      </w:r>
      <w:r w:rsidR="00D550F6" w:rsidRPr="00F87B5B">
        <w:rPr>
          <w:lang w:eastAsia="hu-HU"/>
        </w:rPr>
        <w:t>- kivéve gyermekétkeztetés - a Gyvt. 147. (1) bekezdésében foglaltak szerint kell megállapítani. A</w:t>
      </w:r>
      <w:r>
        <w:rPr>
          <w:b/>
          <w:bCs/>
          <w:lang w:eastAsia="hu-HU"/>
        </w:rPr>
        <w:t xml:space="preserve"> </w:t>
      </w:r>
      <w:r w:rsidR="00D550F6" w:rsidRPr="00F87B5B">
        <w:rPr>
          <w:b/>
          <w:bCs/>
          <w:lang w:eastAsia="hu-HU"/>
        </w:rPr>
        <w:t>gyermekétkeztetés térítési díját a 151. § (3) bekezdése szerint. A Gyvt. 147. § (2) bekezdésében foglaltak értelmében a bölcsőde esetén külön kerül megállapításra a "gondozásért" fizetendő és "gyermekétkeztet</w:t>
      </w:r>
      <w:r>
        <w:rPr>
          <w:b/>
          <w:bCs/>
          <w:lang w:eastAsia="hu-HU"/>
        </w:rPr>
        <w:t xml:space="preserve">ésért" fizetendő térítési díj. </w:t>
      </w:r>
      <w:r w:rsidR="00D550F6" w:rsidRPr="00F87B5B">
        <w:rPr>
          <w:bCs/>
          <w:lang w:eastAsia="hu-HU"/>
        </w:rPr>
        <w:t xml:space="preserve">A 328/2011. </w:t>
      </w:r>
      <w:r w:rsidR="00373C7C">
        <w:rPr>
          <w:bCs/>
          <w:lang w:eastAsia="hu-HU"/>
        </w:rPr>
        <w:t>(XII. 29.) K</w:t>
      </w:r>
      <w:r w:rsidR="00D550F6" w:rsidRPr="00F87B5B">
        <w:rPr>
          <w:bCs/>
          <w:lang w:eastAsia="hu-HU"/>
        </w:rPr>
        <w:t>orm. rendelet 5. §</w:t>
      </w:r>
      <w:proofErr w:type="spellStart"/>
      <w:r w:rsidR="00D550F6" w:rsidRPr="00F87B5B">
        <w:rPr>
          <w:bCs/>
          <w:lang w:eastAsia="hu-HU"/>
        </w:rPr>
        <w:t>-a</w:t>
      </w:r>
      <w:proofErr w:type="spellEnd"/>
      <w:r>
        <w:rPr>
          <w:bCs/>
          <w:lang w:eastAsia="hu-HU"/>
        </w:rPr>
        <w:t xml:space="preserve"> határozza meg, hogy mely ellátást </w:t>
      </w:r>
      <w:r w:rsidR="00D550F6" w:rsidRPr="00F87B5B">
        <w:rPr>
          <w:bCs/>
          <w:lang w:eastAsia="hu-HU"/>
        </w:rPr>
        <w:t>kell gondozási órára, ellátási napra, illetve ellátási hónapra tekintettel megállapítani. Így a napközbeni gyermekfelügyelet intézményi térítési díját gondozási órára, míg a napközbeni ellátások, ezen belül a bölcsőde intézményi térítési díját ellátási napra kell megállapítani.</w:t>
      </w:r>
    </w:p>
    <w:p w:rsidR="00D550F6" w:rsidRPr="00F87B5B" w:rsidRDefault="00D550F6" w:rsidP="00D550F6">
      <w:pPr>
        <w:jc w:val="both"/>
        <w:rPr>
          <w:b/>
          <w:i/>
        </w:rPr>
      </w:pPr>
    </w:p>
    <w:p w:rsidR="00D550F6" w:rsidRPr="00F87B5B" w:rsidRDefault="00D550F6" w:rsidP="00D550F6">
      <w:pPr>
        <w:jc w:val="both"/>
      </w:pPr>
      <w:r w:rsidRPr="00F87B5B">
        <w:rPr>
          <w:b/>
        </w:rPr>
        <w:t>A 328/2011. (XII.29.) Korm. rendelet</w:t>
      </w:r>
      <w:r w:rsidRPr="00F87B5B">
        <w:t xml:space="preserve"> 9. § (2) bekezdése alapján, ha a bölcsődében a gondozásért </w:t>
      </w:r>
      <w:r w:rsidRPr="00F87B5B">
        <w:rPr>
          <w:b/>
        </w:rPr>
        <w:t xml:space="preserve">külön nem kívánnak személyi térítési díjat megállapítani, az intézményi térítési díj összegét nullában kell meghatározni és írásban dokumentálni. </w:t>
      </w:r>
      <w:r w:rsidRPr="00F87B5B">
        <w:t>Önkormányzat esetén a rendeletben kell megállapítani, hogy ez az összeg nulla.</w:t>
      </w:r>
    </w:p>
    <w:p w:rsidR="00D550F6" w:rsidRPr="00F87B5B" w:rsidRDefault="00D550F6" w:rsidP="00D550F6">
      <w:pPr>
        <w:suppressAutoHyphens w:val="0"/>
        <w:autoSpaceDE w:val="0"/>
        <w:autoSpaceDN w:val="0"/>
        <w:adjustRightInd w:val="0"/>
        <w:jc w:val="both"/>
      </w:pPr>
    </w:p>
    <w:p w:rsidR="00D550F6" w:rsidRPr="00C67158" w:rsidRDefault="00D550F6" w:rsidP="00D550F6">
      <w:pPr>
        <w:suppressAutoHyphens w:val="0"/>
        <w:autoSpaceDE w:val="0"/>
        <w:autoSpaceDN w:val="0"/>
        <w:adjustRightInd w:val="0"/>
        <w:jc w:val="both"/>
      </w:pPr>
      <w:r w:rsidRPr="00F87B5B">
        <w:t xml:space="preserve">A </w:t>
      </w:r>
      <w:r w:rsidRPr="00F87B5B">
        <w:rPr>
          <w:b/>
          <w:bCs/>
          <w:lang w:eastAsia="hu-HU"/>
        </w:rPr>
        <w:t>Gyvt. 149. §</w:t>
      </w:r>
      <w:proofErr w:type="spellStart"/>
      <w:r w:rsidRPr="00F87B5B">
        <w:rPr>
          <w:b/>
          <w:bCs/>
          <w:lang w:eastAsia="hu-HU"/>
        </w:rPr>
        <w:t>-ában</w:t>
      </w:r>
      <w:proofErr w:type="spellEnd"/>
      <w:r w:rsidRPr="00F87B5B">
        <w:rPr>
          <w:b/>
          <w:bCs/>
          <w:lang w:eastAsia="hu-HU"/>
        </w:rPr>
        <w:t xml:space="preserve"> </w:t>
      </w:r>
      <w:r w:rsidRPr="00F87B5B">
        <w:rPr>
          <w:bCs/>
          <w:lang w:eastAsia="hu-HU"/>
        </w:rPr>
        <w:t xml:space="preserve">meghatározza azokat az ellátásokat, melyeket </w:t>
      </w:r>
      <w:r w:rsidRPr="00F87B5B">
        <w:rPr>
          <w:b/>
          <w:bCs/>
          <w:lang w:eastAsia="hu-HU"/>
        </w:rPr>
        <w:t>t</w:t>
      </w:r>
      <w:r w:rsidRPr="00F87B5B">
        <w:rPr>
          <w:b/>
          <w:lang w:eastAsia="hu-HU"/>
        </w:rPr>
        <w:t>érítésmentesen kell biztosítani</w:t>
      </w:r>
      <w:r w:rsidRPr="00F87B5B">
        <w:rPr>
          <w:lang w:eastAsia="hu-HU"/>
        </w:rPr>
        <w:t xml:space="preserve"> (a 40. § (1)-(3) bekezdés (</w:t>
      </w:r>
      <w:r w:rsidRPr="00F87B5B">
        <w:rPr>
          <w:b/>
          <w:lang w:eastAsia="hu-HU"/>
        </w:rPr>
        <w:t>gyermekjóléti szolgálat, gyermekjóléti központ</w:t>
      </w:r>
      <w:r w:rsidRPr="00F87B5B">
        <w:t xml:space="preserve">). Ebben a felsorolásban </w:t>
      </w:r>
      <w:r w:rsidRPr="00F87B5B">
        <w:rPr>
          <w:b/>
        </w:rPr>
        <w:t>a bölcsőde nem szerepel, így annak ellenére, hogy az ellátás térítésmentesen biztosított, annak szerepelnie kell a rendeletben, 0,</w:t>
      </w:r>
      <w:proofErr w:type="spellStart"/>
      <w:r w:rsidRPr="00F87B5B">
        <w:rPr>
          <w:b/>
        </w:rPr>
        <w:t>-Ft</w:t>
      </w:r>
      <w:proofErr w:type="spellEnd"/>
      <w:r w:rsidRPr="00F87B5B">
        <w:rPr>
          <w:b/>
        </w:rPr>
        <w:t xml:space="preserve"> megjelöléssel, </w:t>
      </w:r>
      <w:r w:rsidRPr="00C67158">
        <w:t>míg a törvény által térítésmentes szolgáltatásként megjelölt gyermekjóléti szolgálat és gyermekjóléti központ esetében ilyen formában nem került megjelölésre a térítési díj.</w:t>
      </w:r>
    </w:p>
    <w:p w:rsidR="00D550F6" w:rsidRDefault="00D550F6" w:rsidP="00D550F6">
      <w:pPr>
        <w:autoSpaceDE w:val="0"/>
        <w:autoSpaceDN w:val="0"/>
        <w:adjustRightInd w:val="0"/>
        <w:spacing w:before="240" w:after="240"/>
        <w:jc w:val="both"/>
        <w:rPr>
          <w:b/>
        </w:rPr>
      </w:pPr>
      <w:r w:rsidRPr="00F87B5B">
        <w:t xml:space="preserve">A rendeletben szükséges </w:t>
      </w:r>
      <w:r w:rsidRPr="00C67158">
        <w:rPr>
          <w:b/>
        </w:rPr>
        <w:t>megbontani</w:t>
      </w:r>
      <w:r w:rsidRPr="00F87B5B">
        <w:t xml:space="preserve"> az étkezésért fizetendő térítési díjat az egyes étkezések díjainak feltüntetésével. Erre azért van szükség, mert az </w:t>
      </w:r>
      <w:r w:rsidRPr="00F87B5B">
        <w:rPr>
          <w:b/>
        </w:rPr>
        <w:t>időszakos gyermekfelügyeletet igénybevevő szülő esetenként nem a teljes napi étkezésért fizet, csak a ténylegesen</w:t>
      </w:r>
      <w:r w:rsidRPr="00386E34">
        <w:rPr>
          <w:b/>
          <w:color w:val="FF0000"/>
        </w:rPr>
        <w:t xml:space="preserve"> </w:t>
      </w:r>
      <w:r w:rsidRPr="00F87B5B">
        <w:rPr>
          <w:b/>
        </w:rPr>
        <w:t xml:space="preserve">igénybevett étkezés díját kell megtérítenie. </w:t>
      </w:r>
    </w:p>
    <w:p w:rsidR="00D550F6" w:rsidRDefault="00D550F6" w:rsidP="00D550F6">
      <w:pPr>
        <w:jc w:val="both"/>
        <w:rPr>
          <w:bCs/>
          <w:color w:val="000000"/>
          <w:lang w:eastAsia="hu-HU"/>
        </w:rPr>
      </w:pPr>
      <w:r w:rsidRPr="00BB0223">
        <w:t>Fentiek alapján</w:t>
      </w:r>
      <w:r>
        <w:rPr>
          <w:b/>
        </w:rPr>
        <w:t xml:space="preserve"> </w:t>
      </w:r>
      <w:r w:rsidRPr="006C2012">
        <w:t>a</w:t>
      </w:r>
      <w:r>
        <w:rPr>
          <w:b/>
        </w:rPr>
        <w:t xml:space="preserve"> </w:t>
      </w:r>
      <w:r w:rsidRPr="00117DA4">
        <w:t xml:space="preserve">gyermekétkeztetés </w:t>
      </w:r>
      <w:r w:rsidRPr="00D31941">
        <w:rPr>
          <w:bCs/>
          <w:color w:val="000000"/>
          <w:lang w:eastAsia="hu-HU"/>
        </w:rPr>
        <w:t xml:space="preserve">nyersanyagköltségének </w:t>
      </w:r>
      <w:r>
        <w:rPr>
          <w:bCs/>
          <w:color w:val="000000"/>
          <w:lang w:eastAsia="hu-HU"/>
        </w:rPr>
        <w:t xml:space="preserve">jelenlegi és </w:t>
      </w:r>
      <w:r w:rsidR="00373C7C">
        <w:rPr>
          <w:bCs/>
          <w:color w:val="000000"/>
          <w:lang w:eastAsia="hu-HU"/>
        </w:rPr>
        <w:t>2020</w:t>
      </w:r>
      <w:r w:rsidRPr="00D31941">
        <w:rPr>
          <w:bCs/>
          <w:color w:val="000000"/>
          <w:lang w:eastAsia="hu-HU"/>
        </w:rPr>
        <w:t>. évi várható kiadásai</w:t>
      </w:r>
      <w:r w:rsidRPr="00117DA4">
        <w:rPr>
          <w:bCs/>
          <w:color w:val="000000"/>
          <w:lang w:eastAsia="hu-HU"/>
        </w:rPr>
        <w:t>ra tekintettel, a tárgyidőszaki folyamat</w:t>
      </w:r>
      <w:r>
        <w:rPr>
          <w:bCs/>
          <w:color w:val="000000"/>
          <w:lang w:eastAsia="hu-HU"/>
        </w:rPr>
        <w:t xml:space="preserve">ok </w:t>
      </w:r>
      <w:r w:rsidRPr="006C2012">
        <w:rPr>
          <w:b/>
          <w:bCs/>
          <w:color w:val="000000"/>
          <w:lang w:eastAsia="hu-HU"/>
        </w:rPr>
        <w:t>indokolják a normaemelést</w:t>
      </w:r>
      <w:r>
        <w:rPr>
          <w:bCs/>
          <w:color w:val="000000"/>
          <w:lang w:eastAsia="hu-HU"/>
        </w:rPr>
        <w:t>.</w:t>
      </w:r>
    </w:p>
    <w:p w:rsidR="00D550F6" w:rsidRDefault="00D550F6" w:rsidP="00D550F6">
      <w:pPr>
        <w:jc w:val="both"/>
        <w:rPr>
          <w:bCs/>
          <w:color w:val="000000"/>
          <w:lang w:eastAsia="hu-HU"/>
        </w:rPr>
      </w:pPr>
    </w:p>
    <w:p w:rsidR="00D550F6" w:rsidRPr="00777F9E" w:rsidRDefault="00777F9E" w:rsidP="00D550F6">
      <w:pPr>
        <w:jc w:val="both"/>
        <w:rPr>
          <w:b/>
          <w:u w:val="single"/>
        </w:rPr>
      </w:pPr>
      <w:r w:rsidRPr="00777F9E">
        <w:rPr>
          <w:b/>
          <w:bCs/>
          <w:color w:val="000000"/>
          <w:u w:val="single"/>
          <w:lang w:eastAsia="hu-HU"/>
        </w:rPr>
        <w:t>Javaslom a</w:t>
      </w:r>
      <w:r w:rsidR="00D550F6" w:rsidRPr="00777F9E">
        <w:rPr>
          <w:b/>
          <w:u w:val="single"/>
        </w:rPr>
        <w:t xml:space="preserve"> Képviselő-testület</w:t>
      </w:r>
      <w:r w:rsidRPr="00777F9E">
        <w:rPr>
          <w:b/>
          <w:u w:val="single"/>
        </w:rPr>
        <w:t>nek</w:t>
      </w:r>
      <w:r w:rsidR="00D550F6" w:rsidRPr="00777F9E">
        <w:rPr>
          <w:b/>
          <w:u w:val="single"/>
        </w:rPr>
        <w:t xml:space="preserve">, </w:t>
      </w:r>
      <w:r w:rsidRPr="00777F9E">
        <w:rPr>
          <w:b/>
          <w:u w:val="single"/>
        </w:rPr>
        <w:t xml:space="preserve">hogy </w:t>
      </w:r>
      <w:r w:rsidR="00373C7C" w:rsidRPr="00777F9E">
        <w:rPr>
          <w:b/>
          <w:u w:val="single"/>
        </w:rPr>
        <w:t>fogadja el a térítési díjak 2020</w:t>
      </w:r>
      <w:r w:rsidR="00D550F6" w:rsidRPr="00777F9E">
        <w:rPr>
          <w:b/>
          <w:u w:val="single"/>
        </w:rPr>
        <w:t xml:space="preserve">. </w:t>
      </w:r>
      <w:r w:rsidRPr="00777F9E">
        <w:rPr>
          <w:b/>
          <w:u w:val="single"/>
        </w:rPr>
        <w:t>február</w:t>
      </w:r>
      <w:r w:rsidR="00D550F6" w:rsidRPr="00777F9E">
        <w:rPr>
          <w:b/>
          <w:u w:val="single"/>
        </w:rPr>
        <w:t xml:space="preserve"> 1. napjától történő </w:t>
      </w:r>
      <w:r w:rsidRPr="00777F9E">
        <w:rPr>
          <w:b/>
          <w:u w:val="single"/>
        </w:rPr>
        <w:t xml:space="preserve">20%-os emelését. </w:t>
      </w:r>
      <w:r w:rsidR="00D550F6" w:rsidRPr="00777F9E">
        <w:rPr>
          <w:b/>
          <w:u w:val="single"/>
        </w:rPr>
        <w:t xml:space="preserve">  </w:t>
      </w:r>
    </w:p>
    <w:p w:rsidR="00D550F6" w:rsidRDefault="00D550F6" w:rsidP="00D550F6">
      <w:pPr>
        <w:jc w:val="both"/>
        <w:rPr>
          <w:b/>
          <w:color w:val="000000"/>
          <w:u w:val="single"/>
        </w:rPr>
      </w:pPr>
    </w:p>
    <w:p w:rsidR="00777F9E" w:rsidRDefault="00777F9E" w:rsidP="00D550F6">
      <w:pPr>
        <w:jc w:val="both"/>
        <w:rPr>
          <w:b/>
          <w:color w:val="000000"/>
          <w:u w:val="single"/>
        </w:rPr>
      </w:pPr>
    </w:p>
    <w:p w:rsidR="00D550F6" w:rsidRPr="0093575D" w:rsidRDefault="00D550F6" w:rsidP="00D550F6">
      <w:pPr>
        <w:jc w:val="both"/>
        <w:rPr>
          <w:b/>
          <w:color w:val="000000"/>
          <w:u w:val="single"/>
        </w:rPr>
      </w:pPr>
      <w:r>
        <w:rPr>
          <w:b/>
          <w:color w:val="000000"/>
          <w:u w:val="single"/>
        </w:rPr>
        <w:t xml:space="preserve">IV. </w:t>
      </w:r>
      <w:proofErr w:type="gramStart"/>
      <w:r w:rsidRPr="00C526B3">
        <w:rPr>
          <w:b/>
          <w:color w:val="000000"/>
          <w:u w:val="single"/>
        </w:rPr>
        <w:t>A</w:t>
      </w:r>
      <w:proofErr w:type="gramEnd"/>
      <w:r w:rsidRPr="00C526B3">
        <w:rPr>
          <w:b/>
          <w:color w:val="000000"/>
          <w:u w:val="single"/>
        </w:rPr>
        <w:t xml:space="preserve"> gyermekjóléti, gyermekvédelmi ellátásokról, a személyes gondoskodást nyújtó</w:t>
      </w:r>
      <w:r w:rsidRPr="00934804">
        <w:rPr>
          <w:b/>
          <w:color w:val="000000"/>
          <w:u w:val="single"/>
        </w:rPr>
        <w:t xml:space="preserve"> ellátások igénybevételéről,  a fizetendő térítési díjakról</w:t>
      </w:r>
      <w:r w:rsidRPr="00934804">
        <w:rPr>
          <w:b/>
          <w:u w:val="single"/>
        </w:rPr>
        <w:t xml:space="preserve"> szóló rendelet </w:t>
      </w:r>
      <w:r w:rsidRPr="001D6338">
        <w:rPr>
          <w:b/>
          <w:color w:val="000000"/>
          <w:u w:val="single"/>
        </w:rPr>
        <w:t>megalkotásáról szóló rendelet előzetes</w:t>
      </w:r>
      <w:r>
        <w:rPr>
          <w:b/>
          <w:u w:val="single"/>
        </w:rPr>
        <w:t xml:space="preserve"> hatásvizsgálata:</w:t>
      </w:r>
    </w:p>
    <w:p w:rsidR="00D550F6" w:rsidRPr="0093575D" w:rsidRDefault="00D550F6" w:rsidP="00D550F6">
      <w:pPr>
        <w:jc w:val="both"/>
        <w:rPr>
          <w:color w:val="000000"/>
        </w:rPr>
      </w:pPr>
    </w:p>
    <w:p w:rsidR="00D550F6" w:rsidRPr="002C13D8" w:rsidRDefault="00D550F6" w:rsidP="00D550F6">
      <w:pPr>
        <w:jc w:val="both"/>
        <w:rPr>
          <w:b/>
          <w:bCs/>
          <w:i/>
          <w:u w:val="single"/>
        </w:rPr>
      </w:pPr>
      <w:r w:rsidRPr="002C13D8">
        <w:rPr>
          <w:b/>
          <w:bCs/>
          <w:i/>
          <w:color w:val="000000"/>
        </w:rPr>
        <w:t>A</w:t>
      </w:r>
      <w:r w:rsidRPr="002C13D8">
        <w:rPr>
          <w:bCs/>
          <w:i/>
          <w:color w:val="000000"/>
        </w:rPr>
        <w:t xml:space="preserve"> </w:t>
      </w:r>
      <w:r w:rsidRPr="002C13D8">
        <w:rPr>
          <w:b/>
          <w:bCs/>
          <w:i/>
          <w:color w:val="000000"/>
        </w:rPr>
        <w:t>jogalkotásról szóló 2010. évi CXXX</w:t>
      </w:r>
      <w:r w:rsidRPr="002C13D8">
        <w:rPr>
          <w:bCs/>
          <w:i/>
          <w:color w:val="000000"/>
        </w:rPr>
        <w:t xml:space="preserve">. törvény </w:t>
      </w:r>
      <w:r w:rsidRPr="002C13D8">
        <w:rPr>
          <w:i/>
        </w:rPr>
        <w:t>17. § (1) bekezdése alapján a jogszabály előkészítője – a jogszabály feltételezett hatásaihoz igazodó részletességű – előzetes hatásvizsgálat elvégzésével felméri a szabályozás várható követelményeit. Az előzetes hatásvizsgálat eredményről a testületet tájékoztatni kell.</w:t>
      </w:r>
    </w:p>
    <w:p w:rsidR="00D550F6" w:rsidRPr="002C13D8" w:rsidRDefault="00D550F6" w:rsidP="00D550F6">
      <w:pPr>
        <w:adjustRightInd w:val="0"/>
        <w:jc w:val="both"/>
        <w:rPr>
          <w:i/>
        </w:rPr>
      </w:pPr>
      <w:r w:rsidRPr="002C13D8">
        <w:rPr>
          <w:i/>
        </w:rPr>
        <w:t>A (2) bekezdése szerint a hatásvizsgálat során vizsgálni kell:</w:t>
      </w:r>
    </w:p>
    <w:p w:rsidR="00D550F6" w:rsidRPr="002C13D8" w:rsidRDefault="00D550F6" w:rsidP="00D550F6">
      <w:pPr>
        <w:adjustRightInd w:val="0"/>
        <w:ind w:firstLine="204"/>
        <w:jc w:val="both"/>
        <w:rPr>
          <w:i/>
        </w:rPr>
      </w:pPr>
      <w:proofErr w:type="gramStart"/>
      <w:r w:rsidRPr="002C13D8">
        <w:rPr>
          <w:i/>
          <w:iCs/>
        </w:rPr>
        <w:t>a</w:t>
      </w:r>
      <w:proofErr w:type="gramEnd"/>
      <w:r w:rsidRPr="002C13D8">
        <w:rPr>
          <w:i/>
          <w:iCs/>
        </w:rPr>
        <w:t xml:space="preserve">) </w:t>
      </w:r>
      <w:proofErr w:type="spellStart"/>
      <w:r w:rsidRPr="002C13D8">
        <w:rPr>
          <w:i/>
        </w:rPr>
        <w:t>a</w:t>
      </w:r>
      <w:proofErr w:type="spellEnd"/>
      <w:r w:rsidRPr="002C13D8">
        <w:rPr>
          <w:i/>
        </w:rPr>
        <w:t xml:space="preserve"> tervezett jogszabály valamennyi jelentősnek ítélt hatását, különösen</w:t>
      </w:r>
    </w:p>
    <w:p w:rsidR="00D550F6" w:rsidRPr="002C13D8" w:rsidRDefault="00D550F6" w:rsidP="00D550F6">
      <w:pPr>
        <w:adjustRightInd w:val="0"/>
        <w:ind w:firstLine="708"/>
        <w:jc w:val="both"/>
        <w:rPr>
          <w:i/>
        </w:rPr>
      </w:pPr>
      <w:proofErr w:type="spellStart"/>
      <w:r w:rsidRPr="002C13D8">
        <w:rPr>
          <w:i/>
          <w:iCs/>
        </w:rPr>
        <w:t>aa</w:t>
      </w:r>
      <w:proofErr w:type="spellEnd"/>
      <w:r w:rsidRPr="002C13D8">
        <w:rPr>
          <w:i/>
          <w:iCs/>
        </w:rPr>
        <w:t xml:space="preserve">) </w:t>
      </w:r>
      <w:r w:rsidRPr="002C13D8">
        <w:rPr>
          <w:i/>
        </w:rPr>
        <w:t>társadalmi, gazdasági, költségvetési hatásait,</w:t>
      </w:r>
    </w:p>
    <w:p w:rsidR="00D550F6" w:rsidRPr="002C13D8" w:rsidRDefault="00D550F6" w:rsidP="00D550F6">
      <w:pPr>
        <w:adjustRightInd w:val="0"/>
        <w:ind w:firstLine="708"/>
        <w:jc w:val="both"/>
        <w:rPr>
          <w:i/>
        </w:rPr>
      </w:pPr>
      <w:proofErr w:type="gramStart"/>
      <w:r w:rsidRPr="002C13D8">
        <w:rPr>
          <w:i/>
          <w:iCs/>
        </w:rPr>
        <w:t>ab</w:t>
      </w:r>
      <w:proofErr w:type="gramEnd"/>
      <w:r w:rsidRPr="002C13D8">
        <w:rPr>
          <w:i/>
          <w:iCs/>
        </w:rPr>
        <w:t xml:space="preserve">) </w:t>
      </w:r>
      <w:r w:rsidRPr="002C13D8">
        <w:rPr>
          <w:i/>
        </w:rPr>
        <w:t>környezeti és egészségi következményeit,</w:t>
      </w:r>
    </w:p>
    <w:p w:rsidR="00D550F6" w:rsidRPr="002C13D8" w:rsidRDefault="00D550F6" w:rsidP="00D550F6">
      <w:pPr>
        <w:adjustRightInd w:val="0"/>
        <w:ind w:firstLine="708"/>
        <w:jc w:val="both"/>
        <w:rPr>
          <w:i/>
        </w:rPr>
      </w:pPr>
      <w:proofErr w:type="spellStart"/>
      <w:r w:rsidRPr="002C13D8">
        <w:rPr>
          <w:i/>
          <w:iCs/>
        </w:rPr>
        <w:t>ac</w:t>
      </w:r>
      <w:proofErr w:type="spellEnd"/>
      <w:r w:rsidRPr="002C13D8">
        <w:rPr>
          <w:i/>
          <w:iCs/>
        </w:rPr>
        <w:t xml:space="preserve">) </w:t>
      </w:r>
      <w:r w:rsidRPr="002C13D8">
        <w:rPr>
          <w:i/>
        </w:rPr>
        <w:t>adminisztratív terheket befolyásoló hatásait, valamint</w:t>
      </w:r>
    </w:p>
    <w:p w:rsidR="00D550F6" w:rsidRPr="002C13D8" w:rsidRDefault="00D550F6" w:rsidP="00D550F6">
      <w:pPr>
        <w:adjustRightInd w:val="0"/>
        <w:ind w:left="204"/>
        <w:jc w:val="both"/>
        <w:rPr>
          <w:i/>
        </w:rPr>
      </w:pPr>
      <w:r w:rsidRPr="002C13D8">
        <w:rPr>
          <w:i/>
          <w:iCs/>
        </w:rPr>
        <w:lastRenderedPageBreak/>
        <w:t xml:space="preserve">b) </w:t>
      </w:r>
      <w:r w:rsidRPr="002C13D8">
        <w:rPr>
          <w:i/>
        </w:rPr>
        <w:t>a jogszabály megalkotásának szükségességét, a jogalkotás elmaradásának várható következményeit, és</w:t>
      </w:r>
    </w:p>
    <w:p w:rsidR="00D550F6" w:rsidRPr="002C13D8" w:rsidRDefault="00D550F6" w:rsidP="00D550F6">
      <w:pPr>
        <w:adjustRightInd w:val="0"/>
        <w:ind w:left="204"/>
        <w:jc w:val="both"/>
        <w:rPr>
          <w:i/>
        </w:rPr>
      </w:pPr>
      <w:r w:rsidRPr="002C13D8">
        <w:rPr>
          <w:i/>
          <w:iCs/>
        </w:rPr>
        <w:t xml:space="preserve">c) </w:t>
      </w:r>
      <w:r w:rsidRPr="002C13D8">
        <w:rPr>
          <w:i/>
        </w:rPr>
        <w:t>a jogszabály alkalmazásához szükséges személyi, szervezeti, tárgyi és pénzügyi feltételeket.</w:t>
      </w:r>
    </w:p>
    <w:p w:rsidR="00D550F6" w:rsidRDefault="00D550F6" w:rsidP="00D550F6">
      <w:pPr>
        <w:jc w:val="both"/>
        <w:rPr>
          <w:b/>
          <w:u w:val="single"/>
        </w:rPr>
      </w:pPr>
    </w:p>
    <w:p w:rsidR="00D550F6" w:rsidRDefault="00D550F6" w:rsidP="00D550F6">
      <w:pPr>
        <w:jc w:val="both"/>
        <w:rPr>
          <w:b/>
          <w:u w:val="single"/>
        </w:rPr>
      </w:pPr>
      <w:r>
        <w:rPr>
          <w:b/>
          <w:u w:val="single"/>
        </w:rPr>
        <w:t xml:space="preserve">A fentiek alapján </w:t>
      </w:r>
      <w:r w:rsidRPr="00357D77">
        <w:rPr>
          <w:b/>
          <w:u w:val="single"/>
        </w:rPr>
        <w:t xml:space="preserve">a gyermekjóléti, gyermekvédelmi ellátásokról, a </w:t>
      </w:r>
      <w:r w:rsidRPr="00357D77">
        <w:rPr>
          <w:b/>
          <w:color w:val="000000"/>
          <w:u w:val="single"/>
        </w:rPr>
        <w:t>személyes gondoskodást nyújtó ellátások igénybevételéről</w:t>
      </w:r>
      <w:proofErr w:type="gramStart"/>
      <w:r w:rsidRPr="00357D77">
        <w:rPr>
          <w:b/>
          <w:color w:val="000000"/>
          <w:u w:val="single"/>
        </w:rPr>
        <w:t>,  a</w:t>
      </w:r>
      <w:proofErr w:type="gramEnd"/>
      <w:r w:rsidRPr="00357D77">
        <w:rPr>
          <w:b/>
          <w:color w:val="000000"/>
          <w:u w:val="single"/>
        </w:rPr>
        <w:t xml:space="preserve"> fizetendő térítési díjakról</w:t>
      </w:r>
      <w:r w:rsidRPr="00357D77">
        <w:rPr>
          <w:b/>
          <w:u w:val="single"/>
        </w:rPr>
        <w:t xml:space="preserve"> szóló rendelet </w:t>
      </w:r>
      <w:r>
        <w:rPr>
          <w:b/>
          <w:u w:val="single"/>
        </w:rPr>
        <w:t>módosításáról</w:t>
      </w:r>
      <w:r w:rsidRPr="001D6338">
        <w:rPr>
          <w:b/>
          <w:color w:val="000000"/>
          <w:u w:val="single"/>
        </w:rPr>
        <w:t>” szóló rendelet</w:t>
      </w:r>
      <w:r>
        <w:rPr>
          <w:b/>
          <w:color w:val="000000"/>
          <w:u w:val="single"/>
        </w:rPr>
        <w:t>ről</w:t>
      </w:r>
      <w:r w:rsidRPr="001D6338">
        <w:rPr>
          <w:b/>
          <w:color w:val="000000"/>
          <w:u w:val="single"/>
        </w:rPr>
        <w:t xml:space="preserve"> </w:t>
      </w:r>
      <w:r w:rsidRPr="00357D77">
        <w:rPr>
          <w:b/>
          <w:u w:val="single"/>
        </w:rPr>
        <w:t>–</w:t>
      </w:r>
      <w:r>
        <w:rPr>
          <w:b/>
          <w:u w:val="single"/>
        </w:rPr>
        <w:t xml:space="preserve"> az előzetes hatásvizsgálata tükrében – az alábbi tájékoztatást adom:</w:t>
      </w:r>
    </w:p>
    <w:p w:rsidR="00D550F6" w:rsidRPr="008A6869" w:rsidRDefault="00D550F6" w:rsidP="00D550F6">
      <w:pPr>
        <w:jc w:val="both"/>
        <w:rPr>
          <w:b/>
          <w:color w:val="000000"/>
        </w:rPr>
      </w:pPr>
    </w:p>
    <w:p w:rsidR="00D550F6" w:rsidRDefault="00D550F6" w:rsidP="00D550F6">
      <w:pPr>
        <w:keepLines/>
        <w:suppressAutoHyphens w:val="0"/>
        <w:jc w:val="both"/>
        <w:rPr>
          <w:b/>
        </w:rPr>
      </w:pPr>
      <w:smartTag w:uri="urn:schemas-microsoft-com:office:smarttags" w:element="metricconverter">
        <w:smartTagPr>
          <w:attr w:name="ProductID" w:val="1. A"/>
        </w:smartTagPr>
        <w:r>
          <w:rPr>
            <w:b/>
          </w:rPr>
          <w:t>1. A</w:t>
        </w:r>
      </w:smartTag>
      <w:r>
        <w:rPr>
          <w:b/>
        </w:rPr>
        <w:t xml:space="preserve"> módosítás és az új rendelet megalkotásának valamennyi jelentősnek ítélt hatása, különösen: </w:t>
      </w:r>
    </w:p>
    <w:p w:rsidR="00D550F6" w:rsidRPr="00117DA4" w:rsidRDefault="00D550F6" w:rsidP="00D550F6">
      <w:pPr>
        <w:keepLines/>
        <w:suppressAutoHyphens w:val="0"/>
        <w:jc w:val="both"/>
        <w:rPr>
          <w:b/>
        </w:rPr>
      </w:pPr>
      <w:r>
        <w:rPr>
          <w:b/>
        </w:rPr>
        <w:t xml:space="preserve">1.1. </w:t>
      </w:r>
      <w:r>
        <w:t xml:space="preserve">A rendelet módosításának </w:t>
      </w:r>
      <w:r>
        <w:rPr>
          <w:b/>
        </w:rPr>
        <w:t xml:space="preserve">társadalmi, gazdasági: </w:t>
      </w:r>
      <w:r w:rsidRPr="00117DA4">
        <w:t xml:space="preserve">A gyermekétkeztetés </w:t>
      </w:r>
      <w:r w:rsidRPr="00D31941">
        <w:rPr>
          <w:bCs/>
          <w:color w:val="000000"/>
          <w:lang w:eastAsia="hu-HU"/>
        </w:rPr>
        <w:t>nyersanyagköltségének</w:t>
      </w:r>
      <w:r>
        <w:rPr>
          <w:bCs/>
          <w:color w:val="000000"/>
          <w:lang w:eastAsia="hu-HU"/>
        </w:rPr>
        <w:t xml:space="preserve"> jelenlegi és</w:t>
      </w:r>
      <w:r w:rsidR="00373C7C">
        <w:rPr>
          <w:bCs/>
          <w:color w:val="000000"/>
          <w:lang w:eastAsia="hu-HU"/>
        </w:rPr>
        <w:t xml:space="preserve"> 2020</w:t>
      </w:r>
      <w:r w:rsidRPr="00D31941">
        <w:rPr>
          <w:bCs/>
          <w:color w:val="000000"/>
          <w:lang w:eastAsia="hu-HU"/>
        </w:rPr>
        <w:t>. évi várható kiadásai</w:t>
      </w:r>
      <w:r w:rsidRPr="00117DA4">
        <w:rPr>
          <w:bCs/>
          <w:color w:val="000000"/>
          <w:lang w:eastAsia="hu-HU"/>
        </w:rPr>
        <w:t>ra tekintettel, a tárgyidőszaki folyamat</w:t>
      </w:r>
      <w:r>
        <w:rPr>
          <w:bCs/>
          <w:color w:val="000000"/>
          <w:lang w:eastAsia="hu-HU"/>
        </w:rPr>
        <w:t>ok indokolják a normaemelést. A norma</w:t>
      </w:r>
      <w:r w:rsidRPr="00117DA4">
        <w:rPr>
          <w:bCs/>
          <w:color w:val="000000"/>
          <w:lang w:eastAsia="hu-HU"/>
        </w:rPr>
        <w:t xml:space="preserve">emeléssel növekszik a </w:t>
      </w:r>
      <w:r>
        <w:rPr>
          <w:bCs/>
          <w:color w:val="000000"/>
          <w:lang w:eastAsia="hu-HU"/>
        </w:rPr>
        <w:t>gyermekétkeztetést igénybe vevő családok, valamint az önkormányzat kiadása.</w:t>
      </w:r>
    </w:p>
    <w:p w:rsidR="00D550F6" w:rsidRPr="008A6869" w:rsidRDefault="00D550F6" w:rsidP="00D550F6">
      <w:pPr>
        <w:keepLines/>
        <w:suppressAutoHyphens w:val="0"/>
        <w:jc w:val="both"/>
        <w:rPr>
          <w:color w:val="000000"/>
        </w:rPr>
      </w:pP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</w:pPr>
      <w:r>
        <w:rPr>
          <w:b/>
        </w:rPr>
        <w:t xml:space="preserve">1.2. </w:t>
      </w:r>
      <w:r>
        <w:t xml:space="preserve">A rendelet módosításának </w:t>
      </w:r>
      <w:r>
        <w:rPr>
          <w:b/>
        </w:rPr>
        <w:t>költségvetési hatása:</w:t>
      </w:r>
      <w:r>
        <w:t xml:space="preserve"> </w:t>
      </w:r>
      <w:r w:rsidR="00373C7C">
        <w:t xml:space="preserve">A Szolgáltató </w:t>
      </w:r>
      <w:proofErr w:type="spellStart"/>
      <w:r w:rsidR="00373C7C">
        <w:t>Kft.-vel</w:t>
      </w:r>
      <w:proofErr w:type="spellEnd"/>
      <w:r w:rsidR="00373C7C">
        <w:t xml:space="preserve"> kötött </w:t>
      </w:r>
      <w:r>
        <w:t>közétkeztetési megállapodás értelmében az étkeztetés ellenértéke a nyersanyagnorma plusz még a nyersanyagnorma 100 %-</w:t>
      </w:r>
      <w:proofErr w:type="gramStart"/>
      <w:r>
        <w:t>a</w:t>
      </w:r>
      <w:proofErr w:type="gramEnd"/>
      <w:r>
        <w:t xml:space="preserve">, mint rezsiköltség. Mivel megemelkedik a nyersanyagnorma mértéke - ami a rezsiköltség alapja is -, az önkormányzat költségei is emelkednek. </w:t>
      </w: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</w:pPr>
      <w:r>
        <w:t>A kedvezményes, illetve ingyenes étkezők nagy számára tekintettel, az önkormányzatnak szintén fizetési kötelezettsége keletkezik az emeléssel, tekintve, hogy ezen étkezésre jogosultak vonatk</w:t>
      </w:r>
      <w:r w:rsidR="00373C7C">
        <w:t xml:space="preserve">ozásában az önkormányzat fizet, bevétel nem keletkezik térítési díjakból. </w:t>
      </w:r>
    </w:p>
    <w:p w:rsidR="00D550F6" w:rsidRDefault="00D550F6" w:rsidP="00D550F6">
      <w:pPr>
        <w:keepLines/>
        <w:suppressAutoHyphens w:val="0"/>
        <w:jc w:val="both"/>
      </w:pPr>
    </w:p>
    <w:p w:rsidR="00D550F6" w:rsidRDefault="00D550F6" w:rsidP="00D550F6">
      <w:pPr>
        <w:keepLines/>
        <w:suppressAutoHyphens w:val="0"/>
        <w:jc w:val="both"/>
        <w:rPr>
          <w:b/>
        </w:rPr>
      </w:pPr>
      <w:smartTag w:uri="urn:schemas-microsoft-com:office:smarttags" w:element="metricconverter">
        <w:smartTagPr>
          <w:attr w:name="ProductID" w:val="2. A"/>
        </w:smartTagPr>
        <w:r>
          <w:rPr>
            <w:b/>
          </w:rPr>
          <w:t>2.</w:t>
        </w:r>
        <w:r>
          <w:t xml:space="preserve"> </w:t>
        </w:r>
        <w:r>
          <w:rPr>
            <w:b/>
          </w:rPr>
          <w:t>A</w:t>
        </w:r>
      </w:smartTag>
      <w:r>
        <w:rPr>
          <w:b/>
        </w:rPr>
        <w:t xml:space="preserve"> módosításnak környezeti és egészségügyi következményei:</w:t>
      </w:r>
    </w:p>
    <w:p w:rsidR="00D550F6" w:rsidRDefault="00D550F6" w:rsidP="00D550F6">
      <w:pPr>
        <w:keepLines/>
        <w:suppressAutoHyphens w:val="0"/>
        <w:jc w:val="both"/>
      </w:pPr>
      <w:r>
        <w:t>A környezeti és egészségügyi következmény jelen módosítással és rendeletalkotással érintett tárgyban nem realizálható.</w:t>
      </w:r>
    </w:p>
    <w:p w:rsidR="00D550F6" w:rsidRPr="008A6869" w:rsidRDefault="00D550F6" w:rsidP="00D550F6">
      <w:pPr>
        <w:keepLines/>
        <w:suppressAutoHyphens w:val="0"/>
        <w:jc w:val="both"/>
        <w:rPr>
          <w:b/>
          <w:color w:val="000000"/>
        </w:rPr>
      </w:pPr>
    </w:p>
    <w:p w:rsidR="00D550F6" w:rsidRDefault="00D550F6" w:rsidP="00D550F6">
      <w:pPr>
        <w:keepLines/>
        <w:suppressAutoHyphens w:val="0"/>
        <w:jc w:val="both"/>
      </w:pPr>
      <w:r>
        <w:rPr>
          <w:b/>
        </w:rPr>
        <w:t>3. Az adminisztratív terheket befolyásoló hatása:</w:t>
      </w:r>
    </w:p>
    <w:p w:rsidR="00D550F6" w:rsidRDefault="00D550F6" w:rsidP="00D550F6">
      <w:pPr>
        <w:keepLines/>
        <w:suppressAutoHyphens w:val="0"/>
        <w:jc w:val="both"/>
      </w:pPr>
      <w:r>
        <w:t>A módosítás nem jelent többletfeladatot az önkormányzati ügyintézés végrehajtó folyamatában.</w:t>
      </w:r>
    </w:p>
    <w:p w:rsidR="00D550F6" w:rsidRDefault="00D550F6" w:rsidP="00D550F6">
      <w:pPr>
        <w:keepLines/>
        <w:suppressAutoHyphens w:val="0"/>
        <w:jc w:val="both"/>
      </w:pPr>
    </w:p>
    <w:p w:rsidR="00D550F6" w:rsidRDefault="00D550F6" w:rsidP="00D550F6">
      <w:pPr>
        <w:keepLines/>
        <w:suppressAutoHyphens w:val="0"/>
        <w:jc w:val="both"/>
        <w:rPr>
          <w:b/>
        </w:rPr>
      </w:pPr>
      <w:smartTag w:uri="urn:schemas-microsoft-com:office:smarttags" w:element="metricconverter">
        <w:smartTagPr>
          <w:attr w:name="ProductID" w:val="4. A"/>
        </w:smartTagPr>
        <w:r>
          <w:rPr>
            <w:b/>
          </w:rPr>
          <w:t>4. A</w:t>
        </w:r>
      </w:smartTag>
      <w:r>
        <w:rPr>
          <w:b/>
        </w:rPr>
        <w:t xml:space="preserve"> jogszabály megalkotásának szükségessége, a jogalkotás elmaradásának várható következményei:</w:t>
      </w:r>
    </w:p>
    <w:p w:rsidR="00D550F6" w:rsidRPr="000A1858" w:rsidRDefault="00D550F6" w:rsidP="00D550F6">
      <w:pPr>
        <w:keepLines/>
        <w:suppressAutoHyphens w:val="0"/>
        <w:jc w:val="both"/>
      </w:pPr>
      <w:r>
        <w:t xml:space="preserve">Az Gyvt.-ben lévő felhatalmazása alapján az önkormányzatnak rendeletalkotási kötelezettsége van a gyermekétkeztetés és a személyes gondoskodást nyújtó ellátások térítési díjai vonatkozásában. A fenntartónak meg kell állapítani az intézményi térítési díjakat, jelen módosítással ennek a kötelezettségünknek teszünk eleget. A módosítás elmaradása esetén a Szabolcs-Szatmár-Bereg Megyei Kormányhivatal törvényességi észrevételt tehetne. </w:t>
      </w:r>
    </w:p>
    <w:p w:rsidR="00D550F6" w:rsidRPr="008A6869" w:rsidRDefault="00D550F6" w:rsidP="00D550F6">
      <w:pPr>
        <w:keepLines/>
        <w:suppressAutoHyphens w:val="0"/>
        <w:jc w:val="both"/>
        <w:rPr>
          <w:b/>
          <w:color w:val="000000"/>
        </w:rPr>
      </w:pPr>
    </w:p>
    <w:p w:rsidR="00D550F6" w:rsidRDefault="00D550F6" w:rsidP="00D550F6">
      <w:pPr>
        <w:keepLines/>
        <w:suppressAutoHyphens w:val="0"/>
        <w:jc w:val="both"/>
        <w:rPr>
          <w:b/>
        </w:rPr>
      </w:pPr>
      <w:smartTag w:uri="urn:schemas-microsoft-com:office:smarttags" w:element="metricconverter">
        <w:smartTagPr>
          <w:attr w:name="ProductID" w:val="5. A"/>
        </w:smartTagPr>
        <w:r w:rsidRPr="008A6869">
          <w:rPr>
            <w:b/>
            <w:color w:val="000000"/>
          </w:rPr>
          <w:t>5. A</w:t>
        </w:r>
      </w:smartTag>
      <w:r>
        <w:rPr>
          <w:b/>
        </w:rPr>
        <w:t xml:space="preserve"> jogszabály alkalmazásához szükséges személyi, szervezeti, tárgyi és pénzügyi feltételek:</w:t>
      </w:r>
    </w:p>
    <w:p w:rsidR="00D550F6" w:rsidRDefault="00D550F6" w:rsidP="00D550F6">
      <w:pPr>
        <w:keepLines/>
        <w:suppressAutoHyphens w:val="0"/>
        <w:jc w:val="both"/>
      </w:pPr>
      <w:r>
        <w:t>A meglévő állományi létszámban a személyi, szervezeti, tárgyi feltételek adottak. A pénzügyi feltételek rendelkezésre állnak.</w:t>
      </w:r>
    </w:p>
    <w:p w:rsidR="00D550F6" w:rsidRPr="008A6869" w:rsidRDefault="00D550F6" w:rsidP="00D550F6">
      <w:pPr>
        <w:keepLines/>
        <w:suppressAutoHyphens w:val="0"/>
        <w:ind w:left="1080"/>
        <w:jc w:val="both"/>
        <w:rPr>
          <w:b/>
          <w:color w:val="000000"/>
        </w:rPr>
      </w:pPr>
    </w:p>
    <w:p w:rsidR="00D550F6" w:rsidRDefault="00D550F6" w:rsidP="00D550F6">
      <w:pPr>
        <w:keepLines/>
        <w:suppressAutoHyphens w:val="0"/>
        <w:jc w:val="both"/>
        <w:rPr>
          <w:b/>
        </w:rPr>
      </w:pPr>
      <w:r>
        <w:rPr>
          <w:b/>
        </w:rPr>
        <w:lastRenderedPageBreak/>
        <w:t xml:space="preserve">Az </w:t>
      </w:r>
      <w:r>
        <w:rPr>
          <w:b/>
          <w:u w:val="single"/>
        </w:rPr>
        <w:t>önkormányzati rendeletekhez indokolási kötelezettség is társul.</w:t>
      </w:r>
      <w:r>
        <w:rPr>
          <w:b/>
        </w:rPr>
        <w:t xml:space="preserve"> Az indokolásban a jogszabály előkészítőjének feladata azoknak a társadalmi, gazdasági, szakmai okoknak és céloknak a bemutatása, amelyek a szabályozást szükségesség teszik. Az indokolásban ismertetni kell a jogi szabályozás várható hatását is. </w:t>
      </w:r>
    </w:p>
    <w:p w:rsidR="00D550F6" w:rsidRDefault="00D550F6" w:rsidP="00D550F6">
      <w:pPr>
        <w:jc w:val="both"/>
      </w:pPr>
    </w:p>
    <w:p w:rsidR="00D550F6" w:rsidRPr="007F0644" w:rsidRDefault="00D550F6" w:rsidP="00D550F6">
      <w:pPr>
        <w:jc w:val="both"/>
        <w:rPr>
          <w:color w:val="000000"/>
        </w:rPr>
      </w:pPr>
      <w:r w:rsidRPr="00C526B3">
        <w:rPr>
          <w:b/>
          <w:color w:val="000000"/>
        </w:rPr>
        <w:t xml:space="preserve">A rendelet kihirdetése és hatályba lépése közötti időtartamra vonatkozó szabályozás: </w:t>
      </w:r>
      <w:r w:rsidRPr="00C526B3">
        <w:rPr>
          <w:color w:val="000000"/>
        </w:rPr>
        <w:t xml:space="preserve">2012. január 1. napján hatályba lépett </w:t>
      </w:r>
      <w:r w:rsidRPr="00C526B3">
        <w:rPr>
          <w:b/>
          <w:color w:val="000000"/>
        </w:rPr>
        <w:t>a Magyarország Gazdasági stabilitásáról szóló 2011. évi CXCIV. törvény, melynek 32. §</w:t>
      </w:r>
      <w:proofErr w:type="spellStart"/>
      <w:r w:rsidRPr="00C526B3">
        <w:rPr>
          <w:b/>
          <w:color w:val="000000"/>
        </w:rPr>
        <w:t>-ában</w:t>
      </w:r>
      <w:proofErr w:type="spellEnd"/>
      <w:r w:rsidRPr="00C526B3">
        <w:rPr>
          <w:color w:val="000000"/>
        </w:rPr>
        <w:t xml:space="preserve"> foglaltak értelmében a fizetési kötelezettséget megállapító, fizetésre kötelezettek körét bővítő, a fizetési kötelezettség terhét növelő, a kedvezményt, mentességet megszüntető vagy korlátozó jogszabály </w:t>
      </w:r>
      <w:r w:rsidRPr="00C526B3">
        <w:rPr>
          <w:b/>
          <w:color w:val="000000"/>
        </w:rPr>
        <w:t>kihirdetése és hatálybalépése között legalább 30 napnak kell eltelnie.</w:t>
      </w:r>
      <w:r w:rsidRPr="00C526B3">
        <w:rPr>
          <w:color w:val="000000"/>
        </w:rPr>
        <w:t xml:space="preserve"> Ezt a rendelkezést az önkormányzati rendeletekre is kell alkalmazni.</w:t>
      </w:r>
    </w:p>
    <w:p w:rsidR="00D550F6" w:rsidRDefault="00D550F6" w:rsidP="00D550F6">
      <w:pPr>
        <w:jc w:val="both"/>
      </w:pPr>
    </w:p>
    <w:p w:rsidR="00D550F6" w:rsidRDefault="00D550F6" w:rsidP="00D550F6">
      <w:pPr>
        <w:jc w:val="both"/>
      </w:pPr>
      <w:r>
        <w:t>Kérem a Képviselő-testületet, hogy az előterjesztést megtárgyalni, és a rendelet-tervezetet elfogadni szíveskedjen.</w:t>
      </w:r>
    </w:p>
    <w:p w:rsidR="00D550F6" w:rsidRDefault="00D550F6" w:rsidP="00D550F6">
      <w:pPr>
        <w:jc w:val="both"/>
      </w:pPr>
    </w:p>
    <w:p w:rsidR="00D550F6" w:rsidRDefault="00373C7C" w:rsidP="00D550F6">
      <w:pPr>
        <w:jc w:val="both"/>
      </w:pPr>
      <w:r>
        <w:t xml:space="preserve">Tiszavasvári, 2019. </w:t>
      </w:r>
      <w:r w:rsidR="00777F9E">
        <w:t>december 11.</w:t>
      </w:r>
    </w:p>
    <w:p w:rsidR="00D550F6" w:rsidRDefault="00D550F6" w:rsidP="00D550F6">
      <w:pPr>
        <w:ind w:left="4956"/>
        <w:jc w:val="both"/>
        <w:rPr>
          <w:b/>
        </w:rPr>
      </w:pPr>
      <w:proofErr w:type="spellStart"/>
      <w:r>
        <w:rPr>
          <w:b/>
        </w:rPr>
        <w:t>Ostorháziné</w:t>
      </w:r>
      <w:proofErr w:type="spellEnd"/>
      <w:r>
        <w:rPr>
          <w:b/>
        </w:rPr>
        <w:t xml:space="preserve"> dr. </w:t>
      </w:r>
      <w:proofErr w:type="spellStart"/>
      <w:r>
        <w:rPr>
          <w:b/>
        </w:rPr>
        <w:t>Kórik</w:t>
      </w:r>
      <w:proofErr w:type="spellEnd"/>
      <w:r>
        <w:rPr>
          <w:b/>
        </w:rPr>
        <w:t xml:space="preserve"> Zsuzsanna</w:t>
      </w:r>
    </w:p>
    <w:p w:rsidR="00D550F6" w:rsidRDefault="00D550F6" w:rsidP="00373C7C">
      <w:pPr>
        <w:ind w:left="4248" w:firstLine="708"/>
        <w:jc w:val="both"/>
        <w:rPr>
          <w:b/>
        </w:rPr>
      </w:pPr>
      <w:r>
        <w:rPr>
          <w:b/>
        </w:rPr>
        <w:t xml:space="preserve">                  </w:t>
      </w:r>
      <w:proofErr w:type="gramStart"/>
      <w:r w:rsidR="00373C7C">
        <w:rPr>
          <w:b/>
        </w:rPr>
        <w:t>jegyző</w:t>
      </w:r>
      <w:proofErr w:type="gramEnd"/>
    </w:p>
    <w:p w:rsidR="00D550F6" w:rsidRDefault="00D550F6" w:rsidP="00D550F6">
      <w:pPr>
        <w:jc w:val="center"/>
        <w:rPr>
          <w:b/>
        </w:rPr>
      </w:pPr>
    </w:p>
    <w:p w:rsidR="00D550F6" w:rsidRDefault="00D550F6" w:rsidP="00D550F6">
      <w:pPr>
        <w:jc w:val="center"/>
        <w:rPr>
          <w:b/>
        </w:rPr>
        <w:sectPr w:rsidR="00D550F6" w:rsidSect="00781496">
          <w:foot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D550F6" w:rsidRDefault="00280D17" w:rsidP="00D550F6">
      <w:pPr>
        <w:jc w:val="center"/>
        <w:rPr>
          <w:b/>
        </w:rPr>
        <w:sectPr w:rsidR="00D550F6" w:rsidSect="00781496">
          <w:pgSz w:w="11906" w:h="16838"/>
          <w:pgMar w:top="567" w:right="567" w:bottom="567" w:left="567" w:header="708" w:footer="708" w:gutter="0"/>
          <w:cols w:space="708"/>
          <w:docGrid w:linePitch="360"/>
        </w:sectPr>
      </w:pPr>
      <w:r>
        <w:rPr>
          <w:b/>
          <w:noProof/>
          <w:lang w:eastAsia="hu-HU"/>
        </w:rPr>
        <w:lastRenderedPageBreak/>
        <w:drawing>
          <wp:inline distT="0" distB="0" distL="0" distR="0">
            <wp:extent cx="6840220" cy="9678092"/>
            <wp:effectExtent l="0" t="0" r="0" b="0"/>
            <wp:docPr id="5" name="Kép 5" descr="D:\Scan\SKM_C258191120171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19112017120_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678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0D17" w:rsidRDefault="00280D17" w:rsidP="00777F9E">
      <w:pPr>
        <w:jc w:val="center"/>
        <w:rPr>
          <w:b/>
        </w:rPr>
      </w:pPr>
      <w:r>
        <w:rPr>
          <w:b/>
          <w:noProof/>
          <w:lang w:eastAsia="hu-HU"/>
        </w:rPr>
        <w:lastRenderedPageBreak/>
        <w:drawing>
          <wp:inline distT="0" distB="0" distL="0" distR="0" wp14:anchorId="5F15C2D0" wp14:editId="60DF88B1">
            <wp:extent cx="6840220" cy="9678092"/>
            <wp:effectExtent l="0" t="0" r="0" b="0"/>
            <wp:docPr id="6" name="Kép 6" descr="D:\Scan\SKM_C25819112017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1911201717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678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0D17" w:rsidRDefault="00280D17" w:rsidP="00777F9E">
      <w:pPr>
        <w:jc w:val="center"/>
        <w:rPr>
          <w:b/>
        </w:rPr>
      </w:pPr>
      <w:r>
        <w:rPr>
          <w:b/>
          <w:noProof/>
          <w:lang w:eastAsia="hu-HU"/>
        </w:rPr>
        <w:lastRenderedPageBreak/>
        <w:drawing>
          <wp:inline distT="0" distB="0" distL="0" distR="0" wp14:anchorId="6CA55DA6" wp14:editId="1F068CA9">
            <wp:extent cx="6840220" cy="9678092"/>
            <wp:effectExtent l="0" t="0" r="0" b="0"/>
            <wp:docPr id="7" name="Kép 7" descr="D:\Scan\SKM_C25819112017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1911201718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678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0D17" w:rsidRDefault="00280D17" w:rsidP="00280D17">
      <w:pPr>
        <w:rPr>
          <w:b/>
        </w:rPr>
        <w:sectPr w:rsidR="00280D17" w:rsidSect="00280D17">
          <w:pgSz w:w="11906" w:h="16838"/>
          <w:pgMar w:top="567" w:right="567" w:bottom="567" w:left="567" w:header="708" w:footer="708" w:gutter="0"/>
          <w:cols w:space="708"/>
          <w:docGrid w:linePitch="360"/>
        </w:sectPr>
      </w:pPr>
      <w:r>
        <w:rPr>
          <w:b/>
          <w:noProof/>
          <w:lang w:eastAsia="hu-HU"/>
        </w:rPr>
        <w:lastRenderedPageBreak/>
        <w:drawing>
          <wp:inline distT="0" distB="0" distL="0" distR="0">
            <wp:extent cx="6840220" cy="9678092"/>
            <wp:effectExtent l="0" t="0" r="0" b="0"/>
            <wp:docPr id="8" name="Kép 8" descr="D:\Scan\SKM_C25819112017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1911201718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678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0F6" w:rsidRDefault="00D550F6" w:rsidP="00D550F6">
      <w:pPr>
        <w:jc w:val="center"/>
        <w:rPr>
          <w:b/>
        </w:rPr>
      </w:pPr>
    </w:p>
    <w:p w:rsidR="00D550F6" w:rsidRDefault="00D550F6" w:rsidP="00D550F6">
      <w:pPr>
        <w:jc w:val="center"/>
        <w:rPr>
          <w:b/>
        </w:rPr>
      </w:pPr>
      <w:r>
        <w:rPr>
          <w:b/>
        </w:rPr>
        <w:t xml:space="preserve">RENDELET TERVEZET </w:t>
      </w:r>
    </w:p>
    <w:p w:rsidR="00D550F6" w:rsidRDefault="00D550F6" w:rsidP="00D550F6">
      <w:pPr>
        <w:jc w:val="both"/>
        <w:rPr>
          <w:b/>
        </w:rPr>
      </w:pPr>
    </w:p>
    <w:p w:rsidR="00D550F6" w:rsidRDefault="00D550F6" w:rsidP="00D550F6">
      <w:pPr>
        <w:jc w:val="center"/>
        <w:rPr>
          <w:b/>
          <w:color w:val="000000"/>
        </w:rPr>
      </w:pPr>
      <w:r>
        <w:rPr>
          <w:b/>
          <w:color w:val="000000"/>
        </w:rPr>
        <w:t>Tiszavasvári Város Önkormányzata Képviselő-testületének</w:t>
      </w:r>
    </w:p>
    <w:p w:rsidR="00D550F6" w:rsidRDefault="00280D17" w:rsidP="00D550F6">
      <w:pPr>
        <w:jc w:val="center"/>
        <w:rPr>
          <w:b/>
          <w:color w:val="000000"/>
        </w:rPr>
      </w:pPr>
      <w:r>
        <w:rPr>
          <w:b/>
          <w:color w:val="000000"/>
        </w:rPr>
        <w:t>……/2019</w:t>
      </w:r>
      <w:r w:rsidR="00D550F6">
        <w:rPr>
          <w:b/>
          <w:color w:val="000000"/>
        </w:rPr>
        <w:t>. (</w:t>
      </w:r>
      <w:proofErr w:type="gramStart"/>
      <w:r w:rsidR="00D550F6">
        <w:rPr>
          <w:b/>
          <w:color w:val="000000"/>
        </w:rPr>
        <w:t>…...</w:t>
      </w:r>
      <w:proofErr w:type="gramEnd"/>
      <w:r w:rsidR="00D550F6">
        <w:rPr>
          <w:b/>
          <w:color w:val="000000"/>
        </w:rPr>
        <w:t>) önkormányzati rendelete</w:t>
      </w:r>
    </w:p>
    <w:p w:rsidR="00D550F6" w:rsidRPr="00D14A27" w:rsidRDefault="00D550F6" w:rsidP="00D550F6">
      <w:pPr>
        <w:rPr>
          <w:b/>
          <w:color w:val="000000"/>
        </w:rPr>
      </w:pPr>
    </w:p>
    <w:p w:rsidR="00D550F6" w:rsidRDefault="00D550F6" w:rsidP="00D550F6">
      <w:pPr>
        <w:jc w:val="center"/>
        <w:rPr>
          <w:color w:val="000000"/>
        </w:rPr>
      </w:pPr>
      <w:r>
        <w:rPr>
          <w:b/>
        </w:rPr>
        <w:t xml:space="preserve">A gyermekjóléti, gyermekvédelmi ellátásokról, a </w:t>
      </w:r>
      <w:r>
        <w:rPr>
          <w:b/>
          <w:color w:val="000000"/>
        </w:rPr>
        <w:t>személyes gondoskodást nyújtó ellátások igénybevételéről, a fizetendő térítési díjakról szóló 6/2018. (III.29.) önkormányzati rendelet módosításáról</w:t>
      </w:r>
    </w:p>
    <w:p w:rsidR="00D550F6" w:rsidRDefault="00D550F6" w:rsidP="00D550F6">
      <w:pPr>
        <w:rPr>
          <w:color w:val="000000"/>
        </w:rPr>
      </w:pPr>
    </w:p>
    <w:p w:rsidR="00D550F6" w:rsidRPr="004F17DB" w:rsidRDefault="00D550F6" w:rsidP="00D550F6">
      <w:pPr>
        <w:jc w:val="both"/>
      </w:pPr>
      <w:r w:rsidRPr="00F03CB9">
        <w:rPr>
          <w:lang w:eastAsia="hu-HU"/>
        </w:rPr>
        <w:t>A gyermekek védelméről és a gyámügyi igazgatásról szóló 1997. évi XXXI. törvény</w:t>
      </w:r>
      <w:r>
        <w:rPr>
          <w:lang w:eastAsia="hu-HU"/>
        </w:rPr>
        <w:t xml:space="preserve"> </w:t>
      </w:r>
      <w:r w:rsidRPr="00F03CB9">
        <w:rPr>
          <w:lang w:eastAsia="hu-HU"/>
        </w:rPr>
        <w:t xml:space="preserve">29. § (1)-(2) bekezdésében, </w:t>
      </w:r>
      <w:r>
        <w:rPr>
          <w:lang w:eastAsia="hu-HU"/>
        </w:rPr>
        <w:t xml:space="preserve">és a </w:t>
      </w:r>
      <w:r w:rsidRPr="00F03CB9">
        <w:rPr>
          <w:lang w:eastAsia="hu-HU"/>
        </w:rPr>
        <w:t xml:space="preserve">1. § (1) bekezdésében kapott felhatalmazás alapján az Alaptörvény 32. cikk (1) bekezdés a) pontjában meghatározott feladatkörében eljárva </w:t>
      </w:r>
      <w:r w:rsidRPr="004F17DB">
        <w:t xml:space="preserve">- a Szervezeti és Működési Szabályzatról szóló </w:t>
      </w:r>
      <w:r w:rsidR="00280D17">
        <w:t>1/2019.</w:t>
      </w:r>
      <w:r>
        <w:t xml:space="preserve"> (</w:t>
      </w:r>
      <w:r w:rsidR="00280D17">
        <w:t>II.1.)</w:t>
      </w:r>
      <w:r>
        <w:t xml:space="preserve"> ö</w:t>
      </w:r>
      <w:r w:rsidRPr="00D12638">
        <w:t xml:space="preserve">nkormányzati rendelet </w:t>
      </w:r>
      <w:r>
        <w:t>4. melléklet 1. 22. pontja, valamint 1. 24. pontja</w:t>
      </w:r>
      <w:r w:rsidRPr="00D12638">
        <w:t xml:space="preserve"> </w:t>
      </w:r>
      <w:r>
        <w:t>által biztosított véleményezési jogkörében illetékes</w:t>
      </w:r>
      <w:r w:rsidRPr="00D12638">
        <w:t xml:space="preserve"> Pénzügyi és Ügyrendi Bizottság, </w:t>
      </w:r>
      <w:r w:rsidR="00280D17">
        <w:t>és az 5. melléklet 1.9</w:t>
      </w:r>
      <w:r>
        <w:t>. pontja</w:t>
      </w:r>
      <w:r w:rsidRPr="00D12638">
        <w:t xml:space="preserve"> </w:t>
      </w:r>
      <w:r>
        <w:t xml:space="preserve">által biztosított véleményezési jogkörében illetékes </w:t>
      </w:r>
      <w:r w:rsidRPr="004F17DB">
        <w:t xml:space="preserve">Szociális és Humán Bizottság véleményének kikérésével </w:t>
      </w:r>
      <w:r w:rsidRPr="004F17DB">
        <w:sym w:font="Symbol" w:char="F02D"/>
      </w:r>
      <w:r w:rsidRPr="004F17DB">
        <w:t xml:space="preserve"> a következőket rendeli el:</w:t>
      </w:r>
    </w:p>
    <w:p w:rsidR="00D550F6" w:rsidRDefault="00D550F6" w:rsidP="00D550F6">
      <w:pPr>
        <w:suppressAutoHyphens w:val="0"/>
        <w:jc w:val="both"/>
        <w:rPr>
          <w:b/>
          <w:bCs/>
          <w:lang w:eastAsia="hu-HU"/>
        </w:rPr>
      </w:pPr>
    </w:p>
    <w:p w:rsidR="00D550F6" w:rsidRPr="00A75F0D" w:rsidRDefault="00D550F6" w:rsidP="00D550F6">
      <w:pPr>
        <w:jc w:val="both"/>
        <w:rPr>
          <w:b/>
        </w:rPr>
      </w:pPr>
      <w:r w:rsidRPr="005E1EF8">
        <w:t xml:space="preserve">1. § </w:t>
      </w:r>
      <w:r w:rsidRPr="005E1EF8">
        <w:rPr>
          <w:color w:val="000000"/>
        </w:rPr>
        <w:t xml:space="preserve">A </w:t>
      </w:r>
      <w:r w:rsidRPr="0051483B">
        <w:t xml:space="preserve">gyermekjóléti, gyermekvédelmi ellátásokról, a </w:t>
      </w:r>
      <w:r w:rsidRPr="0051483B">
        <w:rPr>
          <w:color w:val="000000"/>
        </w:rPr>
        <w:t>személyes gondoskodást nyújtó ellátások igénybevételéről, a fizetendő térítési díjakról szóló 6/2018. (III.29.) önkormányzati rendelet</w:t>
      </w:r>
      <w:r>
        <w:rPr>
          <w:color w:val="000000"/>
        </w:rPr>
        <w:t xml:space="preserve"> 1</w:t>
      </w:r>
      <w:r w:rsidRPr="005E1EF8">
        <w:rPr>
          <w:color w:val="000000"/>
        </w:rPr>
        <w:t xml:space="preserve">. </w:t>
      </w:r>
      <w:r>
        <w:rPr>
          <w:color w:val="000000"/>
        </w:rPr>
        <w:t xml:space="preserve">és 2. </w:t>
      </w:r>
      <w:r w:rsidRPr="005E1EF8">
        <w:rPr>
          <w:color w:val="000000"/>
        </w:rPr>
        <w:t>m</w:t>
      </w:r>
      <w:r>
        <w:t>elléklete helyébe jelen rendelet 1. és 2. melléklete lép</w:t>
      </w:r>
      <w:r w:rsidRPr="00A75F0D">
        <w:rPr>
          <w:b/>
        </w:rPr>
        <w:t>.</w:t>
      </w:r>
    </w:p>
    <w:p w:rsidR="00D550F6" w:rsidRDefault="00D550F6" w:rsidP="00D550F6">
      <w:pPr>
        <w:jc w:val="both"/>
      </w:pPr>
    </w:p>
    <w:p w:rsidR="00D550F6" w:rsidRDefault="00D550F6" w:rsidP="00D550F6">
      <w:pPr>
        <w:jc w:val="both"/>
      </w:pPr>
      <w:r>
        <w:t xml:space="preserve">2.§ Jelen a </w:t>
      </w:r>
      <w:r w:rsidRPr="00D165D2">
        <w:rPr>
          <w:color w:val="000000"/>
        </w:rPr>
        <w:t xml:space="preserve">rendelet </w:t>
      </w:r>
      <w:r w:rsidR="00280D17">
        <w:rPr>
          <w:color w:val="000000"/>
        </w:rPr>
        <w:t>2020</w:t>
      </w:r>
      <w:r w:rsidRPr="008E4DAC">
        <w:rPr>
          <w:color w:val="000000"/>
        </w:rPr>
        <w:t xml:space="preserve">. </w:t>
      </w:r>
      <w:r w:rsidR="00777F9E">
        <w:rPr>
          <w:color w:val="000000"/>
        </w:rPr>
        <w:t xml:space="preserve">február </w:t>
      </w:r>
      <w:r>
        <w:rPr>
          <w:color w:val="000000"/>
        </w:rPr>
        <w:t>1</w:t>
      </w:r>
      <w:r w:rsidRPr="008E4DAC">
        <w:rPr>
          <w:color w:val="000000"/>
        </w:rPr>
        <w:t>.</w:t>
      </w:r>
      <w:r w:rsidRPr="00D165D2">
        <w:rPr>
          <w:color w:val="000000"/>
        </w:rPr>
        <w:t xml:space="preserve"> napján</w:t>
      </w:r>
      <w:r>
        <w:rPr>
          <w:color w:val="000000"/>
        </w:rPr>
        <w:t xml:space="preserve"> lép hatályba</w:t>
      </w:r>
      <w:r>
        <w:t>.</w:t>
      </w:r>
    </w:p>
    <w:p w:rsidR="00D550F6" w:rsidRDefault="00D550F6" w:rsidP="00D550F6">
      <w:pPr>
        <w:suppressAutoHyphens w:val="0"/>
        <w:jc w:val="both"/>
        <w:rPr>
          <w:b/>
          <w:bCs/>
          <w:lang w:eastAsia="hu-HU"/>
        </w:rPr>
      </w:pPr>
    </w:p>
    <w:p w:rsidR="00D550F6" w:rsidRPr="00F03CB9" w:rsidRDefault="00280D17" w:rsidP="00280D17">
      <w:pPr>
        <w:suppressAutoHyphens w:val="0"/>
        <w:spacing w:before="100" w:beforeAutospacing="1" w:after="100" w:afterAutospacing="1"/>
        <w:rPr>
          <w:lang w:eastAsia="hu-HU"/>
        </w:rPr>
      </w:pPr>
      <w:r>
        <w:rPr>
          <w:lang w:eastAsia="hu-HU"/>
        </w:rPr>
        <w:t>Tiszavasvári, 2019</w:t>
      </w:r>
      <w:r w:rsidR="00D550F6" w:rsidRPr="00F03CB9">
        <w:rPr>
          <w:lang w:eastAsia="hu-HU"/>
        </w:rPr>
        <w:t xml:space="preserve">. </w:t>
      </w:r>
      <w:proofErr w:type="gramStart"/>
      <w:r w:rsidR="00777F9E">
        <w:rPr>
          <w:lang w:eastAsia="hu-HU"/>
        </w:rPr>
        <w:t>december</w:t>
      </w:r>
      <w:r>
        <w:rPr>
          <w:lang w:eastAsia="hu-HU"/>
        </w:rPr>
        <w:t xml:space="preserve"> …</w:t>
      </w:r>
      <w:proofErr w:type="gramEnd"/>
      <w:r>
        <w:rPr>
          <w:lang w:eastAsia="hu-HU"/>
        </w:rPr>
        <w:t>…</w:t>
      </w:r>
      <w:r w:rsidR="00D550F6">
        <w:rPr>
          <w:lang w:eastAsia="hu-HU"/>
        </w:rPr>
        <w:t>.</w:t>
      </w:r>
    </w:p>
    <w:p w:rsidR="00D550F6" w:rsidRPr="00F03CB9" w:rsidRDefault="00D550F6" w:rsidP="00D550F6">
      <w:pPr>
        <w:suppressAutoHyphens w:val="0"/>
        <w:spacing w:before="100" w:beforeAutospacing="1" w:after="100" w:afterAutospacing="1"/>
        <w:rPr>
          <w:lang w:eastAsia="hu-HU"/>
        </w:rPr>
      </w:pPr>
      <w:r w:rsidRPr="00F03CB9">
        <w:rPr>
          <w:lang w:eastAsia="hu-HU"/>
        </w:rPr>
        <w:t>    </w:t>
      </w:r>
    </w:p>
    <w:p w:rsidR="00D550F6" w:rsidRDefault="00D550F6" w:rsidP="00D550F6">
      <w:pPr>
        <w:suppressAutoHyphens w:val="0"/>
        <w:rPr>
          <w:b/>
          <w:lang w:eastAsia="hu-HU"/>
        </w:rPr>
      </w:pPr>
      <w:r>
        <w:rPr>
          <w:b/>
          <w:lang w:eastAsia="hu-HU"/>
        </w:rPr>
        <w:tab/>
      </w:r>
      <w:r>
        <w:rPr>
          <w:b/>
          <w:lang w:eastAsia="hu-HU"/>
        </w:rPr>
        <w:tab/>
        <w:t>Szőke Zoltán</w:t>
      </w:r>
      <w:r>
        <w:rPr>
          <w:b/>
          <w:lang w:eastAsia="hu-HU"/>
        </w:rPr>
        <w:tab/>
      </w:r>
      <w:r>
        <w:rPr>
          <w:b/>
          <w:lang w:eastAsia="hu-HU"/>
        </w:rPr>
        <w:tab/>
        <w:t xml:space="preserve"> </w:t>
      </w:r>
      <w:r>
        <w:rPr>
          <w:b/>
          <w:lang w:eastAsia="hu-HU"/>
        </w:rPr>
        <w:tab/>
      </w:r>
      <w:r>
        <w:rPr>
          <w:b/>
          <w:lang w:eastAsia="hu-HU"/>
        </w:rPr>
        <w:tab/>
      </w:r>
      <w:proofErr w:type="spellStart"/>
      <w:r>
        <w:rPr>
          <w:b/>
          <w:lang w:eastAsia="hu-HU"/>
        </w:rPr>
        <w:t>Ostorháziné</w:t>
      </w:r>
      <w:proofErr w:type="spellEnd"/>
      <w:r>
        <w:rPr>
          <w:b/>
          <w:lang w:eastAsia="hu-HU"/>
        </w:rPr>
        <w:t xml:space="preserve"> dr. </w:t>
      </w:r>
      <w:proofErr w:type="spellStart"/>
      <w:r>
        <w:rPr>
          <w:b/>
          <w:lang w:eastAsia="hu-HU"/>
        </w:rPr>
        <w:t>Kórik</w:t>
      </w:r>
      <w:proofErr w:type="spellEnd"/>
      <w:r>
        <w:rPr>
          <w:b/>
          <w:lang w:eastAsia="hu-HU"/>
        </w:rPr>
        <w:t xml:space="preserve"> Zsuzsanna</w:t>
      </w:r>
    </w:p>
    <w:p w:rsidR="00D550F6" w:rsidRPr="00F03CB9" w:rsidRDefault="00D550F6" w:rsidP="00D550F6">
      <w:pPr>
        <w:suppressAutoHyphens w:val="0"/>
        <w:ind w:left="708" w:firstLine="708"/>
        <w:rPr>
          <w:b/>
          <w:lang w:eastAsia="hu-HU"/>
        </w:rPr>
      </w:pPr>
      <w:proofErr w:type="gramStart"/>
      <w:r>
        <w:rPr>
          <w:b/>
          <w:lang w:eastAsia="hu-HU"/>
        </w:rPr>
        <w:t>polgármester</w:t>
      </w:r>
      <w:proofErr w:type="gramEnd"/>
      <w:r>
        <w:rPr>
          <w:b/>
          <w:lang w:eastAsia="hu-HU"/>
        </w:rPr>
        <w:t xml:space="preserve"> </w:t>
      </w:r>
      <w:r>
        <w:rPr>
          <w:b/>
          <w:lang w:eastAsia="hu-HU"/>
        </w:rPr>
        <w:tab/>
      </w:r>
      <w:r>
        <w:rPr>
          <w:b/>
          <w:lang w:eastAsia="hu-HU"/>
        </w:rPr>
        <w:tab/>
      </w:r>
      <w:r>
        <w:rPr>
          <w:b/>
          <w:lang w:eastAsia="hu-HU"/>
        </w:rPr>
        <w:tab/>
      </w:r>
      <w:r>
        <w:rPr>
          <w:b/>
          <w:lang w:eastAsia="hu-HU"/>
        </w:rPr>
        <w:tab/>
      </w:r>
      <w:r>
        <w:rPr>
          <w:b/>
          <w:lang w:eastAsia="hu-HU"/>
        </w:rPr>
        <w:tab/>
      </w:r>
      <w:r w:rsidRPr="00F03CB9">
        <w:rPr>
          <w:b/>
          <w:lang w:eastAsia="hu-HU"/>
        </w:rPr>
        <w:t>jegyző</w:t>
      </w:r>
    </w:p>
    <w:p w:rsidR="00D550F6" w:rsidRPr="00F03CB9" w:rsidRDefault="00D550F6" w:rsidP="00D550F6">
      <w:pPr>
        <w:suppressAutoHyphens w:val="0"/>
        <w:spacing w:before="100" w:beforeAutospacing="1" w:after="100" w:afterAutospacing="1"/>
        <w:rPr>
          <w:b/>
          <w:lang w:eastAsia="hu-HU"/>
        </w:rPr>
      </w:pPr>
    </w:p>
    <w:p w:rsidR="00D550F6" w:rsidRPr="00F03CB9" w:rsidRDefault="00D550F6" w:rsidP="00D550F6">
      <w:pPr>
        <w:suppressAutoHyphens w:val="0"/>
        <w:spacing w:before="100" w:beforeAutospacing="1" w:after="100" w:afterAutospacing="1"/>
        <w:rPr>
          <w:lang w:eastAsia="hu-HU"/>
        </w:rPr>
      </w:pPr>
      <w:r w:rsidRPr="00F03CB9">
        <w:rPr>
          <w:lang w:eastAsia="hu-HU"/>
        </w:rPr>
        <w:t xml:space="preserve">A rendelet kihirdetve: </w:t>
      </w:r>
      <w:proofErr w:type="gramStart"/>
      <w:r w:rsidRPr="00F03CB9">
        <w:rPr>
          <w:lang w:eastAsia="hu-HU"/>
        </w:rPr>
        <w:t>201</w:t>
      </w:r>
      <w:r w:rsidR="00280D17">
        <w:rPr>
          <w:lang w:eastAsia="hu-HU"/>
        </w:rPr>
        <w:t>9</w:t>
      </w:r>
      <w:r w:rsidRPr="00F03CB9">
        <w:rPr>
          <w:lang w:eastAsia="hu-HU"/>
        </w:rPr>
        <w:t xml:space="preserve">. </w:t>
      </w:r>
      <w:r>
        <w:rPr>
          <w:lang w:eastAsia="hu-HU"/>
        </w:rPr>
        <w:t>…</w:t>
      </w:r>
      <w:proofErr w:type="gramEnd"/>
      <w:r>
        <w:rPr>
          <w:lang w:eastAsia="hu-HU"/>
        </w:rPr>
        <w:t>…………..</w:t>
      </w:r>
      <w:r w:rsidRPr="00F03CB9">
        <w:rPr>
          <w:lang w:eastAsia="hu-HU"/>
        </w:rPr>
        <w:t>.</w:t>
      </w:r>
    </w:p>
    <w:p w:rsidR="00D550F6" w:rsidRPr="00F03CB9" w:rsidRDefault="00D550F6" w:rsidP="00D550F6">
      <w:pPr>
        <w:suppressAutoHyphens w:val="0"/>
        <w:spacing w:before="100" w:beforeAutospacing="1" w:after="100" w:afterAutospacing="1"/>
        <w:rPr>
          <w:b/>
          <w:lang w:eastAsia="hu-HU"/>
        </w:rPr>
      </w:pPr>
    </w:p>
    <w:p w:rsidR="00D550F6" w:rsidRDefault="00D550F6" w:rsidP="00D550F6">
      <w:pPr>
        <w:suppressAutoHyphens w:val="0"/>
        <w:rPr>
          <w:b/>
          <w:lang w:eastAsia="hu-HU"/>
        </w:rPr>
      </w:pPr>
      <w:r w:rsidRPr="00F03CB9">
        <w:rPr>
          <w:b/>
          <w:lang w:eastAsia="hu-HU"/>
        </w:rPr>
        <w:t xml:space="preserve">         </w:t>
      </w:r>
      <w:proofErr w:type="spellStart"/>
      <w:r>
        <w:rPr>
          <w:b/>
          <w:lang w:eastAsia="hu-HU"/>
        </w:rPr>
        <w:t>Ostorháziné</w:t>
      </w:r>
      <w:proofErr w:type="spellEnd"/>
      <w:r>
        <w:rPr>
          <w:b/>
          <w:lang w:eastAsia="hu-HU"/>
        </w:rPr>
        <w:t xml:space="preserve"> dr. </w:t>
      </w:r>
      <w:proofErr w:type="spellStart"/>
      <w:r>
        <w:rPr>
          <w:b/>
          <w:lang w:eastAsia="hu-HU"/>
        </w:rPr>
        <w:t>Kórik</w:t>
      </w:r>
      <w:proofErr w:type="spellEnd"/>
      <w:r>
        <w:rPr>
          <w:b/>
          <w:lang w:eastAsia="hu-HU"/>
        </w:rPr>
        <w:t xml:space="preserve"> Zsuzsanna</w:t>
      </w:r>
    </w:p>
    <w:p w:rsidR="00D550F6" w:rsidRPr="00F03CB9" w:rsidRDefault="00D550F6" w:rsidP="00D550F6">
      <w:pPr>
        <w:suppressAutoHyphens w:val="0"/>
        <w:ind w:left="708" w:firstLine="708"/>
        <w:rPr>
          <w:b/>
          <w:lang w:eastAsia="hu-HU"/>
        </w:rPr>
      </w:pPr>
      <w:r>
        <w:rPr>
          <w:b/>
          <w:lang w:eastAsia="hu-HU"/>
        </w:rPr>
        <w:t xml:space="preserve">  </w:t>
      </w:r>
      <w:proofErr w:type="gramStart"/>
      <w:r>
        <w:rPr>
          <w:b/>
          <w:lang w:eastAsia="hu-HU"/>
        </w:rPr>
        <w:t>jegyző</w:t>
      </w:r>
      <w:proofErr w:type="gramEnd"/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tabs>
          <w:tab w:val="center" w:pos="1701"/>
        </w:tabs>
        <w:jc w:val="center"/>
        <w:rPr>
          <w:b/>
        </w:rPr>
      </w:pPr>
      <w:r>
        <w:rPr>
          <w:b/>
        </w:rPr>
        <w:t>1. melléklet</w:t>
      </w:r>
    </w:p>
    <w:p w:rsidR="00D550F6" w:rsidRPr="00A515F2" w:rsidRDefault="00280D17" w:rsidP="00D550F6">
      <w:pPr>
        <w:tabs>
          <w:tab w:val="center" w:pos="1701"/>
        </w:tabs>
        <w:jc w:val="center"/>
        <w:rPr>
          <w:b/>
        </w:rPr>
      </w:pPr>
      <w:proofErr w:type="gramStart"/>
      <w:r>
        <w:rPr>
          <w:b/>
        </w:rPr>
        <w:t>a</w:t>
      </w:r>
      <w:proofErr w:type="gramEnd"/>
      <w:r>
        <w:rPr>
          <w:b/>
        </w:rPr>
        <w:t xml:space="preserve"> ……/2019</w:t>
      </w:r>
      <w:r w:rsidR="00D550F6">
        <w:rPr>
          <w:b/>
        </w:rPr>
        <w:t>. (…….) önkormányzati rendelethez</w:t>
      </w:r>
    </w:p>
    <w:p w:rsidR="00D550F6" w:rsidRPr="00012E97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center"/>
        <w:rPr>
          <w:b/>
        </w:rPr>
      </w:pPr>
      <w:r>
        <w:rPr>
          <w:b/>
        </w:rPr>
        <w:t>A Tiszavasvári Bölcsődében alkalmazandó térítési díjak</w:t>
      </w:r>
    </w:p>
    <w:p w:rsidR="00D550F6" w:rsidRDefault="00D550F6" w:rsidP="00D550F6">
      <w:pPr>
        <w:rPr>
          <w:b/>
          <w:i/>
        </w:rPr>
      </w:pPr>
    </w:p>
    <w:p w:rsidR="00D550F6" w:rsidRDefault="00D550F6" w:rsidP="00D550F6">
      <w:r>
        <w:t xml:space="preserve"> </w:t>
      </w:r>
    </w:p>
    <w:p w:rsidR="00D550F6" w:rsidRDefault="00D550F6" w:rsidP="00D550F6">
      <w:pPr>
        <w:ind w:left="540" w:hanging="540"/>
        <w:rPr>
          <w:color w:val="000000"/>
        </w:rPr>
      </w:pPr>
    </w:p>
    <w:p w:rsidR="00D550F6" w:rsidRDefault="00D550F6" w:rsidP="00D550F6">
      <w:pPr>
        <w:rPr>
          <w:b/>
        </w:rPr>
      </w:pPr>
      <w:r>
        <w:t>1</w:t>
      </w:r>
      <w:r w:rsidRPr="00BF36CE">
        <w:t>.</w:t>
      </w:r>
      <w:r w:rsidRPr="00BF36CE">
        <w:rPr>
          <w:b/>
        </w:rPr>
        <w:t>Tiszavasvári Bölcsőde</w:t>
      </w:r>
    </w:p>
    <w:p w:rsidR="00D550F6" w:rsidRPr="00BF36CE" w:rsidRDefault="00D550F6" w:rsidP="00D550F6"/>
    <w:p w:rsidR="00D550F6" w:rsidRPr="00026215" w:rsidRDefault="00D550F6" w:rsidP="00D550F6">
      <w:pPr>
        <w:rPr>
          <w:bCs/>
          <w:color w:val="000000"/>
        </w:rPr>
      </w:pPr>
      <w:r>
        <w:rPr>
          <w:bCs/>
          <w:color w:val="000000"/>
        </w:rPr>
        <w:t>1</w:t>
      </w:r>
      <w:r w:rsidRPr="00026215">
        <w:rPr>
          <w:bCs/>
          <w:color w:val="000000"/>
        </w:rPr>
        <w:t>.1. A gondozásért fizetendő intézmény</w:t>
      </w:r>
      <w:r>
        <w:rPr>
          <w:bCs/>
          <w:color w:val="000000"/>
        </w:rPr>
        <w:t>i térítési díj összege</w:t>
      </w:r>
      <w:proofErr w:type="gramStart"/>
      <w:r>
        <w:rPr>
          <w:bCs/>
          <w:color w:val="000000"/>
        </w:rPr>
        <w:t xml:space="preserve">:     </w:t>
      </w:r>
      <w:r>
        <w:rPr>
          <w:bCs/>
          <w:color w:val="000000"/>
        </w:rPr>
        <w:tab/>
      </w:r>
      <w:r>
        <w:rPr>
          <w:bCs/>
          <w:color w:val="000000"/>
        </w:rPr>
        <w:tab/>
        <w:t>0.</w:t>
      </w:r>
      <w:proofErr w:type="gramEnd"/>
      <w:r w:rsidRPr="00026215">
        <w:rPr>
          <w:bCs/>
          <w:color w:val="000000"/>
        </w:rPr>
        <w:t xml:space="preserve"> - Ft/ellátási nap</w:t>
      </w:r>
    </w:p>
    <w:p w:rsidR="00D550F6" w:rsidRDefault="00D550F6" w:rsidP="00D550F6">
      <w:pPr>
        <w:pStyle w:val="Listaszerbekezds1"/>
        <w:autoSpaceDE w:val="0"/>
        <w:autoSpaceDN w:val="0"/>
        <w:adjustRightInd w:val="0"/>
        <w:ind w:left="3"/>
        <w:jc w:val="both"/>
      </w:pPr>
    </w:p>
    <w:p w:rsidR="00D550F6" w:rsidRDefault="00D550F6" w:rsidP="00D550F6">
      <w:pPr>
        <w:pStyle w:val="Listaszerbekezds1"/>
        <w:autoSpaceDE w:val="0"/>
        <w:autoSpaceDN w:val="0"/>
        <w:adjustRightInd w:val="0"/>
        <w:ind w:left="3"/>
        <w:jc w:val="both"/>
      </w:pPr>
      <w:r>
        <w:t xml:space="preserve">1.2. A gyermekétkeztetésért fizetendő intézményi térítési díj összege: </w:t>
      </w:r>
      <w:r>
        <w:tab/>
      </w:r>
      <w:r>
        <w:tab/>
      </w:r>
      <w:r>
        <w:tab/>
      </w:r>
      <w:r>
        <w:tab/>
      </w:r>
      <w:r>
        <w:tab/>
      </w:r>
    </w:p>
    <w:p w:rsidR="00D550F6" w:rsidRPr="00DC5A14" w:rsidRDefault="00D550F6" w:rsidP="00D550F6">
      <w:pPr>
        <w:pStyle w:val="Listaszerbekezds1"/>
        <w:autoSpaceDE w:val="0"/>
        <w:autoSpaceDN w:val="0"/>
        <w:adjustRightInd w:val="0"/>
        <w:ind w:left="0"/>
        <w:jc w:val="both"/>
      </w:pPr>
      <w:r>
        <w:t xml:space="preserve">1.2.1. </w:t>
      </w:r>
      <w:r w:rsidRPr="00DC5A14">
        <w:t xml:space="preserve">reggeli étkezés </w:t>
      </w:r>
      <w:r>
        <w:t xml:space="preserve">- </w:t>
      </w:r>
      <w:r w:rsidRPr="00DC5A14">
        <w:t>a napi energia</w:t>
      </w:r>
      <w:r>
        <w:t xml:space="preserve"> szükséglet 14%-</w:t>
      </w:r>
      <w:proofErr w:type="gramStart"/>
      <w:r>
        <w:t xml:space="preserve">a              </w:t>
      </w:r>
      <w:r>
        <w:tab/>
      </w:r>
      <w:r>
        <w:tab/>
        <w:t xml:space="preserve">  </w:t>
      </w:r>
      <w:r w:rsidR="00E709AF">
        <w:rPr>
          <w:color w:val="FF0000"/>
        </w:rPr>
        <w:t>66</w:t>
      </w:r>
      <w:proofErr w:type="gramEnd"/>
      <w:r w:rsidR="00E709AF">
        <w:rPr>
          <w:color w:val="FF0000"/>
        </w:rPr>
        <w:t xml:space="preserve"> Ft</w:t>
      </w:r>
    </w:p>
    <w:p w:rsidR="00D550F6" w:rsidRPr="00DC5A14" w:rsidRDefault="00D550F6" w:rsidP="00D550F6">
      <w:pPr>
        <w:pStyle w:val="Listaszerbekezds1"/>
        <w:autoSpaceDE w:val="0"/>
        <w:autoSpaceDN w:val="0"/>
        <w:adjustRightInd w:val="0"/>
        <w:ind w:left="0"/>
        <w:jc w:val="both"/>
      </w:pPr>
      <w:r>
        <w:t>1.2.2. t</w:t>
      </w:r>
      <w:r w:rsidRPr="00DC5A14">
        <w:t xml:space="preserve">ízórai </w:t>
      </w:r>
      <w:r>
        <w:t xml:space="preserve">- </w:t>
      </w:r>
      <w:r w:rsidRPr="00DC5A14">
        <w:t>a napi energia szükséglet 9%-</w:t>
      </w:r>
      <w:proofErr w:type="gramStart"/>
      <w:r w:rsidRPr="00DC5A14">
        <w:t xml:space="preserve">a                              </w:t>
      </w:r>
      <w:r>
        <w:tab/>
      </w:r>
      <w:r>
        <w:tab/>
        <w:t xml:space="preserve">  </w:t>
      </w:r>
      <w:r w:rsidR="00E709AF">
        <w:rPr>
          <w:color w:val="FF0000"/>
        </w:rPr>
        <w:t>43</w:t>
      </w:r>
      <w:proofErr w:type="gramEnd"/>
      <w:r w:rsidR="00E709AF">
        <w:rPr>
          <w:color w:val="FF0000"/>
        </w:rPr>
        <w:t xml:space="preserve"> Ft</w:t>
      </w:r>
    </w:p>
    <w:p w:rsidR="00D550F6" w:rsidRPr="00283974" w:rsidRDefault="00D550F6" w:rsidP="00D550F6">
      <w:pPr>
        <w:pStyle w:val="Listaszerbekezds1"/>
        <w:autoSpaceDE w:val="0"/>
        <w:autoSpaceDN w:val="0"/>
        <w:adjustRightInd w:val="0"/>
        <w:ind w:left="0"/>
        <w:jc w:val="both"/>
        <w:rPr>
          <w:color w:val="FF0000"/>
        </w:rPr>
      </w:pPr>
      <w:r>
        <w:t>1.2.3. e</w:t>
      </w:r>
      <w:r w:rsidRPr="00DC5A14">
        <w:t xml:space="preserve">béd </w:t>
      </w:r>
      <w:r>
        <w:t xml:space="preserve">- </w:t>
      </w:r>
      <w:r w:rsidRPr="00DC5A14">
        <w:t>a napi energia szükséglet 42%-</w:t>
      </w:r>
      <w:proofErr w:type="gramStart"/>
      <w:r w:rsidRPr="00DC5A14">
        <w:t xml:space="preserve">a                             </w:t>
      </w:r>
      <w:r>
        <w:tab/>
      </w:r>
      <w:r>
        <w:tab/>
      </w:r>
      <w:r w:rsidR="00E709AF">
        <w:rPr>
          <w:color w:val="FF0000"/>
        </w:rPr>
        <w:t>201</w:t>
      </w:r>
      <w:proofErr w:type="gramEnd"/>
      <w:r w:rsidR="00E709AF">
        <w:rPr>
          <w:color w:val="FF0000"/>
        </w:rPr>
        <w:t xml:space="preserve"> Ft</w:t>
      </w:r>
    </w:p>
    <w:p w:rsidR="00D550F6" w:rsidRPr="00E709AF" w:rsidRDefault="00D550F6" w:rsidP="00D550F6">
      <w:pPr>
        <w:pStyle w:val="Listaszerbekezds1"/>
        <w:autoSpaceDE w:val="0"/>
        <w:autoSpaceDN w:val="0"/>
        <w:adjustRightInd w:val="0"/>
        <w:spacing w:after="240"/>
        <w:ind w:left="0"/>
        <w:jc w:val="both"/>
        <w:rPr>
          <w:color w:val="FF0000"/>
        </w:rPr>
      </w:pPr>
      <w:r>
        <w:t>1.2.4. u</w:t>
      </w:r>
      <w:r w:rsidRPr="00DC5A14">
        <w:t xml:space="preserve">zsonna </w:t>
      </w:r>
      <w:r>
        <w:t xml:space="preserve">- </w:t>
      </w:r>
      <w:r w:rsidRPr="00DC5A14">
        <w:t>a napi energia szükséglet 10%-</w:t>
      </w:r>
      <w:proofErr w:type="gramStart"/>
      <w:r w:rsidRPr="00DC5A14">
        <w:t xml:space="preserve">a                        </w:t>
      </w:r>
      <w:r>
        <w:t xml:space="preserve"> </w:t>
      </w:r>
      <w:r>
        <w:tab/>
      </w:r>
      <w:r>
        <w:tab/>
      </w:r>
      <w:r w:rsidR="00E709AF" w:rsidRPr="00E709AF">
        <w:rPr>
          <w:color w:val="FF0000"/>
        </w:rPr>
        <w:t xml:space="preserve">  48</w:t>
      </w:r>
      <w:proofErr w:type="gramEnd"/>
      <w:r w:rsidR="00E709AF" w:rsidRPr="00E709AF">
        <w:rPr>
          <w:color w:val="FF0000"/>
        </w:rPr>
        <w:t xml:space="preserve"> Ft</w:t>
      </w:r>
    </w:p>
    <w:p w:rsidR="00D550F6" w:rsidRPr="00283974" w:rsidRDefault="00D550F6" w:rsidP="00D550F6">
      <w:pPr>
        <w:autoSpaceDE w:val="0"/>
        <w:autoSpaceDN w:val="0"/>
        <w:adjustRightInd w:val="0"/>
        <w:spacing w:after="240"/>
        <w:jc w:val="both"/>
        <w:rPr>
          <w:color w:val="FF0000"/>
        </w:rPr>
      </w:pPr>
      <w:r>
        <w:t>1.2.5.</w:t>
      </w:r>
      <w:r w:rsidRPr="00DC5A14">
        <w:t>Összesen:</w:t>
      </w:r>
      <w:r>
        <w:tab/>
      </w:r>
      <w:r>
        <w:tab/>
      </w:r>
      <w:r>
        <w:tab/>
        <w:t xml:space="preserve">     </w:t>
      </w:r>
      <w:r w:rsidRPr="00DC5A14">
        <w:t xml:space="preserve">                   </w:t>
      </w:r>
      <w:r>
        <w:t xml:space="preserve">                   </w:t>
      </w:r>
      <w:r>
        <w:tab/>
      </w:r>
      <w:r>
        <w:tab/>
      </w:r>
      <w:r w:rsidR="00E709AF">
        <w:rPr>
          <w:color w:val="FF0000"/>
        </w:rPr>
        <w:t xml:space="preserve">358 Ft </w:t>
      </w:r>
    </w:p>
    <w:p w:rsidR="00D550F6" w:rsidRDefault="00D550F6" w:rsidP="00D550F6">
      <w:pPr>
        <w:suppressAutoHyphens w:val="0"/>
        <w:jc w:val="both"/>
        <w:rPr>
          <w:color w:val="000000"/>
        </w:rPr>
      </w:pPr>
      <w:r>
        <w:rPr>
          <w:bCs/>
          <w:color w:val="000000"/>
        </w:rPr>
        <w:t>1</w:t>
      </w:r>
      <w:r w:rsidRPr="00026215">
        <w:rPr>
          <w:bCs/>
          <w:color w:val="000000"/>
        </w:rPr>
        <w:t>.3 Az időszakos gyermekfelügyelet térítési díja összesen</w:t>
      </w:r>
      <w:r w:rsidRPr="00026215">
        <w:rPr>
          <w:color w:val="000000"/>
        </w:rPr>
        <w:t xml:space="preserve">: </w:t>
      </w:r>
    </w:p>
    <w:p w:rsidR="00D550F6" w:rsidRPr="00026215" w:rsidRDefault="00D550F6" w:rsidP="00D550F6">
      <w:pPr>
        <w:suppressAutoHyphens w:val="0"/>
        <w:jc w:val="both"/>
        <w:rPr>
          <w:color w:val="000000"/>
        </w:rPr>
      </w:pPr>
    </w:p>
    <w:p w:rsidR="00D550F6" w:rsidRPr="00026215" w:rsidRDefault="00D550F6" w:rsidP="00D550F6">
      <w:pPr>
        <w:suppressAutoHyphens w:val="0"/>
        <w:jc w:val="both"/>
        <w:rPr>
          <w:color w:val="000000"/>
        </w:rPr>
      </w:pPr>
      <w:r>
        <w:rPr>
          <w:color w:val="000000"/>
        </w:rPr>
        <w:t>1.3.1. a</w:t>
      </w:r>
      <w:r w:rsidRPr="00026215">
        <w:rPr>
          <w:color w:val="000000"/>
        </w:rPr>
        <w:t xml:space="preserve"> felügyelet díja </w:t>
      </w:r>
      <w:r w:rsidR="00280D17">
        <w:rPr>
          <w:color w:val="000000"/>
        </w:rPr>
        <w:t>127 Ft</w:t>
      </w:r>
      <w:r w:rsidRPr="00026215">
        <w:rPr>
          <w:color w:val="000000"/>
        </w:rPr>
        <w:t>/</w:t>
      </w:r>
      <w:r>
        <w:rPr>
          <w:color w:val="000000"/>
        </w:rPr>
        <w:t xml:space="preserve">gondozási </w:t>
      </w:r>
      <w:r w:rsidRPr="00026215">
        <w:rPr>
          <w:color w:val="000000"/>
        </w:rPr>
        <w:t xml:space="preserve">óra, és </w:t>
      </w:r>
    </w:p>
    <w:p w:rsidR="00D550F6" w:rsidRDefault="00D550F6" w:rsidP="00D550F6">
      <w:pPr>
        <w:suppressAutoHyphens w:val="0"/>
        <w:jc w:val="both"/>
        <w:rPr>
          <w:color w:val="000000"/>
        </w:rPr>
      </w:pPr>
      <w:r>
        <w:rPr>
          <w:color w:val="000000"/>
        </w:rPr>
        <w:t xml:space="preserve">1.3.2. </w:t>
      </w:r>
      <w:r w:rsidRPr="00026215">
        <w:rPr>
          <w:color w:val="000000"/>
        </w:rPr>
        <w:t xml:space="preserve">a gyermekek által igénybevett </w:t>
      </w:r>
      <w:proofErr w:type="gramStart"/>
      <w:r w:rsidRPr="00026215">
        <w:rPr>
          <w:color w:val="000000"/>
        </w:rPr>
        <w:t>étkezés(</w:t>
      </w:r>
      <w:proofErr w:type="spellStart"/>
      <w:proofErr w:type="gramEnd"/>
      <w:r w:rsidRPr="00026215">
        <w:rPr>
          <w:color w:val="000000"/>
        </w:rPr>
        <w:t>ek</w:t>
      </w:r>
      <w:proofErr w:type="spellEnd"/>
      <w:r w:rsidRPr="00026215">
        <w:rPr>
          <w:color w:val="000000"/>
        </w:rPr>
        <w:t>) mindenkori, jelen rend</w:t>
      </w:r>
      <w:r>
        <w:rPr>
          <w:color w:val="000000"/>
        </w:rPr>
        <w:t>elet szerinti bölcsődei étkezési  térítési díj</w:t>
      </w:r>
      <w:r w:rsidRPr="00026215">
        <w:rPr>
          <w:color w:val="000000"/>
        </w:rPr>
        <w:t>.</w:t>
      </w:r>
    </w:p>
    <w:p w:rsidR="00280D17" w:rsidRDefault="00280D17" w:rsidP="00D550F6">
      <w:pPr>
        <w:suppressAutoHyphens w:val="0"/>
        <w:jc w:val="both"/>
        <w:rPr>
          <w:color w:val="000000"/>
        </w:rPr>
      </w:pPr>
    </w:p>
    <w:p w:rsidR="00280D17" w:rsidRPr="00026215" w:rsidRDefault="00280D17" w:rsidP="00D550F6">
      <w:pPr>
        <w:suppressAutoHyphens w:val="0"/>
        <w:jc w:val="both"/>
        <w:rPr>
          <w:color w:val="000000"/>
        </w:rPr>
      </w:pPr>
      <w:r>
        <w:rPr>
          <w:color w:val="000000"/>
        </w:rPr>
        <w:t xml:space="preserve">Fent meghatározott díjak a fizetendő díjakat tartalmazzák, az intézmény alanyi mentessége miatt ÁFA fizetés nem merül fel. </w:t>
      </w:r>
    </w:p>
    <w:p w:rsidR="00D550F6" w:rsidRPr="00026215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>
      <w:pPr>
        <w:jc w:val="right"/>
        <w:rPr>
          <w:color w:val="000000"/>
        </w:rPr>
      </w:pPr>
    </w:p>
    <w:p w:rsidR="00D550F6" w:rsidRDefault="00D550F6" w:rsidP="00D550F6"/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tabs>
          <w:tab w:val="center" w:pos="1701"/>
        </w:tabs>
        <w:jc w:val="center"/>
        <w:rPr>
          <w:b/>
        </w:rPr>
      </w:pPr>
      <w:r>
        <w:rPr>
          <w:b/>
        </w:rPr>
        <w:t>2. melléklet</w:t>
      </w:r>
    </w:p>
    <w:p w:rsidR="00D550F6" w:rsidRPr="00A515F2" w:rsidRDefault="006E3796" w:rsidP="00D550F6">
      <w:pPr>
        <w:tabs>
          <w:tab w:val="center" w:pos="1701"/>
        </w:tabs>
        <w:jc w:val="center"/>
        <w:rPr>
          <w:b/>
        </w:rPr>
      </w:pPr>
      <w:proofErr w:type="gramStart"/>
      <w:r>
        <w:rPr>
          <w:b/>
        </w:rPr>
        <w:t>a</w:t>
      </w:r>
      <w:proofErr w:type="gramEnd"/>
      <w:r>
        <w:rPr>
          <w:b/>
        </w:rPr>
        <w:t xml:space="preserve"> ……/2019</w:t>
      </w:r>
      <w:r w:rsidR="00D550F6">
        <w:rPr>
          <w:b/>
        </w:rPr>
        <w:t>. (…….)önkormányzati rendelethez</w:t>
      </w: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b/>
        </w:rPr>
      </w:pPr>
    </w:p>
    <w:p w:rsidR="00D550F6" w:rsidRDefault="00D550F6" w:rsidP="00D550F6">
      <w:pPr>
        <w:jc w:val="center"/>
        <w:rPr>
          <w:b/>
        </w:rPr>
      </w:pPr>
      <w:r>
        <w:rPr>
          <w:b/>
        </w:rPr>
        <w:t>A gyermekétkeztetésért fizetendő intézményi térítési díjak</w:t>
      </w:r>
    </w:p>
    <w:p w:rsidR="00D550F6" w:rsidRDefault="00D550F6" w:rsidP="00D550F6">
      <w:pPr>
        <w:tabs>
          <w:tab w:val="center" w:pos="1701"/>
        </w:tabs>
      </w:pPr>
    </w:p>
    <w:p w:rsidR="00D550F6" w:rsidRDefault="00D550F6" w:rsidP="00D550F6">
      <w:pPr>
        <w:tabs>
          <w:tab w:val="center" w:pos="1701"/>
        </w:tabs>
      </w:pPr>
    </w:p>
    <w:p w:rsidR="00D550F6" w:rsidRPr="000D659B" w:rsidRDefault="00D550F6" w:rsidP="00D550F6">
      <w:pPr>
        <w:tabs>
          <w:tab w:val="center" w:pos="1701"/>
        </w:tabs>
      </w:pPr>
      <w:r w:rsidRPr="000D659B">
        <w:t>1. óvodában</w:t>
      </w:r>
      <w:r w:rsidRPr="000D659B">
        <w:tab/>
      </w:r>
      <w:r w:rsidRPr="000D659B">
        <w:tab/>
      </w:r>
      <w:r w:rsidRPr="000D659B">
        <w:tab/>
      </w:r>
      <w:r w:rsidRPr="000D659B">
        <w:tab/>
      </w:r>
      <w:r w:rsidRPr="000D659B">
        <w:tab/>
      </w:r>
      <w:r w:rsidRPr="000D659B">
        <w:tab/>
      </w:r>
      <w:r>
        <w:tab/>
      </w:r>
      <w:r w:rsidR="006E3796">
        <w:tab/>
      </w:r>
      <w:r w:rsidR="000A3728">
        <w:rPr>
          <w:color w:val="FF0000"/>
        </w:rPr>
        <w:t>305</w:t>
      </w:r>
      <w:r w:rsidR="006E3796">
        <w:rPr>
          <w:color w:val="FF0000"/>
        </w:rPr>
        <w:t xml:space="preserve"> </w:t>
      </w:r>
      <w:r w:rsidRPr="000D659B">
        <w:t>Ft</w:t>
      </w:r>
      <w:r>
        <w:t xml:space="preserve"> </w:t>
      </w:r>
      <w:r w:rsidRPr="00DC5A14">
        <w:t>+ Áfa</w:t>
      </w:r>
    </w:p>
    <w:p w:rsidR="00D550F6" w:rsidRPr="000D659B" w:rsidRDefault="00D550F6" w:rsidP="00D550F6">
      <w:pPr>
        <w:tabs>
          <w:tab w:val="center" w:pos="1701"/>
        </w:tabs>
      </w:pPr>
      <w:r w:rsidRPr="000D659B">
        <w:t>2. általános iskolában napközi</w:t>
      </w:r>
      <w:r>
        <w:t>, napi háromszori étkezés</w:t>
      </w:r>
      <w:r w:rsidRPr="000D659B">
        <w:tab/>
      </w:r>
      <w:r w:rsidR="006E3796">
        <w:tab/>
      </w:r>
      <w:r w:rsidR="000A3728">
        <w:rPr>
          <w:color w:val="FF0000"/>
        </w:rPr>
        <w:t>380</w:t>
      </w:r>
      <w:r w:rsidR="006E3796">
        <w:rPr>
          <w:color w:val="FF0000"/>
        </w:rPr>
        <w:t xml:space="preserve"> </w:t>
      </w:r>
      <w:r w:rsidRPr="000D659B">
        <w:t>Ft</w:t>
      </w:r>
      <w:r>
        <w:t xml:space="preserve"> </w:t>
      </w:r>
      <w:r w:rsidRPr="00DC5A14">
        <w:t>+ Áfa</w:t>
      </w:r>
    </w:p>
    <w:p w:rsidR="00D550F6" w:rsidRPr="000D659B" w:rsidRDefault="00D550F6" w:rsidP="00D550F6">
      <w:pPr>
        <w:tabs>
          <w:tab w:val="center" w:pos="1701"/>
        </w:tabs>
      </w:pPr>
      <w:r w:rsidRPr="000D659B">
        <w:t xml:space="preserve">3. általános iskolában napi kétszeri étkezés: </w:t>
      </w:r>
      <w:r w:rsidR="006E3796">
        <w:tab/>
      </w:r>
      <w:r w:rsidR="006E3796">
        <w:tab/>
      </w:r>
      <w:r w:rsidR="006E3796">
        <w:tab/>
      </w:r>
      <w:r w:rsidR="006E3796">
        <w:tab/>
      </w:r>
      <w:r w:rsidR="000A3728">
        <w:rPr>
          <w:color w:val="FF0000"/>
        </w:rPr>
        <w:t>318</w:t>
      </w:r>
      <w:r w:rsidR="006E3796">
        <w:t xml:space="preserve"> </w:t>
      </w:r>
      <w:r w:rsidRPr="000D659B">
        <w:t>Ft</w:t>
      </w:r>
      <w:r>
        <w:t xml:space="preserve"> </w:t>
      </w:r>
      <w:r w:rsidRPr="00DC5A14">
        <w:t>+ Áfa</w:t>
      </w:r>
    </w:p>
    <w:p w:rsidR="00D550F6" w:rsidRPr="000D659B" w:rsidRDefault="00D550F6" w:rsidP="00D550F6">
      <w:pPr>
        <w:tabs>
          <w:tab w:val="center" w:pos="1701"/>
        </w:tabs>
      </w:pPr>
      <w:r w:rsidRPr="000D659B">
        <w:t>4. általános iskolában menza</w:t>
      </w:r>
      <w:r w:rsidRPr="000D659B">
        <w:tab/>
      </w:r>
      <w:r w:rsidRPr="000D659B">
        <w:tab/>
      </w:r>
      <w:r w:rsidRPr="000D659B">
        <w:tab/>
      </w:r>
      <w:r>
        <w:tab/>
      </w:r>
      <w:r>
        <w:tab/>
      </w:r>
      <w:r w:rsidR="006E3796">
        <w:tab/>
      </w:r>
      <w:r w:rsidR="000A3728">
        <w:rPr>
          <w:color w:val="FF0000"/>
        </w:rPr>
        <w:t>240</w:t>
      </w:r>
      <w:r>
        <w:t xml:space="preserve"> </w:t>
      </w:r>
      <w:r w:rsidRPr="000D659B">
        <w:t>Ft</w:t>
      </w:r>
      <w:r>
        <w:t xml:space="preserve"> </w:t>
      </w:r>
      <w:r w:rsidRPr="00DC5A14">
        <w:t>+ Áfa</w:t>
      </w:r>
    </w:p>
    <w:p w:rsidR="00D550F6" w:rsidRPr="000D659B" w:rsidRDefault="00D550F6" w:rsidP="00D550F6">
      <w:pPr>
        <w:tabs>
          <w:tab w:val="center" w:pos="1701"/>
        </w:tabs>
      </w:pPr>
      <w:r w:rsidRPr="000D659B">
        <w:t>5. középiskolai menza</w:t>
      </w:r>
      <w:r w:rsidRPr="000D659B">
        <w:tab/>
      </w:r>
      <w:r w:rsidRPr="000D659B">
        <w:tab/>
      </w:r>
      <w:r w:rsidRPr="000D659B">
        <w:tab/>
      </w:r>
      <w:r w:rsidRPr="000D659B">
        <w:tab/>
      </w:r>
      <w:r>
        <w:tab/>
      </w:r>
      <w:r w:rsidR="006E3796">
        <w:tab/>
      </w:r>
      <w:r w:rsidR="000A3728">
        <w:rPr>
          <w:color w:val="FF0000"/>
        </w:rPr>
        <w:t>306</w:t>
      </w:r>
      <w:r>
        <w:t xml:space="preserve"> </w:t>
      </w:r>
      <w:r w:rsidRPr="000D659B">
        <w:t>Ft</w:t>
      </w:r>
      <w:r>
        <w:t xml:space="preserve"> </w:t>
      </w:r>
      <w:r w:rsidRPr="00DC5A14">
        <w:t>+ Áfa</w:t>
      </w:r>
    </w:p>
    <w:p w:rsidR="00D550F6" w:rsidRPr="000D659B" w:rsidRDefault="00D550F6" w:rsidP="00D550F6">
      <w:pPr>
        <w:tabs>
          <w:tab w:val="center" w:pos="1701"/>
        </w:tabs>
      </w:pPr>
      <w:r w:rsidRPr="000D659B">
        <w:t>6. középfokú iskolai kollégiumi ellátás</w:t>
      </w:r>
      <w:r w:rsidRPr="000D659B">
        <w:tab/>
      </w:r>
      <w:r w:rsidRPr="000D659B">
        <w:tab/>
      </w:r>
      <w:r>
        <w:tab/>
      </w:r>
      <w:r w:rsidR="006E3796">
        <w:tab/>
      </w:r>
      <w:r w:rsidR="000A3728">
        <w:rPr>
          <w:color w:val="FF0000"/>
        </w:rPr>
        <w:t>762</w:t>
      </w:r>
      <w:r w:rsidR="006E3796">
        <w:rPr>
          <w:color w:val="FF0000"/>
        </w:rPr>
        <w:t xml:space="preserve"> </w:t>
      </w:r>
      <w:r w:rsidRPr="000D659B">
        <w:t xml:space="preserve">Ft </w:t>
      </w:r>
      <w:r>
        <w:t xml:space="preserve"> </w:t>
      </w:r>
      <w:r w:rsidRPr="00DC5A14">
        <w:t>+ Áfa</w:t>
      </w:r>
    </w:p>
    <w:p w:rsidR="00D550F6" w:rsidRPr="000D659B" w:rsidRDefault="00D550F6" w:rsidP="00D550F6"/>
    <w:p w:rsidR="00D550F6" w:rsidRPr="000D659B" w:rsidRDefault="00D550F6" w:rsidP="00D550F6">
      <w:pPr>
        <w:rPr>
          <w:color w:val="000000"/>
        </w:rPr>
      </w:pPr>
    </w:p>
    <w:p w:rsidR="00D550F6" w:rsidRPr="000D659B" w:rsidRDefault="00D550F6" w:rsidP="00D550F6">
      <w:pPr>
        <w:rPr>
          <w:color w:val="000000"/>
        </w:rPr>
      </w:pPr>
    </w:p>
    <w:p w:rsidR="00D550F6" w:rsidRPr="000D659B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6E3796" w:rsidRDefault="006E3796" w:rsidP="00D550F6">
      <w:pPr>
        <w:rPr>
          <w:color w:val="000000"/>
        </w:rPr>
      </w:pPr>
    </w:p>
    <w:p w:rsidR="006E3796" w:rsidRDefault="006E3796" w:rsidP="00D550F6">
      <w:pPr>
        <w:rPr>
          <w:color w:val="000000"/>
        </w:rPr>
      </w:pPr>
    </w:p>
    <w:p w:rsidR="006E3796" w:rsidRDefault="006E3796" w:rsidP="00D550F6">
      <w:pPr>
        <w:rPr>
          <w:color w:val="000000"/>
        </w:rPr>
      </w:pPr>
    </w:p>
    <w:p w:rsidR="00D550F6" w:rsidRDefault="00D550F6" w:rsidP="00D550F6">
      <w:pPr>
        <w:jc w:val="both"/>
        <w:rPr>
          <w:color w:val="000000"/>
        </w:rPr>
      </w:pPr>
      <w:r>
        <w:rPr>
          <w:b/>
        </w:rPr>
        <w:lastRenderedPageBreak/>
        <w:t xml:space="preserve">A gyermekjóléti, gyermekvédelmi ellátásokról, a </w:t>
      </w:r>
      <w:r>
        <w:rPr>
          <w:b/>
          <w:color w:val="000000"/>
        </w:rPr>
        <w:t>személyes gondoskodást nyújtó ellátások igénybevételéről, a fizetendő térítési díjakról</w:t>
      </w:r>
      <w:r>
        <w:rPr>
          <w:color w:val="000000"/>
        </w:rPr>
        <w:t xml:space="preserve"> </w:t>
      </w:r>
      <w:proofErr w:type="gramStart"/>
      <w:r w:rsidR="006E3796">
        <w:rPr>
          <w:b/>
          <w:color w:val="000000"/>
        </w:rPr>
        <w:t>szóló …</w:t>
      </w:r>
      <w:proofErr w:type="gramEnd"/>
      <w:r w:rsidR="006E3796">
        <w:rPr>
          <w:b/>
          <w:color w:val="000000"/>
        </w:rPr>
        <w:t>/2019</w:t>
      </w:r>
      <w:r>
        <w:rPr>
          <w:b/>
          <w:color w:val="000000"/>
        </w:rPr>
        <w:t>. (……..) önkormányzati rendelet indokolása</w:t>
      </w:r>
    </w:p>
    <w:p w:rsidR="00D550F6" w:rsidRDefault="00D550F6" w:rsidP="00D550F6">
      <w:pPr>
        <w:jc w:val="both"/>
        <w:rPr>
          <w:b/>
          <w:color w:val="000000"/>
        </w:rPr>
      </w:pPr>
    </w:p>
    <w:p w:rsidR="00D550F6" w:rsidRDefault="00D550F6" w:rsidP="00D550F6">
      <w:pPr>
        <w:ind w:left="1440"/>
        <w:rPr>
          <w:b/>
          <w:color w:val="000000"/>
        </w:rPr>
      </w:pPr>
      <w:r>
        <w:rPr>
          <w:b/>
          <w:color w:val="000000"/>
        </w:rPr>
        <w:t xml:space="preserve">                                    1. Általános indokolás</w:t>
      </w:r>
    </w:p>
    <w:p w:rsidR="00D550F6" w:rsidRDefault="00D550F6" w:rsidP="00D550F6">
      <w:pPr>
        <w:ind w:left="1440"/>
        <w:rPr>
          <w:b/>
          <w:color w:val="000000"/>
        </w:rPr>
      </w:pPr>
    </w:p>
    <w:p w:rsidR="00D550F6" w:rsidRPr="00BF340C" w:rsidRDefault="00D550F6" w:rsidP="00D550F6">
      <w:pPr>
        <w:numPr>
          <w:ilvl w:val="0"/>
          <w:numId w:val="11"/>
        </w:numPr>
        <w:ind w:left="0" w:firstLine="0"/>
        <w:jc w:val="both"/>
        <w:rPr>
          <w:color w:val="000000"/>
        </w:rPr>
      </w:pPr>
      <w:r>
        <w:rPr>
          <w:color w:val="000000"/>
        </w:rPr>
        <w:t xml:space="preserve">Jelen módosítást a </w:t>
      </w:r>
      <w:r w:rsidRPr="00005C40">
        <w:rPr>
          <w:b/>
          <w:color w:val="000000"/>
        </w:rPr>
        <w:t>gyermekétkeztetést biztosító intézménynek</w:t>
      </w:r>
      <w:r>
        <w:rPr>
          <w:color w:val="000000"/>
        </w:rPr>
        <w:t xml:space="preserve">, valamint </w:t>
      </w:r>
      <w:r w:rsidRPr="00361B97">
        <w:rPr>
          <w:b/>
          <w:color w:val="000000"/>
        </w:rPr>
        <w:t xml:space="preserve">gazdálkodó szervezetnek </w:t>
      </w:r>
      <w:r>
        <w:rPr>
          <w:color w:val="000000"/>
        </w:rPr>
        <w:t xml:space="preserve">a </w:t>
      </w:r>
      <w:r w:rsidRPr="00F03CB9">
        <w:rPr>
          <w:lang w:eastAsia="hu-HU"/>
        </w:rPr>
        <w:t>gyermekjóléti, gyermekvédelmi személye</w:t>
      </w:r>
      <w:r>
        <w:rPr>
          <w:lang w:eastAsia="hu-HU"/>
        </w:rPr>
        <w:t xml:space="preserve">s gondoskodást nyújtó ellátások </w:t>
      </w:r>
      <w:r w:rsidRPr="00005C40">
        <w:rPr>
          <w:b/>
          <w:lang w:eastAsia="hu-HU"/>
        </w:rPr>
        <w:t>térítési díj</w:t>
      </w:r>
      <w:r>
        <w:rPr>
          <w:b/>
          <w:lang w:eastAsia="hu-HU"/>
        </w:rPr>
        <w:t>ának</w:t>
      </w:r>
      <w:r w:rsidRPr="00005C40">
        <w:rPr>
          <w:b/>
          <w:lang w:eastAsia="hu-HU"/>
        </w:rPr>
        <w:t xml:space="preserve"> emelése iránti kérelme indokolja</w:t>
      </w:r>
      <w:r>
        <w:rPr>
          <w:lang w:eastAsia="hu-HU"/>
        </w:rPr>
        <w:t>.</w:t>
      </w: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rPr>
          <w:color w:val="000000"/>
        </w:rPr>
      </w:pPr>
    </w:p>
    <w:p w:rsidR="00D550F6" w:rsidRPr="00FA0756" w:rsidRDefault="00D550F6" w:rsidP="00D550F6">
      <w:pPr>
        <w:ind w:left="3540"/>
        <w:jc w:val="both"/>
        <w:rPr>
          <w:b/>
        </w:rPr>
      </w:pPr>
      <w:r w:rsidRPr="00FA0756">
        <w:rPr>
          <w:b/>
        </w:rPr>
        <w:t>2. Részletes indokolás</w:t>
      </w:r>
    </w:p>
    <w:p w:rsidR="00D550F6" w:rsidRDefault="00D550F6" w:rsidP="00D550F6">
      <w:pPr>
        <w:jc w:val="both"/>
        <w:rPr>
          <w:color w:val="000000"/>
        </w:rPr>
      </w:pPr>
    </w:p>
    <w:p w:rsidR="00D550F6" w:rsidRDefault="00D550F6" w:rsidP="00D550F6">
      <w:pPr>
        <w:jc w:val="center"/>
        <w:rPr>
          <w:color w:val="000000"/>
        </w:rPr>
      </w:pPr>
      <w:r>
        <w:rPr>
          <w:color w:val="000000"/>
        </w:rPr>
        <w:t>1.§</w:t>
      </w:r>
    </w:p>
    <w:p w:rsidR="00D550F6" w:rsidRDefault="00D550F6" w:rsidP="00D550F6">
      <w:pPr>
        <w:rPr>
          <w:color w:val="000000"/>
        </w:rPr>
      </w:pPr>
    </w:p>
    <w:p w:rsidR="00D550F6" w:rsidRDefault="00D550F6" w:rsidP="00D550F6">
      <w:pPr>
        <w:jc w:val="both"/>
        <w:rPr>
          <w:color w:val="000000"/>
        </w:rPr>
      </w:pPr>
      <w:r>
        <w:rPr>
          <w:color w:val="000000"/>
        </w:rPr>
        <w:t>A gyermekétkeztetés biztosítása az önkormányzat kötelező feladatai közé tartozik, melyet a Közétkeztetési Kft. és a gyermekek napközbeni ellátása – bölcsőde - tekintetében a Tiszavasvári Bölcsőde útján biztosít az önkormányzat.</w:t>
      </w:r>
    </w:p>
    <w:p w:rsidR="00D550F6" w:rsidRDefault="00D550F6" w:rsidP="00D550F6">
      <w:pPr>
        <w:jc w:val="both"/>
        <w:rPr>
          <w:color w:val="000000"/>
        </w:rPr>
      </w:pPr>
    </w:p>
    <w:p w:rsidR="00D550F6" w:rsidRPr="00FA1886" w:rsidRDefault="00D550F6" w:rsidP="00D550F6">
      <w:pPr>
        <w:jc w:val="both"/>
        <w:rPr>
          <w:lang w:eastAsia="hu-HU"/>
        </w:rPr>
      </w:pPr>
      <w:r w:rsidRPr="00FA1886">
        <w:rPr>
          <w:color w:val="000000"/>
        </w:rPr>
        <w:t xml:space="preserve">A </w:t>
      </w:r>
      <w:r w:rsidRPr="00FA1886">
        <w:rPr>
          <w:b/>
          <w:color w:val="000000"/>
        </w:rPr>
        <w:t xml:space="preserve">gyermekek védelméről és a gyámügyi igazgatásról szóló 1997. évi XXXI. tv. (a továbbiakban: Gyvt.) </w:t>
      </w:r>
      <w:r w:rsidRPr="00FA1886">
        <w:rPr>
          <w:b/>
          <w:bCs/>
          <w:lang w:eastAsia="hu-HU"/>
        </w:rPr>
        <w:t xml:space="preserve">29. § </w:t>
      </w:r>
      <w:r w:rsidRPr="00FA1886">
        <w:rPr>
          <w:b/>
          <w:lang w:eastAsia="hu-HU"/>
        </w:rPr>
        <w:t>(1)-(2)</w:t>
      </w:r>
      <w:r w:rsidRPr="00FA1886">
        <w:rPr>
          <w:lang w:eastAsia="hu-HU"/>
        </w:rPr>
        <w:t xml:space="preserve"> bekezdésében foglaltak értelmében: </w:t>
      </w:r>
      <w:r w:rsidRPr="00FA1886">
        <w:rPr>
          <w:b/>
          <w:lang w:eastAsia="hu-HU"/>
        </w:rPr>
        <w:t>A fenntartó önkormányzat</w:t>
      </w:r>
      <w:r w:rsidRPr="00FA1886">
        <w:rPr>
          <w:lang w:eastAsia="hu-HU"/>
        </w:rPr>
        <w:t xml:space="preserve"> a személyes gondoskodást nyújtó ellátások (a továbbiakban: személyes gondoskodás) formáiról, azok igénybevételéről, valamint a fizetendő térítési díjról </w:t>
      </w:r>
      <w:r w:rsidRPr="00FA1886">
        <w:rPr>
          <w:b/>
          <w:lang w:eastAsia="hu-HU"/>
        </w:rPr>
        <w:t>rendeletet alkot</w:t>
      </w:r>
      <w:r w:rsidRPr="00FA1886">
        <w:rPr>
          <w:lang w:eastAsia="hu-HU"/>
        </w:rPr>
        <w:t>.</w:t>
      </w:r>
    </w:p>
    <w:p w:rsidR="00D550F6" w:rsidRPr="00FA1886" w:rsidRDefault="00D550F6" w:rsidP="00D550F6">
      <w:pPr>
        <w:autoSpaceDE w:val="0"/>
        <w:autoSpaceDN w:val="0"/>
        <w:adjustRightInd w:val="0"/>
        <w:jc w:val="both"/>
        <w:rPr>
          <w:lang w:eastAsia="hu-HU"/>
        </w:rPr>
      </w:pPr>
      <w:r w:rsidRPr="00FA1886">
        <w:rPr>
          <w:lang w:eastAsia="hu-HU"/>
        </w:rPr>
        <w:t xml:space="preserve">(2) Ha törvény másként nem rendelkezik, </w:t>
      </w:r>
      <w:r w:rsidRPr="001C1A03">
        <w:rPr>
          <w:b/>
          <w:lang w:eastAsia="hu-HU"/>
        </w:rPr>
        <w:t>a fenntartó önkormányzat rendeletben szabályozza</w:t>
      </w:r>
    </w:p>
    <w:p w:rsidR="00D550F6" w:rsidRPr="00FA1886" w:rsidRDefault="00D550F6" w:rsidP="00D550F6">
      <w:pPr>
        <w:autoSpaceDE w:val="0"/>
        <w:autoSpaceDN w:val="0"/>
        <w:adjustRightInd w:val="0"/>
        <w:jc w:val="both"/>
        <w:rPr>
          <w:lang w:eastAsia="hu-HU"/>
        </w:rPr>
      </w:pPr>
      <w:proofErr w:type="gramStart"/>
      <w:r w:rsidRPr="00FA1886">
        <w:rPr>
          <w:iCs/>
          <w:lang w:eastAsia="hu-HU"/>
        </w:rPr>
        <w:t>a</w:t>
      </w:r>
      <w:proofErr w:type="gramEnd"/>
      <w:r w:rsidRPr="00FA1886">
        <w:rPr>
          <w:iCs/>
          <w:lang w:eastAsia="hu-HU"/>
        </w:rPr>
        <w:t xml:space="preserve">) </w:t>
      </w:r>
      <w:r w:rsidRPr="00FA1886">
        <w:rPr>
          <w:lang w:eastAsia="hu-HU"/>
        </w:rPr>
        <w:t>az önkormányzat által biztosított személyes gondoskodás formáit,</w:t>
      </w:r>
    </w:p>
    <w:p w:rsidR="00D550F6" w:rsidRPr="00FA1886" w:rsidRDefault="00D550F6" w:rsidP="00D550F6">
      <w:pPr>
        <w:autoSpaceDE w:val="0"/>
        <w:autoSpaceDN w:val="0"/>
        <w:adjustRightInd w:val="0"/>
        <w:jc w:val="both"/>
        <w:rPr>
          <w:lang w:eastAsia="hu-HU"/>
        </w:rPr>
      </w:pPr>
      <w:r w:rsidRPr="00FA1886">
        <w:rPr>
          <w:iCs/>
          <w:lang w:eastAsia="hu-HU"/>
        </w:rPr>
        <w:t xml:space="preserve">b) </w:t>
      </w:r>
      <w:r w:rsidRPr="00FA1886">
        <w:rPr>
          <w:lang w:eastAsia="hu-HU"/>
        </w:rPr>
        <w:t>az önkormányzat által biztosított ellátás igénybevételére irányuló kérelem benyújtásának módját és a kérelem elbírálásának szempontjait,</w:t>
      </w:r>
    </w:p>
    <w:p w:rsidR="00D550F6" w:rsidRPr="00FA1886" w:rsidRDefault="00D550F6" w:rsidP="00D550F6">
      <w:pPr>
        <w:autoSpaceDE w:val="0"/>
        <w:autoSpaceDN w:val="0"/>
        <w:adjustRightInd w:val="0"/>
        <w:jc w:val="both"/>
        <w:rPr>
          <w:lang w:eastAsia="hu-HU"/>
        </w:rPr>
      </w:pPr>
      <w:r w:rsidRPr="00FA1886">
        <w:rPr>
          <w:iCs/>
          <w:lang w:eastAsia="hu-HU"/>
        </w:rPr>
        <w:t xml:space="preserve">c) </w:t>
      </w:r>
      <w:r w:rsidRPr="00FA1886">
        <w:rPr>
          <w:lang w:eastAsia="hu-HU"/>
        </w:rPr>
        <w:t>az intézményvezető hatáskörében - külön eljárás nélkül - biztosítható ellátásokat,</w:t>
      </w:r>
    </w:p>
    <w:p w:rsidR="00D550F6" w:rsidRPr="00FA1886" w:rsidRDefault="00D550F6" w:rsidP="00D550F6">
      <w:pPr>
        <w:autoSpaceDE w:val="0"/>
        <w:autoSpaceDN w:val="0"/>
        <w:adjustRightInd w:val="0"/>
        <w:jc w:val="both"/>
        <w:rPr>
          <w:lang w:eastAsia="hu-HU"/>
        </w:rPr>
      </w:pPr>
      <w:r w:rsidRPr="00FA1886">
        <w:rPr>
          <w:iCs/>
          <w:lang w:eastAsia="hu-HU"/>
        </w:rPr>
        <w:t xml:space="preserve">d) </w:t>
      </w:r>
      <w:r w:rsidRPr="00FA1886">
        <w:rPr>
          <w:lang w:eastAsia="hu-HU"/>
        </w:rPr>
        <w:t>az ellátás megszűnésének eseteit és módjait,</w:t>
      </w:r>
    </w:p>
    <w:p w:rsidR="00D550F6" w:rsidRPr="00FA1886" w:rsidRDefault="00D550F6" w:rsidP="00D550F6">
      <w:pPr>
        <w:autoSpaceDE w:val="0"/>
        <w:autoSpaceDN w:val="0"/>
        <w:adjustRightInd w:val="0"/>
        <w:jc w:val="both"/>
        <w:rPr>
          <w:b/>
          <w:lang w:eastAsia="hu-HU"/>
        </w:rPr>
      </w:pPr>
      <w:proofErr w:type="gramStart"/>
      <w:r w:rsidRPr="00FA1886">
        <w:rPr>
          <w:b/>
          <w:iCs/>
          <w:lang w:eastAsia="hu-HU"/>
        </w:rPr>
        <w:t>e</w:t>
      </w:r>
      <w:proofErr w:type="gramEnd"/>
      <w:r w:rsidRPr="00FA1886">
        <w:rPr>
          <w:b/>
          <w:iCs/>
          <w:lang w:eastAsia="hu-HU"/>
        </w:rPr>
        <w:t xml:space="preserve">) </w:t>
      </w:r>
      <w:r w:rsidRPr="00FA1886">
        <w:rPr>
          <w:b/>
          <w:lang w:eastAsia="hu-HU"/>
        </w:rPr>
        <w:t>a fizetendő térítési díjak mértékét, csökkentésének és elengedésének eseteit, módjait.</w:t>
      </w:r>
    </w:p>
    <w:p w:rsidR="00D550F6" w:rsidRDefault="00D550F6" w:rsidP="00D550F6">
      <w:pPr>
        <w:jc w:val="both"/>
        <w:rPr>
          <w:b/>
        </w:rPr>
      </w:pP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lang w:eastAsia="hu-HU"/>
        </w:rPr>
      </w:pPr>
      <w:r>
        <w:rPr>
          <w:lang w:eastAsia="hu-HU"/>
        </w:rPr>
        <w:t xml:space="preserve">A rendelet normaszövegében nem kerül külön felsorolásra, az önkormányzat által az óvodában, ill. iskolai napköziben biztosított étkeztetés, mivel az ugyan önkormányzati feladat, de nem gyermekjóléti ellátás. A gyermekjóléti ellátások a Gyvt. alapján az alábbiak:  </w:t>
      </w: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lang w:eastAsia="hu-HU"/>
        </w:rPr>
      </w:pPr>
    </w:p>
    <w:p w:rsidR="00D550F6" w:rsidRPr="00386E34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r w:rsidRPr="00386E34">
        <w:rPr>
          <w:sz w:val="20"/>
          <w:szCs w:val="20"/>
          <w:lang w:eastAsia="hu-HU"/>
        </w:rPr>
        <w:t xml:space="preserve">A </w:t>
      </w:r>
      <w:r w:rsidRPr="00386E34">
        <w:rPr>
          <w:b/>
          <w:sz w:val="20"/>
          <w:szCs w:val="20"/>
          <w:lang w:eastAsia="hu-HU"/>
        </w:rPr>
        <w:t>Gyvt. 15.</w:t>
      </w:r>
      <w:r>
        <w:rPr>
          <w:b/>
          <w:sz w:val="20"/>
          <w:szCs w:val="20"/>
          <w:lang w:eastAsia="hu-HU"/>
        </w:rPr>
        <w:t xml:space="preserve"> </w:t>
      </w:r>
      <w:r w:rsidRPr="00386E34">
        <w:rPr>
          <w:b/>
          <w:sz w:val="20"/>
          <w:szCs w:val="20"/>
          <w:lang w:eastAsia="hu-HU"/>
        </w:rPr>
        <w:t>§ (2)-(3) bekezdése</w:t>
      </w:r>
      <w:r w:rsidRPr="00386E34">
        <w:rPr>
          <w:sz w:val="20"/>
          <w:szCs w:val="20"/>
          <w:lang w:eastAsia="hu-HU"/>
        </w:rPr>
        <w:t xml:space="preserve"> értelmében a személyes gondoskodás keretébe tartozó gyermekjóléti alapellátások:</w:t>
      </w:r>
    </w:p>
    <w:p w:rsidR="00D550F6" w:rsidRPr="00386E34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proofErr w:type="gramStart"/>
      <w:r w:rsidRPr="00386E34">
        <w:rPr>
          <w:iCs/>
          <w:sz w:val="20"/>
          <w:szCs w:val="20"/>
          <w:lang w:eastAsia="hu-HU"/>
        </w:rPr>
        <w:t>a</w:t>
      </w:r>
      <w:proofErr w:type="gramEnd"/>
      <w:r w:rsidRPr="00386E34">
        <w:rPr>
          <w:iCs/>
          <w:sz w:val="20"/>
          <w:szCs w:val="20"/>
          <w:lang w:eastAsia="hu-HU"/>
        </w:rPr>
        <w:t xml:space="preserve">) </w:t>
      </w:r>
      <w:proofErr w:type="spellStart"/>
      <w:r w:rsidRPr="00386E34">
        <w:rPr>
          <w:sz w:val="20"/>
          <w:szCs w:val="20"/>
          <w:lang w:eastAsia="hu-HU"/>
        </w:rPr>
        <w:t>a</w:t>
      </w:r>
      <w:proofErr w:type="spellEnd"/>
      <w:r w:rsidRPr="00386E34">
        <w:rPr>
          <w:sz w:val="20"/>
          <w:szCs w:val="20"/>
          <w:lang w:eastAsia="hu-HU"/>
        </w:rPr>
        <w:t xml:space="preserve"> gyermekjóléti szolgáltatás,</w:t>
      </w:r>
    </w:p>
    <w:p w:rsidR="00D550F6" w:rsidRPr="00372893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sz w:val="20"/>
          <w:szCs w:val="20"/>
          <w:lang w:eastAsia="hu-HU"/>
        </w:rPr>
      </w:pPr>
      <w:r w:rsidRPr="00386E34">
        <w:rPr>
          <w:iCs/>
          <w:sz w:val="20"/>
          <w:szCs w:val="20"/>
          <w:lang w:eastAsia="hu-HU"/>
        </w:rPr>
        <w:t xml:space="preserve">b) </w:t>
      </w:r>
      <w:r w:rsidRPr="00372893">
        <w:rPr>
          <w:b/>
          <w:sz w:val="20"/>
          <w:szCs w:val="20"/>
          <w:lang w:eastAsia="hu-HU"/>
        </w:rPr>
        <w:t>a gyermekek napközbeni ellátása, (bölcsőde)</w:t>
      </w:r>
    </w:p>
    <w:p w:rsidR="00D550F6" w:rsidRPr="00386E34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r w:rsidRPr="00386E34">
        <w:rPr>
          <w:iCs/>
          <w:sz w:val="20"/>
          <w:szCs w:val="20"/>
          <w:lang w:eastAsia="hu-HU"/>
        </w:rPr>
        <w:t xml:space="preserve">c) </w:t>
      </w:r>
      <w:r w:rsidRPr="00386E34">
        <w:rPr>
          <w:sz w:val="20"/>
          <w:szCs w:val="20"/>
          <w:lang w:eastAsia="hu-HU"/>
        </w:rPr>
        <w:t>a gyermekek átmeneti gondozása. (családok átmeneti otthona)</w:t>
      </w:r>
    </w:p>
    <w:p w:rsidR="00D550F6" w:rsidRPr="00386E34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r w:rsidRPr="00386E34">
        <w:rPr>
          <w:sz w:val="20"/>
          <w:szCs w:val="20"/>
          <w:lang w:eastAsia="hu-HU"/>
        </w:rPr>
        <w:t>(3) A személyes gondoskodás keretébe tartozó gyermekvédelmi szakellátások:</w:t>
      </w:r>
    </w:p>
    <w:p w:rsidR="00D550F6" w:rsidRPr="00386E34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proofErr w:type="gramStart"/>
      <w:r w:rsidRPr="00386E34">
        <w:rPr>
          <w:iCs/>
          <w:sz w:val="20"/>
          <w:szCs w:val="20"/>
          <w:lang w:eastAsia="hu-HU"/>
        </w:rPr>
        <w:t>a</w:t>
      </w:r>
      <w:proofErr w:type="gramEnd"/>
      <w:r w:rsidRPr="00386E34">
        <w:rPr>
          <w:iCs/>
          <w:sz w:val="20"/>
          <w:szCs w:val="20"/>
          <w:lang w:eastAsia="hu-HU"/>
        </w:rPr>
        <w:t xml:space="preserve">) </w:t>
      </w:r>
      <w:r w:rsidRPr="00386E34">
        <w:rPr>
          <w:sz w:val="20"/>
          <w:szCs w:val="20"/>
          <w:lang w:eastAsia="hu-HU"/>
        </w:rPr>
        <w:t>az otthont nyújtó ellátás,</w:t>
      </w:r>
    </w:p>
    <w:p w:rsidR="00D550F6" w:rsidRPr="00386E34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r w:rsidRPr="00386E34">
        <w:rPr>
          <w:iCs/>
          <w:sz w:val="20"/>
          <w:szCs w:val="20"/>
          <w:lang w:eastAsia="hu-HU"/>
        </w:rPr>
        <w:t xml:space="preserve">b) </w:t>
      </w:r>
      <w:r w:rsidRPr="00386E34">
        <w:rPr>
          <w:sz w:val="20"/>
          <w:szCs w:val="20"/>
          <w:lang w:eastAsia="hu-HU"/>
        </w:rPr>
        <w:t>az utógondozói ellátás,</w:t>
      </w:r>
    </w:p>
    <w:p w:rsidR="00D550F6" w:rsidRPr="00386E34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r w:rsidRPr="00386E34">
        <w:rPr>
          <w:iCs/>
          <w:sz w:val="20"/>
          <w:szCs w:val="20"/>
          <w:lang w:eastAsia="hu-HU"/>
        </w:rPr>
        <w:t xml:space="preserve">c) </w:t>
      </w:r>
      <w:r w:rsidRPr="00386E34">
        <w:rPr>
          <w:sz w:val="20"/>
          <w:szCs w:val="20"/>
          <w:lang w:eastAsia="hu-HU"/>
        </w:rPr>
        <w:t>a területi gyermekvédelmi szakszolgáltatás.</w:t>
      </w: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color w:val="FF0000"/>
        </w:rPr>
      </w:pP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r>
        <w:rPr>
          <w:b/>
          <w:bCs/>
          <w:sz w:val="20"/>
          <w:szCs w:val="20"/>
          <w:lang w:eastAsia="hu-HU"/>
        </w:rPr>
        <w:t>A Gyvt. 21</w:t>
      </w:r>
      <w:r w:rsidRPr="00386E34">
        <w:rPr>
          <w:b/>
          <w:bCs/>
          <w:sz w:val="20"/>
          <w:szCs w:val="20"/>
          <w:lang w:eastAsia="hu-HU"/>
        </w:rPr>
        <w:t xml:space="preserve">. § </w:t>
      </w:r>
      <w:r w:rsidRPr="00386E34">
        <w:rPr>
          <w:sz w:val="20"/>
          <w:szCs w:val="20"/>
          <w:lang w:eastAsia="hu-HU"/>
        </w:rPr>
        <w:t xml:space="preserve">(1) bekezdésében foglaltak alapján: </w:t>
      </w:r>
    </w:p>
    <w:p w:rsidR="00D550F6" w:rsidRPr="00A23CC9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r>
        <w:rPr>
          <w:b/>
          <w:bCs/>
          <w:sz w:val="20"/>
          <w:szCs w:val="20"/>
          <w:lang w:eastAsia="hu-HU"/>
        </w:rPr>
        <w:t>„…</w:t>
      </w:r>
      <w:r w:rsidRPr="00A23CC9">
        <w:rPr>
          <w:b/>
          <w:bCs/>
          <w:sz w:val="20"/>
          <w:szCs w:val="20"/>
          <w:lang w:eastAsia="hu-HU"/>
        </w:rPr>
        <w:t xml:space="preserve">21. § </w:t>
      </w:r>
      <w:r w:rsidRPr="00A23CC9">
        <w:rPr>
          <w:sz w:val="20"/>
          <w:szCs w:val="20"/>
          <w:lang w:eastAsia="hu-HU"/>
        </w:rPr>
        <w:t>(1) Természetbeni ellátásként a gyermek életkorának megfelelő gyermekétkeztetést kell biztosítani a gyermeket gondozó szülő, törvényes képviselő vagy nevelésbe vett gyermek esetén a gyermek ellátását biztosító nevelőszülő, gyermekotthon vezetője, illetve az Szt. hatálya alá tartozó ápolást, gondozást nyújtó intézmény vezetője kérelmére</w:t>
      </w:r>
    </w:p>
    <w:p w:rsidR="00D550F6" w:rsidRPr="00A23CC9" w:rsidRDefault="00D550F6" w:rsidP="00D550F6">
      <w:pPr>
        <w:suppressAutoHyphens w:val="0"/>
        <w:autoSpaceDE w:val="0"/>
        <w:autoSpaceDN w:val="0"/>
        <w:adjustRightInd w:val="0"/>
        <w:ind w:firstLine="204"/>
        <w:jc w:val="both"/>
        <w:rPr>
          <w:sz w:val="20"/>
          <w:szCs w:val="20"/>
          <w:lang w:eastAsia="hu-HU"/>
        </w:rPr>
      </w:pPr>
      <w:proofErr w:type="gramStart"/>
      <w:r w:rsidRPr="00A23CC9">
        <w:rPr>
          <w:i/>
          <w:iCs/>
          <w:sz w:val="20"/>
          <w:szCs w:val="20"/>
          <w:lang w:eastAsia="hu-HU"/>
        </w:rPr>
        <w:t>a</w:t>
      </w:r>
      <w:proofErr w:type="gramEnd"/>
      <w:r w:rsidRPr="00A23CC9">
        <w:rPr>
          <w:i/>
          <w:iCs/>
          <w:sz w:val="20"/>
          <w:szCs w:val="20"/>
          <w:lang w:eastAsia="hu-HU"/>
        </w:rPr>
        <w:t xml:space="preserve">) </w:t>
      </w:r>
      <w:proofErr w:type="spellStart"/>
      <w:r w:rsidRPr="00A23CC9">
        <w:rPr>
          <w:sz w:val="20"/>
          <w:szCs w:val="20"/>
          <w:lang w:eastAsia="hu-HU"/>
        </w:rPr>
        <w:t>a</w:t>
      </w:r>
      <w:proofErr w:type="spellEnd"/>
      <w:r w:rsidRPr="00A23CC9">
        <w:rPr>
          <w:sz w:val="20"/>
          <w:szCs w:val="20"/>
          <w:lang w:eastAsia="hu-HU"/>
        </w:rPr>
        <w:t xml:space="preserve"> bölcsődében, mini bölcsődében,</w:t>
      </w:r>
    </w:p>
    <w:p w:rsidR="00D550F6" w:rsidRPr="00A23CC9" w:rsidRDefault="00D550F6" w:rsidP="00D550F6">
      <w:pPr>
        <w:suppressAutoHyphens w:val="0"/>
        <w:autoSpaceDE w:val="0"/>
        <w:autoSpaceDN w:val="0"/>
        <w:adjustRightInd w:val="0"/>
        <w:ind w:firstLine="204"/>
        <w:jc w:val="both"/>
        <w:rPr>
          <w:sz w:val="20"/>
          <w:szCs w:val="20"/>
          <w:lang w:eastAsia="hu-HU"/>
        </w:rPr>
      </w:pPr>
      <w:r w:rsidRPr="00A23CC9">
        <w:rPr>
          <w:i/>
          <w:iCs/>
          <w:sz w:val="20"/>
          <w:szCs w:val="20"/>
          <w:lang w:eastAsia="hu-HU"/>
        </w:rPr>
        <w:lastRenderedPageBreak/>
        <w:t xml:space="preserve">b) </w:t>
      </w:r>
      <w:r w:rsidRPr="00A23CC9">
        <w:rPr>
          <w:sz w:val="20"/>
          <w:szCs w:val="20"/>
          <w:lang w:eastAsia="hu-HU"/>
        </w:rPr>
        <w:t>az óvodában,</w:t>
      </w:r>
    </w:p>
    <w:p w:rsidR="00D550F6" w:rsidRPr="00A23CC9" w:rsidRDefault="00D550F6" w:rsidP="00D550F6">
      <w:pPr>
        <w:suppressAutoHyphens w:val="0"/>
        <w:autoSpaceDE w:val="0"/>
        <w:autoSpaceDN w:val="0"/>
        <w:adjustRightInd w:val="0"/>
        <w:ind w:firstLine="204"/>
        <w:jc w:val="both"/>
        <w:rPr>
          <w:sz w:val="20"/>
          <w:szCs w:val="20"/>
          <w:lang w:eastAsia="hu-HU"/>
        </w:rPr>
      </w:pPr>
      <w:r w:rsidRPr="00A23CC9">
        <w:rPr>
          <w:i/>
          <w:iCs/>
          <w:sz w:val="20"/>
          <w:szCs w:val="20"/>
          <w:lang w:eastAsia="hu-HU"/>
        </w:rPr>
        <w:t xml:space="preserve">c) </w:t>
      </w:r>
      <w:r w:rsidRPr="00A23CC9">
        <w:rPr>
          <w:sz w:val="20"/>
          <w:szCs w:val="20"/>
          <w:lang w:eastAsia="hu-HU"/>
        </w:rPr>
        <w:t>a nyári napközis otthonban,</w:t>
      </w:r>
    </w:p>
    <w:p w:rsidR="00D550F6" w:rsidRPr="00A23CC9" w:rsidRDefault="00D550F6" w:rsidP="00D550F6">
      <w:pPr>
        <w:suppressAutoHyphens w:val="0"/>
        <w:autoSpaceDE w:val="0"/>
        <w:autoSpaceDN w:val="0"/>
        <w:adjustRightInd w:val="0"/>
        <w:ind w:firstLine="204"/>
        <w:jc w:val="both"/>
        <w:rPr>
          <w:sz w:val="20"/>
          <w:szCs w:val="20"/>
          <w:lang w:eastAsia="hu-HU"/>
        </w:rPr>
      </w:pPr>
      <w:r w:rsidRPr="00A23CC9">
        <w:rPr>
          <w:i/>
          <w:iCs/>
          <w:sz w:val="20"/>
          <w:szCs w:val="20"/>
          <w:lang w:eastAsia="hu-HU"/>
        </w:rPr>
        <w:t xml:space="preserve">d) </w:t>
      </w:r>
      <w:r w:rsidRPr="00A23CC9">
        <w:rPr>
          <w:sz w:val="20"/>
          <w:szCs w:val="20"/>
          <w:lang w:eastAsia="hu-HU"/>
        </w:rPr>
        <w:t xml:space="preserve">az általános és középiskolai kollégiumban, az itt szervezett </w:t>
      </w:r>
      <w:proofErr w:type="spellStart"/>
      <w:r w:rsidRPr="00A23CC9">
        <w:rPr>
          <w:sz w:val="20"/>
          <w:szCs w:val="20"/>
          <w:lang w:eastAsia="hu-HU"/>
        </w:rPr>
        <w:t>externátusi</w:t>
      </w:r>
      <w:proofErr w:type="spellEnd"/>
      <w:r w:rsidRPr="00A23CC9">
        <w:rPr>
          <w:sz w:val="20"/>
          <w:szCs w:val="20"/>
          <w:lang w:eastAsia="hu-HU"/>
        </w:rPr>
        <w:t xml:space="preserve"> ellátásban,</w:t>
      </w:r>
    </w:p>
    <w:p w:rsidR="00D550F6" w:rsidRPr="00A23CC9" w:rsidRDefault="00D550F6" w:rsidP="00D550F6">
      <w:pPr>
        <w:suppressAutoHyphens w:val="0"/>
        <w:autoSpaceDE w:val="0"/>
        <w:autoSpaceDN w:val="0"/>
        <w:adjustRightInd w:val="0"/>
        <w:ind w:firstLine="204"/>
        <w:jc w:val="both"/>
        <w:rPr>
          <w:sz w:val="20"/>
          <w:szCs w:val="20"/>
          <w:lang w:eastAsia="hu-HU"/>
        </w:rPr>
      </w:pPr>
      <w:proofErr w:type="gramStart"/>
      <w:r w:rsidRPr="00A23CC9">
        <w:rPr>
          <w:i/>
          <w:iCs/>
          <w:sz w:val="20"/>
          <w:szCs w:val="20"/>
          <w:lang w:eastAsia="hu-HU"/>
        </w:rPr>
        <w:t>e</w:t>
      </w:r>
      <w:proofErr w:type="gramEnd"/>
      <w:r w:rsidRPr="00A23CC9">
        <w:rPr>
          <w:i/>
          <w:iCs/>
          <w:sz w:val="20"/>
          <w:szCs w:val="20"/>
          <w:lang w:eastAsia="hu-HU"/>
        </w:rPr>
        <w:t xml:space="preserve">) </w:t>
      </w:r>
      <w:r w:rsidRPr="00A23CC9">
        <w:rPr>
          <w:sz w:val="20"/>
          <w:szCs w:val="20"/>
          <w:lang w:eastAsia="hu-HU"/>
        </w:rPr>
        <w:t>az általános iskolai és - ha önkormányzati rendelet kivételével jogszabály másképpen nem rendelkezik - a középfokú iskolai menzai ellátás keretében,</w:t>
      </w:r>
    </w:p>
    <w:p w:rsidR="00D550F6" w:rsidRPr="00A23CC9" w:rsidRDefault="00D550F6" w:rsidP="00D550F6">
      <w:pPr>
        <w:suppressAutoHyphens w:val="0"/>
        <w:autoSpaceDE w:val="0"/>
        <w:autoSpaceDN w:val="0"/>
        <w:adjustRightInd w:val="0"/>
        <w:ind w:firstLine="204"/>
        <w:jc w:val="both"/>
        <w:rPr>
          <w:sz w:val="20"/>
          <w:szCs w:val="20"/>
          <w:lang w:eastAsia="hu-HU"/>
        </w:rPr>
      </w:pPr>
      <w:proofErr w:type="gramStart"/>
      <w:r w:rsidRPr="00A23CC9">
        <w:rPr>
          <w:i/>
          <w:iCs/>
          <w:sz w:val="20"/>
          <w:szCs w:val="20"/>
          <w:lang w:eastAsia="hu-HU"/>
        </w:rPr>
        <w:t>f</w:t>
      </w:r>
      <w:proofErr w:type="gramEnd"/>
      <w:r w:rsidRPr="00A23CC9">
        <w:rPr>
          <w:i/>
          <w:iCs/>
          <w:sz w:val="20"/>
          <w:szCs w:val="20"/>
          <w:lang w:eastAsia="hu-HU"/>
        </w:rPr>
        <w:t xml:space="preserve">) </w:t>
      </w:r>
      <w:r w:rsidRPr="00A23CC9">
        <w:rPr>
          <w:sz w:val="20"/>
          <w:szCs w:val="20"/>
          <w:lang w:eastAsia="hu-HU"/>
        </w:rPr>
        <w:t xml:space="preserve">a fogyatékos gyermekek, tanulók nevelését, oktatását ellátó intézményben és a fogyatékos gyermekek számára nappali ellátást nyújtó, az Szt. hatálya alá tartozó fogyatékosok nappali intézményében [az </w:t>
      </w:r>
      <w:r w:rsidRPr="00A23CC9">
        <w:rPr>
          <w:i/>
          <w:iCs/>
          <w:sz w:val="20"/>
          <w:szCs w:val="20"/>
          <w:lang w:eastAsia="hu-HU"/>
        </w:rPr>
        <w:t>a)</w:t>
      </w:r>
      <w:proofErr w:type="spellStart"/>
      <w:r w:rsidRPr="00A23CC9">
        <w:rPr>
          <w:i/>
          <w:iCs/>
          <w:sz w:val="20"/>
          <w:szCs w:val="20"/>
          <w:lang w:eastAsia="hu-HU"/>
        </w:rPr>
        <w:t>-f</w:t>
      </w:r>
      <w:proofErr w:type="spellEnd"/>
      <w:r w:rsidRPr="00A23CC9">
        <w:rPr>
          <w:i/>
          <w:iCs/>
          <w:sz w:val="20"/>
          <w:szCs w:val="20"/>
          <w:lang w:eastAsia="hu-HU"/>
        </w:rPr>
        <w:t xml:space="preserve">) </w:t>
      </w:r>
      <w:r w:rsidRPr="00A23CC9">
        <w:rPr>
          <w:sz w:val="20"/>
          <w:szCs w:val="20"/>
          <w:lang w:eastAsia="hu-HU"/>
        </w:rPr>
        <w:t>pontban foglaltak a továbbiakban együtt: intézményi gyermekétkeztetés],</w:t>
      </w:r>
    </w:p>
    <w:p w:rsidR="00D550F6" w:rsidRPr="00A23CC9" w:rsidRDefault="00D550F6" w:rsidP="00D550F6">
      <w:pPr>
        <w:suppressAutoHyphens w:val="0"/>
        <w:autoSpaceDE w:val="0"/>
        <w:autoSpaceDN w:val="0"/>
        <w:adjustRightInd w:val="0"/>
        <w:ind w:firstLine="204"/>
        <w:jc w:val="both"/>
        <w:rPr>
          <w:sz w:val="20"/>
          <w:szCs w:val="20"/>
          <w:lang w:eastAsia="hu-HU"/>
        </w:rPr>
      </w:pPr>
      <w:proofErr w:type="gramStart"/>
      <w:r w:rsidRPr="00A23CC9">
        <w:rPr>
          <w:i/>
          <w:iCs/>
          <w:sz w:val="20"/>
          <w:szCs w:val="20"/>
          <w:lang w:eastAsia="hu-HU"/>
        </w:rPr>
        <w:t>g</w:t>
      </w:r>
      <w:proofErr w:type="gramEnd"/>
      <w:r w:rsidRPr="00A23CC9">
        <w:rPr>
          <w:i/>
          <w:iCs/>
          <w:sz w:val="20"/>
          <w:szCs w:val="20"/>
          <w:lang w:eastAsia="hu-HU"/>
        </w:rPr>
        <w:t xml:space="preserve">) </w:t>
      </w:r>
      <w:r w:rsidRPr="00A23CC9">
        <w:rPr>
          <w:sz w:val="20"/>
          <w:szCs w:val="20"/>
          <w:lang w:eastAsia="hu-HU"/>
        </w:rPr>
        <w:t>a 21/C. §</w:t>
      </w:r>
      <w:proofErr w:type="spellStart"/>
      <w:r w:rsidRPr="00A23CC9">
        <w:rPr>
          <w:sz w:val="20"/>
          <w:szCs w:val="20"/>
          <w:lang w:eastAsia="hu-HU"/>
        </w:rPr>
        <w:t>-ban</w:t>
      </w:r>
      <w:proofErr w:type="spellEnd"/>
      <w:r w:rsidRPr="00A23CC9">
        <w:rPr>
          <w:sz w:val="20"/>
          <w:szCs w:val="20"/>
          <w:lang w:eastAsia="hu-HU"/>
        </w:rPr>
        <w:t xml:space="preserve"> foglaltak szerint a bölcsőde, mini bölcsőde és az óvoda zárva tartása, valamint az iskolában az </w:t>
      </w:r>
      <w:proofErr w:type="spellStart"/>
      <w:r w:rsidRPr="00A23CC9">
        <w:rPr>
          <w:sz w:val="20"/>
          <w:szCs w:val="20"/>
          <w:lang w:eastAsia="hu-HU"/>
        </w:rPr>
        <w:t>Nktv</w:t>
      </w:r>
      <w:proofErr w:type="spellEnd"/>
      <w:r w:rsidRPr="00A23CC9">
        <w:rPr>
          <w:sz w:val="20"/>
          <w:szCs w:val="20"/>
          <w:lang w:eastAsia="hu-HU"/>
        </w:rPr>
        <w:t xml:space="preserve">. 30. § (1) bekezdése szerinti nyári szünet és az </w:t>
      </w:r>
      <w:proofErr w:type="spellStart"/>
      <w:r w:rsidRPr="00A23CC9">
        <w:rPr>
          <w:sz w:val="20"/>
          <w:szCs w:val="20"/>
          <w:lang w:eastAsia="hu-HU"/>
        </w:rPr>
        <w:t>Nktv</w:t>
      </w:r>
      <w:proofErr w:type="spellEnd"/>
      <w:r w:rsidRPr="00A23CC9">
        <w:rPr>
          <w:sz w:val="20"/>
          <w:szCs w:val="20"/>
          <w:lang w:eastAsia="hu-HU"/>
        </w:rPr>
        <w:t>. 30. § (4) bekezdése szerinti tanítási szünetek időtartama alatt (a továbbiakban együtt: szünidei gyermekétkeztetés)</w:t>
      </w:r>
      <w:proofErr w:type="gramStart"/>
      <w:r>
        <w:rPr>
          <w:sz w:val="20"/>
          <w:szCs w:val="20"/>
          <w:lang w:eastAsia="hu-HU"/>
        </w:rPr>
        <w:t>….</w:t>
      </w:r>
      <w:proofErr w:type="gramEnd"/>
      <w:r>
        <w:rPr>
          <w:sz w:val="20"/>
          <w:szCs w:val="20"/>
          <w:lang w:eastAsia="hu-HU"/>
        </w:rPr>
        <w:t>”</w:t>
      </w: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color w:val="FF0000"/>
        </w:rPr>
      </w:pP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bCs/>
          <w:lang w:eastAsia="hu-HU"/>
        </w:rPr>
      </w:pPr>
      <w:r>
        <w:rPr>
          <w:b/>
          <w:bCs/>
          <w:lang w:eastAsia="hu-HU"/>
        </w:rPr>
        <w:t>A rendelet mellékletét képező térítési díj azonban az alábbi jogszabályhely alapján az óvodai és iskolai étkeztetés vonatkozásában is megállapításra kerül:</w:t>
      </w: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color w:val="FF0000"/>
        </w:rPr>
      </w:pPr>
    </w:p>
    <w:p w:rsidR="00D550F6" w:rsidRPr="005E5681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sz w:val="20"/>
          <w:szCs w:val="20"/>
          <w:lang w:eastAsia="hu-HU"/>
        </w:rPr>
      </w:pPr>
      <w:r>
        <w:rPr>
          <w:b/>
          <w:bCs/>
          <w:sz w:val="20"/>
          <w:szCs w:val="20"/>
          <w:lang w:eastAsia="hu-HU"/>
        </w:rPr>
        <w:t xml:space="preserve">A Gyvt. 146. § </w:t>
      </w:r>
      <w:r w:rsidRPr="005E5681">
        <w:rPr>
          <w:sz w:val="20"/>
          <w:szCs w:val="20"/>
          <w:lang w:eastAsia="hu-HU"/>
        </w:rPr>
        <w:t xml:space="preserve">(1) Ha e törvény másként nem rendelkezik, a személyes gondoskodást nyújtó gyermekjóléti alapellátás keretében biztosított </w:t>
      </w:r>
      <w:r w:rsidRPr="005E5681">
        <w:rPr>
          <w:b/>
          <w:sz w:val="20"/>
          <w:szCs w:val="20"/>
          <w:lang w:eastAsia="hu-HU"/>
        </w:rPr>
        <w:t>gyermekek napközbeni ellátásáért</w:t>
      </w:r>
      <w:r w:rsidRPr="005E5681">
        <w:rPr>
          <w:sz w:val="20"/>
          <w:szCs w:val="20"/>
          <w:lang w:eastAsia="hu-HU"/>
        </w:rPr>
        <w:t xml:space="preserve"> és gyermekek átmeneti gondozásáért, valamint a személyes gondoskodást nyújtó gyermekvédelmi szakellátás keretében biztosított utógondozói ellátásért, valamint a </w:t>
      </w:r>
      <w:r w:rsidRPr="005E5681">
        <w:rPr>
          <w:b/>
          <w:sz w:val="20"/>
          <w:szCs w:val="20"/>
          <w:lang w:eastAsia="hu-HU"/>
        </w:rPr>
        <w:t>gyermekétkeztetésért térítési díjat kell fizetni</w:t>
      </w:r>
      <w:proofErr w:type="gramStart"/>
      <w:r>
        <w:rPr>
          <w:b/>
          <w:sz w:val="20"/>
          <w:szCs w:val="20"/>
          <w:lang w:eastAsia="hu-HU"/>
        </w:rPr>
        <w:t>….</w:t>
      </w:r>
      <w:proofErr w:type="gramEnd"/>
      <w:r>
        <w:rPr>
          <w:b/>
          <w:sz w:val="20"/>
          <w:szCs w:val="20"/>
          <w:lang w:eastAsia="hu-HU"/>
        </w:rPr>
        <w:t>”</w:t>
      </w:r>
    </w:p>
    <w:p w:rsidR="00D550F6" w:rsidRPr="005E5681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sz w:val="20"/>
          <w:szCs w:val="20"/>
          <w:lang w:eastAsia="hu-HU"/>
        </w:rPr>
      </w:pPr>
      <w:r w:rsidRPr="005E5681">
        <w:rPr>
          <w:b/>
          <w:bCs/>
          <w:sz w:val="20"/>
          <w:szCs w:val="20"/>
          <w:lang w:eastAsia="hu-HU"/>
        </w:rPr>
        <w:t xml:space="preserve">147. § </w:t>
      </w:r>
      <w:r w:rsidRPr="005E5681">
        <w:rPr>
          <w:sz w:val="20"/>
          <w:szCs w:val="20"/>
          <w:lang w:eastAsia="hu-HU"/>
        </w:rPr>
        <w:t xml:space="preserve">(1) A </w:t>
      </w:r>
      <w:r w:rsidRPr="005E5681">
        <w:rPr>
          <w:b/>
          <w:sz w:val="20"/>
          <w:szCs w:val="20"/>
          <w:lang w:eastAsia="hu-HU"/>
        </w:rPr>
        <w:t>fenntartó jogszabályban meghatározottak szerint megállapítja a 146. § (1) bekezdése szerinti</w:t>
      </w:r>
      <w:r w:rsidRPr="005E5681">
        <w:rPr>
          <w:sz w:val="20"/>
          <w:szCs w:val="20"/>
          <w:lang w:eastAsia="hu-HU"/>
        </w:rPr>
        <w:t xml:space="preserve"> ellátások </w:t>
      </w:r>
      <w:r w:rsidRPr="005E5681">
        <w:rPr>
          <w:b/>
          <w:sz w:val="20"/>
          <w:szCs w:val="20"/>
          <w:lang w:eastAsia="hu-HU"/>
        </w:rPr>
        <w:t>intézményi térítési díját</w:t>
      </w:r>
      <w:r w:rsidRPr="005E5681">
        <w:rPr>
          <w:sz w:val="20"/>
          <w:szCs w:val="20"/>
          <w:lang w:eastAsia="hu-HU"/>
        </w:rPr>
        <w:t xml:space="preserve">, amely - a </w:t>
      </w:r>
      <w:r w:rsidRPr="005E5681">
        <w:rPr>
          <w:b/>
          <w:sz w:val="20"/>
          <w:szCs w:val="20"/>
          <w:lang w:eastAsia="hu-HU"/>
        </w:rPr>
        <w:t>gyermekétkeztetés kivételével</w:t>
      </w:r>
      <w:r w:rsidRPr="005E5681">
        <w:rPr>
          <w:sz w:val="20"/>
          <w:szCs w:val="20"/>
          <w:lang w:eastAsia="hu-HU"/>
        </w:rPr>
        <w:t xml:space="preserve"> - a </w:t>
      </w:r>
      <w:r w:rsidRPr="005E5681">
        <w:rPr>
          <w:b/>
          <w:sz w:val="20"/>
          <w:szCs w:val="20"/>
          <w:lang w:eastAsia="hu-HU"/>
        </w:rPr>
        <w:t>szolgáltatási önköltség és a központi költségvetésről szóló törvényben biztosított támogatás különbözete.</w:t>
      </w:r>
    </w:p>
    <w:p w:rsidR="00D550F6" w:rsidRPr="005E5681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r w:rsidRPr="005E5681">
        <w:rPr>
          <w:sz w:val="20"/>
          <w:szCs w:val="20"/>
          <w:lang w:eastAsia="hu-HU"/>
        </w:rPr>
        <w:t xml:space="preserve">(2) A </w:t>
      </w:r>
      <w:r w:rsidRPr="005E5681">
        <w:rPr>
          <w:b/>
          <w:sz w:val="20"/>
          <w:szCs w:val="20"/>
          <w:lang w:eastAsia="hu-HU"/>
        </w:rPr>
        <w:t>bölcsőde</w:t>
      </w:r>
      <w:r w:rsidRPr="005E5681">
        <w:rPr>
          <w:sz w:val="20"/>
          <w:szCs w:val="20"/>
          <w:lang w:eastAsia="hu-HU"/>
        </w:rPr>
        <w:t xml:space="preserve">, mini bölcsőde esetében az </w:t>
      </w:r>
      <w:r w:rsidRPr="005E5681">
        <w:rPr>
          <w:b/>
          <w:sz w:val="20"/>
          <w:szCs w:val="20"/>
          <w:lang w:eastAsia="hu-HU"/>
        </w:rPr>
        <w:t>intézményi térítési díjat</w:t>
      </w:r>
      <w:r w:rsidRPr="005E5681">
        <w:rPr>
          <w:sz w:val="20"/>
          <w:szCs w:val="20"/>
          <w:lang w:eastAsia="hu-HU"/>
        </w:rPr>
        <w:t xml:space="preserve"> </w:t>
      </w:r>
      <w:r w:rsidRPr="005E5681">
        <w:rPr>
          <w:b/>
          <w:sz w:val="20"/>
          <w:szCs w:val="20"/>
          <w:lang w:eastAsia="hu-HU"/>
        </w:rPr>
        <w:t>külön meg kell határozni</w:t>
      </w:r>
      <w:r w:rsidRPr="005E5681">
        <w:rPr>
          <w:sz w:val="20"/>
          <w:szCs w:val="20"/>
          <w:lang w:eastAsia="hu-HU"/>
        </w:rPr>
        <w:t xml:space="preserve"> a gyermek gondozására, nevelésére, nappali felügyeletére és a vele történő foglalkozásra (a továbbiakban együtt: </w:t>
      </w:r>
      <w:r w:rsidRPr="005E5681">
        <w:rPr>
          <w:b/>
          <w:sz w:val="20"/>
          <w:szCs w:val="20"/>
          <w:lang w:eastAsia="hu-HU"/>
        </w:rPr>
        <w:t>gondozására</w:t>
      </w:r>
      <w:r w:rsidRPr="005E5681">
        <w:rPr>
          <w:sz w:val="20"/>
          <w:szCs w:val="20"/>
          <w:lang w:eastAsia="hu-HU"/>
        </w:rPr>
        <w:t xml:space="preserve">), valamint </w:t>
      </w:r>
      <w:r w:rsidRPr="005E5681">
        <w:rPr>
          <w:b/>
          <w:sz w:val="20"/>
          <w:szCs w:val="20"/>
          <w:lang w:eastAsia="hu-HU"/>
        </w:rPr>
        <w:t>a 151. § (3) bekezdésében foglaltak szerint a gyermekétkeztetésre</w:t>
      </w:r>
      <w:r w:rsidRPr="005E5681">
        <w:rPr>
          <w:sz w:val="20"/>
          <w:szCs w:val="20"/>
          <w:lang w:eastAsia="hu-HU"/>
        </w:rPr>
        <w:t xml:space="preserve"> vonatkozóan.</w:t>
      </w:r>
    </w:p>
    <w:p w:rsidR="00D550F6" w:rsidRPr="005E5681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sz w:val="20"/>
          <w:szCs w:val="20"/>
          <w:lang w:eastAsia="hu-HU"/>
        </w:rPr>
      </w:pPr>
      <w:r w:rsidRPr="005E5681">
        <w:rPr>
          <w:sz w:val="20"/>
          <w:szCs w:val="20"/>
          <w:lang w:eastAsia="hu-HU"/>
        </w:rPr>
        <w:t xml:space="preserve">(3) A </w:t>
      </w:r>
      <w:r w:rsidRPr="005E5681">
        <w:rPr>
          <w:b/>
          <w:sz w:val="20"/>
          <w:szCs w:val="20"/>
          <w:lang w:eastAsia="hu-HU"/>
        </w:rPr>
        <w:t>szolgáltatási önköltséget</w:t>
      </w:r>
      <w:r w:rsidRPr="005E5681">
        <w:rPr>
          <w:sz w:val="20"/>
          <w:szCs w:val="20"/>
          <w:lang w:eastAsia="hu-HU"/>
        </w:rPr>
        <w:t xml:space="preserve"> a tárgyévre tervezett adatok alapján a </w:t>
      </w:r>
      <w:r w:rsidRPr="005E5681">
        <w:rPr>
          <w:b/>
          <w:sz w:val="20"/>
          <w:szCs w:val="20"/>
          <w:lang w:eastAsia="hu-HU"/>
        </w:rPr>
        <w:t>tárgyév április elsejéig kell megállapítani.</w:t>
      </w:r>
      <w:r w:rsidRPr="005E5681">
        <w:rPr>
          <w:sz w:val="20"/>
          <w:szCs w:val="20"/>
          <w:lang w:eastAsia="hu-HU"/>
        </w:rPr>
        <w:t xml:space="preserve"> A szolgáltatási önköltség </w:t>
      </w:r>
      <w:r w:rsidRPr="005E5681">
        <w:rPr>
          <w:b/>
          <w:sz w:val="20"/>
          <w:szCs w:val="20"/>
          <w:lang w:eastAsia="hu-HU"/>
        </w:rPr>
        <w:t>év közben egy alkalommal korrigálható</w:t>
      </w:r>
      <w:r w:rsidRPr="005E5681">
        <w:rPr>
          <w:sz w:val="20"/>
          <w:szCs w:val="20"/>
          <w:lang w:eastAsia="hu-HU"/>
        </w:rPr>
        <w:t xml:space="preserve">, ha azt a </w:t>
      </w:r>
      <w:r w:rsidRPr="005E5681">
        <w:rPr>
          <w:b/>
          <w:sz w:val="20"/>
          <w:szCs w:val="20"/>
          <w:lang w:eastAsia="hu-HU"/>
        </w:rPr>
        <w:t>tárgyidőszaki folyamatok indokolják.</w:t>
      </w:r>
    </w:p>
    <w:p w:rsidR="00D550F6" w:rsidRPr="005E5681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  <w:r w:rsidRPr="005E5681">
        <w:rPr>
          <w:sz w:val="20"/>
          <w:szCs w:val="20"/>
          <w:lang w:eastAsia="hu-HU"/>
        </w:rPr>
        <w:t>(4) A fenntartó az intézményi térítési díjat az (1) bekezdés szerint kiszámított és külön jogszabály szerint dokumentált térítési díjnál alacsonyabb összegben is meghatározhatja.</w:t>
      </w:r>
    </w:p>
    <w:p w:rsidR="00D550F6" w:rsidRPr="005E5681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sz w:val="20"/>
          <w:szCs w:val="20"/>
          <w:lang w:eastAsia="hu-HU"/>
        </w:rPr>
      </w:pPr>
      <w:r w:rsidRPr="005E5681">
        <w:rPr>
          <w:b/>
          <w:bCs/>
          <w:sz w:val="20"/>
          <w:szCs w:val="20"/>
          <w:lang w:eastAsia="hu-HU"/>
        </w:rPr>
        <w:t xml:space="preserve">148. § </w:t>
      </w:r>
      <w:r w:rsidRPr="005E5681">
        <w:rPr>
          <w:sz w:val="20"/>
          <w:szCs w:val="20"/>
          <w:lang w:eastAsia="hu-HU"/>
        </w:rPr>
        <w:t xml:space="preserve">(1) A </w:t>
      </w:r>
      <w:r w:rsidRPr="005E5681">
        <w:rPr>
          <w:b/>
          <w:sz w:val="20"/>
          <w:szCs w:val="20"/>
          <w:lang w:eastAsia="hu-HU"/>
        </w:rPr>
        <w:t>kötelezett által fizetendő térítési díj összegét</w:t>
      </w:r>
      <w:r w:rsidRPr="005E5681">
        <w:rPr>
          <w:sz w:val="20"/>
          <w:szCs w:val="20"/>
          <w:lang w:eastAsia="hu-HU"/>
        </w:rPr>
        <w:t xml:space="preserve"> (a továbbiakban: </w:t>
      </w:r>
      <w:r w:rsidRPr="005E5681">
        <w:rPr>
          <w:b/>
          <w:sz w:val="20"/>
          <w:szCs w:val="20"/>
          <w:lang w:eastAsia="hu-HU"/>
        </w:rPr>
        <w:t>személyi térítési díj</w:t>
      </w:r>
      <w:r w:rsidRPr="005E5681">
        <w:rPr>
          <w:sz w:val="20"/>
          <w:szCs w:val="20"/>
          <w:lang w:eastAsia="hu-HU"/>
        </w:rPr>
        <w:t xml:space="preserve">) az </w:t>
      </w:r>
      <w:r w:rsidRPr="005E5681">
        <w:rPr>
          <w:b/>
          <w:sz w:val="20"/>
          <w:szCs w:val="20"/>
          <w:lang w:eastAsia="hu-HU"/>
        </w:rPr>
        <w:t>intézményvezető</w:t>
      </w:r>
      <w:r w:rsidRPr="005E5681">
        <w:rPr>
          <w:sz w:val="20"/>
          <w:szCs w:val="20"/>
          <w:lang w:eastAsia="hu-HU"/>
        </w:rPr>
        <w:t xml:space="preserve">, a szolgáltatást vezető vagy a működtető (a továbbiakban együtt: intézményvezető) </w:t>
      </w:r>
      <w:r w:rsidRPr="005E5681">
        <w:rPr>
          <w:b/>
          <w:sz w:val="20"/>
          <w:szCs w:val="20"/>
          <w:lang w:eastAsia="hu-HU"/>
        </w:rPr>
        <w:t>konkrét összegben állapítja meg.</w:t>
      </w: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sz w:val="20"/>
          <w:szCs w:val="20"/>
          <w:lang w:eastAsia="hu-HU"/>
        </w:rPr>
      </w:pPr>
      <w:r w:rsidRPr="005E5681">
        <w:rPr>
          <w:sz w:val="20"/>
          <w:szCs w:val="20"/>
          <w:lang w:eastAsia="hu-HU"/>
        </w:rPr>
        <w:t xml:space="preserve">(2) A bölcsődében, mini bölcsődében nyújtott bölcsődei ellátás esetében az intézményvezető a 151. § (4) bekezdés alapján megállapítja a bölcsődei ellátás keretében biztosított gyermekétkeztetésre vonatkozó személyi térítési díjat, valamint emellett - a fenntartó döntésétől függően </w:t>
      </w:r>
      <w:r w:rsidRPr="005E5681">
        <w:rPr>
          <w:i/>
          <w:iCs/>
          <w:sz w:val="20"/>
          <w:szCs w:val="20"/>
          <w:lang w:eastAsia="hu-HU"/>
        </w:rPr>
        <w:t xml:space="preserve">- </w:t>
      </w:r>
      <w:r w:rsidRPr="005E5681">
        <w:rPr>
          <w:sz w:val="20"/>
          <w:szCs w:val="20"/>
          <w:lang w:eastAsia="hu-HU"/>
        </w:rPr>
        <w:t xml:space="preserve">a </w:t>
      </w:r>
      <w:r w:rsidRPr="005E5681">
        <w:rPr>
          <w:b/>
          <w:sz w:val="20"/>
          <w:szCs w:val="20"/>
          <w:lang w:eastAsia="hu-HU"/>
        </w:rPr>
        <w:t>bölcsődei ellátás keretében nyújtott gondozásra is megállapíthat személyi térítési díjat.</w:t>
      </w:r>
    </w:p>
    <w:p w:rsidR="00D550F6" w:rsidRPr="00491C5E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sz w:val="20"/>
          <w:szCs w:val="20"/>
          <w:lang w:eastAsia="hu-HU"/>
        </w:rPr>
      </w:pPr>
    </w:p>
    <w:p w:rsidR="00D550F6" w:rsidRPr="00491C5E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sz w:val="20"/>
          <w:szCs w:val="20"/>
          <w:u w:val="single"/>
          <w:lang w:eastAsia="hu-HU"/>
        </w:rPr>
      </w:pPr>
      <w:r w:rsidRPr="00491C5E">
        <w:rPr>
          <w:b/>
          <w:bCs/>
          <w:sz w:val="20"/>
          <w:szCs w:val="20"/>
          <w:lang w:eastAsia="hu-HU"/>
        </w:rPr>
        <w:t>A Gyvt. 149. §</w:t>
      </w:r>
      <w:proofErr w:type="spellStart"/>
      <w:r w:rsidRPr="00491C5E">
        <w:rPr>
          <w:b/>
          <w:bCs/>
          <w:sz w:val="20"/>
          <w:szCs w:val="20"/>
          <w:lang w:eastAsia="hu-HU"/>
        </w:rPr>
        <w:t>-ában</w:t>
      </w:r>
      <w:proofErr w:type="spellEnd"/>
      <w:r w:rsidRPr="00491C5E">
        <w:rPr>
          <w:b/>
          <w:bCs/>
          <w:sz w:val="20"/>
          <w:szCs w:val="20"/>
          <w:lang w:eastAsia="hu-HU"/>
        </w:rPr>
        <w:t xml:space="preserve"> </w:t>
      </w:r>
      <w:r w:rsidRPr="00491C5E">
        <w:rPr>
          <w:bCs/>
          <w:sz w:val="20"/>
          <w:szCs w:val="20"/>
          <w:lang w:eastAsia="hu-HU"/>
        </w:rPr>
        <w:t xml:space="preserve">foglaltak értelmében </w:t>
      </w:r>
      <w:r w:rsidRPr="00491C5E">
        <w:rPr>
          <w:b/>
          <w:bCs/>
          <w:sz w:val="20"/>
          <w:szCs w:val="20"/>
          <w:lang w:eastAsia="hu-HU"/>
        </w:rPr>
        <w:t>t</w:t>
      </w:r>
      <w:r w:rsidRPr="00491C5E">
        <w:rPr>
          <w:b/>
          <w:sz w:val="20"/>
          <w:szCs w:val="20"/>
          <w:lang w:eastAsia="hu-HU"/>
        </w:rPr>
        <w:t>érítésmentesen kell biztosítani</w:t>
      </w:r>
      <w:r w:rsidRPr="00491C5E">
        <w:rPr>
          <w:sz w:val="20"/>
          <w:szCs w:val="20"/>
          <w:lang w:eastAsia="hu-HU"/>
        </w:rPr>
        <w:t xml:space="preserve"> a 40. § (1)-(3) bekezdés (gyermekjóléti szolgálat, gyermekjóléti központ) szerinti gyermekjóléti szolgáltatást, amely esetben </w:t>
      </w:r>
      <w:r w:rsidRPr="00491C5E">
        <w:rPr>
          <w:b/>
          <w:sz w:val="20"/>
          <w:szCs w:val="20"/>
          <w:u w:val="single"/>
          <w:lang w:eastAsia="hu-HU"/>
        </w:rPr>
        <w:t>intézményi térítési díjat sem kell megállapítani. (Magasabb szintű jogszabály szövege a rendeletben nem ismételhető meg.)</w:t>
      </w:r>
    </w:p>
    <w:p w:rsidR="00D550F6" w:rsidRPr="00DD74CE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  <w:highlight w:val="yellow"/>
          <w:lang w:eastAsia="hu-HU"/>
        </w:rPr>
      </w:pPr>
    </w:p>
    <w:p w:rsidR="00D550F6" w:rsidRPr="003E798C" w:rsidRDefault="00D550F6" w:rsidP="00D550F6">
      <w:pPr>
        <w:suppressAutoHyphens w:val="0"/>
        <w:autoSpaceDE w:val="0"/>
        <w:autoSpaceDN w:val="0"/>
        <w:adjustRightInd w:val="0"/>
        <w:jc w:val="both"/>
        <w:rPr>
          <w:lang w:eastAsia="hu-HU"/>
        </w:rPr>
      </w:pPr>
      <w:r w:rsidRPr="003E798C">
        <w:rPr>
          <w:lang w:eastAsia="hu-HU"/>
        </w:rPr>
        <w:t xml:space="preserve">A Gyvt. 151. § (3) bekezdése értelmében a </w:t>
      </w:r>
      <w:r w:rsidRPr="003E798C">
        <w:rPr>
          <w:b/>
          <w:lang w:eastAsia="hu-HU"/>
        </w:rPr>
        <w:t>gyermekétkeztetés intézményi térítési díjának alapja az élelmezés nyersanyagköltségének egy ellátottra jutó napi összege.</w:t>
      </w:r>
      <w:r w:rsidRPr="003E798C">
        <w:rPr>
          <w:lang w:eastAsia="hu-HU"/>
        </w:rPr>
        <w:t xml:space="preserve"> </w:t>
      </w:r>
    </w:p>
    <w:p w:rsidR="00D550F6" w:rsidRPr="00386E34" w:rsidRDefault="00D550F6" w:rsidP="00D550F6">
      <w:pPr>
        <w:suppressAutoHyphens w:val="0"/>
        <w:autoSpaceDE w:val="0"/>
        <w:autoSpaceDN w:val="0"/>
        <w:adjustRightInd w:val="0"/>
        <w:jc w:val="both"/>
        <w:rPr>
          <w:sz w:val="20"/>
          <w:szCs w:val="20"/>
          <w:lang w:eastAsia="hu-HU"/>
        </w:rPr>
      </w:pPr>
    </w:p>
    <w:p w:rsidR="00D550F6" w:rsidRPr="00F87B5B" w:rsidRDefault="00D550F6" w:rsidP="00D550F6">
      <w:pPr>
        <w:shd w:val="clear" w:color="auto" w:fill="FFFFFF"/>
        <w:jc w:val="both"/>
        <w:rPr>
          <w:b/>
          <w:lang w:eastAsia="hu-HU"/>
        </w:rPr>
      </w:pPr>
      <w:r w:rsidRPr="00E73BF3">
        <w:rPr>
          <w:lang w:eastAsia="hu-HU"/>
        </w:rPr>
        <w:t>Az intézményvezető jelenlegi kérelme</w:t>
      </w:r>
      <w:r w:rsidRPr="00F87B5B">
        <w:rPr>
          <w:b/>
          <w:lang w:eastAsia="hu-HU"/>
        </w:rPr>
        <w:t xml:space="preserve"> a gyermekfelügyelet térítési díját nem érinti, az annak keretében igénybe vehető gyermekétkeztetés térítési díját azonban igen.</w:t>
      </w:r>
    </w:p>
    <w:p w:rsidR="00D550F6" w:rsidRDefault="00D550F6" w:rsidP="00D550F6">
      <w:pPr>
        <w:shd w:val="clear" w:color="auto" w:fill="FFFFFF"/>
        <w:jc w:val="both"/>
        <w:rPr>
          <w:lang w:eastAsia="hu-HU"/>
        </w:rPr>
      </w:pPr>
    </w:p>
    <w:p w:rsidR="00D550F6" w:rsidRPr="00F87B5B" w:rsidRDefault="00D550F6" w:rsidP="00D550F6">
      <w:pPr>
        <w:shd w:val="clear" w:color="auto" w:fill="FFFFFF"/>
        <w:jc w:val="both"/>
        <w:rPr>
          <w:lang w:eastAsia="hu-HU"/>
        </w:rPr>
      </w:pPr>
      <w:r w:rsidRPr="00F87B5B">
        <w:rPr>
          <w:lang w:eastAsia="hu-HU"/>
        </w:rPr>
        <w:t xml:space="preserve">Az intézményi térítési díjat a Gyvt. </w:t>
      </w:r>
      <w:r w:rsidRPr="00F87B5B">
        <w:rPr>
          <w:b/>
          <w:bCs/>
          <w:lang w:eastAsia="hu-HU"/>
        </w:rPr>
        <w:t>146. § (1) bekezdésében foglalt ellátásoknál</w:t>
      </w:r>
      <w:r w:rsidRPr="00F87B5B">
        <w:rPr>
          <w:b/>
          <w:lang w:eastAsia="hu-HU"/>
        </w:rPr>
        <w:t> </w:t>
      </w:r>
      <w:r w:rsidRPr="00F87B5B">
        <w:rPr>
          <w:lang w:eastAsia="hu-HU"/>
        </w:rPr>
        <w:t>- kivéve gyermekétkeztetés - a Gyvt. 147. (1) bekezdésében foglaltak szerint kell megállapítani. A</w:t>
      </w:r>
      <w:r w:rsidRPr="00F87B5B">
        <w:rPr>
          <w:b/>
          <w:bCs/>
          <w:lang w:eastAsia="hu-HU"/>
        </w:rPr>
        <w:t> gyermekétkeztetés térítési díját a 151. § (3) bekezdése szerint. A Gyvt. 147. § (2) bekezdésében foglaltak értelmében a bölcsőde esetén külön kerül megállapításra a "gondozásért" fizetendő és "gyermekétkeztetésért" fizetendő térítési díj.  </w:t>
      </w:r>
      <w:r w:rsidRPr="00F87B5B">
        <w:rPr>
          <w:bCs/>
          <w:lang w:eastAsia="hu-HU"/>
        </w:rPr>
        <w:t xml:space="preserve">A 328/2011. </w:t>
      </w:r>
      <w:proofErr w:type="spellStart"/>
      <w:r w:rsidRPr="00F87B5B">
        <w:rPr>
          <w:bCs/>
          <w:lang w:eastAsia="hu-HU"/>
        </w:rPr>
        <w:t>korm</w:t>
      </w:r>
      <w:proofErr w:type="spellEnd"/>
      <w:r w:rsidRPr="00F87B5B">
        <w:rPr>
          <w:bCs/>
          <w:lang w:eastAsia="hu-HU"/>
        </w:rPr>
        <w:t xml:space="preserve">. </w:t>
      </w:r>
      <w:proofErr w:type="gramStart"/>
      <w:r w:rsidRPr="00F87B5B">
        <w:rPr>
          <w:bCs/>
          <w:lang w:eastAsia="hu-HU"/>
        </w:rPr>
        <w:t>rendelet</w:t>
      </w:r>
      <w:proofErr w:type="gramEnd"/>
      <w:r w:rsidRPr="00F87B5B">
        <w:rPr>
          <w:bCs/>
          <w:lang w:eastAsia="hu-HU"/>
        </w:rPr>
        <w:t xml:space="preserve"> 5. §</w:t>
      </w:r>
      <w:proofErr w:type="spellStart"/>
      <w:r w:rsidRPr="00F87B5B">
        <w:rPr>
          <w:bCs/>
          <w:lang w:eastAsia="hu-HU"/>
        </w:rPr>
        <w:t>-a</w:t>
      </w:r>
      <w:proofErr w:type="spellEnd"/>
      <w:r w:rsidRPr="00F87B5B">
        <w:rPr>
          <w:bCs/>
          <w:lang w:eastAsia="hu-HU"/>
        </w:rPr>
        <w:t xml:space="preserve"> határozza meg, hogy mely ellátást kell gondozási órára, ellátási napra, illetve ellátási hónapra tekintettel megállapítani. Így a napközbeni gyermekfelügyelet </w:t>
      </w:r>
      <w:r w:rsidRPr="00F87B5B">
        <w:rPr>
          <w:bCs/>
          <w:lang w:eastAsia="hu-HU"/>
        </w:rPr>
        <w:lastRenderedPageBreak/>
        <w:t>intézményi térítési díját gondozási órára, míg a napközbeni ellátások, ezen belül a bölcsőde intézményi térítési díját ellátási napra kell megállapítani.</w:t>
      </w:r>
    </w:p>
    <w:p w:rsidR="00D550F6" w:rsidRPr="00F87B5B" w:rsidRDefault="00D550F6" w:rsidP="00D550F6">
      <w:pPr>
        <w:jc w:val="both"/>
        <w:rPr>
          <w:b/>
          <w:i/>
        </w:rPr>
      </w:pPr>
    </w:p>
    <w:p w:rsidR="00D550F6" w:rsidRPr="00F87B5B" w:rsidRDefault="00D550F6" w:rsidP="00D550F6">
      <w:pPr>
        <w:jc w:val="both"/>
      </w:pPr>
      <w:r w:rsidRPr="00F87B5B">
        <w:t xml:space="preserve">Amennyiben a fenntartó úgy dönt, hogy </w:t>
      </w:r>
      <w:r w:rsidRPr="00F87B5B">
        <w:rPr>
          <w:b/>
        </w:rPr>
        <w:t>nem kér a gondozásért térítési díjat, abban az esetben is ki kell számolnia a gondozásra is az intézményi térítési díjat. Ha a fenntartó nem kíván térítési díjat szedni a gondozásért, akkor az intézményi térítési díjat nullában kell meghatároznia a gondozás esetében</w:t>
      </w:r>
      <w:r w:rsidRPr="00F87B5B">
        <w:t xml:space="preserve">. </w:t>
      </w:r>
      <w:r w:rsidRPr="00F87B5B">
        <w:rPr>
          <w:b/>
        </w:rPr>
        <w:t>A 328/2011. (XII.29.) Korm. rendelet</w:t>
      </w:r>
      <w:r w:rsidRPr="00F87B5B">
        <w:t xml:space="preserve"> 9. § (2) bekezdése alapján, ha a bölcsődében a gondozásért </w:t>
      </w:r>
      <w:r w:rsidRPr="00F87B5B">
        <w:rPr>
          <w:b/>
        </w:rPr>
        <w:t xml:space="preserve">külön nem kívánnak személyi térítési díjat megállapítani, az intézményi térítési díj összegét nullában kell meghatározni és írásban dokumentálni. </w:t>
      </w:r>
      <w:r w:rsidRPr="00F87B5B">
        <w:t>Önkormányzat esetén a rendeletben kell megállapítani, hogy ez az összeg nulla.</w:t>
      </w:r>
    </w:p>
    <w:p w:rsidR="00D550F6" w:rsidRPr="00F87B5B" w:rsidRDefault="00D550F6" w:rsidP="00D550F6">
      <w:pPr>
        <w:suppressAutoHyphens w:val="0"/>
        <w:autoSpaceDE w:val="0"/>
        <w:autoSpaceDN w:val="0"/>
        <w:adjustRightInd w:val="0"/>
        <w:jc w:val="both"/>
      </w:pPr>
    </w:p>
    <w:p w:rsidR="00D550F6" w:rsidRPr="00F87B5B" w:rsidRDefault="00D550F6" w:rsidP="00D550F6">
      <w:pPr>
        <w:suppressAutoHyphens w:val="0"/>
        <w:autoSpaceDE w:val="0"/>
        <w:autoSpaceDN w:val="0"/>
        <w:adjustRightInd w:val="0"/>
        <w:jc w:val="both"/>
      </w:pPr>
      <w:r w:rsidRPr="00F87B5B">
        <w:t xml:space="preserve">A </w:t>
      </w:r>
      <w:r w:rsidRPr="00F87B5B">
        <w:rPr>
          <w:b/>
          <w:bCs/>
          <w:lang w:eastAsia="hu-HU"/>
        </w:rPr>
        <w:t>Gyvt. 149. §</w:t>
      </w:r>
      <w:proofErr w:type="spellStart"/>
      <w:r w:rsidRPr="00F87B5B">
        <w:rPr>
          <w:b/>
          <w:bCs/>
          <w:lang w:eastAsia="hu-HU"/>
        </w:rPr>
        <w:t>-ában</w:t>
      </w:r>
      <w:proofErr w:type="spellEnd"/>
      <w:r w:rsidRPr="00F87B5B">
        <w:rPr>
          <w:b/>
          <w:bCs/>
          <w:lang w:eastAsia="hu-HU"/>
        </w:rPr>
        <w:t xml:space="preserve"> </w:t>
      </w:r>
      <w:r w:rsidRPr="00F87B5B">
        <w:rPr>
          <w:bCs/>
          <w:lang w:eastAsia="hu-HU"/>
        </w:rPr>
        <w:t xml:space="preserve">meghatározza azokat az ellátásokat, melyeket </w:t>
      </w:r>
      <w:r w:rsidRPr="00F87B5B">
        <w:rPr>
          <w:b/>
          <w:bCs/>
          <w:lang w:eastAsia="hu-HU"/>
        </w:rPr>
        <w:t>t</w:t>
      </w:r>
      <w:r w:rsidRPr="00F87B5B">
        <w:rPr>
          <w:b/>
          <w:lang w:eastAsia="hu-HU"/>
        </w:rPr>
        <w:t>érítésmentesen kell biztosítani</w:t>
      </w:r>
      <w:r w:rsidRPr="00F87B5B">
        <w:rPr>
          <w:lang w:eastAsia="hu-HU"/>
        </w:rPr>
        <w:t xml:space="preserve"> (a 40. § (1)-(3) bekezdés (</w:t>
      </w:r>
      <w:r w:rsidRPr="00F87B5B">
        <w:rPr>
          <w:b/>
          <w:lang w:eastAsia="hu-HU"/>
        </w:rPr>
        <w:t>gyermekjóléti szolgálat, gyermekjóléti központ</w:t>
      </w:r>
      <w:r w:rsidRPr="00F87B5B">
        <w:t xml:space="preserve">). Ebben a felsorolásban </w:t>
      </w:r>
      <w:r w:rsidRPr="00F87B5B">
        <w:rPr>
          <w:b/>
        </w:rPr>
        <w:t>a bölcsőde nem szerepel, így annak ellenére, hogy az ellátás térítésmentesen biztosított, annak szerepelnie kell a rendeletben, 0,</w:t>
      </w:r>
      <w:proofErr w:type="spellStart"/>
      <w:r w:rsidRPr="00F87B5B">
        <w:rPr>
          <w:b/>
        </w:rPr>
        <w:t>-Ft</w:t>
      </w:r>
      <w:proofErr w:type="spellEnd"/>
      <w:r w:rsidRPr="00F87B5B">
        <w:rPr>
          <w:b/>
        </w:rPr>
        <w:t xml:space="preserve"> megjelöléssel, míg a törvény által térítésmentes szolgáltatásként megjelölt gyermekjóléti szolgálat és gyermekjóléti központ esetében ilyen formában nem került megjelölésre a térítési díj</w:t>
      </w:r>
      <w:r w:rsidRPr="00F87B5B">
        <w:t>.</w:t>
      </w:r>
    </w:p>
    <w:p w:rsidR="00D550F6" w:rsidRDefault="00D550F6" w:rsidP="00D550F6">
      <w:pPr>
        <w:autoSpaceDE w:val="0"/>
        <w:autoSpaceDN w:val="0"/>
        <w:adjustRightInd w:val="0"/>
        <w:spacing w:before="240" w:after="240"/>
        <w:jc w:val="both"/>
        <w:rPr>
          <w:b/>
        </w:rPr>
      </w:pPr>
      <w:r w:rsidRPr="00F87B5B">
        <w:t xml:space="preserve">A rendeletben szükséges megbontani az étkezésért fizetendő térítési díjat az egyes étkezések díjainak feltüntetésével. Erre azért van szükség, mert az </w:t>
      </w:r>
      <w:r w:rsidRPr="00F87B5B">
        <w:rPr>
          <w:b/>
        </w:rPr>
        <w:t>időszakos gyermekfelügyeletet igénybevevő szülő esetenként nem a teljes napi étkezésért fizet, csak a ténylegesen</w:t>
      </w:r>
      <w:r w:rsidRPr="00386E34">
        <w:rPr>
          <w:b/>
          <w:color w:val="FF0000"/>
        </w:rPr>
        <w:t xml:space="preserve"> </w:t>
      </w:r>
      <w:r w:rsidRPr="00F87B5B">
        <w:rPr>
          <w:b/>
        </w:rPr>
        <w:t xml:space="preserve">igénybevett étkezés díját kell megtérítenie. </w:t>
      </w:r>
    </w:p>
    <w:p w:rsidR="00D550F6" w:rsidRDefault="00D550F6" w:rsidP="00D550F6">
      <w:pPr>
        <w:jc w:val="both"/>
        <w:rPr>
          <w:bCs/>
          <w:color w:val="000000"/>
          <w:lang w:eastAsia="hu-HU"/>
        </w:rPr>
      </w:pPr>
      <w:r w:rsidRPr="00BB0223">
        <w:t>Fentiek alapján</w:t>
      </w:r>
      <w:r>
        <w:rPr>
          <w:b/>
        </w:rPr>
        <w:t xml:space="preserve"> </w:t>
      </w:r>
      <w:r w:rsidRPr="006C2012">
        <w:t>a</w:t>
      </w:r>
      <w:r>
        <w:rPr>
          <w:b/>
        </w:rPr>
        <w:t xml:space="preserve"> </w:t>
      </w:r>
      <w:r w:rsidRPr="00117DA4">
        <w:t xml:space="preserve">gyermekétkeztetés </w:t>
      </w:r>
      <w:r w:rsidRPr="00D31941">
        <w:rPr>
          <w:bCs/>
          <w:color w:val="000000"/>
          <w:lang w:eastAsia="hu-HU"/>
        </w:rPr>
        <w:t xml:space="preserve">nyersanyagköltségének </w:t>
      </w:r>
      <w:r>
        <w:rPr>
          <w:bCs/>
          <w:color w:val="000000"/>
          <w:lang w:eastAsia="hu-HU"/>
        </w:rPr>
        <w:t xml:space="preserve">jelenlegi és </w:t>
      </w:r>
      <w:r w:rsidR="006E3796">
        <w:rPr>
          <w:bCs/>
          <w:color w:val="000000"/>
          <w:lang w:eastAsia="hu-HU"/>
        </w:rPr>
        <w:t>2020</w:t>
      </w:r>
      <w:r w:rsidRPr="00D31941">
        <w:rPr>
          <w:bCs/>
          <w:color w:val="000000"/>
          <w:lang w:eastAsia="hu-HU"/>
        </w:rPr>
        <w:t>. évi várható kiadásai</w:t>
      </w:r>
      <w:r w:rsidRPr="00117DA4">
        <w:rPr>
          <w:bCs/>
          <w:color w:val="000000"/>
          <w:lang w:eastAsia="hu-HU"/>
        </w:rPr>
        <w:t>ra tekintettel, a tárgyidőszaki folyamat</w:t>
      </w:r>
      <w:r>
        <w:rPr>
          <w:bCs/>
          <w:color w:val="000000"/>
          <w:lang w:eastAsia="hu-HU"/>
        </w:rPr>
        <w:t xml:space="preserve">ok </w:t>
      </w:r>
      <w:r w:rsidRPr="006C2012">
        <w:rPr>
          <w:b/>
          <w:bCs/>
          <w:color w:val="000000"/>
          <w:lang w:eastAsia="hu-HU"/>
        </w:rPr>
        <w:t>indokolják a normaemelést</w:t>
      </w:r>
      <w:r>
        <w:rPr>
          <w:bCs/>
          <w:color w:val="000000"/>
          <w:lang w:eastAsia="hu-HU"/>
        </w:rPr>
        <w:t>.</w:t>
      </w:r>
    </w:p>
    <w:p w:rsidR="00D550F6" w:rsidRDefault="00D550F6" w:rsidP="00D550F6">
      <w:pPr>
        <w:jc w:val="both"/>
        <w:rPr>
          <w:bCs/>
          <w:color w:val="000000"/>
          <w:lang w:eastAsia="hu-HU"/>
        </w:rPr>
      </w:pPr>
    </w:p>
    <w:p w:rsidR="00D550F6" w:rsidRPr="00DE234F" w:rsidRDefault="00D550F6" w:rsidP="00D550F6">
      <w:pPr>
        <w:jc w:val="both"/>
      </w:pPr>
      <w:r>
        <w:rPr>
          <w:bCs/>
          <w:color w:val="000000"/>
          <w:lang w:eastAsia="hu-HU"/>
        </w:rPr>
        <w:t xml:space="preserve">A </w:t>
      </w:r>
      <w:r w:rsidRPr="00A867D3">
        <w:rPr>
          <w:b/>
          <w:bCs/>
          <w:color w:val="000000"/>
          <w:lang w:eastAsia="hu-HU"/>
        </w:rPr>
        <w:t>gyermek</w:t>
      </w:r>
      <w:r w:rsidRPr="00A867D3">
        <w:rPr>
          <w:b/>
        </w:rPr>
        <w:t>étkez</w:t>
      </w:r>
      <w:r w:rsidRPr="00DE234F">
        <w:rPr>
          <w:b/>
        </w:rPr>
        <w:t>tetésre vonatkozó táplálkozás-egészségügyi előírásokról szóló jogszabály</w:t>
      </w:r>
      <w:r>
        <w:rPr>
          <w:b/>
        </w:rPr>
        <w:t xml:space="preserve">nak </w:t>
      </w:r>
      <w:r w:rsidRPr="005B6F9C">
        <w:t>való</w:t>
      </w:r>
      <w:r>
        <w:rPr>
          <w:b/>
        </w:rPr>
        <w:t xml:space="preserve"> megfelelőség érdekében - javaslom, </w:t>
      </w:r>
      <w:r w:rsidRPr="00BB0223">
        <w:t xml:space="preserve">hogy a Tiszavasvári Bölcsőde és a </w:t>
      </w:r>
      <w:proofErr w:type="spellStart"/>
      <w:r w:rsidR="006E3796">
        <w:t>Tiva-Szolg</w:t>
      </w:r>
      <w:proofErr w:type="spellEnd"/>
      <w:r w:rsidRPr="00BB0223">
        <w:t xml:space="preserve"> Kft. kérelmét </w:t>
      </w:r>
      <w:r>
        <w:rPr>
          <w:b/>
        </w:rPr>
        <w:t xml:space="preserve">támogassa a Képviselő-testület </w:t>
      </w:r>
      <w:r w:rsidRPr="00BB0223">
        <w:t>akként, hogy</w:t>
      </w:r>
      <w:r>
        <w:rPr>
          <w:b/>
        </w:rPr>
        <w:t xml:space="preserve"> </w:t>
      </w:r>
      <w:r w:rsidR="006E3796">
        <w:rPr>
          <w:b/>
        </w:rPr>
        <w:t>fogadja el a térítési díjak 2020</w:t>
      </w:r>
      <w:r w:rsidR="00DC6844">
        <w:rPr>
          <w:b/>
        </w:rPr>
        <w:t>. február</w:t>
      </w:r>
      <w:r>
        <w:rPr>
          <w:b/>
        </w:rPr>
        <w:t xml:space="preserve"> 1. napjától történő </w:t>
      </w:r>
      <w:r w:rsidR="00DC6844">
        <w:rPr>
          <w:b/>
        </w:rPr>
        <w:t xml:space="preserve">20 %-os </w:t>
      </w:r>
      <w:r>
        <w:rPr>
          <w:b/>
        </w:rPr>
        <w:t xml:space="preserve">emelését. </w:t>
      </w:r>
      <w:r w:rsidRPr="00DE234F">
        <w:rPr>
          <w:b/>
        </w:rPr>
        <w:t xml:space="preserve"> </w:t>
      </w:r>
    </w:p>
    <w:p w:rsidR="00D550F6" w:rsidRDefault="00D550F6" w:rsidP="00D550F6">
      <w:pPr>
        <w:jc w:val="both"/>
        <w:rPr>
          <w:b/>
          <w:color w:val="000000"/>
          <w:u w:val="single"/>
        </w:rPr>
      </w:pPr>
    </w:p>
    <w:p w:rsidR="00D550F6" w:rsidRDefault="00D550F6" w:rsidP="00D550F6">
      <w:pPr>
        <w:suppressAutoHyphens w:val="0"/>
        <w:autoSpaceDE w:val="0"/>
        <w:autoSpaceDN w:val="0"/>
        <w:adjustRightInd w:val="0"/>
        <w:jc w:val="both"/>
        <w:rPr>
          <w:b/>
        </w:rPr>
      </w:pPr>
    </w:p>
    <w:p w:rsidR="00D550F6" w:rsidRDefault="00D550F6" w:rsidP="00D550F6">
      <w:pPr>
        <w:jc w:val="both"/>
        <w:rPr>
          <w:b/>
        </w:rPr>
      </w:pPr>
    </w:p>
    <w:p w:rsidR="00D550F6" w:rsidRDefault="00D550F6" w:rsidP="00D550F6">
      <w:pPr>
        <w:ind w:left="360"/>
        <w:jc w:val="center"/>
        <w:rPr>
          <w:b/>
        </w:rPr>
      </w:pPr>
      <w:r>
        <w:rPr>
          <w:b/>
        </w:rPr>
        <w:t>2. §</w:t>
      </w:r>
    </w:p>
    <w:p w:rsidR="00D550F6" w:rsidRDefault="00D550F6" w:rsidP="00D550F6">
      <w:pPr>
        <w:jc w:val="both"/>
        <w:rPr>
          <w:b/>
        </w:rPr>
      </w:pPr>
    </w:p>
    <w:p w:rsidR="00D550F6" w:rsidRDefault="00D550F6" w:rsidP="00D550F6">
      <w:pPr>
        <w:jc w:val="both"/>
        <w:rPr>
          <w:sz w:val="16"/>
          <w:szCs w:val="16"/>
        </w:rPr>
      </w:pPr>
      <w:r>
        <w:rPr>
          <w:b/>
        </w:rPr>
        <w:t xml:space="preserve">A rendelet kihirdetése és hatályba lépése közötti időtartamra vonatkozó szabályozás: </w:t>
      </w:r>
      <w:r>
        <w:t xml:space="preserve">2012. január 1. napján hatályba lépett </w:t>
      </w:r>
      <w:r>
        <w:rPr>
          <w:b/>
        </w:rPr>
        <w:t>a Magyarország Gazdasági stabilitásáról szóló 2011. évi CXCIV. törvény, melynek 32. §</w:t>
      </w:r>
      <w:proofErr w:type="spellStart"/>
      <w:r>
        <w:rPr>
          <w:b/>
        </w:rPr>
        <w:t>-ában</w:t>
      </w:r>
      <w:proofErr w:type="spellEnd"/>
      <w:r>
        <w:t xml:space="preserve"> foglaltak értelmében a fizetési kötelezettséget megállapító, fizetésre kötelezettek körét bővítő, a fizetési kötelezettség terhét növelő, a kedvezményt, mentességet megszüntető vagy korlátozó jogszabály </w:t>
      </w:r>
      <w:r>
        <w:rPr>
          <w:b/>
        </w:rPr>
        <w:t>kihirdetése és hatálybalépése között legalább 30 napnak kell eltelnie.</w:t>
      </w:r>
      <w:r>
        <w:t xml:space="preserve"> Ezt a rendelkezést az önkormányzati rendeletekre is kell alkalmazni.</w:t>
      </w:r>
    </w:p>
    <w:p w:rsidR="00D550F6" w:rsidRDefault="00D550F6" w:rsidP="00D550F6">
      <w:pPr>
        <w:jc w:val="both"/>
        <w:rPr>
          <w:b/>
          <w:color w:val="FF0000"/>
        </w:rPr>
      </w:pPr>
      <w:r>
        <w:rPr>
          <w:color w:val="000000"/>
        </w:rPr>
        <w:t xml:space="preserve">Erre tekintettel a </w:t>
      </w:r>
      <w:r>
        <w:rPr>
          <w:b/>
          <w:color w:val="000000"/>
        </w:rPr>
        <w:t xml:space="preserve">hatályba lépés időpontjaként </w:t>
      </w:r>
      <w:r>
        <w:rPr>
          <w:color w:val="000000"/>
        </w:rPr>
        <w:t xml:space="preserve">a folytonosság megteremtése érdekében </w:t>
      </w:r>
      <w:r w:rsidR="006E3796">
        <w:rPr>
          <w:b/>
          <w:color w:val="000000"/>
        </w:rPr>
        <w:t>2020</w:t>
      </w:r>
      <w:r>
        <w:rPr>
          <w:b/>
          <w:color w:val="000000"/>
        </w:rPr>
        <w:t xml:space="preserve">. </w:t>
      </w:r>
      <w:r w:rsidR="00DC6844">
        <w:rPr>
          <w:b/>
          <w:color w:val="000000"/>
        </w:rPr>
        <w:t>február</w:t>
      </w:r>
      <w:r>
        <w:rPr>
          <w:b/>
          <w:color w:val="000000"/>
        </w:rPr>
        <w:t xml:space="preserve"> 1. napját javaslom.</w:t>
      </w:r>
    </w:p>
    <w:p w:rsidR="00D550F6" w:rsidRDefault="00D550F6" w:rsidP="00D550F6">
      <w:pPr>
        <w:jc w:val="both"/>
        <w:rPr>
          <w:b/>
        </w:rPr>
      </w:pPr>
    </w:p>
    <w:p w:rsidR="00D550F6" w:rsidRDefault="00D550F6" w:rsidP="00D550F6"/>
    <w:p w:rsidR="00D550F6" w:rsidRDefault="00D550F6" w:rsidP="00D550F6">
      <w:pPr>
        <w:rPr>
          <w:color w:val="000000"/>
        </w:rPr>
      </w:pPr>
    </w:p>
    <w:p w:rsidR="00D550F6" w:rsidRDefault="00D550F6" w:rsidP="00D550F6"/>
    <w:p w:rsidR="00516E7C" w:rsidRDefault="00516E7C"/>
    <w:sectPr w:rsidR="00516E7C" w:rsidSect="007814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427D" w:rsidRDefault="0028427D">
      <w:r>
        <w:separator/>
      </w:r>
    </w:p>
  </w:endnote>
  <w:endnote w:type="continuationSeparator" w:id="0">
    <w:p w:rsidR="0028427D" w:rsidRDefault="002842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1496" w:rsidRDefault="00781496">
    <w:pPr>
      <w:pStyle w:val="llb"/>
      <w:jc w:val="center"/>
    </w:pPr>
    <w:r>
      <w:fldChar w:fldCharType="begin"/>
    </w:r>
    <w:r>
      <w:instrText>PAGE   \* MERGEFORMAT</w:instrText>
    </w:r>
    <w:r>
      <w:fldChar w:fldCharType="separate"/>
    </w:r>
    <w:r w:rsidR="00C01186">
      <w:rPr>
        <w:noProof/>
      </w:rPr>
      <w:t>2</w:t>
    </w:r>
    <w:r>
      <w:fldChar w:fldCharType="end"/>
    </w:r>
  </w:p>
  <w:p w:rsidR="00781496" w:rsidRDefault="00781496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427D" w:rsidRDefault="0028427D">
      <w:r>
        <w:separator/>
      </w:r>
    </w:p>
  </w:footnote>
  <w:footnote w:type="continuationSeparator" w:id="0">
    <w:p w:rsidR="0028427D" w:rsidRDefault="0028427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9F2049"/>
    <w:multiLevelType w:val="multilevel"/>
    <w:tmpl w:val="7716E1A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0C6F2CD1"/>
    <w:multiLevelType w:val="hybridMultilevel"/>
    <w:tmpl w:val="1AFE009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902666"/>
    <w:multiLevelType w:val="hybridMultilevel"/>
    <w:tmpl w:val="C5DAD172"/>
    <w:lvl w:ilvl="0" w:tplc="3EC22370">
      <w:start w:val="1"/>
      <w:numFmt w:val="decimal"/>
      <w:lvlText w:val="%1."/>
      <w:lvlJc w:val="left"/>
      <w:pPr>
        <w:tabs>
          <w:tab w:val="num" w:pos="4608"/>
        </w:tabs>
        <w:ind w:left="460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5328"/>
        </w:tabs>
        <w:ind w:left="5328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6048"/>
        </w:tabs>
        <w:ind w:left="6048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6768"/>
        </w:tabs>
        <w:ind w:left="6768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7488"/>
        </w:tabs>
        <w:ind w:left="7488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8208"/>
        </w:tabs>
        <w:ind w:left="8208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8928"/>
        </w:tabs>
        <w:ind w:left="8928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9648"/>
        </w:tabs>
        <w:ind w:left="9648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10368"/>
        </w:tabs>
        <w:ind w:left="10368" w:hanging="180"/>
      </w:pPr>
    </w:lvl>
  </w:abstractNum>
  <w:abstractNum w:abstractNumId="3">
    <w:nsid w:val="15DA01E8"/>
    <w:multiLevelType w:val="hybridMultilevel"/>
    <w:tmpl w:val="5B6A62F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A3398B"/>
    <w:multiLevelType w:val="hybridMultilevel"/>
    <w:tmpl w:val="84F4ED74"/>
    <w:lvl w:ilvl="0" w:tplc="040E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375F38"/>
    <w:multiLevelType w:val="hybridMultilevel"/>
    <w:tmpl w:val="5A32879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794EDF"/>
    <w:multiLevelType w:val="hybridMultilevel"/>
    <w:tmpl w:val="020A739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B041D73"/>
    <w:multiLevelType w:val="hybridMultilevel"/>
    <w:tmpl w:val="FD9CD8A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A9769FF"/>
    <w:multiLevelType w:val="hybridMultilevel"/>
    <w:tmpl w:val="04CEA7A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1657DCB"/>
    <w:multiLevelType w:val="hybridMultilevel"/>
    <w:tmpl w:val="2BD4E3D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53639B4"/>
    <w:multiLevelType w:val="hybridMultilevel"/>
    <w:tmpl w:val="731EC7FA"/>
    <w:lvl w:ilvl="0" w:tplc="10A4C2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u w:val="none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E8C5D08"/>
    <w:multiLevelType w:val="multilevel"/>
    <w:tmpl w:val="8D2C7A9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color w:val="auto"/>
      </w:rPr>
    </w:lvl>
  </w:abstractNum>
  <w:abstractNum w:abstractNumId="12">
    <w:nsid w:val="5F7D17CF"/>
    <w:multiLevelType w:val="hybridMultilevel"/>
    <w:tmpl w:val="0EF08C4E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0E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>
    <w:nsid w:val="615122EF"/>
    <w:multiLevelType w:val="hybridMultilevel"/>
    <w:tmpl w:val="382EC64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3014D6D"/>
    <w:multiLevelType w:val="multilevel"/>
    <w:tmpl w:val="732E0FB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num w:numId="1">
    <w:abstractNumId w:val="12"/>
  </w:num>
  <w:num w:numId="2">
    <w:abstractNumId w:val="4"/>
  </w:num>
  <w:num w:numId="3">
    <w:abstractNumId w:val="2"/>
  </w:num>
  <w:num w:numId="4">
    <w:abstractNumId w:val="6"/>
  </w:num>
  <w:num w:numId="5">
    <w:abstractNumId w:val="13"/>
  </w:num>
  <w:num w:numId="6">
    <w:abstractNumId w:val="0"/>
  </w:num>
  <w:num w:numId="7">
    <w:abstractNumId w:val="9"/>
  </w:num>
  <w:num w:numId="8">
    <w:abstractNumId w:val="1"/>
  </w:num>
  <w:num w:numId="9">
    <w:abstractNumId w:val="10"/>
  </w:num>
  <w:num w:numId="10">
    <w:abstractNumId w:val="8"/>
  </w:num>
  <w:num w:numId="11">
    <w:abstractNumId w:val="14"/>
  </w:num>
  <w:num w:numId="12">
    <w:abstractNumId w:val="11"/>
  </w:num>
  <w:num w:numId="13">
    <w:abstractNumId w:val="5"/>
  </w:num>
  <w:num w:numId="14">
    <w:abstractNumId w:val="3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50F6"/>
    <w:rsid w:val="00046B7F"/>
    <w:rsid w:val="000A3728"/>
    <w:rsid w:val="00280D17"/>
    <w:rsid w:val="0028427D"/>
    <w:rsid w:val="0033602A"/>
    <w:rsid w:val="00373C7C"/>
    <w:rsid w:val="003A00A2"/>
    <w:rsid w:val="00516E7C"/>
    <w:rsid w:val="005465FD"/>
    <w:rsid w:val="00585E9C"/>
    <w:rsid w:val="005B492A"/>
    <w:rsid w:val="006E3796"/>
    <w:rsid w:val="00777F9E"/>
    <w:rsid w:val="00781496"/>
    <w:rsid w:val="00837B43"/>
    <w:rsid w:val="00A16817"/>
    <w:rsid w:val="00C01186"/>
    <w:rsid w:val="00D20701"/>
    <w:rsid w:val="00D550F6"/>
    <w:rsid w:val="00DC6844"/>
    <w:rsid w:val="00E709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footer" w:uiPriority="0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550F6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Cmsor2">
    <w:name w:val="heading 2"/>
    <w:basedOn w:val="Norml"/>
    <w:next w:val="Norml"/>
    <w:link w:val="Cmsor2Char"/>
    <w:qFormat/>
    <w:rsid w:val="00D550F6"/>
    <w:pPr>
      <w:keepNext/>
      <w:suppressAutoHyphens w:val="0"/>
      <w:spacing w:before="180" w:after="120"/>
      <w:contextualSpacing/>
      <w:jc w:val="center"/>
      <w:outlineLvl w:val="1"/>
    </w:pPr>
    <w:rPr>
      <w:b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rsid w:val="00D550F6"/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character" w:customStyle="1" w:styleId="Hiperhivatkozs1">
    <w:name w:val="Hiperhivatkozás1"/>
    <w:rsid w:val="00D550F6"/>
    <w:rPr>
      <w:color w:val="0000FF"/>
      <w:u w:val="single"/>
    </w:rPr>
  </w:style>
  <w:style w:type="paragraph" w:styleId="llb">
    <w:name w:val="footer"/>
    <w:basedOn w:val="Norml"/>
    <w:link w:val="llbChar"/>
    <w:semiHidden/>
    <w:rsid w:val="00D550F6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semiHidden/>
    <w:rsid w:val="00D550F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efault">
    <w:name w:val="Default"/>
    <w:rsid w:val="00D550F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character" w:styleId="Hiperhivatkozs">
    <w:name w:val="Hyperlink"/>
    <w:rsid w:val="00D550F6"/>
    <w:rPr>
      <w:color w:val="0000FF"/>
      <w:u w:val="single"/>
    </w:rPr>
  </w:style>
  <w:style w:type="paragraph" w:styleId="NormlWeb">
    <w:name w:val="Normal (Web)"/>
    <w:basedOn w:val="Norml"/>
    <w:uiPriority w:val="99"/>
    <w:rsid w:val="00D550F6"/>
    <w:pPr>
      <w:suppressAutoHyphens w:val="0"/>
      <w:spacing w:before="100" w:beforeAutospacing="1" w:after="100" w:afterAutospacing="1"/>
    </w:pPr>
    <w:rPr>
      <w:lang w:eastAsia="hu-HU"/>
    </w:rPr>
  </w:style>
  <w:style w:type="paragraph" w:customStyle="1" w:styleId="Listaszerbekezds1">
    <w:name w:val="Listaszerű bekezdés1"/>
    <w:basedOn w:val="Norml"/>
    <w:rsid w:val="00D550F6"/>
    <w:pPr>
      <w:suppressAutoHyphens w:val="0"/>
      <w:ind w:left="720"/>
    </w:pPr>
    <w:rPr>
      <w:lang w:eastAsia="hu-HU"/>
    </w:rPr>
  </w:style>
  <w:style w:type="paragraph" w:customStyle="1" w:styleId="Char1">
    <w:name w:val="Char1"/>
    <w:basedOn w:val="Norml"/>
    <w:rsid w:val="00D550F6"/>
    <w:pPr>
      <w:suppressAutoHyphens w:val="0"/>
      <w:spacing w:after="160" w:line="240" w:lineRule="exact"/>
      <w:jc w:val="both"/>
    </w:pPr>
    <w:rPr>
      <w:rFonts w:ascii="Arial" w:hAnsi="Arial" w:cs="Arial"/>
      <w:sz w:val="20"/>
      <w:szCs w:val="20"/>
      <w:lang w:val="en-US" w:eastAsia="en-US"/>
    </w:rPr>
  </w:style>
  <w:style w:type="paragraph" w:customStyle="1" w:styleId="Char1CharCharCharCharCharCharCharCharCharCharCharChar">
    <w:name w:val="Char1 Char Char Char Char Char Char Char Char Char Char Char Char"/>
    <w:basedOn w:val="Norml"/>
    <w:rsid w:val="00D550F6"/>
    <w:pPr>
      <w:widowControl w:val="0"/>
      <w:spacing w:after="160" w:line="240" w:lineRule="exact"/>
    </w:pPr>
    <w:rPr>
      <w:rFonts w:ascii="Tahoma" w:eastAsia="Lucida Sans Unicode" w:hAnsi="Tahoma"/>
      <w:sz w:val="20"/>
      <w:szCs w:val="20"/>
      <w:lang w:val="en-US" w:eastAsia="en-US"/>
    </w:rPr>
  </w:style>
  <w:style w:type="paragraph" w:styleId="Cm">
    <w:name w:val="Title"/>
    <w:basedOn w:val="Norml"/>
    <w:link w:val="CmChar"/>
    <w:qFormat/>
    <w:rsid w:val="00D550F6"/>
    <w:pPr>
      <w:keepNext/>
      <w:widowControl w:val="0"/>
      <w:suppressAutoHyphens w:val="0"/>
      <w:jc w:val="center"/>
    </w:pPr>
    <w:rPr>
      <w:b/>
      <w:caps/>
      <w:kern w:val="28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D550F6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customStyle="1" w:styleId="CharChar1">
    <w:name w:val="Char Char1"/>
    <w:basedOn w:val="Norml"/>
    <w:rsid w:val="00D550F6"/>
    <w:pPr>
      <w:suppressAutoHyphens w:val="0"/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Listaszerbekezds">
    <w:name w:val="List Paragraph"/>
    <w:basedOn w:val="Norml"/>
    <w:uiPriority w:val="34"/>
    <w:qFormat/>
    <w:rsid w:val="00D550F6"/>
    <w:pPr>
      <w:suppressAutoHyphens w:val="0"/>
      <w:ind w:left="720"/>
      <w:contextualSpacing/>
    </w:pPr>
    <w:rPr>
      <w:lang w:eastAsia="hu-HU"/>
    </w:rPr>
  </w:style>
  <w:style w:type="character" w:styleId="Kiemels2">
    <w:name w:val="Strong"/>
    <w:uiPriority w:val="22"/>
    <w:qFormat/>
    <w:rsid w:val="00D550F6"/>
    <w:rPr>
      <w:b/>
      <w:bCs/>
    </w:rPr>
  </w:style>
  <w:style w:type="paragraph" w:styleId="Lbjegyzetszveg">
    <w:name w:val="footnote text"/>
    <w:basedOn w:val="Norml"/>
    <w:link w:val="LbjegyzetszvegChar"/>
    <w:rsid w:val="00D550F6"/>
    <w:pPr>
      <w:widowControl w:val="0"/>
      <w:suppressAutoHyphens w:val="0"/>
      <w:jc w:val="both"/>
    </w:pPr>
    <w:rPr>
      <w:kern w:val="28"/>
      <w:sz w:val="20"/>
      <w:szCs w:val="20"/>
      <w:lang w:val="en-US" w:eastAsia="hu-HU"/>
    </w:rPr>
  </w:style>
  <w:style w:type="character" w:customStyle="1" w:styleId="LbjegyzetszvegChar">
    <w:name w:val="Lábjegyzetszöveg Char"/>
    <w:basedOn w:val="Bekezdsalapbettpusa"/>
    <w:link w:val="Lbjegyzetszveg"/>
    <w:rsid w:val="00D550F6"/>
    <w:rPr>
      <w:rFonts w:ascii="Times New Roman" w:eastAsia="Times New Roman" w:hAnsi="Times New Roman" w:cs="Times New Roman"/>
      <w:kern w:val="28"/>
      <w:sz w:val="20"/>
      <w:szCs w:val="20"/>
      <w:lang w:val="en-US" w:eastAsia="hu-HU"/>
    </w:rPr>
  </w:style>
  <w:style w:type="character" w:styleId="Lbjegyzet-hivatkozs">
    <w:name w:val="footnote reference"/>
    <w:rsid w:val="00D550F6"/>
    <w:rPr>
      <w:vertAlign w:val="superscript"/>
    </w:rPr>
  </w:style>
  <w:style w:type="paragraph" w:customStyle="1" w:styleId="Char">
    <w:name w:val="Char"/>
    <w:basedOn w:val="Norml"/>
    <w:rsid w:val="00D550F6"/>
    <w:pPr>
      <w:widowControl w:val="0"/>
      <w:spacing w:after="160" w:line="240" w:lineRule="exact"/>
    </w:pPr>
    <w:rPr>
      <w:rFonts w:ascii="Tahoma" w:eastAsia="Lucida Sans Unicode" w:hAnsi="Tahoma"/>
      <w:sz w:val="20"/>
      <w:szCs w:val="20"/>
      <w:lang w:val="en-US" w:eastAsia="en-US"/>
    </w:rPr>
  </w:style>
  <w:style w:type="table" w:styleId="Rcsostblzat">
    <w:name w:val="Table Grid"/>
    <w:basedOn w:val="Normltblzat"/>
    <w:rsid w:val="00D550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D550F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550F6"/>
    <w:rPr>
      <w:rFonts w:ascii="Tahoma" w:eastAsia="Times New Roman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footer" w:uiPriority="0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550F6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Cmsor2">
    <w:name w:val="heading 2"/>
    <w:basedOn w:val="Norml"/>
    <w:next w:val="Norml"/>
    <w:link w:val="Cmsor2Char"/>
    <w:qFormat/>
    <w:rsid w:val="00D550F6"/>
    <w:pPr>
      <w:keepNext/>
      <w:suppressAutoHyphens w:val="0"/>
      <w:spacing w:before="180" w:after="120"/>
      <w:contextualSpacing/>
      <w:jc w:val="center"/>
      <w:outlineLvl w:val="1"/>
    </w:pPr>
    <w:rPr>
      <w:b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rsid w:val="00D550F6"/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character" w:customStyle="1" w:styleId="Hiperhivatkozs1">
    <w:name w:val="Hiperhivatkozás1"/>
    <w:rsid w:val="00D550F6"/>
    <w:rPr>
      <w:color w:val="0000FF"/>
      <w:u w:val="single"/>
    </w:rPr>
  </w:style>
  <w:style w:type="paragraph" w:styleId="llb">
    <w:name w:val="footer"/>
    <w:basedOn w:val="Norml"/>
    <w:link w:val="llbChar"/>
    <w:semiHidden/>
    <w:rsid w:val="00D550F6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semiHidden/>
    <w:rsid w:val="00D550F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efault">
    <w:name w:val="Default"/>
    <w:rsid w:val="00D550F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character" w:styleId="Hiperhivatkozs">
    <w:name w:val="Hyperlink"/>
    <w:rsid w:val="00D550F6"/>
    <w:rPr>
      <w:color w:val="0000FF"/>
      <w:u w:val="single"/>
    </w:rPr>
  </w:style>
  <w:style w:type="paragraph" w:styleId="NormlWeb">
    <w:name w:val="Normal (Web)"/>
    <w:basedOn w:val="Norml"/>
    <w:uiPriority w:val="99"/>
    <w:rsid w:val="00D550F6"/>
    <w:pPr>
      <w:suppressAutoHyphens w:val="0"/>
      <w:spacing w:before="100" w:beforeAutospacing="1" w:after="100" w:afterAutospacing="1"/>
    </w:pPr>
    <w:rPr>
      <w:lang w:eastAsia="hu-HU"/>
    </w:rPr>
  </w:style>
  <w:style w:type="paragraph" w:customStyle="1" w:styleId="Listaszerbekezds1">
    <w:name w:val="Listaszerű bekezdés1"/>
    <w:basedOn w:val="Norml"/>
    <w:rsid w:val="00D550F6"/>
    <w:pPr>
      <w:suppressAutoHyphens w:val="0"/>
      <w:ind w:left="720"/>
    </w:pPr>
    <w:rPr>
      <w:lang w:eastAsia="hu-HU"/>
    </w:rPr>
  </w:style>
  <w:style w:type="paragraph" w:customStyle="1" w:styleId="Char1">
    <w:name w:val="Char1"/>
    <w:basedOn w:val="Norml"/>
    <w:rsid w:val="00D550F6"/>
    <w:pPr>
      <w:suppressAutoHyphens w:val="0"/>
      <w:spacing w:after="160" w:line="240" w:lineRule="exact"/>
      <w:jc w:val="both"/>
    </w:pPr>
    <w:rPr>
      <w:rFonts w:ascii="Arial" w:hAnsi="Arial" w:cs="Arial"/>
      <w:sz w:val="20"/>
      <w:szCs w:val="20"/>
      <w:lang w:val="en-US" w:eastAsia="en-US"/>
    </w:rPr>
  </w:style>
  <w:style w:type="paragraph" w:customStyle="1" w:styleId="Char1CharCharCharCharCharCharCharCharCharCharCharChar">
    <w:name w:val="Char1 Char Char Char Char Char Char Char Char Char Char Char Char"/>
    <w:basedOn w:val="Norml"/>
    <w:rsid w:val="00D550F6"/>
    <w:pPr>
      <w:widowControl w:val="0"/>
      <w:spacing w:after="160" w:line="240" w:lineRule="exact"/>
    </w:pPr>
    <w:rPr>
      <w:rFonts w:ascii="Tahoma" w:eastAsia="Lucida Sans Unicode" w:hAnsi="Tahoma"/>
      <w:sz w:val="20"/>
      <w:szCs w:val="20"/>
      <w:lang w:val="en-US" w:eastAsia="en-US"/>
    </w:rPr>
  </w:style>
  <w:style w:type="paragraph" w:styleId="Cm">
    <w:name w:val="Title"/>
    <w:basedOn w:val="Norml"/>
    <w:link w:val="CmChar"/>
    <w:qFormat/>
    <w:rsid w:val="00D550F6"/>
    <w:pPr>
      <w:keepNext/>
      <w:widowControl w:val="0"/>
      <w:suppressAutoHyphens w:val="0"/>
      <w:jc w:val="center"/>
    </w:pPr>
    <w:rPr>
      <w:b/>
      <w:caps/>
      <w:kern w:val="28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D550F6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customStyle="1" w:styleId="CharChar1">
    <w:name w:val="Char Char1"/>
    <w:basedOn w:val="Norml"/>
    <w:rsid w:val="00D550F6"/>
    <w:pPr>
      <w:suppressAutoHyphens w:val="0"/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Listaszerbekezds">
    <w:name w:val="List Paragraph"/>
    <w:basedOn w:val="Norml"/>
    <w:uiPriority w:val="34"/>
    <w:qFormat/>
    <w:rsid w:val="00D550F6"/>
    <w:pPr>
      <w:suppressAutoHyphens w:val="0"/>
      <w:ind w:left="720"/>
      <w:contextualSpacing/>
    </w:pPr>
    <w:rPr>
      <w:lang w:eastAsia="hu-HU"/>
    </w:rPr>
  </w:style>
  <w:style w:type="character" w:styleId="Kiemels2">
    <w:name w:val="Strong"/>
    <w:uiPriority w:val="22"/>
    <w:qFormat/>
    <w:rsid w:val="00D550F6"/>
    <w:rPr>
      <w:b/>
      <w:bCs/>
    </w:rPr>
  </w:style>
  <w:style w:type="paragraph" w:styleId="Lbjegyzetszveg">
    <w:name w:val="footnote text"/>
    <w:basedOn w:val="Norml"/>
    <w:link w:val="LbjegyzetszvegChar"/>
    <w:rsid w:val="00D550F6"/>
    <w:pPr>
      <w:widowControl w:val="0"/>
      <w:suppressAutoHyphens w:val="0"/>
      <w:jc w:val="both"/>
    </w:pPr>
    <w:rPr>
      <w:kern w:val="28"/>
      <w:sz w:val="20"/>
      <w:szCs w:val="20"/>
      <w:lang w:val="en-US" w:eastAsia="hu-HU"/>
    </w:rPr>
  </w:style>
  <w:style w:type="character" w:customStyle="1" w:styleId="LbjegyzetszvegChar">
    <w:name w:val="Lábjegyzetszöveg Char"/>
    <w:basedOn w:val="Bekezdsalapbettpusa"/>
    <w:link w:val="Lbjegyzetszveg"/>
    <w:rsid w:val="00D550F6"/>
    <w:rPr>
      <w:rFonts w:ascii="Times New Roman" w:eastAsia="Times New Roman" w:hAnsi="Times New Roman" w:cs="Times New Roman"/>
      <w:kern w:val="28"/>
      <w:sz w:val="20"/>
      <w:szCs w:val="20"/>
      <w:lang w:val="en-US" w:eastAsia="hu-HU"/>
    </w:rPr>
  </w:style>
  <w:style w:type="character" w:styleId="Lbjegyzet-hivatkozs">
    <w:name w:val="footnote reference"/>
    <w:rsid w:val="00D550F6"/>
    <w:rPr>
      <w:vertAlign w:val="superscript"/>
    </w:rPr>
  </w:style>
  <w:style w:type="paragraph" w:customStyle="1" w:styleId="Char">
    <w:name w:val="Char"/>
    <w:basedOn w:val="Norml"/>
    <w:rsid w:val="00D550F6"/>
    <w:pPr>
      <w:widowControl w:val="0"/>
      <w:spacing w:after="160" w:line="240" w:lineRule="exact"/>
    </w:pPr>
    <w:rPr>
      <w:rFonts w:ascii="Tahoma" w:eastAsia="Lucida Sans Unicode" w:hAnsi="Tahoma"/>
      <w:sz w:val="20"/>
      <w:szCs w:val="20"/>
      <w:lang w:val="en-US" w:eastAsia="en-US"/>
    </w:rPr>
  </w:style>
  <w:style w:type="table" w:styleId="Rcsostblzat">
    <w:name w:val="Table Grid"/>
    <w:basedOn w:val="Normltblzat"/>
    <w:rsid w:val="00D550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D550F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550F6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16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3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13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uri.szaboszilvia@varosikincstar.t-online.hu" TargetMode="External"/><Relationship Id="rId13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yperlink" Target="mailto:groncsakandrea@gmail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seperedok@tiszavasvari.hu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20</Pages>
  <Words>4792</Words>
  <Characters>33065</Characters>
  <Application>Microsoft Office Word</Application>
  <DocSecurity>0</DocSecurity>
  <Lines>275</Lines>
  <Paragraphs>75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10</cp:revision>
  <cp:lastPrinted>2019-12-11T12:24:00Z</cp:lastPrinted>
  <dcterms:created xsi:type="dcterms:W3CDTF">2019-11-20T13:48:00Z</dcterms:created>
  <dcterms:modified xsi:type="dcterms:W3CDTF">2019-12-11T15:49:00Z</dcterms:modified>
</cp:coreProperties>
</file>