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AB" w:rsidRDefault="00612CAB" w:rsidP="00612CAB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ELŐTERJESZTÉS</w:t>
      </w:r>
    </w:p>
    <w:p w:rsidR="00612CAB" w:rsidRDefault="00612CAB" w:rsidP="00612CAB">
      <w:pPr>
        <w:jc w:val="center"/>
        <w:rPr>
          <w:sz w:val="24"/>
          <w:szCs w:val="24"/>
        </w:rPr>
      </w:pPr>
    </w:p>
    <w:p w:rsidR="00612CAB" w:rsidRDefault="00612CAB" w:rsidP="00612CAB">
      <w:pPr>
        <w:jc w:val="center"/>
      </w:pPr>
    </w:p>
    <w:p w:rsidR="00612CAB" w:rsidRPr="002714AF" w:rsidRDefault="00612CAB" w:rsidP="00612CAB">
      <w:pPr>
        <w:jc w:val="center"/>
        <w:rPr>
          <w:b/>
          <w:sz w:val="24"/>
          <w:szCs w:val="24"/>
        </w:rPr>
      </w:pPr>
      <w:r w:rsidRPr="002714AF">
        <w:rPr>
          <w:b/>
          <w:sz w:val="24"/>
          <w:szCs w:val="24"/>
        </w:rPr>
        <w:t>Tiszavasvári Város Önkormányzata Képviselő-testületének</w:t>
      </w:r>
    </w:p>
    <w:p w:rsidR="00612CAB" w:rsidRPr="002714AF" w:rsidRDefault="00612CAB" w:rsidP="00612C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2019. július 25-</w:t>
      </w:r>
      <w:r w:rsidR="00F40FBF">
        <w:rPr>
          <w:b/>
          <w:sz w:val="24"/>
          <w:szCs w:val="24"/>
        </w:rPr>
        <w:t>é</w:t>
      </w:r>
      <w:r>
        <w:rPr>
          <w:b/>
          <w:sz w:val="24"/>
          <w:szCs w:val="24"/>
        </w:rPr>
        <w:t>n</w:t>
      </w:r>
      <w:r w:rsidRPr="002714AF">
        <w:rPr>
          <w:b/>
          <w:sz w:val="24"/>
          <w:szCs w:val="24"/>
        </w:rPr>
        <w:t xml:space="preserve"> tartandó </w:t>
      </w:r>
      <w:r w:rsidR="0089186D">
        <w:rPr>
          <w:b/>
          <w:sz w:val="24"/>
          <w:szCs w:val="24"/>
        </w:rPr>
        <w:t xml:space="preserve">rendes </w:t>
      </w:r>
      <w:r w:rsidRPr="002714AF">
        <w:rPr>
          <w:b/>
          <w:sz w:val="24"/>
          <w:szCs w:val="24"/>
        </w:rPr>
        <w:t xml:space="preserve">ülésére     </w:t>
      </w:r>
    </w:p>
    <w:p w:rsidR="00612CAB" w:rsidRDefault="00612CAB" w:rsidP="00612CAB">
      <w:pPr>
        <w:rPr>
          <w:sz w:val="28"/>
        </w:rPr>
      </w:pPr>
    </w:p>
    <w:p w:rsidR="00612CAB" w:rsidRDefault="00612CAB" w:rsidP="00612CAB">
      <w:pPr>
        <w:rPr>
          <w:sz w:val="28"/>
        </w:rPr>
      </w:pPr>
    </w:p>
    <w:p w:rsidR="00612CAB" w:rsidRDefault="00612CAB" w:rsidP="00612CAB">
      <w:pPr>
        <w:jc w:val="both"/>
        <w:rPr>
          <w:b/>
          <w:sz w:val="24"/>
          <w:szCs w:val="24"/>
        </w:rPr>
      </w:pPr>
      <w:r w:rsidRPr="002714AF">
        <w:rPr>
          <w:sz w:val="22"/>
          <w:szCs w:val="22"/>
          <w:u w:val="single"/>
        </w:rPr>
        <w:t xml:space="preserve">Az előterjesztés </w:t>
      </w:r>
      <w:r w:rsidRPr="0089111D">
        <w:rPr>
          <w:sz w:val="22"/>
          <w:szCs w:val="22"/>
          <w:u w:val="single"/>
        </w:rPr>
        <w:t>tárgya</w:t>
      </w:r>
      <w:r w:rsidRPr="0089111D">
        <w:rPr>
          <w:sz w:val="24"/>
          <w:szCs w:val="24"/>
        </w:rPr>
        <w:t>:</w:t>
      </w:r>
      <w:r w:rsidRPr="0089111D">
        <w:rPr>
          <w:b/>
          <w:sz w:val="24"/>
          <w:szCs w:val="24"/>
        </w:rPr>
        <w:t xml:space="preserve"> </w:t>
      </w:r>
      <w:r w:rsidR="002B738F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TIVA-SZOLG </w:t>
      </w:r>
      <w:r w:rsidR="00DE29BD">
        <w:rPr>
          <w:b/>
          <w:sz w:val="24"/>
          <w:szCs w:val="24"/>
        </w:rPr>
        <w:t xml:space="preserve">Nonprofit </w:t>
      </w:r>
      <w:r>
        <w:rPr>
          <w:b/>
          <w:sz w:val="24"/>
          <w:szCs w:val="24"/>
        </w:rPr>
        <w:t xml:space="preserve">Kft. </w:t>
      </w:r>
      <w:r w:rsidR="002B738F">
        <w:rPr>
          <w:b/>
          <w:sz w:val="24"/>
          <w:szCs w:val="24"/>
        </w:rPr>
        <w:t>általános célú átvilágításának eredménye</w:t>
      </w:r>
      <w:r w:rsidR="00DE29BD">
        <w:rPr>
          <w:b/>
          <w:sz w:val="24"/>
          <w:szCs w:val="24"/>
        </w:rPr>
        <w:t>,</w:t>
      </w:r>
      <w:r w:rsidR="002B738F">
        <w:rPr>
          <w:b/>
          <w:sz w:val="24"/>
          <w:szCs w:val="24"/>
        </w:rPr>
        <w:t xml:space="preserve"> intézkedési tervének elfogadása</w:t>
      </w:r>
    </w:p>
    <w:p w:rsidR="00F40FBF" w:rsidRDefault="00F40FBF" w:rsidP="00612CAB">
      <w:pPr>
        <w:jc w:val="both"/>
        <w:rPr>
          <w:b/>
          <w:sz w:val="24"/>
          <w:szCs w:val="24"/>
        </w:rPr>
      </w:pPr>
    </w:p>
    <w:p w:rsidR="00F40FBF" w:rsidRPr="00F40FBF" w:rsidRDefault="00F40FBF" w:rsidP="00612CA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Mell</w:t>
      </w:r>
      <w:proofErr w:type="gramStart"/>
      <w:r>
        <w:rPr>
          <w:b/>
          <w:sz w:val="24"/>
          <w:szCs w:val="24"/>
        </w:rPr>
        <w:t>.:</w:t>
      </w:r>
      <w:proofErr w:type="gramEnd"/>
      <w:r>
        <w:rPr>
          <w:b/>
          <w:sz w:val="24"/>
          <w:szCs w:val="24"/>
        </w:rPr>
        <w:t xml:space="preserve"> </w:t>
      </w:r>
      <w:r w:rsidRPr="00F40FBF">
        <w:rPr>
          <w:sz w:val="24"/>
          <w:szCs w:val="24"/>
        </w:rPr>
        <w:t>ellenőrzési anyag</w:t>
      </w:r>
    </w:p>
    <w:p w:rsidR="00612CAB" w:rsidRPr="00F40FBF" w:rsidRDefault="00612CAB" w:rsidP="00F40FBF">
      <w:pPr>
        <w:jc w:val="both"/>
        <w:rPr>
          <w:sz w:val="24"/>
          <w:szCs w:val="24"/>
        </w:rPr>
      </w:pPr>
    </w:p>
    <w:p w:rsidR="00612CAB" w:rsidRPr="00E9133D" w:rsidRDefault="00612CAB" w:rsidP="00612CAB">
      <w:pPr>
        <w:ind w:hanging="2552"/>
        <w:jc w:val="both"/>
        <w:rPr>
          <w:sz w:val="24"/>
          <w:szCs w:val="24"/>
        </w:rPr>
      </w:pPr>
      <w:r w:rsidRPr="00E9133D">
        <w:rPr>
          <w:sz w:val="24"/>
          <w:szCs w:val="24"/>
        </w:rPr>
        <w:t xml:space="preserve">Melléklet: </w:t>
      </w:r>
    </w:p>
    <w:p w:rsidR="00612CAB" w:rsidRPr="00F40FBF" w:rsidRDefault="00612CAB" w:rsidP="00F40FBF">
      <w:pPr>
        <w:ind w:hanging="28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="00F40FBF">
        <w:rPr>
          <w:b/>
          <w:sz w:val="24"/>
          <w:szCs w:val="24"/>
        </w:rPr>
        <w:t xml:space="preserve">                               </w:t>
      </w:r>
      <w:r>
        <w:rPr>
          <w:sz w:val="22"/>
          <w:szCs w:val="22"/>
          <w:u w:val="single"/>
        </w:rPr>
        <w:t>A napirend előadója</w:t>
      </w:r>
      <w:proofErr w:type="gramStart"/>
      <w:r w:rsidRPr="002714AF">
        <w:rPr>
          <w:sz w:val="22"/>
          <w:szCs w:val="22"/>
          <w:u w:val="single"/>
        </w:rPr>
        <w:t>:</w:t>
      </w:r>
      <w:r w:rsidRPr="002714AF">
        <w:rPr>
          <w:sz w:val="24"/>
          <w:szCs w:val="24"/>
        </w:rPr>
        <w:t xml:space="preserve"> </w:t>
      </w:r>
      <w:r w:rsidRPr="002714A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Szőke</w:t>
      </w:r>
      <w:proofErr w:type="gramEnd"/>
      <w:r>
        <w:rPr>
          <w:sz w:val="24"/>
          <w:szCs w:val="24"/>
        </w:rPr>
        <w:t xml:space="preserve"> Zoltán</w:t>
      </w:r>
      <w:r w:rsidRPr="002714AF">
        <w:rPr>
          <w:sz w:val="24"/>
          <w:szCs w:val="24"/>
        </w:rPr>
        <w:t xml:space="preserve"> polgármester</w:t>
      </w:r>
    </w:p>
    <w:p w:rsidR="00612CAB" w:rsidRPr="002714AF" w:rsidRDefault="00612CAB" w:rsidP="00612CAB">
      <w:pPr>
        <w:rPr>
          <w:sz w:val="24"/>
          <w:szCs w:val="24"/>
        </w:rPr>
      </w:pPr>
    </w:p>
    <w:p w:rsidR="00612CAB" w:rsidRDefault="00612CAB" w:rsidP="00612CAB">
      <w:pPr>
        <w:rPr>
          <w:sz w:val="24"/>
          <w:szCs w:val="24"/>
        </w:rPr>
      </w:pPr>
      <w:r w:rsidRPr="002714AF">
        <w:rPr>
          <w:sz w:val="22"/>
          <w:szCs w:val="22"/>
          <w:u w:val="single"/>
        </w:rPr>
        <w:t>Az előterjesztés</w:t>
      </w:r>
      <w:r>
        <w:rPr>
          <w:sz w:val="22"/>
          <w:szCs w:val="22"/>
          <w:u w:val="single"/>
        </w:rPr>
        <w:t xml:space="preserve"> témafelelőse</w:t>
      </w:r>
      <w:proofErr w:type="gramStart"/>
      <w:r w:rsidRPr="002714AF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              Gazdagné</w:t>
      </w:r>
      <w:proofErr w:type="gramEnd"/>
      <w:r>
        <w:rPr>
          <w:sz w:val="24"/>
          <w:szCs w:val="24"/>
        </w:rPr>
        <w:t xml:space="preserve"> dr. Tóth Marianna </w:t>
      </w:r>
      <w:r w:rsidR="002B738F">
        <w:rPr>
          <w:sz w:val="24"/>
          <w:szCs w:val="24"/>
        </w:rPr>
        <w:t xml:space="preserve">Önkormányzati és jogi </w:t>
      </w:r>
      <w:r>
        <w:rPr>
          <w:sz w:val="24"/>
          <w:szCs w:val="24"/>
        </w:rPr>
        <w:t>osztályvezető</w:t>
      </w:r>
    </w:p>
    <w:p w:rsidR="00612CAB" w:rsidRDefault="00612CAB" w:rsidP="00612CAB">
      <w:pPr>
        <w:rPr>
          <w:sz w:val="24"/>
          <w:szCs w:val="24"/>
        </w:rPr>
      </w:pPr>
    </w:p>
    <w:p w:rsidR="00612CAB" w:rsidRPr="00793401" w:rsidRDefault="00612CAB" w:rsidP="00612CAB">
      <w:pPr>
        <w:rPr>
          <w:sz w:val="24"/>
          <w:szCs w:val="24"/>
        </w:rPr>
      </w:pPr>
      <w:r w:rsidRPr="00AE145D">
        <w:rPr>
          <w:sz w:val="24"/>
          <w:szCs w:val="24"/>
          <w:u w:val="single"/>
        </w:rPr>
        <w:t>Az előterjesztés ügyiratszáma</w:t>
      </w:r>
      <w:proofErr w:type="gramStart"/>
      <w:r w:rsidRPr="00AE145D">
        <w:rPr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        TPH</w:t>
      </w:r>
      <w:proofErr w:type="gramEnd"/>
      <w:r>
        <w:rPr>
          <w:sz w:val="24"/>
          <w:szCs w:val="24"/>
        </w:rPr>
        <w:t>/1144/2019.</w:t>
      </w:r>
      <w:r w:rsidRPr="002714AF">
        <w:rPr>
          <w:sz w:val="24"/>
          <w:szCs w:val="24"/>
          <w:u w:val="single"/>
        </w:rPr>
        <w:t xml:space="preserve"> </w:t>
      </w:r>
    </w:p>
    <w:p w:rsidR="00612CAB" w:rsidRDefault="00612CAB" w:rsidP="00612CAB">
      <w:pPr>
        <w:rPr>
          <w:u w:val="single"/>
        </w:rPr>
      </w:pPr>
    </w:p>
    <w:p w:rsidR="00612CAB" w:rsidRPr="002714AF" w:rsidRDefault="00612CAB" w:rsidP="00612CAB">
      <w:pPr>
        <w:rPr>
          <w:sz w:val="22"/>
          <w:szCs w:val="22"/>
          <w:u w:val="single"/>
        </w:rPr>
      </w:pPr>
      <w:r w:rsidRPr="002714AF">
        <w:rPr>
          <w:sz w:val="22"/>
          <w:szCs w:val="22"/>
          <w:u w:val="single"/>
        </w:rPr>
        <w:t>Az előterjesztést véleményező bizottságok a hatáskör megjelölésével:</w:t>
      </w:r>
    </w:p>
    <w:p w:rsidR="00612CAB" w:rsidRDefault="00612CAB" w:rsidP="00612CAB">
      <w:pPr>
        <w:rPr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12CAB" w:rsidTr="00B873D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2714AF" w:rsidRDefault="00612CAB" w:rsidP="00B873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446CC6" w:rsidRDefault="00612CAB" w:rsidP="00B873D9">
            <w:pPr>
              <w:rPr>
                <w:sz w:val="24"/>
                <w:szCs w:val="24"/>
              </w:rPr>
            </w:pPr>
            <w:r w:rsidRPr="00446CC6">
              <w:rPr>
                <w:sz w:val="24"/>
                <w:szCs w:val="24"/>
              </w:rPr>
              <w:t xml:space="preserve">SZMSZ </w:t>
            </w:r>
            <w:r>
              <w:rPr>
                <w:sz w:val="24"/>
                <w:szCs w:val="24"/>
              </w:rPr>
              <w:t>4. melléklet 3.2 pont</w:t>
            </w:r>
          </w:p>
        </w:tc>
      </w:tr>
      <w:tr w:rsidR="00612CAB" w:rsidRPr="004503AD" w:rsidTr="00B873D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4503AD" w:rsidRDefault="00612CAB" w:rsidP="00B873D9">
            <w:pPr>
              <w:rPr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446CC6" w:rsidRDefault="00612CAB" w:rsidP="00B873D9">
            <w:pPr>
              <w:rPr>
                <w:sz w:val="24"/>
                <w:szCs w:val="24"/>
              </w:rPr>
            </w:pPr>
          </w:p>
        </w:tc>
      </w:tr>
    </w:tbl>
    <w:p w:rsidR="00612CAB" w:rsidRDefault="00612CAB" w:rsidP="00612CAB">
      <w:pPr>
        <w:rPr>
          <w:u w:val="single"/>
        </w:rPr>
      </w:pPr>
    </w:p>
    <w:p w:rsidR="00612CAB" w:rsidRPr="002714AF" w:rsidRDefault="00612CAB" w:rsidP="00612CAB">
      <w:pPr>
        <w:rPr>
          <w:sz w:val="22"/>
          <w:szCs w:val="22"/>
          <w:u w:val="single"/>
        </w:rPr>
      </w:pPr>
      <w:r w:rsidRPr="002714AF">
        <w:rPr>
          <w:sz w:val="22"/>
          <w:szCs w:val="22"/>
          <w:u w:val="single"/>
        </w:rPr>
        <w:t>Az ülésre meghívni javasolt szervek, személyek:</w:t>
      </w:r>
    </w:p>
    <w:p w:rsidR="00612CAB" w:rsidRPr="002714AF" w:rsidRDefault="00612CAB" w:rsidP="00612CAB">
      <w:pPr>
        <w:rPr>
          <w:sz w:val="22"/>
          <w:szCs w:val="22"/>
          <w:u w:val="single"/>
        </w:rPr>
      </w:pPr>
    </w:p>
    <w:p w:rsidR="00612CAB" w:rsidRDefault="00612CAB" w:rsidP="00612CAB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12CAB" w:rsidTr="00B873D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9C0124" w:rsidRDefault="00612CAB" w:rsidP="00B873D9">
            <w:pPr>
              <w:rPr>
                <w:b/>
                <w:sz w:val="24"/>
                <w:szCs w:val="24"/>
              </w:rPr>
            </w:pPr>
            <w:r w:rsidRPr="009C0124">
              <w:rPr>
                <w:b/>
                <w:sz w:val="24"/>
                <w:szCs w:val="24"/>
              </w:rPr>
              <w:t xml:space="preserve">dr. </w:t>
            </w:r>
            <w:proofErr w:type="spellStart"/>
            <w:r w:rsidRPr="009C0124">
              <w:rPr>
                <w:b/>
                <w:sz w:val="24"/>
                <w:szCs w:val="24"/>
              </w:rPr>
              <w:t>Groncsák</w:t>
            </w:r>
            <w:proofErr w:type="spellEnd"/>
            <w:r w:rsidRPr="009C0124">
              <w:rPr>
                <w:b/>
                <w:sz w:val="24"/>
                <w:szCs w:val="24"/>
              </w:rPr>
              <w:t xml:space="preserve"> Andrea </w:t>
            </w:r>
          </w:p>
          <w:p w:rsidR="00612CAB" w:rsidRPr="009C0124" w:rsidRDefault="00612CAB" w:rsidP="00B873D9">
            <w:pPr>
              <w:rPr>
                <w:b/>
                <w:sz w:val="24"/>
                <w:szCs w:val="24"/>
              </w:rPr>
            </w:pPr>
            <w:proofErr w:type="spellStart"/>
            <w:r w:rsidRPr="009C0124">
              <w:rPr>
                <w:b/>
                <w:sz w:val="24"/>
                <w:szCs w:val="24"/>
              </w:rPr>
              <w:t>Tiva-Szolg</w:t>
            </w:r>
            <w:proofErr w:type="spellEnd"/>
            <w:r w:rsidRPr="009C0124">
              <w:rPr>
                <w:b/>
                <w:sz w:val="24"/>
                <w:szCs w:val="24"/>
              </w:rPr>
              <w:t xml:space="preserve"> Kft. ügyvezetője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Default="00612CAB" w:rsidP="00B873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groncsak.andrea@gmail.com</w:t>
            </w:r>
          </w:p>
        </w:tc>
      </w:tr>
      <w:tr w:rsidR="00612CAB" w:rsidTr="00B873D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Default="00612CAB" w:rsidP="00B873D9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Default="00612CAB" w:rsidP="00B873D9">
            <w:pPr>
              <w:rPr>
                <w:sz w:val="24"/>
                <w:szCs w:val="24"/>
              </w:rPr>
            </w:pPr>
          </w:p>
        </w:tc>
      </w:tr>
      <w:tr w:rsidR="00612CAB" w:rsidTr="00B873D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Pr="00E9133D" w:rsidRDefault="00612CAB" w:rsidP="00B873D9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AB" w:rsidRDefault="00612CAB" w:rsidP="00B873D9">
            <w:pPr>
              <w:rPr>
                <w:sz w:val="24"/>
                <w:szCs w:val="24"/>
              </w:rPr>
            </w:pPr>
          </w:p>
        </w:tc>
      </w:tr>
    </w:tbl>
    <w:p w:rsidR="00612CAB" w:rsidRDefault="00612CAB" w:rsidP="00612CAB"/>
    <w:p w:rsidR="00612CAB" w:rsidRDefault="00612CAB" w:rsidP="00612CAB"/>
    <w:p w:rsidR="00612CAB" w:rsidRDefault="00612CAB" w:rsidP="00612CAB">
      <w:pPr>
        <w:rPr>
          <w:u w:val="single"/>
        </w:rPr>
      </w:pPr>
      <w:r w:rsidRPr="001F1D4B">
        <w:rPr>
          <w:sz w:val="22"/>
          <w:szCs w:val="22"/>
          <w:u w:val="single"/>
        </w:rPr>
        <w:t>Egyéb megjegyzés</w:t>
      </w:r>
      <w:r>
        <w:rPr>
          <w:u w:val="single"/>
        </w:rPr>
        <w:t xml:space="preserve">: </w:t>
      </w:r>
    </w:p>
    <w:p w:rsidR="00612CAB" w:rsidRDefault="00612CAB" w:rsidP="00612CA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2CAB" w:rsidRDefault="00612CAB" w:rsidP="00612CAB"/>
    <w:p w:rsidR="00612CAB" w:rsidRDefault="00612CAB" w:rsidP="00612CAB"/>
    <w:p w:rsidR="00612CAB" w:rsidRPr="002714AF" w:rsidRDefault="00612CAB" w:rsidP="00612CA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Tiszavasvári, 2019. július </w:t>
      </w:r>
      <w:r w:rsidR="00DE29BD">
        <w:rPr>
          <w:sz w:val="24"/>
          <w:szCs w:val="24"/>
        </w:rPr>
        <w:t>22</w:t>
      </w:r>
      <w:r>
        <w:rPr>
          <w:sz w:val="24"/>
          <w:szCs w:val="24"/>
        </w:rPr>
        <w:t>.</w:t>
      </w:r>
    </w:p>
    <w:p w:rsidR="00612CAB" w:rsidRPr="002714AF" w:rsidRDefault="00612CAB" w:rsidP="00612CAB">
      <w:pPr>
        <w:tabs>
          <w:tab w:val="center" w:pos="7080"/>
        </w:tabs>
        <w:rPr>
          <w:b/>
          <w:sz w:val="24"/>
          <w:szCs w:val="24"/>
        </w:rPr>
      </w:pPr>
    </w:p>
    <w:p w:rsidR="00612CAB" w:rsidRPr="002714AF" w:rsidRDefault="00612CAB" w:rsidP="00612CAB">
      <w:pPr>
        <w:tabs>
          <w:tab w:val="center" w:pos="7080"/>
        </w:tabs>
        <w:rPr>
          <w:b/>
          <w:sz w:val="24"/>
          <w:szCs w:val="24"/>
        </w:rPr>
      </w:pPr>
      <w:r w:rsidRPr="002714AF">
        <w:rPr>
          <w:b/>
          <w:sz w:val="24"/>
          <w:szCs w:val="24"/>
        </w:rPr>
        <w:tab/>
      </w:r>
    </w:p>
    <w:p w:rsidR="00612CAB" w:rsidRDefault="00612CAB" w:rsidP="00612CAB">
      <w:pPr>
        <w:tabs>
          <w:tab w:val="center" w:pos="7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Gazdagné dr. Tóth Marianna</w:t>
      </w:r>
    </w:p>
    <w:p w:rsidR="00612CAB" w:rsidRPr="002714AF" w:rsidRDefault="00612CAB" w:rsidP="00612CAB">
      <w:pPr>
        <w:tabs>
          <w:tab w:val="center" w:pos="708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témafelelős</w:t>
      </w:r>
      <w:proofErr w:type="gramEnd"/>
    </w:p>
    <w:p w:rsidR="00612CAB" w:rsidRPr="00F37A7E" w:rsidRDefault="00612CAB" w:rsidP="00612CAB">
      <w:pPr>
        <w:pStyle w:val="Cm"/>
        <w:rPr>
          <w:spacing w:val="30"/>
          <w:sz w:val="48"/>
          <w:szCs w:val="48"/>
        </w:rPr>
      </w:pPr>
      <w:r>
        <w:rPr>
          <w:sz w:val="40"/>
          <w:szCs w:val="40"/>
        </w:rPr>
        <w:br w:type="page"/>
      </w:r>
      <w:r w:rsidRPr="00F37A7E">
        <w:rPr>
          <w:sz w:val="48"/>
          <w:szCs w:val="48"/>
        </w:rPr>
        <w:lastRenderedPageBreak/>
        <w:t>Tiszavasvári Város Polgármesterétől</w:t>
      </w:r>
    </w:p>
    <w:p w:rsidR="00612CAB" w:rsidRDefault="00612CAB" w:rsidP="00612CAB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</w:rPr>
        <w:t>4440 Tiszavasvári, Városháza tér 4. sz.</w:t>
      </w:r>
    </w:p>
    <w:p w:rsidR="00612CAB" w:rsidRDefault="00612CAB" w:rsidP="00612CAB">
      <w:pPr>
        <w:pBdr>
          <w:bottom w:val="double" w:sz="12" w:space="1" w:color="auto"/>
        </w:pBdr>
        <w:jc w:val="center"/>
        <w:rPr>
          <w:i/>
          <w:sz w:val="22"/>
        </w:rPr>
      </w:pPr>
      <w:r>
        <w:rPr>
          <w:rFonts w:ascii="Bookman Old Style" w:hAnsi="Bookman Old Style"/>
          <w:i/>
        </w:rPr>
        <w:t>Tel</w:t>
      </w:r>
      <w:proofErr w:type="gramStart"/>
      <w:r>
        <w:rPr>
          <w:rFonts w:ascii="Bookman Old Style" w:hAnsi="Bookman Old Style"/>
          <w:i/>
        </w:rPr>
        <w:t>.:</w:t>
      </w:r>
      <w:proofErr w:type="gramEnd"/>
      <w:r>
        <w:rPr>
          <w:rFonts w:ascii="Bookman Old Style" w:hAnsi="Bookman Old Style"/>
          <w:i/>
        </w:rPr>
        <w:t xml:space="preserve"> 42/520-500 Fax.: 42/275–000 e–mail</w:t>
      </w:r>
      <w:r>
        <w:rPr>
          <w:rFonts w:ascii="Bookman Old Style" w:hAnsi="Bookman Old Style"/>
          <w:i/>
          <w:color w:val="000000"/>
        </w:rPr>
        <w:t xml:space="preserve">: </w:t>
      </w:r>
      <w:proofErr w:type="spellStart"/>
      <w:r>
        <w:rPr>
          <w:rStyle w:val="Hiperhivatkozs1"/>
        </w:rPr>
        <w:t>tvonkph</w:t>
      </w:r>
      <w:proofErr w:type="spellEnd"/>
      <w:r>
        <w:rPr>
          <w:rStyle w:val="Hiperhivatkozs1"/>
        </w:rPr>
        <w:t>@tiszavasvari</w:t>
      </w:r>
      <w:r>
        <w:rPr>
          <w:rStyle w:val="Hiperhivatkozs1"/>
          <w:rFonts w:ascii="Bookman Old Style" w:hAnsi="Bookman Old Style"/>
          <w:i/>
        </w:rPr>
        <w:t>.hu</w:t>
      </w:r>
      <w:r>
        <w:rPr>
          <w:i/>
          <w:sz w:val="22"/>
        </w:rPr>
        <w:t>.</w:t>
      </w:r>
    </w:p>
    <w:p w:rsidR="00612CAB" w:rsidRPr="00AD65D0" w:rsidRDefault="00612CAB" w:rsidP="00612CAB">
      <w:pPr>
        <w:pStyle w:val="lfej"/>
        <w:tabs>
          <w:tab w:val="left" w:pos="708"/>
        </w:tabs>
        <w:rPr>
          <w:i/>
          <w:sz w:val="24"/>
          <w:szCs w:val="24"/>
        </w:rPr>
      </w:pPr>
      <w:r w:rsidRPr="009212F5">
        <w:rPr>
          <w:sz w:val="24"/>
          <w:szCs w:val="24"/>
        </w:rPr>
        <w:t>Témafelelős:</w:t>
      </w:r>
      <w:r w:rsidRPr="00AD65D0">
        <w:rPr>
          <w:sz w:val="24"/>
          <w:szCs w:val="24"/>
        </w:rPr>
        <w:t xml:space="preserve"> </w:t>
      </w:r>
      <w:r>
        <w:rPr>
          <w:sz w:val="24"/>
          <w:szCs w:val="24"/>
        </w:rPr>
        <w:t>Gazdagné dr. Tóth Marianna</w:t>
      </w:r>
    </w:p>
    <w:p w:rsidR="00612CAB" w:rsidRDefault="00612CAB" w:rsidP="00612CAB"/>
    <w:p w:rsidR="00612CAB" w:rsidRDefault="00612CAB" w:rsidP="00612CAB"/>
    <w:p w:rsidR="00612CAB" w:rsidRPr="00A65EDE" w:rsidRDefault="00612CAB" w:rsidP="00612CAB">
      <w:pPr>
        <w:jc w:val="center"/>
        <w:rPr>
          <w:b/>
          <w:smallCaps/>
          <w:sz w:val="32"/>
          <w:szCs w:val="32"/>
        </w:rPr>
      </w:pPr>
      <w:r w:rsidRPr="00A65EDE">
        <w:rPr>
          <w:b/>
          <w:smallCaps/>
          <w:sz w:val="32"/>
          <w:szCs w:val="32"/>
        </w:rPr>
        <w:t>Előterjesztés</w:t>
      </w:r>
    </w:p>
    <w:p w:rsidR="00612CAB" w:rsidRPr="00BF46CF" w:rsidRDefault="00612CAB" w:rsidP="00612CAB">
      <w:pPr>
        <w:jc w:val="center"/>
        <w:rPr>
          <w:b/>
          <w:sz w:val="22"/>
          <w:szCs w:val="22"/>
        </w:rPr>
      </w:pPr>
      <w:r w:rsidRPr="00BF46CF">
        <w:rPr>
          <w:b/>
          <w:sz w:val="22"/>
          <w:szCs w:val="22"/>
        </w:rPr>
        <w:t>- a Képviselő-testülethez -</w:t>
      </w:r>
    </w:p>
    <w:p w:rsidR="00612CAB" w:rsidRDefault="00612CAB" w:rsidP="00612CAB">
      <w:pPr>
        <w:jc w:val="center"/>
        <w:rPr>
          <w:b/>
        </w:rPr>
      </w:pPr>
    </w:p>
    <w:p w:rsidR="00612CAB" w:rsidRDefault="00DE29BD" w:rsidP="00DE29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gramStart"/>
      <w:r>
        <w:rPr>
          <w:b/>
          <w:sz w:val="24"/>
          <w:szCs w:val="24"/>
        </w:rPr>
        <w:t>TIVA-SZOLG  Nonprofit</w:t>
      </w:r>
      <w:proofErr w:type="gramEnd"/>
      <w:r>
        <w:rPr>
          <w:b/>
          <w:sz w:val="24"/>
          <w:szCs w:val="24"/>
        </w:rPr>
        <w:t xml:space="preserve"> Kft. általános célú átvilágításának eredményéről, intézkedési tervének elfogadásáról</w:t>
      </w:r>
    </w:p>
    <w:p w:rsidR="00DE29BD" w:rsidRDefault="00DE29BD" w:rsidP="00612CAB">
      <w:pPr>
        <w:jc w:val="both"/>
        <w:rPr>
          <w:b/>
          <w:sz w:val="24"/>
          <w:szCs w:val="24"/>
        </w:rPr>
      </w:pPr>
    </w:p>
    <w:p w:rsidR="00612CAB" w:rsidRDefault="00612CAB" w:rsidP="00612CAB">
      <w:pPr>
        <w:jc w:val="both"/>
        <w:rPr>
          <w:b/>
          <w:sz w:val="24"/>
          <w:szCs w:val="24"/>
        </w:rPr>
      </w:pPr>
      <w:r w:rsidRPr="002714AF">
        <w:rPr>
          <w:b/>
          <w:sz w:val="24"/>
          <w:szCs w:val="24"/>
        </w:rPr>
        <w:t>Tisztelt Képviselő-testület!</w:t>
      </w:r>
    </w:p>
    <w:p w:rsidR="00612CAB" w:rsidRDefault="00612CAB" w:rsidP="00612CAB">
      <w:pPr>
        <w:spacing w:before="120"/>
        <w:jc w:val="both"/>
        <w:rPr>
          <w:sz w:val="24"/>
          <w:szCs w:val="24"/>
        </w:rPr>
      </w:pPr>
    </w:p>
    <w:p w:rsidR="00612CAB" w:rsidRDefault="00612CAB" w:rsidP="00612CAB">
      <w:pPr>
        <w:jc w:val="both"/>
        <w:rPr>
          <w:b/>
          <w:sz w:val="24"/>
          <w:szCs w:val="24"/>
        </w:rPr>
      </w:pPr>
      <w:r w:rsidRPr="0099739B">
        <w:rPr>
          <w:sz w:val="24"/>
          <w:szCs w:val="24"/>
        </w:rPr>
        <w:t xml:space="preserve">A Képviselő-testület </w:t>
      </w:r>
      <w:r w:rsidRPr="00612CAB">
        <w:rPr>
          <w:b/>
          <w:sz w:val="24"/>
          <w:szCs w:val="24"/>
        </w:rPr>
        <w:t>118</w:t>
      </w:r>
      <w:r w:rsidRPr="00716FE4">
        <w:rPr>
          <w:b/>
          <w:sz w:val="24"/>
          <w:szCs w:val="24"/>
        </w:rPr>
        <w:t>/2019. (</w:t>
      </w:r>
      <w:r>
        <w:rPr>
          <w:b/>
          <w:sz w:val="24"/>
          <w:szCs w:val="24"/>
        </w:rPr>
        <w:t>I</w:t>
      </w:r>
      <w:r w:rsidRPr="00716FE4">
        <w:rPr>
          <w:b/>
          <w:sz w:val="24"/>
          <w:szCs w:val="24"/>
        </w:rPr>
        <w:t>II.</w:t>
      </w:r>
      <w:r>
        <w:rPr>
          <w:b/>
          <w:sz w:val="24"/>
          <w:szCs w:val="24"/>
        </w:rPr>
        <w:t>28</w:t>
      </w:r>
      <w:r w:rsidRPr="00716FE4">
        <w:rPr>
          <w:b/>
          <w:sz w:val="24"/>
          <w:szCs w:val="24"/>
        </w:rPr>
        <w:t>.) Kt. számú határozatával</w:t>
      </w:r>
      <w:r w:rsidRPr="0099739B">
        <w:rPr>
          <w:sz w:val="24"/>
          <w:szCs w:val="24"/>
        </w:rPr>
        <w:t xml:space="preserve"> </w:t>
      </w:r>
      <w:r w:rsidRPr="00716FE4">
        <w:rPr>
          <w:b/>
          <w:sz w:val="24"/>
          <w:szCs w:val="24"/>
        </w:rPr>
        <w:t xml:space="preserve">döntött </w:t>
      </w:r>
      <w:r>
        <w:rPr>
          <w:sz w:val="24"/>
          <w:szCs w:val="24"/>
        </w:rPr>
        <w:t xml:space="preserve">a </w:t>
      </w:r>
      <w:r w:rsidRPr="00716FE4">
        <w:rPr>
          <w:b/>
          <w:sz w:val="24"/>
          <w:szCs w:val="24"/>
        </w:rPr>
        <w:t>Tiszavasvári Településszolgáltatási</w:t>
      </w:r>
      <w:r>
        <w:rPr>
          <w:b/>
          <w:sz w:val="24"/>
          <w:szCs w:val="24"/>
        </w:rPr>
        <w:t xml:space="preserve"> és Vagyonkezelő Nonprofit </w:t>
      </w:r>
      <w:proofErr w:type="spellStart"/>
      <w:r>
        <w:rPr>
          <w:b/>
          <w:sz w:val="24"/>
          <w:szCs w:val="24"/>
        </w:rPr>
        <w:t>Kft.-re</w:t>
      </w:r>
      <w:proofErr w:type="spellEnd"/>
      <w:r>
        <w:rPr>
          <w:b/>
          <w:sz w:val="24"/>
          <w:szCs w:val="24"/>
        </w:rPr>
        <w:t xml:space="preserve"> vonatkozóan egy általános célú átvilágítás elrendeléséről.</w:t>
      </w:r>
    </w:p>
    <w:p w:rsidR="00612CAB" w:rsidRDefault="00612CAB" w:rsidP="00612CAB">
      <w:pPr>
        <w:jc w:val="both"/>
        <w:rPr>
          <w:sz w:val="24"/>
          <w:szCs w:val="24"/>
        </w:rPr>
      </w:pPr>
    </w:p>
    <w:p w:rsidR="00612CAB" w:rsidRPr="00406A7B" w:rsidRDefault="00612CAB" w:rsidP="00612CA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Az ellenőrzést az indokolta, hogy a beolvadást követően a Kft. feladatai jelentősen kibővül</w:t>
      </w:r>
      <w:r w:rsidR="00964566">
        <w:rPr>
          <w:sz w:val="24"/>
          <w:szCs w:val="24"/>
        </w:rPr>
        <w:t>t</w:t>
      </w:r>
      <w:r>
        <w:rPr>
          <w:sz w:val="24"/>
          <w:szCs w:val="24"/>
        </w:rPr>
        <w:t xml:space="preserve">ek, ezért szükség van az átalakulás után létrejött </w:t>
      </w:r>
      <w:r w:rsidRPr="00E824FB">
        <w:rPr>
          <w:b/>
          <w:sz w:val="24"/>
          <w:szCs w:val="24"/>
        </w:rPr>
        <w:t>gazdasági társaság szervezeti egységének, felépítésének legoptimálisabb formában történő kialakítására</w:t>
      </w:r>
      <w:r>
        <w:rPr>
          <w:sz w:val="24"/>
          <w:szCs w:val="24"/>
        </w:rPr>
        <w:t xml:space="preserve">. Ez </w:t>
      </w:r>
      <w:r w:rsidRPr="00E824FB">
        <w:rPr>
          <w:b/>
          <w:sz w:val="24"/>
          <w:szCs w:val="24"/>
        </w:rPr>
        <w:t>leghatékonyabban úgy érhető</w:t>
      </w:r>
      <w:r>
        <w:rPr>
          <w:sz w:val="24"/>
          <w:szCs w:val="24"/>
        </w:rPr>
        <w:t xml:space="preserve"> el, ha pontosan ismerjük és átlátjuk a Kft. jelenlegi </w:t>
      </w:r>
      <w:r w:rsidRPr="00406A7B">
        <w:rPr>
          <w:b/>
          <w:sz w:val="24"/>
          <w:szCs w:val="24"/>
        </w:rPr>
        <w:t>belső rendszerét, gazdálkodását, szerződéses jogviszony</w:t>
      </w:r>
      <w:r>
        <w:rPr>
          <w:b/>
          <w:sz w:val="24"/>
          <w:szCs w:val="24"/>
        </w:rPr>
        <w:t>ai</w:t>
      </w:r>
      <w:r w:rsidRPr="00406A7B">
        <w:rPr>
          <w:b/>
          <w:sz w:val="24"/>
          <w:szCs w:val="24"/>
        </w:rPr>
        <w:t xml:space="preserve">t. </w:t>
      </w:r>
    </w:p>
    <w:p w:rsidR="00612CAB" w:rsidRDefault="00612CAB" w:rsidP="00612CAB">
      <w:pPr>
        <w:jc w:val="both"/>
        <w:rPr>
          <w:sz w:val="24"/>
          <w:szCs w:val="24"/>
        </w:rPr>
      </w:pPr>
    </w:p>
    <w:p w:rsidR="00612CAB" w:rsidRDefault="00964566" w:rsidP="00612CAB">
      <w:pPr>
        <w:jc w:val="both"/>
        <w:rPr>
          <w:sz w:val="24"/>
          <w:szCs w:val="24"/>
        </w:rPr>
      </w:pPr>
      <w:r w:rsidRPr="00964566">
        <w:rPr>
          <w:sz w:val="24"/>
          <w:szCs w:val="24"/>
        </w:rPr>
        <w:t xml:space="preserve">A Kft. ellenőrzését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Gyarmat-Tax</w:t>
      </w:r>
      <w:proofErr w:type="spellEnd"/>
      <w:r>
        <w:rPr>
          <w:sz w:val="24"/>
          <w:szCs w:val="24"/>
        </w:rPr>
        <w:t xml:space="preserve"> Kft. (4400 Nyíregyháza, Írisz u. 67. szám, </w:t>
      </w:r>
      <w:r w:rsidRPr="00964566">
        <w:rPr>
          <w:sz w:val="24"/>
          <w:szCs w:val="24"/>
        </w:rPr>
        <w:t>Varga Péter okleveles nemzetközi adószakértő, regisztrált költségvetési szervek belső ellenőre)</w:t>
      </w:r>
      <w:r>
        <w:rPr>
          <w:sz w:val="24"/>
          <w:szCs w:val="24"/>
        </w:rPr>
        <w:t xml:space="preserve"> folytatta le. A szakvéleményben rögzített tények próbaminta vételes vizsgálatok, a Kft. dokumentumai, a Megbízott részére feltett kérdésekre adott válaszok, a Kft. ügyvezetője által adott információk alapján kerültek megállapításra.  </w:t>
      </w:r>
      <w:r w:rsidR="00F40FBF">
        <w:rPr>
          <w:sz w:val="24"/>
          <w:szCs w:val="24"/>
        </w:rPr>
        <w:t>A</w:t>
      </w:r>
      <w:r w:rsidR="00356FDA">
        <w:rPr>
          <w:sz w:val="24"/>
          <w:szCs w:val="24"/>
        </w:rPr>
        <w:t xml:space="preserve"> Kft. </w:t>
      </w:r>
      <w:r w:rsidR="00F40FBF">
        <w:rPr>
          <w:sz w:val="24"/>
          <w:szCs w:val="24"/>
        </w:rPr>
        <w:t>ellenőrzés</w:t>
      </w:r>
      <w:r w:rsidR="00356FDA">
        <w:rPr>
          <w:sz w:val="24"/>
          <w:szCs w:val="24"/>
        </w:rPr>
        <w:t>ének anyaga az előterjesztés mellékletét képezi. Az ellenőrzés alapját képező dokumentumok (számlák, szerződések)</w:t>
      </w:r>
      <w:r w:rsidR="008A74D2">
        <w:rPr>
          <w:sz w:val="24"/>
          <w:szCs w:val="24"/>
        </w:rPr>
        <w:t xml:space="preserve"> az anyag nagy terjedelme miatt nem kerültek kiküldésre (munkaidőben bármikor megtekinthetőek a 101. számú irodában)</w:t>
      </w:r>
      <w:r w:rsidR="00E831CC">
        <w:rPr>
          <w:sz w:val="24"/>
          <w:szCs w:val="24"/>
        </w:rPr>
        <w:t xml:space="preserve"> </w:t>
      </w:r>
      <w:proofErr w:type="gramStart"/>
      <w:r w:rsidR="00E831CC">
        <w:rPr>
          <w:sz w:val="24"/>
          <w:szCs w:val="24"/>
        </w:rPr>
        <w:t>A</w:t>
      </w:r>
      <w:proofErr w:type="gramEnd"/>
      <w:r w:rsidR="00E831CC">
        <w:rPr>
          <w:sz w:val="24"/>
          <w:szCs w:val="24"/>
        </w:rPr>
        <w:t xml:space="preserve"> vizsgálati anyagból áttekintést kaphatunk a Kft. szervezeti struktúrájáról, munkavállalói létszám adatairól, szerződéses jogviszonyairól, szabályozottságáról, pénzügyi folyamatairól stb.</w:t>
      </w:r>
    </w:p>
    <w:p w:rsidR="00E831CC" w:rsidRPr="00051141" w:rsidRDefault="00E831CC" w:rsidP="00612CA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adószakértő az általa ellenőrzött területekre vonatkozóan megállapításokat, javaslatokat tett, melyekre a Kft. ügyvezetője intézkedési tervet készített. </w:t>
      </w:r>
      <w:r w:rsidRPr="00051141">
        <w:rPr>
          <w:b/>
          <w:sz w:val="24"/>
          <w:szCs w:val="24"/>
        </w:rPr>
        <w:t xml:space="preserve">A határidővel és felelőssel ellátott intézkedési tervből látható, hogy milyen intézkedéseket fog tenni az ügyvezető a feltárt hiányosságok pótlására. </w:t>
      </w:r>
    </w:p>
    <w:p w:rsidR="00612CAB" w:rsidRPr="00E87A4C" w:rsidRDefault="00612CAB" w:rsidP="00612CAB">
      <w:pPr>
        <w:spacing w:before="120"/>
        <w:jc w:val="both"/>
        <w:rPr>
          <w:sz w:val="24"/>
          <w:szCs w:val="24"/>
        </w:rPr>
      </w:pPr>
      <w:r w:rsidRPr="00E87A4C">
        <w:rPr>
          <w:sz w:val="24"/>
          <w:szCs w:val="24"/>
        </w:rPr>
        <w:t>Kérem a Tisztelt Képviselő-test</w:t>
      </w:r>
      <w:r>
        <w:rPr>
          <w:sz w:val="24"/>
          <w:szCs w:val="24"/>
        </w:rPr>
        <w:t>ületet, hogy az előterjesztést megtárgyalni és elfogadni</w:t>
      </w:r>
      <w:r w:rsidRPr="00E87A4C">
        <w:rPr>
          <w:sz w:val="24"/>
          <w:szCs w:val="24"/>
        </w:rPr>
        <w:t xml:space="preserve"> szíveskedjen.</w:t>
      </w:r>
    </w:p>
    <w:p w:rsidR="00612CAB" w:rsidRPr="00E21206" w:rsidRDefault="00612CAB" w:rsidP="00612CAB">
      <w:pPr>
        <w:spacing w:before="120"/>
        <w:jc w:val="both"/>
        <w:rPr>
          <w:sz w:val="24"/>
          <w:szCs w:val="24"/>
        </w:rPr>
      </w:pPr>
    </w:p>
    <w:p w:rsidR="00612CAB" w:rsidRDefault="00612CAB" w:rsidP="00612CAB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2019. július </w:t>
      </w:r>
      <w:r w:rsidR="00DE29BD">
        <w:rPr>
          <w:sz w:val="24"/>
          <w:szCs w:val="24"/>
        </w:rPr>
        <w:t>22</w:t>
      </w:r>
      <w:r>
        <w:rPr>
          <w:sz w:val="24"/>
          <w:szCs w:val="24"/>
        </w:rPr>
        <w:t>.</w:t>
      </w:r>
    </w:p>
    <w:p w:rsidR="00612CAB" w:rsidRDefault="00612CAB" w:rsidP="00612CAB">
      <w:pPr>
        <w:spacing w:before="120"/>
        <w:jc w:val="both"/>
        <w:rPr>
          <w:sz w:val="24"/>
          <w:szCs w:val="24"/>
        </w:rPr>
      </w:pPr>
    </w:p>
    <w:p w:rsidR="00612CAB" w:rsidRDefault="00612CAB" w:rsidP="00612CAB">
      <w:pPr>
        <w:spacing w:before="120"/>
        <w:jc w:val="both"/>
        <w:rPr>
          <w:sz w:val="24"/>
          <w:szCs w:val="24"/>
        </w:rPr>
      </w:pPr>
    </w:p>
    <w:p w:rsidR="00612CAB" w:rsidRDefault="00612CAB" w:rsidP="00612CAB">
      <w:pPr>
        <w:tabs>
          <w:tab w:val="left" w:pos="652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Szőke Zoltán</w:t>
      </w:r>
    </w:p>
    <w:p w:rsidR="00612CAB" w:rsidRDefault="00612CAB" w:rsidP="00612CAB">
      <w:pPr>
        <w:tabs>
          <w:tab w:val="left" w:pos="652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E831CC" w:rsidRDefault="00E831CC">
      <w:pPr>
        <w:spacing w:after="200" w:line="276" w:lineRule="auto"/>
      </w:pPr>
      <w:r>
        <w:br w:type="page"/>
      </w:r>
    </w:p>
    <w:p w:rsidR="00E831CC" w:rsidRPr="00E831CC" w:rsidRDefault="00E831CC" w:rsidP="00E831CC">
      <w:pPr>
        <w:jc w:val="center"/>
        <w:rPr>
          <w:b/>
          <w:caps/>
          <w:sz w:val="24"/>
          <w:szCs w:val="24"/>
        </w:rPr>
      </w:pPr>
      <w:r w:rsidRPr="00E831CC">
        <w:rPr>
          <w:b/>
          <w:caps/>
          <w:sz w:val="24"/>
          <w:szCs w:val="24"/>
        </w:rPr>
        <w:lastRenderedPageBreak/>
        <w:t>hatrozat-tervezet</w:t>
      </w:r>
    </w:p>
    <w:p w:rsidR="00E831CC" w:rsidRPr="00E831CC" w:rsidRDefault="00E831CC" w:rsidP="00E831CC">
      <w:pPr>
        <w:jc w:val="center"/>
        <w:rPr>
          <w:b/>
          <w:caps/>
          <w:sz w:val="24"/>
          <w:szCs w:val="24"/>
        </w:rPr>
      </w:pPr>
      <w:r w:rsidRPr="00E831CC">
        <w:rPr>
          <w:b/>
          <w:caps/>
          <w:sz w:val="24"/>
          <w:szCs w:val="24"/>
        </w:rPr>
        <w:t>Tiszavasvári Város Önkormányzata</w:t>
      </w:r>
    </w:p>
    <w:p w:rsidR="00E831CC" w:rsidRPr="00E831CC" w:rsidRDefault="00E831CC" w:rsidP="00E831CC">
      <w:pPr>
        <w:jc w:val="center"/>
        <w:rPr>
          <w:b/>
          <w:caps/>
          <w:sz w:val="24"/>
          <w:szCs w:val="24"/>
        </w:rPr>
      </w:pPr>
      <w:r w:rsidRPr="00E831CC">
        <w:rPr>
          <w:b/>
          <w:caps/>
          <w:sz w:val="24"/>
          <w:szCs w:val="24"/>
        </w:rPr>
        <w:t>Képviselő-testülete</w:t>
      </w:r>
    </w:p>
    <w:p w:rsidR="00E831CC" w:rsidRDefault="00E831CC" w:rsidP="00E831CC">
      <w:pPr>
        <w:jc w:val="center"/>
        <w:rPr>
          <w:b/>
          <w:sz w:val="24"/>
          <w:szCs w:val="24"/>
        </w:rPr>
      </w:pPr>
      <w:r w:rsidRPr="00E831CC">
        <w:rPr>
          <w:b/>
          <w:sz w:val="24"/>
          <w:szCs w:val="24"/>
        </w:rPr>
        <w:t>…/2019. (VII.25.) Kt. számú</w:t>
      </w:r>
    </w:p>
    <w:p w:rsidR="008D1AEE" w:rsidRPr="00E831CC" w:rsidRDefault="008D1AEE" w:rsidP="00E831CC">
      <w:pPr>
        <w:jc w:val="center"/>
        <w:rPr>
          <w:b/>
          <w:sz w:val="24"/>
          <w:szCs w:val="24"/>
        </w:rPr>
      </w:pPr>
    </w:p>
    <w:p w:rsidR="008D1AEE" w:rsidRPr="008D1AEE" w:rsidRDefault="00E831CC" w:rsidP="008D1AEE">
      <w:pPr>
        <w:jc w:val="center"/>
        <w:rPr>
          <w:rFonts w:eastAsiaTheme="minorHAnsi"/>
          <w:b/>
          <w:sz w:val="24"/>
          <w:szCs w:val="24"/>
          <w:lang w:eastAsia="en-US"/>
        </w:rPr>
      </w:pPr>
      <w:proofErr w:type="gramStart"/>
      <w:r w:rsidRPr="00E831CC">
        <w:rPr>
          <w:b/>
          <w:sz w:val="24"/>
          <w:szCs w:val="24"/>
        </w:rPr>
        <w:t>határozata</w:t>
      </w:r>
      <w:proofErr w:type="gramEnd"/>
      <w:r w:rsidR="008D1AEE" w:rsidRPr="008D1AEE">
        <w:rPr>
          <w:rFonts w:eastAsiaTheme="minorHAnsi"/>
          <w:b/>
          <w:sz w:val="24"/>
          <w:szCs w:val="24"/>
          <w:lang w:eastAsia="en-US"/>
        </w:rPr>
        <w:t>(mely egyben a Tiszavasvári Településszolgáltatási és Vagyonkezelő Nonprofit Korlátolt Felelősségű Társaság .../2019. (VII.25.) számú alapítói döntése)</w:t>
      </w:r>
    </w:p>
    <w:p w:rsidR="00E831CC" w:rsidRPr="00E831CC" w:rsidRDefault="00E831CC" w:rsidP="00E831CC">
      <w:pPr>
        <w:jc w:val="center"/>
        <w:rPr>
          <w:b/>
          <w:sz w:val="24"/>
          <w:szCs w:val="24"/>
        </w:rPr>
      </w:pPr>
    </w:p>
    <w:p w:rsidR="00E831CC" w:rsidRDefault="00E831CC" w:rsidP="00E831CC">
      <w:pPr>
        <w:jc w:val="center"/>
        <w:rPr>
          <w:b/>
        </w:rPr>
      </w:pPr>
    </w:p>
    <w:p w:rsidR="00E831CC" w:rsidRDefault="00E831CC" w:rsidP="00E831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gramStart"/>
      <w:r>
        <w:rPr>
          <w:b/>
          <w:sz w:val="24"/>
          <w:szCs w:val="24"/>
        </w:rPr>
        <w:t>TIVA-SZOLG  Nonprofit</w:t>
      </w:r>
      <w:proofErr w:type="gramEnd"/>
      <w:r>
        <w:rPr>
          <w:b/>
          <w:sz w:val="24"/>
          <w:szCs w:val="24"/>
        </w:rPr>
        <w:t xml:space="preserve"> Kft. általános célú átvilágításának eredményéről, intézkedési tervének elfogadásáról</w:t>
      </w:r>
    </w:p>
    <w:p w:rsidR="001843A1" w:rsidRDefault="001843A1" w:rsidP="00051141"/>
    <w:p w:rsidR="00051141" w:rsidRDefault="00051141" w:rsidP="00051141">
      <w:pPr>
        <w:jc w:val="both"/>
        <w:rPr>
          <w:sz w:val="24"/>
          <w:szCs w:val="24"/>
        </w:rPr>
      </w:pPr>
    </w:p>
    <w:p w:rsidR="00E831CC" w:rsidRDefault="00E831CC" w:rsidP="00051141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 a TIVA-SZOLG Nonprofit Kft. általános célú átvilágításának eredményéről, intézkedési tervének elfogadásáról szóló előterjesztést megtárgyalta és az alábbi határozatot hozta:</w:t>
      </w:r>
    </w:p>
    <w:p w:rsidR="00E831CC" w:rsidRDefault="00E831CC" w:rsidP="00051141">
      <w:pPr>
        <w:jc w:val="both"/>
        <w:rPr>
          <w:sz w:val="24"/>
          <w:szCs w:val="24"/>
        </w:rPr>
      </w:pPr>
    </w:p>
    <w:p w:rsidR="008D1AEE" w:rsidRDefault="00051141" w:rsidP="00051141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D1AEE">
        <w:rPr>
          <w:sz w:val="24"/>
          <w:szCs w:val="24"/>
        </w:rPr>
        <w:t xml:space="preserve">Elfogadja a TIVA-SZOLG Nonprofit Kft. ügyvezetője által a TIVA-SZOLG Nonprofit Kft. </w:t>
      </w:r>
      <w:r w:rsidR="008D1AEE" w:rsidRPr="008D1AEE">
        <w:rPr>
          <w:sz w:val="24"/>
          <w:szCs w:val="24"/>
        </w:rPr>
        <w:t>általános célú átvilágítására készült jelentés</w:t>
      </w:r>
      <w:r>
        <w:rPr>
          <w:sz w:val="24"/>
          <w:szCs w:val="24"/>
        </w:rPr>
        <w:t>ben foglalt megállapításokra vonatkozó Intézkedési Tervet.</w:t>
      </w:r>
    </w:p>
    <w:p w:rsidR="00051141" w:rsidRDefault="00051141" w:rsidP="00E831CC">
      <w:pPr>
        <w:jc w:val="both"/>
        <w:rPr>
          <w:sz w:val="24"/>
          <w:szCs w:val="24"/>
        </w:rPr>
      </w:pPr>
    </w:p>
    <w:p w:rsidR="00051141" w:rsidRDefault="00051141" w:rsidP="00051141">
      <w:pPr>
        <w:jc w:val="both"/>
        <w:rPr>
          <w:rFonts w:eastAsiaTheme="minorHAnsi"/>
          <w:sz w:val="24"/>
          <w:szCs w:val="24"/>
          <w:lang w:eastAsia="en-US"/>
        </w:rPr>
      </w:pPr>
      <w:r w:rsidRPr="00051141">
        <w:rPr>
          <w:rFonts w:eastAsiaTheme="minorHAnsi"/>
          <w:b/>
          <w:sz w:val="24"/>
          <w:szCs w:val="24"/>
          <w:lang w:eastAsia="en-US"/>
        </w:rPr>
        <w:t xml:space="preserve">           Határidő: </w:t>
      </w:r>
      <w:proofErr w:type="gramStart"/>
      <w:r w:rsidRPr="00051141">
        <w:rPr>
          <w:rFonts w:eastAsiaTheme="minorHAnsi"/>
          <w:sz w:val="24"/>
          <w:szCs w:val="24"/>
          <w:lang w:eastAsia="en-US"/>
        </w:rPr>
        <w:t>azonnal</w:t>
      </w:r>
      <w:r w:rsidRPr="00051141">
        <w:rPr>
          <w:rFonts w:eastAsiaTheme="minorHAnsi"/>
          <w:b/>
          <w:sz w:val="24"/>
          <w:szCs w:val="24"/>
          <w:lang w:eastAsia="en-US"/>
        </w:rPr>
        <w:t xml:space="preserve">                                         Felelős</w:t>
      </w:r>
      <w:proofErr w:type="gramEnd"/>
      <w:r w:rsidRPr="00051141">
        <w:rPr>
          <w:rFonts w:eastAsiaTheme="minorHAnsi"/>
          <w:b/>
          <w:sz w:val="24"/>
          <w:szCs w:val="24"/>
          <w:lang w:eastAsia="en-US"/>
        </w:rPr>
        <w:t xml:space="preserve">: </w:t>
      </w:r>
      <w:r w:rsidRPr="00051141">
        <w:rPr>
          <w:rFonts w:eastAsiaTheme="minorHAnsi"/>
          <w:sz w:val="24"/>
          <w:szCs w:val="24"/>
          <w:lang w:eastAsia="en-US"/>
        </w:rPr>
        <w:t>Szőke Zoltán polgármester</w:t>
      </w:r>
    </w:p>
    <w:p w:rsidR="00A24B75" w:rsidRDefault="00A24B75" w:rsidP="00051141">
      <w:pPr>
        <w:jc w:val="both"/>
        <w:rPr>
          <w:rFonts w:eastAsiaTheme="minorHAnsi"/>
          <w:sz w:val="24"/>
          <w:szCs w:val="24"/>
          <w:lang w:eastAsia="en-US"/>
        </w:rPr>
      </w:pPr>
    </w:p>
    <w:p w:rsidR="00443B65" w:rsidRDefault="00A24B75" w:rsidP="00051141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2. Felkéri a TIVA-SZOLG Nonprofit Kft. ügyvezetőjét </w:t>
      </w:r>
    </w:p>
    <w:p w:rsidR="00443B65" w:rsidRDefault="00443B65" w:rsidP="00051141">
      <w:pPr>
        <w:jc w:val="both"/>
        <w:rPr>
          <w:rFonts w:eastAsiaTheme="minorHAnsi"/>
          <w:sz w:val="24"/>
          <w:szCs w:val="24"/>
          <w:lang w:eastAsia="en-US"/>
        </w:rPr>
      </w:pPr>
    </w:p>
    <w:p w:rsidR="00443B65" w:rsidRDefault="00443B65" w:rsidP="00051141">
      <w:pPr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a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) </w:t>
      </w:r>
      <w:r w:rsidR="00A24B75">
        <w:rPr>
          <w:rFonts w:eastAsiaTheme="minorHAnsi"/>
          <w:sz w:val="24"/>
          <w:szCs w:val="24"/>
          <w:lang w:eastAsia="en-US"/>
        </w:rPr>
        <w:t>az Intézkedési Tervben foglaltak maradéktalan végrehaj</w:t>
      </w:r>
      <w:r>
        <w:rPr>
          <w:rFonts w:eastAsiaTheme="minorHAnsi"/>
          <w:sz w:val="24"/>
          <w:szCs w:val="24"/>
          <w:lang w:eastAsia="en-US"/>
        </w:rPr>
        <w:t xml:space="preserve">tására, </w:t>
      </w:r>
    </w:p>
    <w:p w:rsidR="00A24B75" w:rsidRPr="00051141" w:rsidRDefault="00443B65" w:rsidP="00051141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b) hogy a 2017-2018-as évek beszerzéseinek szabályszerűsége tekintetében készítsen részletes beszámolót a képviselő-testület részére.</w:t>
      </w:r>
      <w:bookmarkStart w:id="0" w:name="_GoBack"/>
      <w:bookmarkEnd w:id="0"/>
    </w:p>
    <w:p w:rsidR="00A24B75" w:rsidRDefault="00A24B75" w:rsidP="00051141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443B65" w:rsidRDefault="00A24B75" w:rsidP="00051141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051141">
        <w:rPr>
          <w:rFonts w:eastAsiaTheme="minorHAnsi"/>
          <w:b/>
          <w:sz w:val="24"/>
          <w:szCs w:val="24"/>
          <w:lang w:eastAsia="en-US"/>
        </w:rPr>
        <w:t xml:space="preserve">Határidő: </w:t>
      </w:r>
      <w:r w:rsidR="00443B65" w:rsidRPr="00443B65">
        <w:rPr>
          <w:rFonts w:eastAsiaTheme="minorHAnsi"/>
          <w:sz w:val="24"/>
          <w:szCs w:val="24"/>
          <w:lang w:eastAsia="en-US"/>
        </w:rPr>
        <w:t>2</w:t>
      </w:r>
      <w:proofErr w:type="gramStart"/>
      <w:r w:rsidR="00443B65" w:rsidRPr="00443B65">
        <w:rPr>
          <w:rFonts w:eastAsiaTheme="minorHAnsi"/>
          <w:sz w:val="24"/>
          <w:szCs w:val="24"/>
          <w:lang w:eastAsia="en-US"/>
        </w:rPr>
        <w:t>.a</w:t>
      </w:r>
      <w:proofErr w:type="gramEnd"/>
      <w:r w:rsidR="00443B65" w:rsidRPr="00443B65">
        <w:rPr>
          <w:rFonts w:eastAsiaTheme="minorHAnsi"/>
          <w:sz w:val="24"/>
          <w:szCs w:val="24"/>
          <w:lang w:eastAsia="en-US"/>
        </w:rPr>
        <w:t>) pont</w:t>
      </w:r>
      <w:r w:rsidR="00443B65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657DC1">
        <w:rPr>
          <w:rFonts w:eastAsiaTheme="minorHAnsi"/>
          <w:sz w:val="24"/>
          <w:szCs w:val="24"/>
          <w:lang w:eastAsia="en-US"/>
        </w:rPr>
        <w:t>azonnal, illetve foly</w:t>
      </w:r>
      <w:r w:rsidR="00657DC1" w:rsidRPr="00657DC1">
        <w:rPr>
          <w:rFonts w:eastAsiaTheme="minorHAnsi"/>
          <w:sz w:val="24"/>
          <w:szCs w:val="24"/>
          <w:lang w:eastAsia="en-US"/>
        </w:rPr>
        <w:t>a</w:t>
      </w:r>
      <w:r w:rsidR="00657DC1">
        <w:rPr>
          <w:rFonts w:eastAsiaTheme="minorHAnsi"/>
          <w:sz w:val="24"/>
          <w:szCs w:val="24"/>
          <w:lang w:eastAsia="en-US"/>
        </w:rPr>
        <w:t>m</w:t>
      </w:r>
      <w:r w:rsidR="00657DC1" w:rsidRPr="00657DC1">
        <w:rPr>
          <w:rFonts w:eastAsiaTheme="minorHAnsi"/>
          <w:sz w:val="24"/>
          <w:szCs w:val="24"/>
          <w:lang w:eastAsia="en-US"/>
        </w:rPr>
        <w:t>atosan</w:t>
      </w:r>
      <w:r w:rsidR="00657DC1">
        <w:rPr>
          <w:rFonts w:eastAsiaTheme="minorHAnsi"/>
          <w:b/>
          <w:sz w:val="24"/>
          <w:szCs w:val="24"/>
          <w:lang w:eastAsia="en-US"/>
        </w:rPr>
        <w:t xml:space="preserve">       </w:t>
      </w:r>
    </w:p>
    <w:p w:rsidR="00051141" w:rsidRPr="008D1AEE" w:rsidRDefault="00443B65" w:rsidP="00051141">
      <w:pPr>
        <w:jc w:val="both"/>
        <w:rPr>
          <w:sz w:val="24"/>
          <w:szCs w:val="24"/>
        </w:rPr>
      </w:pPr>
      <w:r w:rsidRPr="00443B65">
        <w:rPr>
          <w:rFonts w:eastAsiaTheme="minorHAnsi"/>
          <w:sz w:val="24"/>
          <w:szCs w:val="24"/>
          <w:lang w:eastAsia="en-US"/>
        </w:rPr>
        <w:t xml:space="preserve">                  2</w:t>
      </w:r>
      <w:proofErr w:type="gramStart"/>
      <w:r w:rsidRPr="00443B65">
        <w:rPr>
          <w:rFonts w:eastAsiaTheme="minorHAnsi"/>
          <w:sz w:val="24"/>
          <w:szCs w:val="24"/>
          <w:lang w:eastAsia="en-US"/>
        </w:rPr>
        <w:t>.b</w:t>
      </w:r>
      <w:proofErr w:type="gramEnd"/>
      <w:r w:rsidRPr="00443B65">
        <w:rPr>
          <w:rFonts w:eastAsiaTheme="minorHAnsi"/>
          <w:sz w:val="24"/>
          <w:szCs w:val="24"/>
          <w:lang w:eastAsia="en-US"/>
        </w:rPr>
        <w:t>) pont 2019. december 31</w:t>
      </w:r>
      <w:r>
        <w:rPr>
          <w:rFonts w:eastAsiaTheme="minorHAnsi"/>
          <w:b/>
          <w:sz w:val="24"/>
          <w:szCs w:val="24"/>
          <w:lang w:eastAsia="en-US"/>
        </w:rPr>
        <w:t xml:space="preserve">.               </w:t>
      </w:r>
      <w:r w:rsidR="00A24B75" w:rsidRPr="00051141">
        <w:rPr>
          <w:rFonts w:eastAsiaTheme="minorHAnsi"/>
          <w:b/>
          <w:sz w:val="24"/>
          <w:szCs w:val="24"/>
          <w:lang w:eastAsia="en-US"/>
        </w:rPr>
        <w:t xml:space="preserve">Felelős: </w:t>
      </w:r>
      <w:r w:rsidRPr="00443B65">
        <w:rPr>
          <w:rFonts w:eastAsiaTheme="minorHAnsi"/>
          <w:sz w:val="24"/>
          <w:szCs w:val="24"/>
          <w:lang w:eastAsia="en-US"/>
        </w:rPr>
        <w:t xml:space="preserve">dr. </w:t>
      </w:r>
      <w:proofErr w:type="spellStart"/>
      <w:r w:rsidRPr="00443B65">
        <w:rPr>
          <w:rFonts w:eastAsiaTheme="minorHAnsi"/>
          <w:sz w:val="24"/>
          <w:szCs w:val="24"/>
          <w:lang w:eastAsia="en-US"/>
        </w:rPr>
        <w:t>Groncsák</w:t>
      </w:r>
      <w:proofErr w:type="spellEnd"/>
      <w:r w:rsidRPr="00443B65">
        <w:rPr>
          <w:rFonts w:eastAsiaTheme="minorHAnsi"/>
          <w:sz w:val="24"/>
          <w:szCs w:val="24"/>
          <w:lang w:eastAsia="en-US"/>
        </w:rPr>
        <w:t xml:space="preserve"> Andrea ügyvezető</w:t>
      </w:r>
    </w:p>
    <w:p w:rsidR="00051141" w:rsidRDefault="00051141" w:rsidP="00E831CC">
      <w:pPr>
        <w:jc w:val="both"/>
        <w:rPr>
          <w:sz w:val="24"/>
          <w:szCs w:val="24"/>
        </w:rPr>
      </w:pPr>
    </w:p>
    <w:p w:rsidR="00051141" w:rsidRPr="00051141" w:rsidRDefault="00A24B75" w:rsidP="00051141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051141">
        <w:rPr>
          <w:rFonts w:eastAsiaTheme="minorHAnsi"/>
          <w:sz w:val="24"/>
          <w:szCs w:val="24"/>
          <w:lang w:eastAsia="en-US"/>
        </w:rPr>
        <w:t>.</w:t>
      </w:r>
      <w:r w:rsidR="00051141" w:rsidRPr="00051141">
        <w:rPr>
          <w:rFonts w:eastAsiaTheme="minorHAnsi"/>
          <w:sz w:val="24"/>
          <w:szCs w:val="24"/>
          <w:lang w:eastAsia="en-US"/>
        </w:rPr>
        <w:t xml:space="preserve">Felkéri a polgármestert, hogy a </w:t>
      </w:r>
      <w:r w:rsidR="00051141" w:rsidRPr="00051141">
        <w:rPr>
          <w:rFonts w:eastAsiaTheme="minorHAnsi"/>
          <w:b/>
          <w:sz w:val="24"/>
          <w:szCs w:val="24"/>
          <w:lang w:eastAsia="en-US"/>
        </w:rPr>
        <w:t>Tiszavasvári Településszolgáltatási és Vagyonkezelő Nonprofit Korlátolt Felelősségű Társaság ügyvezetőjét</w:t>
      </w:r>
      <w:r w:rsidR="00051141" w:rsidRPr="00051141">
        <w:rPr>
          <w:rFonts w:eastAsiaTheme="minorHAnsi"/>
          <w:sz w:val="24"/>
          <w:szCs w:val="24"/>
          <w:lang w:eastAsia="en-US"/>
        </w:rPr>
        <w:t xml:space="preserve"> jelen határozatról tájékoztassa.</w:t>
      </w:r>
      <w:r w:rsidR="00051141" w:rsidRPr="00051141">
        <w:rPr>
          <w:rFonts w:eastAsia="Calibri"/>
          <w:sz w:val="24"/>
          <w:szCs w:val="24"/>
          <w:lang w:eastAsia="ar-SA"/>
        </w:rPr>
        <w:t xml:space="preserve"> A 2013. évi V. tv. (Ptk.) 3:109 § (4) </w:t>
      </w:r>
      <w:proofErr w:type="spellStart"/>
      <w:r w:rsidR="00051141" w:rsidRPr="00051141">
        <w:rPr>
          <w:rFonts w:eastAsia="Calibri"/>
          <w:sz w:val="24"/>
          <w:szCs w:val="24"/>
          <w:lang w:eastAsia="ar-SA"/>
        </w:rPr>
        <w:t>bek</w:t>
      </w:r>
      <w:proofErr w:type="spellEnd"/>
      <w:r w:rsidR="00051141" w:rsidRPr="00051141">
        <w:rPr>
          <w:rFonts w:eastAsia="Calibri"/>
          <w:sz w:val="24"/>
          <w:szCs w:val="24"/>
          <w:lang w:eastAsia="ar-SA"/>
        </w:rPr>
        <w:t xml:space="preserve">. </w:t>
      </w:r>
      <w:proofErr w:type="gramStart"/>
      <w:r w:rsidR="00051141" w:rsidRPr="00051141">
        <w:rPr>
          <w:rFonts w:eastAsia="Calibri"/>
          <w:sz w:val="24"/>
          <w:szCs w:val="24"/>
          <w:lang w:eastAsia="ar-SA"/>
        </w:rPr>
        <w:t>alapján</w:t>
      </w:r>
      <w:proofErr w:type="gramEnd"/>
      <w:r w:rsidR="00051141" w:rsidRPr="00051141">
        <w:rPr>
          <w:rFonts w:eastAsia="Calibri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051141" w:rsidRPr="00051141" w:rsidRDefault="00051141" w:rsidP="00051141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051141" w:rsidRPr="00051141" w:rsidRDefault="00051141" w:rsidP="00051141">
      <w:pPr>
        <w:jc w:val="both"/>
        <w:rPr>
          <w:rFonts w:eastAsiaTheme="minorHAnsi"/>
          <w:sz w:val="24"/>
          <w:szCs w:val="24"/>
          <w:lang w:eastAsia="en-US"/>
        </w:rPr>
      </w:pPr>
      <w:r w:rsidRPr="00051141">
        <w:rPr>
          <w:rFonts w:eastAsiaTheme="minorHAnsi"/>
          <w:b/>
          <w:sz w:val="24"/>
          <w:szCs w:val="24"/>
          <w:lang w:eastAsia="en-US"/>
        </w:rPr>
        <w:t xml:space="preserve">           Határidő: </w:t>
      </w:r>
      <w:proofErr w:type="gramStart"/>
      <w:r w:rsidRPr="00051141">
        <w:rPr>
          <w:rFonts w:eastAsiaTheme="minorHAnsi"/>
          <w:sz w:val="24"/>
          <w:szCs w:val="24"/>
          <w:lang w:eastAsia="en-US"/>
        </w:rPr>
        <w:t>azonnal</w:t>
      </w:r>
      <w:r w:rsidRPr="00051141">
        <w:rPr>
          <w:rFonts w:eastAsiaTheme="minorHAnsi"/>
          <w:b/>
          <w:sz w:val="24"/>
          <w:szCs w:val="24"/>
          <w:lang w:eastAsia="en-US"/>
        </w:rPr>
        <w:t xml:space="preserve">                                         Felelős</w:t>
      </w:r>
      <w:proofErr w:type="gramEnd"/>
      <w:r w:rsidRPr="00051141">
        <w:rPr>
          <w:rFonts w:eastAsiaTheme="minorHAnsi"/>
          <w:b/>
          <w:sz w:val="24"/>
          <w:szCs w:val="24"/>
          <w:lang w:eastAsia="en-US"/>
        </w:rPr>
        <w:t xml:space="preserve">: </w:t>
      </w:r>
      <w:r w:rsidRPr="00051141">
        <w:rPr>
          <w:rFonts w:eastAsiaTheme="minorHAnsi"/>
          <w:sz w:val="24"/>
          <w:szCs w:val="24"/>
          <w:lang w:eastAsia="en-US"/>
        </w:rPr>
        <w:t>Szőke Zoltán polgármester</w:t>
      </w:r>
    </w:p>
    <w:p w:rsidR="00051141" w:rsidRPr="008D1AEE" w:rsidRDefault="00051141" w:rsidP="00E831CC">
      <w:pPr>
        <w:jc w:val="both"/>
        <w:rPr>
          <w:sz w:val="24"/>
          <w:szCs w:val="24"/>
        </w:rPr>
      </w:pPr>
    </w:p>
    <w:p w:rsidR="008D1AEE" w:rsidRPr="008D1AEE" w:rsidRDefault="008D1AEE" w:rsidP="00E831CC">
      <w:pPr>
        <w:jc w:val="both"/>
        <w:rPr>
          <w:sz w:val="24"/>
          <w:szCs w:val="24"/>
        </w:rPr>
      </w:pPr>
    </w:p>
    <w:p w:rsidR="00051141" w:rsidRDefault="000511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D1AEE" w:rsidRDefault="00051141" w:rsidP="00E831C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…/2019.(VII.25.) Kt. számú határozat melléklete</w:t>
      </w:r>
    </w:p>
    <w:p w:rsidR="00051141" w:rsidRDefault="00051141" w:rsidP="00E831CC">
      <w:pPr>
        <w:jc w:val="both"/>
        <w:rPr>
          <w:sz w:val="24"/>
          <w:szCs w:val="24"/>
        </w:rPr>
      </w:pPr>
    </w:p>
    <w:p w:rsidR="00051141" w:rsidRPr="00051141" w:rsidRDefault="00051141" w:rsidP="00051141">
      <w:pPr>
        <w:ind w:left="2835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42545</wp:posOffset>
            </wp:positionV>
            <wp:extent cx="2134235" cy="701040"/>
            <wp:effectExtent l="0" t="0" r="0" b="3810"/>
            <wp:wrapNone/>
            <wp:docPr id="1" name="Kép 1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1141">
        <w:rPr>
          <w:b/>
          <w:sz w:val="28"/>
          <w:szCs w:val="28"/>
        </w:rPr>
        <w:t>TIVA-SZOLG</w:t>
      </w:r>
    </w:p>
    <w:p w:rsidR="00051141" w:rsidRPr="00051141" w:rsidRDefault="00051141" w:rsidP="00051141">
      <w:pPr>
        <w:ind w:left="2835"/>
        <w:jc w:val="center"/>
        <w:rPr>
          <w:sz w:val="24"/>
          <w:szCs w:val="24"/>
        </w:rPr>
      </w:pPr>
      <w:r w:rsidRPr="00051141">
        <w:rPr>
          <w:sz w:val="24"/>
          <w:szCs w:val="24"/>
        </w:rPr>
        <w:t>Településszolgáltatási és Vagyonkezelő Nonprofit Kft.</w:t>
      </w:r>
    </w:p>
    <w:p w:rsidR="00051141" w:rsidRPr="00051141" w:rsidRDefault="00051141" w:rsidP="00051141">
      <w:pPr>
        <w:ind w:left="2835"/>
        <w:jc w:val="center"/>
      </w:pPr>
      <w:r w:rsidRPr="00051141">
        <w:t>4440 Tiszavasvári, Városháza tér 4. . Pf.: 68</w:t>
      </w:r>
    </w:p>
    <w:p w:rsidR="00051141" w:rsidRPr="00051141" w:rsidRDefault="00051141" w:rsidP="00051141">
      <w:pPr>
        <w:ind w:left="2835"/>
        <w:jc w:val="center"/>
      </w:pPr>
    </w:p>
    <w:p w:rsidR="00051141" w:rsidRPr="00051141" w:rsidRDefault="00051141" w:rsidP="00051141">
      <w:pPr>
        <w:ind w:left="2835"/>
        <w:jc w:val="center"/>
      </w:pPr>
      <w:r w:rsidRPr="00051141">
        <w:t>06/42 520-550</w:t>
      </w:r>
    </w:p>
    <w:p w:rsidR="00051141" w:rsidRPr="00051141" w:rsidRDefault="00051141" w:rsidP="00051141">
      <w:pPr>
        <w:ind w:left="2835"/>
        <w:jc w:val="center"/>
      </w:pPr>
      <w:r w:rsidRPr="00051141">
        <w:t xml:space="preserve">Web: </w:t>
      </w:r>
      <w:hyperlink r:id="rId9" w:history="1">
        <w:r w:rsidRPr="00051141">
          <w:rPr>
            <w:color w:val="0000FF"/>
            <w:u w:val="single"/>
          </w:rPr>
          <w:t>www.tivaszolg.hu</w:t>
        </w:r>
      </w:hyperlink>
      <w:r w:rsidRPr="00051141">
        <w:tab/>
        <w:t xml:space="preserve">e-mail: </w:t>
      </w:r>
      <w:hyperlink r:id="rId10" w:history="1">
        <w:r w:rsidRPr="00051141">
          <w:rPr>
            <w:color w:val="0000FF"/>
            <w:u w:val="single"/>
          </w:rPr>
          <w:t>tivaszolgnonprofit@gmail.com</w:t>
        </w:r>
      </w:hyperlink>
    </w:p>
    <w:p w:rsidR="00051141" w:rsidRPr="00051141" w:rsidRDefault="00051141" w:rsidP="00051141">
      <w:pPr>
        <w:pBdr>
          <w:bottom w:val="single" w:sz="12" w:space="1" w:color="auto"/>
        </w:pBdr>
      </w:pPr>
    </w:p>
    <w:p w:rsidR="00051141" w:rsidRPr="00051141" w:rsidRDefault="00051141" w:rsidP="00051141"/>
    <w:p w:rsidR="00051141" w:rsidRPr="00051141" w:rsidRDefault="00051141" w:rsidP="00051141">
      <w:r w:rsidRPr="00051141">
        <w:tab/>
      </w:r>
      <w:r w:rsidRPr="00051141">
        <w:tab/>
      </w:r>
      <w:r w:rsidRPr="00051141">
        <w:tab/>
      </w:r>
      <w:r w:rsidRPr="00051141">
        <w:tab/>
      </w:r>
      <w:r w:rsidRPr="00051141">
        <w:tab/>
      </w:r>
      <w:r w:rsidRPr="00051141">
        <w:tab/>
      </w:r>
    </w:p>
    <w:p w:rsidR="00051141" w:rsidRPr="00051141" w:rsidRDefault="00051141" w:rsidP="00051141">
      <w:pPr>
        <w:rPr>
          <w:sz w:val="24"/>
          <w:szCs w:val="24"/>
        </w:rPr>
      </w:pP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  <w:r w:rsidRPr="00051141">
        <w:rPr>
          <w:sz w:val="24"/>
          <w:szCs w:val="24"/>
        </w:rPr>
        <w:tab/>
      </w:r>
    </w:p>
    <w:p w:rsidR="00051141" w:rsidRPr="00051141" w:rsidRDefault="00051141" w:rsidP="00051141">
      <w:pPr>
        <w:jc w:val="center"/>
        <w:rPr>
          <w:b/>
          <w:sz w:val="28"/>
          <w:szCs w:val="28"/>
        </w:rPr>
      </w:pPr>
      <w:r w:rsidRPr="00051141">
        <w:rPr>
          <w:b/>
          <w:sz w:val="28"/>
          <w:szCs w:val="28"/>
        </w:rPr>
        <w:t>Intézkedési terv</w:t>
      </w:r>
    </w:p>
    <w:p w:rsidR="00051141" w:rsidRPr="00051141" w:rsidRDefault="00051141" w:rsidP="00051141">
      <w:pPr>
        <w:jc w:val="center"/>
        <w:rPr>
          <w:b/>
          <w:sz w:val="28"/>
          <w:szCs w:val="28"/>
        </w:rPr>
      </w:pPr>
    </w:p>
    <w:p w:rsidR="00051141" w:rsidRPr="00051141" w:rsidRDefault="00051141" w:rsidP="00051141">
      <w:pPr>
        <w:jc w:val="center"/>
        <w:rPr>
          <w:b/>
          <w:sz w:val="28"/>
          <w:szCs w:val="28"/>
        </w:rPr>
      </w:pPr>
      <w:r w:rsidRPr="00051141">
        <w:rPr>
          <w:b/>
          <w:sz w:val="28"/>
          <w:szCs w:val="28"/>
        </w:rPr>
        <w:t xml:space="preserve">A </w:t>
      </w:r>
      <w:proofErr w:type="spellStart"/>
      <w:r w:rsidRPr="00051141">
        <w:rPr>
          <w:b/>
          <w:sz w:val="28"/>
          <w:szCs w:val="28"/>
        </w:rPr>
        <w:t>Tiva-Szolg</w:t>
      </w:r>
      <w:proofErr w:type="spellEnd"/>
      <w:r w:rsidRPr="00051141">
        <w:rPr>
          <w:b/>
          <w:sz w:val="28"/>
          <w:szCs w:val="28"/>
        </w:rPr>
        <w:t xml:space="preserve"> KFT</w:t>
      </w:r>
    </w:p>
    <w:p w:rsidR="00051141" w:rsidRPr="00051141" w:rsidRDefault="00051141" w:rsidP="00051141">
      <w:pPr>
        <w:jc w:val="center"/>
        <w:rPr>
          <w:b/>
          <w:sz w:val="28"/>
          <w:szCs w:val="28"/>
        </w:rPr>
      </w:pPr>
      <w:r w:rsidRPr="00051141">
        <w:rPr>
          <w:b/>
          <w:sz w:val="28"/>
          <w:szCs w:val="28"/>
        </w:rPr>
        <w:t>(4440 Tiszavasvári, Városháza tér 4. )</w:t>
      </w:r>
    </w:p>
    <w:p w:rsidR="00051141" w:rsidRPr="00051141" w:rsidRDefault="00051141" w:rsidP="00051141">
      <w:pPr>
        <w:jc w:val="center"/>
        <w:rPr>
          <w:b/>
          <w:sz w:val="28"/>
          <w:szCs w:val="28"/>
        </w:rPr>
      </w:pPr>
      <w:proofErr w:type="gramStart"/>
      <w:r w:rsidRPr="00051141">
        <w:rPr>
          <w:b/>
          <w:sz w:val="28"/>
          <w:szCs w:val="28"/>
        </w:rPr>
        <w:t>gazdálkodásának</w:t>
      </w:r>
      <w:proofErr w:type="gramEnd"/>
      <w:r w:rsidRPr="00051141">
        <w:rPr>
          <w:b/>
          <w:sz w:val="28"/>
          <w:szCs w:val="28"/>
        </w:rPr>
        <w:t xml:space="preserve"> (átvilágítása) állapot felmérése (2017.01.01-2018.12.31. közötti időszakban) tárgyában tett  megállapításokra</w:t>
      </w:r>
    </w:p>
    <w:p w:rsidR="00051141" w:rsidRPr="00051141" w:rsidRDefault="00051141" w:rsidP="00051141">
      <w:pPr>
        <w:rPr>
          <w:b/>
          <w:sz w:val="28"/>
          <w:szCs w:val="28"/>
        </w:rPr>
      </w:pPr>
    </w:p>
    <w:p w:rsidR="00051141" w:rsidRPr="00051141" w:rsidRDefault="00051141" w:rsidP="00051141">
      <w:pPr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A munkafolyamatba épített kontrollrendszert bevezetjük.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október 31.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Munkaügyi iratok átvizsgálása, szükséges intézkedések megtétele.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augusztus 31.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Szurkos</w:t>
      </w:r>
      <w:proofErr w:type="gramEnd"/>
      <w:r w:rsidRPr="00051141">
        <w:rPr>
          <w:sz w:val="28"/>
          <w:szCs w:val="28"/>
        </w:rPr>
        <w:t xml:space="preserve"> Szilvia gazdasági 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Gazdasági események azonnali folyamatos </w:t>
      </w:r>
      <w:proofErr w:type="gramStart"/>
      <w:r w:rsidRPr="00051141">
        <w:rPr>
          <w:sz w:val="28"/>
          <w:szCs w:val="28"/>
        </w:rPr>
        <w:t>feldolgozása ,</w:t>
      </w:r>
      <w:proofErr w:type="gramEnd"/>
      <w:r w:rsidRPr="00051141">
        <w:rPr>
          <w:sz w:val="28"/>
          <w:szCs w:val="28"/>
        </w:rPr>
        <w:t xml:space="preserve"> havi elemzések elkészítése.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 xml:space="preserve">Határidő: azonnal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Szurkos</w:t>
      </w:r>
      <w:proofErr w:type="gramEnd"/>
      <w:r w:rsidRPr="00051141">
        <w:rPr>
          <w:sz w:val="28"/>
          <w:szCs w:val="28"/>
        </w:rPr>
        <w:t xml:space="preserve"> Szilvia gazdasági 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>Intézkedés: Kialakítjuk a kontrollált tervezési és gazdálkodási rendszert.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 xml:space="preserve">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folyamatos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 xml:space="preserve">Felelős: Dr.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Szerződések nyilvántartási rendszerét, a főkönyvi könyvelésben jelentkező bizonylatokkal való </w:t>
      </w:r>
      <w:proofErr w:type="gramStart"/>
      <w:r w:rsidRPr="00051141">
        <w:rPr>
          <w:sz w:val="28"/>
          <w:szCs w:val="28"/>
        </w:rPr>
        <w:t>összhangját ,</w:t>
      </w:r>
      <w:proofErr w:type="gramEnd"/>
      <w:r w:rsidRPr="00051141">
        <w:rPr>
          <w:sz w:val="28"/>
          <w:szCs w:val="28"/>
        </w:rPr>
        <w:t xml:space="preserve"> kontrollját kialakítjuk.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október 31.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Törvényi kötelezettségekből eredő szabályzatok elkészítése.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október 31.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A kialakított belső ellenőrzési rendszert működtetjük.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november 1-től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 xml:space="preserve">Intézkedés: Gazdálkodási és pénzügyi vonatkozású szabályzatok elkészítése, folyamatos aktualizálása.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 xml:space="preserve"> 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2019. október 31.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Szurkos</w:t>
      </w:r>
      <w:proofErr w:type="gramEnd"/>
      <w:r w:rsidRPr="00051141">
        <w:rPr>
          <w:sz w:val="28"/>
          <w:szCs w:val="28"/>
        </w:rPr>
        <w:t xml:space="preserve"> Szilvia gazdasági 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>Intézkedés: Banki és pénztári folyamatok napi ellenőrzésének bevezetése.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azonnal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>Intézkedés: Az egyes számlákhoz kapcsolódó szerződések, megállapodások, megrendelések, teljesítés igazolások pótlása, lehetőségekhez képest.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Határidő: folyamatosan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ind w:left="360"/>
        <w:rPr>
          <w:sz w:val="28"/>
          <w:szCs w:val="28"/>
        </w:rPr>
      </w:pPr>
    </w:p>
    <w:p w:rsidR="00051141" w:rsidRPr="00051141" w:rsidRDefault="00051141" w:rsidP="00051141">
      <w:pPr>
        <w:numPr>
          <w:ilvl w:val="0"/>
          <w:numId w:val="2"/>
        </w:numPr>
        <w:rPr>
          <w:sz w:val="28"/>
          <w:szCs w:val="28"/>
        </w:rPr>
      </w:pPr>
      <w:r w:rsidRPr="00051141">
        <w:rPr>
          <w:sz w:val="28"/>
          <w:szCs w:val="28"/>
        </w:rPr>
        <w:t>Intézkedés</w:t>
      </w:r>
      <w:proofErr w:type="gramStart"/>
      <w:r w:rsidRPr="00051141">
        <w:rPr>
          <w:sz w:val="28"/>
          <w:szCs w:val="28"/>
        </w:rPr>
        <w:t>:  A</w:t>
      </w:r>
      <w:proofErr w:type="gramEnd"/>
      <w:r w:rsidRPr="00051141">
        <w:rPr>
          <w:sz w:val="28"/>
          <w:szCs w:val="28"/>
        </w:rPr>
        <w:t xml:space="preserve"> munkavállalók részére személyre szabott intézkedési terv készítése.</w:t>
      </w:r>
    </w:p>
    <w:p w:rsidR="00051141" w:rsidRPr="00051141" w:rsidRDefault="00051141" w:rsidP="00051141">
      <w:pPr>
        <w:ind w:left="708"/>
        <w:rPr>
          <w:sz w:val="28"/>
          <w:szCs w:val="28"/>
        </w:rPr>
      </w:pPr>
    </w:p>
    <w:p w:rsidR="00051141" w:rsidRPr="00051141" w:rsidRDefault="00051141" w:rsidP="00051141">
      <w:pPr>
        <w:ind w:left="708"/>
        <w:rPr>
          <w:sz w:val="28"/>
          <w:szCs w:val="28"/>
        </w:rPr>
      </w:pPr>
      <w:r w:rsidRPr="00051141">
        <w:rPr>
          <w:sz w:val="28"/>
          <w:szCs w:val="28"/>
        </w:rPr>
        <w:t>Határidő: folyamatos</w:t>
      </w:r>
    </w:p>
    <w:p w:rsidR="00051141" w:rsidRPr="00051141" w:rsidRDefault="00051141" w:rsidP="00051141">
      <w:pPr>
        <w:ind w:left="708"/>
        <w:rPr>
          <w:sz w:val="28"/>
          <w:szCs w:val="28"/>
        </w:rPr>
      </w:pPr>
      <w:r w:rsidRPr="00051141">
        <w:rPr>
          <w:sz w:val="28"/>
          <w:szCs w:val="28"/>
        </w:rPr>
        <w:t>Felelős</w:t>
      </w:r>
      <w:proofErr w:type="gramStart"/>
      <w:r w:rsidRPr="00051141">
        <w:rPr>
          <w:sz w:val="28"/>
          <w:szCs w:val="28"/>
        </w:rPr>
        <w:t>:  Dr.</w:t>
      </w:r>
      <w:proofErr w:type="gramEnd"/>
      <w:r w:rsidRPr="00051141">
        <w:rPr>
          <w:sz w:val="28"/>
          <w:szCs w:val="28"/>
        </w:rPr>
        <w:t xml:space="preserve">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 ügyvezető</w:t>
      </w:r>
    </w:p>
    <w:p w:rsidR="00051141" w:rsidRPr="00051141" w:rsidRDefault="00051141" w:rsidP="00051141">
      <w:pPr>
        <w:rPr>
          <w:sz w:val="28"/>
          <w:szCs w:val="28"/>
        </w:rPr>
      </w:pPr>
    </w:p>
    <w:p w:rsidR="00051141" w:rsidRPr="00051141" w:rsidRDefault="00051141" w:rsidP="00051141">
      <w:pPr>
        <w:rPr>
          <w:sz w:val="28"/>
          <w:szCs w:val="28"/>
        </w:rPr>
      </w:pPr>
    </w:p>
    <w:p w:rsidR="00051141" w:rsidRPr="00051141" w:rsidRDefault="00051141" w:rsidP="00051141">
      <w:pPr>
        <w:rPr>
          <w:sz w:val="28"/>
          <w:szCs w:val="28"/>
        </w:rPr>
      </w:pPr>
      <w:r w:rsidRPr="00051141">
        <w:rPr>
          <w:sz w:val="28"/>
          <w:szCs w:val="28"/>
        </w:rPr>
        <w:t>Tiszavasvári, 2019. július 19.</w:t>
      </w:r>
    </w:p>
    <w:p w:rsidR="00051141" w:rsidRPr="00051141" w:rsidRDefault="00051141" w:rsidP="00051141">
      <w:pPr>
        <w:rPr>
          <w:sz w:val="28"/>
          <w:szCs w:val="28"/>
        </w:rPr>
      </w:pPr>
    </w:p>
    <w:p w:rsidR="00051141" w:rsidRPr="00051141" w:rsidRDefault="00051141" w:rsidP="00051141">
      <w:pPr>
        <w:rPr>
          <w:sz w:val="28"/>
          <w:szCs w:val="28"/>
        </w:rPr>
      </w:pP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  <w:t xml:space="preserve">Dr. </w:t>
      </w:r>
      <w:proofErr w:type="spellStart"/>
      <w:r w:rsidRPr="00051141">
        <w:rPr>
          <w:sz w:val="28"/>
          <w:szCs w:val="28"/>
        </w:rPr>
        <w:t>Groncsák</w:t>
      </w:r>
      <w:proofErr w:type="spellEnd"/>
      <w:r w:rsidRPr="00051141">
        <w:rPr>
          <w:sz w:val="28"/>
          <w:szCs w:val="28"/>
        </w:rPr>
        <w:t xml:space="preserve"> Andrea</w:t>
      </w:r>
    </w:p>
    <w:p w:rsidR="00051141" w:rsidRPr="00051141" w:rsidRDefault="00051141" w:rsidP="00051141">
      <w:pPr>
        <w:rPr>
          <w:sz w:val="28"/>
          <w:szCs w:val="28"/>
        </w:rPr>
      </w:pP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r w:rsidRPr="00051141">
        <w:rPr>
          <w:sz w:val="28"/>
          <w:szCs w:val="28"/>
        </w:rPr>
        <w:tab/>
      </w:r>
      <w:proofErr w:type="gramStart"/>
      <w:r w:rsidRPr="00051141">
        <w:rPr>
          <w:sz w:val="28"/>
          <w:szCs w:val="28"/>
        </w:rPr>
        <w:t>ügyvezető</w:t>
      </w:r>
      <w:proofErr w:type="gramEnd"/>
    </w:p>
    <w:sectPr w:rsidR="00051141" w:rsidRPr="000511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35" w:rsidRDefault="009E6235" w:rsidP="00563D4B">
      <w:r>
        <w:separator/>
      </w:r>
    </w:p>
  </w:endnote>
  <w:endnote w:type="continuationSeparator" w:id="0">
    <w:p w:rsidR="009E6235" w:rsidRDefault="009E6235" w:rsidP="0056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4B" w:rsidRDefault="00563D4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352516"/>
      <w:docPartObj>
        <w:docPartGallery w:val="Page Numbers (Bottom of Page)"/>
        <w:docPartUnique/>
      </w:docPartObj>
    </w:sdtPr>
    <w:sdtEndPr/>
    <w:sdtContent>
      <w:p w:rsidR="00563D4B" w:rsidRDefault="00563D4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B65">
          <w:rPr>
            <w:noProof/>
          </w:rPr>
          <w:t>3</w:t>
        </w:r>
        <w:r>
          <w:fldChar w:fldCharType="end"/>
        </w:r>
      </w:p>
    </w:sdtContent>
  </w:sdt>
  <w:p w:rsidR="00563D4B" w:rsidRDefault="00563D4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4B" w:rsidRDefault="00563D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35" w:rsidRDefault="009E6235" w:rsidP="00563D4B">
      <w:r>
        <w:separator/>
      </w:r>
    </w:p>
  </w:footnote>
  <w:footnote w:type="continuationSeparator" w:id="0">
    <w:p w:rsidR="009E6235" w:rsidRDefault="009E6235" w:rsidP="00563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4B" w:rsidRDefault="00563D4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4B" w:rsidRDefault="00563D4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4B" w:rsidRDefault="00563D4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7C09"/>
    <w:multiLevelType w:val="hybridMultilevel"/>
    <w:tmpl w:val="00C60B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C3533"/>
    <w:multiLevelType w:val="hybridMultilevel"/>
    <w:tmpl w:val="E1121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AB"/>
    <w:rsid w:val="00051141"/>
    <w:rsid w:val="000D4064"/>
    <w:rsid w:val="001843A1"/>
    <w:rsid w:val="002B738F"/>
    <w:rsid w:val="00356FDA"/>
    <w:rsid w:val="00443B65"/>
    <w:rsid w:val="00563D4B"/>
    <w:rsid w:val="00612CAB"/>
    <w:rsid w:val="00657DC1"/>
    <w:rsid w:val="0089186D"/>
    <w:rsid w:val="008A471F"/>
    <w:rsid w:val="008A74D2"/>
    <w:rsid w:val="008D0410"/>
    <w:rsid w:val="008D1AEE"/>
    <w:rsid w:val="00964566"/>
    <w:rsid w:val="009E6235"/>
    <w:rsid w:val="00A24B75"/>
    <w:rsid w:val="00DE29BD"/>
    <w:rsid w:val="00E831CC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12C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2C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612CAB"/>
    <w:pPr>
      <w:overflowPunct w:val="0"/>
      <w:autoSpaceDE w:val="0"/>
      <w:autoSpaceDN w:val="0"/>
      <w:adjustRightInd w:val="0"/>
      <w:jc w:val="center"/>
      <w:textAlignment w:val="baseline"/>
    </w:pPr>
    <w:rPr>
      <w:b/>
      <w:kern w:val="16"/>
      <w:sz w:val="32"/>
    </w:rPr>
  </w:style>
  <w:style w:type="character" w:customStyle="1" w:styleId="CmChar">
    <w:name w:val="Cím Char"/>
    <w:basedOn w:val="Bekezdsalapbettpusa"/>
    <w:link w:val="Cm"/>
    <w:rsid w:val="00612CAB"/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character" w:customStyle="1" w:styleId="Hiperhivatkozs1">
    <w:name w:val="Hiperhivatkozás1"/>
    <w:rsid w:val="00612CAB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563D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3D4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12C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2C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612CAB"/>
    <w:pPr>
      <w:overflowPunct w:val="0"/>
      <w:autoSpaceDE w:val="0"/>
      <w:autoSpaceDN w:val="0"/>
      <w:adjustRightInd w:val="0"/>
      <w:jc w:val="center"/>
      <w:textAlignment w:val="baseline"/>
    </w:pPr>
    <w:rPr>
      <w:b/>
      <w:kern w:val="16"/>
      <w:sz w:val="32"/>
    </w:rPr>
  </w:style>
  <w:style w:type="character" w:customStyle="1" w:styleId="CmChar">
    <w:name w:val="Cím Char"/>
    <w:basedOn w:val="Bekezdsalapbettpusa"/>
    <w:link w:val="Cm"/>
    <w:rsid w:val="00612CAB"/>
    <w:rPr>
      <w:rFonts w:ascii="Times New Roman" w:eastAsia="Times New Roman" w:hAnsi="Times New Roman" w:cs="Times New Roman"/>
      <w:b/>
      <w:kern w:val="16"/>
      <w:sz w:val="32"/>
      <w:szCs w:val="20"/>
      <w:lang w:eastAsia="hu-HU"/>
    </w:rPr>
  </w:style>
  <w:style w:type="character" w:customStyle="1" w:styleId="Hiperhivatkozs1">
    <w:name w:val="Hiperhivatkozás1"/>
    <w:rsid w:val="00612CAB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563D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3D4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tivaszolgnonprofit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vaszolg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946</Words>
  <Characters>6531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2019-07-19T09:28:00Z</cp:lastPrinted>
  <dcterms:created xsi:type="dcterms:W3CDTF">2019-07-16T07:58:00Z</dcterms:created>
  <dcterms:modified xsi:type="dcterms:W3CDTF">2019-07-22T13:27:00Z</dcterms:modified>
</cp:coreProperties>
</file>