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D3D" w:rsidRPr="00302EC4" w:rsidRDefault="00431D3D" w:rsidP="00431D3D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431D3D" w:rsidRPr="00302EC4" w:rsidRDefault="00431D3D" w:rsidP="00431D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431D3D" w:rsidRDefault="00431D3D" w:rsidP="00431D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2019. március 28-á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ülésére</w:t>
      </w:r>
    </w:p>
    <w:p w:rsidR="00431D3D" w:rsidRPr="00302EC4" w:rsidRDefault="00431D3D" w:rsidP="00431D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1D3D" w:rsidRPr="00431D3D" w:rsidRDefault="00431D3D" w:rsidP="00431D3D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Pr="00431D3D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 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</w:t>
      </w:r>
      <w:r w:rsidR="007630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képező szolgáltatási önköltségről</w:t>
      </w:r>
      <w:r w:rsidR="00FB73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valamint az étkeztetési nyersanyagnormáról</w:t>
      </w:r>
    </w:p>
    <w:p w:rsidR="00431D3D" w:rsidRPr="0010471D" w:rsidRDefault="00431D3D" w:rsidP="00431D3D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db </w:t>
      </w:r>
      <w:proofErr w:type="gramStart"/>
      <w:r>
        <w:rPr>
          <w:rFonts w:ascii="Times New Roman" w:hAnsi="Times New Roman" w:cs="Times New Roman"/>
          <w:sz w:val="24"/>
          <w:szCs w:val="24"/>
        </w:rPr>
        <w:t>(önköltség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számítási táblázatok</w:t>
      </w:r>
      <w:r w:rsidR="00830615">
        <w:rPr>
          <w:rFonts w:ascii="Times New Roman" w:hAnsi="Times New Roman" w:cs="Times New Roman"/>
          <w:sz w:val="24"/>
          <w:szCs w:val="24"/>
        </w:rPr>
        <w:t>-előterjesztéshez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31D3D" w:rsidRPr="00830615" w:rsidRDefault="00431D3D" w:rsidP="00431D3D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 w:rsidRPr="00830615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:rsidR="00431D3D" w:rsidRPr="0010471D" w:rsidRDefault="00431D3D" w:rsidP="00431D3D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 w:rsidR="00830615"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:rsidR="00431D3D" w:rsidRPr="00D15E89" w:rsidRDefault="00431D3D" w:rsidP="00431D3D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10471D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89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3897</w:t>
      </w:r>
      <w:r w:rsidRPr="00D15E89">
        <w:rPr>
          <w:rFonts w:ascii="Times New Roman" w:hAnsi="Times New Roman" w:cs="Times New Roman"/>
          <w:sz w:val="24"/>
          <w:szCs w:val="24"/>
        </w:rPr>
        <w:t>-2/2019.</w:t>
      </w:r>
    </w:p>
    <w:p w:rsidR="00431D3D" w:rsidRPr="0010471D" w:rsidRDefault="00431D3D" w:rsidP="00431D3D">
      <w:pPr>
        <w:rPr>
          <w:rFonts w:ascii="Times New Roman" w:hAnsi="Times New Roman" w:cs="Times New Roman"/>
          <w:sz w:val="24"/>
          <w:szCs w:val="24"/>
          <w:u w:val="single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431D3D" w:rsidRPr="00302EC4" w:rsidTr="00233B2A">
        <w:tc>
          <w:tcPr>
            <w:tcW w:w="4658" w:type="dxa"/>
          </w:tcPr>
          <w:p w:rsidR="00431D3D" w:rsidRPr="00302EC4" w:rsidRDefault="00431D3D" w:rsidP="00233B2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431D3D" w:rsidRPr="00302EC4" w:rsidRDefault="00431D3D" w:rsidP="00233B2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431D3D" w:rsidRPr="00302EC4" w:rsidTr="00233B2A">
        <w:tc>
          <w:tcPr>
            <w:tcW w:w="4658" w:type="dxa"/>
          </w:tcPr>
          <w:p w:rsidR="00431D3D" w:rsidRPr="00035753" w:rsidRDefault="00431D3D" w:rsidP="00233B2A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431D3D" w:rsidRPr="00035753" w:rsidRDefault="00431D3D" w:rsidP="00233B2A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 xml:space="preserve">SZMSZ </w:t>
            </w:r>
            <w:r>
              <w:rPr>
                <w:rFonts w:ascii="Times New Roman" w:hAnsi="Times New Roman" w:cs="Times New Roman"/>
              </w:rPr>
              <w:t>4. sz. melléklet 1.22. pontja</w:t>
            </w:r>
          </w:p>
        </w:tc>
      </w:tr>
      <w:tr w:rsidR="00431D3D" w:rsidRPr="00302EC4" w:rsidTr="00233B2A">
        <w:tc>
          <w:tcPr>
            <w:tcW w:w="4658" w:type="dxa"/>
          </w:tcPr>
          <w:p w:rsidR="00431D3D" w:rsidRPr="00302EC4" w:rsidRDefault="00431D3D" w:rsidP="00233B2A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431D3D" w:rsidRPr="00D15E89" w:rsidRDefault="00431D3D" w:rsidP="00233B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SZMSZ 5. melléklet 1.9</w:t>
            </w:r>
            <w:r w:rsidRPr="00302EC4">
              <w:rPr>
                <w:rFonts w:ascii="Times New Roman" w:hAnsi="Times New Roman" w:cs="Times New Roman"/>
                <w:color w:val="000000"/>
              </w:rPr>
              <w:t>. pontja</w:t>
            </w:r>
          </w:p>
        </w:tc>
      </w:tr>
      <w:tr w:rsidR="00431D3D" w:rsidRPr="00302EC4" w:rsidTr="00233B2A">
        <w:tc>
          <w:tcPr>
            <w:tcW w:w="4658" w:type="dxa"/>
          </w:tcPr>
          <w:p w:rsidR="00431D3D" w:rsidRPr="00302EC4" w:rsidRDefault="00431D3D" w:rsidP="00233B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431D3D" w:rsidRPr="00302EC4" w:rsidRDefault="00431D3D" w:rsidP="00233B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1D3D" w:rsidRPr="00302EC4" w:rsidRDefault="00431D3D" w:rsidP="00431D3D">
      <w:pPr>
        <w:rPr>
          <w:rFonts w:ascii="Times New Roman" w:hAnsi="Times New Roman" w:cs="Times New Roman"/>
          <w:u w:val="single"/>
        </w:rPr>
      </w:pPr>
    </w:p>
    <w:p w:rsidR="00431D3D" w:rsidRPr="00302EC4" w:rsidRDefault="00431D3D" w:rsidP="00431D3D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2915"/>
        <w:gridCol w:w="3289"/>
      </w:tblGrid>
      <w:tr w:rsidR="00431D3D" w:rsidRPr="00302EC4" w:rsidTr="00431D3D">
        <w:tc>
          <w:tcPr>
            <w:tcW w:w="3253" w:type="dxa"/>
          </w:tcPr>
          <w:p w:rsidR="00431D3D" w:rsidRPr="00431D3D" w:rsidRDefault="00431D3D" w:rsidP="00431D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D3D">
              <w:rPr>
                <w:rFonts w:ascii="Times New Roman" w:hAnsi="Times New Roman" w:cs="Times New Roman"/>
                <w:sz w:val="24"/>
                <w:szCs w:val="24"/>
              </w:rPr>
              <w:t>Nácsáné</w:t>
            </w:r>
            <w:proofErr w:type="spellEnd"/>
            <w:r w:rsidRPr="00431D3D"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 w:rsidRPr="00431D3D">
              <w:rPr>
                <w:rFonts w:ascii="Times New Roman" w:hAnsi="Times New Roman" w:cs="Times New Roman"/>
                <w:sz w:val="24"/>
                <w:szCs w:val="24"/>
              </w:rPr>
              <w:t>Kalán</w:t>
            </w:r>
            <w:proofErr w:type="spellEnd"/>
            <w:r w:rsidRPr="00431D3D">
              <w:rPr>
                <w:rFonts w:ascii="Times New Roman" w:hAnsi="Times New Roman" w:cs="Times New Roman"/>
                <w:sz w:val="24"/>
                <w:szCs w:val="24"/>
              </w:rPr>
              <w:t xml:space="preserve"> Eszter </w:t>
            </w:r>
          </w:p>
          <w:p w:rsidR="00431D3D" w:rsidRPr="00431D3D" w:rsidRDefault="00431D3D" w:rsidP="00431D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431D3D" w:rsidRPr="00431D3D" w:rsidRDefault="00431D3D" w:rsidP="00431D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1D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 w:rsidRPr="00431D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1D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 w:rsidRPr="00431D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3033" w:type="dxa"/>
          </w:tcPr>
          <w:p w:rsidR="00431D3D" w:rsidRPr="00431D3D" w:rsidRDefault="00431D3D" w:rsidP="00431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D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szeszk@gmail.com</w:t>
            </w:r>
          </w:p>
        </w:tc>
      </w:tr>
      <w:tr w:rsidR="00431D3D" w:rsidRPr="00302EC4" w:rsidTr="00431D3D">
        <w:tc>
          <w:tcPr>
            <w:tcW w:w="3253" w:type="dxa"/>
          </w:tcPr>
          <w:p w:rsidR="00431D3D" w:rsidRPr="00431D3D" w:rsidRDefault="00431D3D" w:rsidP="00431D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31D3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Czirjákné Szabó Erika</w:t>
            </w:r>
          </w:p>
        </w:tc>
        <w:tc>
          <w:tcPr>
            <w:tcW w:w="3002" w:type="dxa"/>
          </w:tcPr>
          <w:p w:rsidR="00431D3D" w:rsidRPr="00431D3D" w:rsidRDefault="00431D3D" w:rsidP="00431D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31D3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Városi Kincstár intézményvezető-helyettes</w:t>
            </w:r>
          </w:p>
        </w:tc>
        <w:tc>
          <w:tcPr>
            <w:tcW w:w="3033" w:type="dxa"/>
          </w:tcPr>
          <w:p w:rsidR="00431D3D" w:rsidRPr="00431D3D" w:rsidRDefault="00431D3D" w:rsidP="00431D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31D3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czirjakne.erika@tiszavasvari.hu</w:t>
            </w:r>
          </w:p>
        </w:tc>
      </w:tr>
    </w:tbl>
    <w:p w:rsidR="00431D3D" w:rsidRDefault="00431D3D" w:rsidP="00431D3D">
      <w:pPr>
        <w:rPr>
          <w:rFonts w:ascii="Times New Roman" w:hAnsi="Times New Roman" w:cs="Times New Roman"/>
          <w:sz w:val="24"/>
          <w:szCs w:val="24"/>
        </w:rPr>
      </w:pPr>
    </w:p>
    <w:p w:rsidR="00431D3D" w:rsidRDefault="00431D3D" w:rsidP="00431D3D">
      <w:pPr>
        <w:rPr>
          <w:rFonts w:ascii="Times New Roman" w:hAnsi="Times New Roman" w:cs="Times New Roman"/>
          <w:sz w:val="24"/>
          <w:szCs w:val="24"/>
        </w:rPr>
      </w:pPr>
    </w:p>
    <w:p w:rsidR="00431D3D" w:rsidRPr="00302EC4" w:rsidRDefault="00431D3D" w:rsidP="00431D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2019. március 22.</w:t>
      </w:r>
    </w:p>
    <w:p w:rsidR="00431D3D" w:rsidRDefault="00431D3D" w:rsidP="00431D3D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431D3D" w:rsidRDefault="00431D3D" w:rsidP="00431D3D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431D3D" w:rsidRPr="00302EC4" w:rsidRDefault="00431D3D" w:rsidP="00431D3D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431D3D" w:rsidRDefault="00431D3D" w:rsidP="00431D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431D3D" w:rsidRDefault="00431D3D" w:rsidP="00431D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1D3D" w:rsidRDefault="00431D3D" w:rsidP="00431D3D">
      <w:pPr>
        <w:rPr>
          <w:rFonts w:ascii="Times New Roman" w:hAnsi="Times New Roman" w:cs="Times New Roman"/>
          <w:sz w:val="24"/>
          <w:szCs w:val="24"/>
        </w:rPr>
      </w:pPr>
    </w:p>
    <w:p w:rsidR="00431D3D" w:rsidRPr="00302EC4" w:rsidRDefault="00431D3D" w:rsidP="00431D3D">
      <w:pPr>
        <w:rPr>
          <w:rFonts w:ascii="Times New Roman" w:hAnsi="Times New Roman" w:cs="Times New Roman"/>
          <w:sz w:val="24"/>
          <w:szCs w:val="24"/>
        </w:rPr>
      </w:pPr>
    </w:p>
    <w:p w:rsidR="00431D3D" w:rsidRPr="00302EC4" w:rsidRDefault="00431D3D" w:rsidP="00431D3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 xml:space="preserve">Tiszavasvári Város </w:t>
      </w:r>
      <w:r w:rsidR="00830615">
        <w:rPr>
          <w:rFonts w:ascii="Times New Roman" w:hAnsi="Times New Roman" w:cs="Times New Roman"/>
          <w:b/>
          <w:smallCaps/>
          <w:sz w:val="40"/>
        </w:rPr>
        <w:t>Polgármesteré</w:t>
      </w:r>
      <w:r>
        <w:rPr>
          <w:rFonts w:ascii="Times New Roman" w:hAnsi="Times New Roman" w:cs="Times New Roman"/>
          <w:b/>
          <w:smallCaps/>
          <w:sz w:val="40"/>
        </w:rPr>
        <w:t>től</w:t>
      </w:r>
    </w:p>
    <w:p w:rsidR="00431D3D" w:rsidRPr="00302EC4" w:rsidRDefault="00431D3D" w:rsidP="00431D3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431D3D" w:rsidRPr="00302EC4" w:rsidRDefault="00431D3D" w:rsidP="00431D3D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431D3D" w:rsidRPr="00302EC4" w:rsidRDefault="00431D3D" w:rsidP="00431D3D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431D3D" w:rsidRPr="00302EC4" w:rsidRDefault="00431D3D" w:rsidP="00431D3D">
      <w:pPr>
        <w:rPr>
          <w:rFonts w:ascii="Times New Roman" w:hAnsi="Times New Roman" w:cs="Times New Roman"/>
        </w:rPr>
      </w:pPr>
    </w:p>
    <w:p w:rsidR="00431D3D" w:rsidRPr="006069E2" w:rsidRDefault="00431D3D" w:rsidP="00431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431D3D" w:rsidRPr="006069E2" w:rsidRDefault="00431D3D" w:rsidP="00431D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FB7321" w:rsidRPr="00431D3D" w:rsidRDefault="002B694B" w:rsidP="00FB732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31D3D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 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 képező szolgáltatási önköltség</w:t>
      </w:r>
      <w:r w:rsidR="00763063"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  <w:r w:rsidR="00FB73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valamint az étkeztetési nyersanyagnormáról</w:t>
      </w:r>
    </w:p>
    <w:p w:rsidR="008C6A57" w:rsidRPr="006069E2" w:rsidRDefault="008C6A57" w:rsidP="008C6A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1D3D" w:rsidRDefault="00431D3D" w:rsidP="008C6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8C6A57" w:rsidRDefault="008C6A57" w:rsidP="008C6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821" w:rsidRPr="00521821" w:rsidRDefault="007A73D4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821">
        <w:rPr>
          <w:rFonts w:ascii="Times New Roman" w:hAnsi="Times New Roman" w:cs="Times New Roman"/>
          <w:b/>
          <w:sz w:val="24"/>
          <w:szCs w:val="24"/>
        </w:rPr>
        <w:t xml:space="preserve">Jelen előterjesztés indoka, hogy a </w:t>
      </w:r>
      <w:proofErr w:type="spellStart"/>
      <w:r w:rsidR="00521821" w:rsidRPr="00521821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521821" w:rsidRPr="005218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1821" w:rsidRPr="00521821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="00521821" w:rsidRPr="00521821">
        <w:rPr>
          <w:rFonts w:ascii="Times New Roman" w:hAnsi="Times New Roman" w:cs="Times New Roman"/>
          <w:b/>
          <w:sz w:val="24"/>
          <w:szCs w:val="24"/>
        </w:rPr>
        <w:t xml:space="preserve"> Elza</w:t>
      </w:r>
      <w:r w:rsidR="008C6A57">
        <w:rPr>
          <w:rFonts w:ascii="Times New Roman" w:hAnsi="Times New Roman" w:cs="Times New Roman"/>
          <w:b/>
          <w:sz w:val="24"/>
          <w:szCs w:val="24"/>
        </w:rPr>
        <w:t xml:space="preserve"> Szociális és Gyermekjóléti Központ</w:t>
      </w:r>
      <w:r w:rsidR="00521821" w:rsidRPr="00521821">
        <w:rPr>
          <w:rFonts w:ascii="Times New Roman" w:hAnsi="Times New Roman" w:cs="Times New Roman"/>
          <w:b/>
          <w:sz w:val="24"/>
          <w:szCs w:val="24"/>
        </w:rPr>
        <w:t xml:space="preserve"> által biztosított szociális ellátások után fizetendő térítési díjak alapját a tárgyévi, adott esetben a 2019. évi szolgáltatási önköltség adja. Ez alapján lehet intézményi térítési díjat megállapítani.</w:t>
      </w:r>
      <w:r w:rsidR="00521821" w:rsidRPr="005218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1D3D" w:rsidRDefault="00521821" w:rsidP="008C6A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21">
        <w:rPr>
          <w:rFonts w:ascii="Times New Roman" w:hAnsi="Times New Roman" w:cs="Times New Roman"/>
          <w:b/>
          <w:sz w:val="24"/>
          <w:szCs w:val="24"/>
        </w:rPr>
        <w:t>Az intézményvezető</w:t>
      </w:r>
      <w:r>
        <w:rPr>
          <w:rFonts w:ascii="Times New Roman" w:hAnsi="Times New Roman" w:cs="Times New Roman"/>
          <w:sz w:val="24"/>
          <w:szCs w:val="24"/>
        </w:rPr>
        <w:t xml:space="preserve"> 2019. március 18-ai keltezésű levelében </w:t>
      </w:r>
      <w:r w:rsidRPr="00521821">
        <w:rPr>
          <w:rFonts w:ascii="Times New Roman" w:hAnsi="Times New Roman" w:cs="Times New Roman"/>
          <w:b/>
          <w:sz w:val="24"/>
          <w:szCs w:val="24"/>
        </w:rPr>
        <w:t xml:space="preserve">kezdeményezi </w:t>
      </w:r>
      <w:r>
        <w:rPr>
          <w:rFonts w:ascii="Times New Roman" w:hAnsi="Times New Roman" w:cs="Times New Roman"/>
          <w:sz w:val="24"/>
          <w:szCs w:val="24"/>
        </w:rPr>
        <w:t>az önkormányzat</w:t>
      </w:r>
      <w:r w:rsidRPr="00E051CD">
        <w:rPr>
          <w:b/>
        </w:rPr>
        <w:t xml:space="preserve"> </w:t>
      </w:r>
      <w:r w:rsidRPr="00521821">
        <w:rPr>
          <w:rFonts w:ascii="Times New Roman" w:hAnsi="Times New Roman" w:cs="Times New Roman"/>
          <w:color w:val="000000"/>
          <w:sz w:val="24"/>
          <w:szCs w:val="24"/>
        </w:rPr>
        <w:t xml:space="preserve">szociális igazgatásról és szociális ellátások igénybevételéről, valamint a fizetendő térítési díjakról szóló 3/2018. (III.1.) önkormányzati rendelet (továbbiakban: </w:t>
      </w:r>
      <w:r w:rsidRPr="00521821">
        <w:rPr>
          <w:rFonts w:ascii="Times New Roman" w:hAnsi="Times New Roman" w:cs="Times New Roman"/>
          <w:b/>
          <w:color w:val="000000"/>
          <w:sz w:val="24"/>
          <w:szCs w:val="24"/>
        </w:rPr>
        <w:t>szociális rendelet) módosítás</w:t>
      </w:r>
      <w:r w:rsidR="00830615">
        <w:rPr>
          <w:rFonts w:ascii="Times New Roman" w:hAnsi="Times New Roman" w:cs="Times New Roman"/>
          <w:b/>
          <w:color w:val="000000"/>
          <w:sz w:val="24"/>
          <w:szCs w:val="24"/>
        </w:rPr>
        <w:t>á</w:t>
      </w:r>
      <w:r w:rsidRPr="00521821">
        <w:rPr>
          <w:rFonts w:ascii="Times New Roman" w:hAnsi="Times New Roman" w:cs="Times New Roman"/>
          <w:b/>
          <w:color w:val="000000"/>
          <w:sz w:val="24"/>
          <w:szCs w:val="24"/>
        </w:rPr>
        <w:t>t, többek között térítési díj emelése kapcsán</w:t>
      </w:r>
      <w:r w:rsidRPr="0052182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szociális rendelet módosítás külön előterjesztés tárgyát képezi. </w:t>
      </w:r>
    </w:p>
    <w:p w:rsidR="00521821" w:rsidRDefault="00521821" w:rsidP="008C6A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4C29" w:rsidRDefault="005C4C29" w:rsidP="008C6A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szociális igazgatásról és szociális ellátásokról szóló 1993. évi III. tv. </w:t>
      </w:r>
      <w:r w:rsidR="008C6A57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8C6A57">
        <w:rPr>
          <w:rFonts w:ascii="Times New Roman" w:hAnsi="Times New Roman" w:cs="Times New Roman"/>
          <w:color w:val="000000"/>
          <w:sz w:val="24"/>
          <w:szCs w:val="24"/>
        </w:rPr>
        <w:t>Szoc</w:t>
      </w:r>
      <w:proofErr w:type="spellEnd"/>
      <w:r w:rsidR="008C6A57">
        <w:rPr>
          <w:rFonts w:ascii="Times New Roman" w:hAnsi="Times New Roman" w:cs="Times New Roman"/>
          <w:color w:val="000000"/>
          <w:sz w:val="24"/>
          <w:szCs w:val="24"/>
        </w:rPr>
        <w:t xml:space="preserve">. tv.) </w:t>
      </w:r>
      <w:r>
        <w:rPr>
          <w:rFonts w:ascii="Times New Roman" w:hAnsi="Times New Roman" w:cs="Times New Roman"/>
          <w:color w:val="000000"/>
          <w:sz w:val="24"/>
          <w:szCs w:val="24"/>
        </w:rPr>
        <w:t>az alábbiakról rendelkezik:</w:t>
      </w:r>
    </w:p>
    <w:p w:rsidR="005C4C29" w:rsidRPr="008C6A57" w:rsidRDefault="008C6A57" w:rsidP="008C6A5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="005C4C29" w:rsidRPr="005C4C2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115. §</w:t>
      </w:r>
      <w:r w:rsidR="005C4C29"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(1)</w:t>
      </w:r>
      <w:r w:rsidR="005C4C29" w:rsidRPr="005C4C29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="005C4C29"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</w:t>
      </w:r>
      <w:r w:rsidR="005C4C29" w:rsidRPr="008C6A5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Az intézményi térítési díj összege nem haladhatja meg a szolgáltatási önköltséget.</w:t>
      </w:r>
      <w:r w:rsidR="005C4C29"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Az intézményi térítési díj év közben egy alkalommal, támogatott lakhatás esetében két alkalommal korrigálható. Az intézményi térítési díjat integrált intézmény esetében szolgáltatásonként, szakápolási központ esetében a szakápolási ellátásra külön kell meghatározni, ilyen esetben </w:t>
      </w:r>
      <w:r w:rsidR="005C4C29" w:rsidRPr="008C6A57">
        <w:rPr>
          <w:rFonts w:ascii="Times New Roman" w:hAnsi="Times New Roman" w:cs="Times New Roman"/>
          <w:b/>
          <w:i/>
          <w:color w:val="000000"/>
          <w:sz w:val="24"/>
          <w:szCs w:val="24"/>
        </w:rPr>
        <w:t>az önköltség számítása során a közös költségelemeket a szolgáltatásonkénti közvetlen költségek arányában kell megosztani.</w:t>
      </w:r>
      <w:r w:rsidRPr="008C6A57">
        <w:rPr>
          <w:rFonts w:ascii="Times New Roman" w:hAnsi="Times New Roman" w:cs="Times New Roman"/>
          <w:b/>
          <w:i/>
          <w:color w:val="000000"/>
          <w:sz w:val="24"/>
          <w:szCs w:val="24"/>
        </w:rPr>
        <w:t>”</w:t>
      </w:r>
    </w:p>
    <w:p w:rsidR="00521821" w:rsidRDefault="00521821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A57" w:rsidRDefault="008C6A57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A5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C6A57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C6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A57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C6A57">
        <w:rPr>
          <w:rFonts w:ascii="Times New Roman" w:hAnsi="Times New Roman" w:cs="Times New Roman"/>
          <w:sz w:val="24"/>
          <w:szCs w:val="24"/>
        </w:rPr>
        <w:t xml:space="preserve"> Elza Szociális és Gyermekjóléti Központ intézményvezetője</w:t>
      </w:r>
      <w:r>
        <w:rPr>
          <w:rFonts w:ascii="Times New Roman" w:hAnsi="Times New Roman" w:cs="Times New Roman"/>
          <w:sz w:val="24"/>
          <w:szCs w:val="24"/>
        </w:rPr>
        <w:t xml:space="preserve"> a Városi Kincstár intézményvezető-helyettesével együtt elkészítette a határozat-tervezet mellékletét képező önköltség számítási táblázatokat, melyet megküldött részemre.</w:t>
      </w:r>
    </w:p>
    <w:p w:rsidR="00431D3D" w:rsidRDefault="008C6A57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2019. évi önköltség adatai megalapozzák a térítési díjak emelését és</w:t>
      </w:r>
      <w:r w:rsidR="00830615">
        <w:rPr>
          <w:rFonts w:ascii="Times New Roman" w:hAnsi="Times New Roman" w:cs="Times New Roman"/>
          <w:sz w:val="24"/>
          <w:szCs w:val="24"/>
        </w:rPr>
        <w:t xml:space="preserve"> a szociális rendelet módosítás kezdeményezését, mely külön előterjesztés tárgyát képezi. </w:t>
      </w:r>
    </w:p>
    <w:p w:rsidR="00FB7321" w:rsidRDefault="00FB7321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21" w:rsidRDefault="00FB7321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FB7321">
        <w:rPr>
          <w:rFonts w:ascii="Times New Roman" w:hAnsi="Times New Roman" w:cs="Times New Roman"/>
          <w:b/>
          <w:i/>
          <w:sz w:val="24"/>
          <w:szCs w:val="24"/>
        </w:rPr>
        <w:t>élelmezési nyersanyagnormák</w:t>
      </w:r>
      <w:r>
        <w:rPr>
          <w:rFonts w:ascii="Times New Roman" w:hAnsi="Times New Roman" w:cs="Times New Roman"/>
          <w:sz w:val="24"/>
          <w:szCs w:val="24"/>
        </w:rPr>
        <w:t xml:space="preserve"> az intézmény esetében az egyes ellátások térítési díjaiba beépítésre kerülnek, de jelen esetben szükséges azokat is külön megemlíteni, mivel a 2019. évi étkeztetési költségvetési adatok alapján az intézményvezető nyersanyagnorma emelést javasol az alábbiak szerint: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B7321" w:rsidTr="00FB7321">
        <w:tc>
          <w:tcPr>
            <w:tcW w:w="3070" w:type="dxa"/>
          </w:tcPr>
          <w:p w:rsidR="00FB7321" w:rsidRPr="00B26ECD" w:rsidRDefault="009D03CE" w:rsidP="008C6A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Étkeztetés megnevezése</w:t>
            </w:r>
          </w:p>
        </w:tc>
        <w:tc>
          <w:tcPr>
            <w:tcW w:w="3071" w:type="dxa"/>
          </w:tcPr>
          <w:p w:rsidR="00FB7321" w:rsidRPr="00B26ECD" w:rsidRDefault="00FB7321" w:rsidP="008C6A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CD">
              <w:rPr>
                <w:rFonts w:ascii="Times New Roman" w:hAnsi="Times New Roman" w:cs="Times New Roman"/>
                <w:b/>
                <w:sz w:val="24"/>
                <w:szCs w:val="24"/>
              </w:rPr>
              <w:t>2018. évi norma</w:t>
            </w:r>
          </w:p>
        </w:tc>
        <w:tc>
          <w:tcPr>
            <w:tcW w:w="3071" w:type="dxa"/>
          </w:tcPr>
          <w:p w:rsidR="00FB7321" w:rsidRPr="00B26ECD" w:rsidRDefault="00FB7321" w:rsidP="008C6A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CD">
              <w:rPr>
                <w:rFonts w:ascii="Times New Roman" w:hAnsi="Times New Roman" w:cs="Times New Roman"/>
                <w:b/>
                <w:sz w:val="24"/>
                <w:szCs w:val="24"/>
              </w:rPr>
              <w:t>2019. év normaemelés május 1-jétől</w:t>
            </w:r>
          </w:p>
        </w:tc>
      </w:tr>
      <w:tr w:rsidR="00FB7321" w:rsidTr="00FB7321">
        <w:tc>
          <w:tcPr>
            <w:tcW w:w="3070" w:type="dxa"/>
          </w:tcPr>
          <w:p w:rsidR="00FB7321" w:rsidRDefault="00FB7321" w:rsidP="008C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bentlakásos ellátás</w:t>
            </w:r>
          </w:p>
        </w:tc>
        <w:tc>
          <w:tcPr>
            <w:tcW w:w="3071" w:type="dxa"/>
          </w:tcPr>
          <w:p w:rsidR="00FB7321" w:rsidRDefault="00FB7321" w:rsidP="00B26E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 Ft +ÁFA</w:t>
            </w:r>
          </w:p>
        </w:tc>
        <w:tc>
          <w:tcPr>
            <w:tcW w:w="3071" w:type="dxa"/>
          </w:tcPr>
          <w:p w:rsidR="00FB7321" w:rsidRDefault="00B26ECD" w:rsidP="00B26E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 Ft+ÁFA</w:t>
            </w:r>
          </w:p>
        </w:tc>
      </w:tr>
      <w:tr w:rsidR="00FB7321" w:rsidTr="00FB7321">
        <w:tc>
          <w:tcPr>
            <w:tcW w:w="3070" w:type="dxa"/>
          </w:tcPr>
          <w:p w:rsidR="00FB7321" w:rsidRDefault="00B26ECD" w:rsidP="008C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étkeztetés</w:t>
            </w:r>
          </w:p>
        </w:tc>
        <w:tc>
          <w:tcPr>
            <w:tcW w:w="3071" w:type="dxa"/>
          </w:tcPr>
          <w:p w:rsidR="00FB7321" w:rsidRDefault="00B26ECD" w:rsidP="00B26E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Ft +ÁFA</w:t>
            </w:r>
          </w:p>
        </w:tc>
        <w:tc>
          <w:tcPr>
            <w:tcW w:w="3071" w:type="dxa"/>
          </w:tcPr>
          <w:p w:rsidR="00FB7321" w:rsidRDefault="00B26ECD" w:rsidP="00B26E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 Ft+ÁFA</w:t>
            </w:r>
          </w:p>
        </w:tc>
      </w:tr>
    </w:tbl>
    <w:p w:rsidR="00A705AA" w:rsidRDefault="00A705AA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A57" w:rsidRDefault="00FB7321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bentlakásos ellátások esetében az intézményvezető javasolja a szociális rendelet módosítását a térítési díjak emelése kapcsán, azonban a szociális étkezteté</w:t>
      </w:r>
      <w:r w:rsidR="009D03CE">
        <w:rPr>
          <w:rFonts w:ascii="Times New Roman" w:hAnsi="Times New Roman" w:cs="Times New Roman"/>
          <w:sz w:val="24"/>
          <w:szCs w:val="24"/>
        </w:rPr>
        <w:t xml:space="preserve">s térítési díjai nem változnának. </w:t>
      </w:r>
    </w:p>
    <w:p w:rsidR="009D03CE" w:rsidRPr="00CB4F77" w:rsidRDefault="009D03CE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D3D" w:rsidRDefault="00431D3D" w:rsidP="008C6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33D">
        <w:rPr>
          <w:rFonts w:ascii="Times New Roman" w:hAnsi="Times New Roman" w:cs="Times New Roman"/>
          <w:b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:rsidR="008C6A57" w:rsidRPr="008C6A57" w:rsidRDefault="008C6A57" w:rsidP="008C6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6A57" w:rsidRDefault="00431D3D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Tiszavasvári, 2019. </w:t>
      </w:r>
      <w:r>
        <w:rPr>
          <w:rFonts w:ascii="Times New Roman" w:hAnsi="Times New Roman" w:cs="Times New Roman"/>
          <w:sz w:val="24"/>
          <w:szCs w:val="24"/>
        </w:rPr>
        <w:t>március 22.</w:t>
      </w:r>
    </w:p>
    <w:p w:rsidR="00B26ECD" w:rsidRDefault="00B26ECD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ECD" w:rsidRDefault="00B26ECD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ECD" w:rsidRPr="006069E2" w:rsidRDefault="00B26ECD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D3D" w:rsidRPr="006069E2" w:rsidRDefault="00431D3D" w:rsidP="008C6A57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431D3D" w:rsidRPr="006069E2" w:rsidRDefault="00431D3D" w:rsidP="008C6A57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6069E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31D3D" w:rsidRDefault="00431D3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B26ECD" w:rsidRDefault="00B26ECD" w:rsidP="008C6A57">
      <w:pPr>
        <w:spacing w:after="0" w:line="240" w:lineRule="auto"/>
        <w:rPr>
          <w:rFonts w:ascii="Times New Roman" w:hAnsi="Times New Roman" w:cs="Times New Roman"/>
        </w:rPr>
      </w:pPr>
    </w:p>
    <w:p w:rsidR="00A705AA" w:rsidRDefault="00A705AA" w:rsidP="008C6A57">
      <w:pPr>
        <w:spacing w:after="0" w:line="240" w:lineRule="auto"/>
        <w:rPr>
          <w:rFonts w:ascii="Times New Roman" w:hAnsi="Times New Roman" w:cs="Times New Roman"/>
        </w:rPr>
      </w:pPr>
    </w:p>
    <w:p w:rsidR="00A705AA" w:rsidRPr="000C48D9" w:rsidRDefault="00A705AA" w:rsidP="008C6A57">
      <w:pPr>
        <w:spacing w:after="0" w:line="240" w:lineRule="auto"/>
        <w:rPr>
          <w:rFonts w:ascii="Times New Roman" w:hAnsi="Times New Roman" w:cs="Times New Roman"/>
        </w:rPr>
      </w:pPr>
    </w:p>
    <w:p w:rsidR="00431D3D" w:rsidRPr="00176C0C" w:rsidRDefault="00431D3D" w:rsidP="008C6A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431D3D" w:rsidRPr="00176C0C" w:rsidRDefault="00431D3D" w:rsidP="008C6A57">
      <w:pPr>
        <w:pStyle w:val="Cm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431D3D" w:rsidRPr="00176C0C" w:rsidRDefault="00431D3D" w:rsidP="008C6A57">
      <w:pPr>
        <w:pStyle w:val="Cm"/>
        <w:rPr>
          <w:szCs w:val="24"/>
        </w:rPr>
      </w:pPr>
      <w:r w:rsidRPr="00176C0C">
        <w:rPr>
          <w:szCs w:val="24"/>
        </w:rPr>
        <w:t>KÉPVISELŐ-TESTÜLETE</w:t>
      </w:r>
    </w:p>
    <w:p w:rsidR="00431D3D" w:rsidRPr="00176C0C" w:rsidRDefault="00431D3D" w:rsidP="008C6A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III.28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431D3D" w:rsidRDefault="00431D3D" w:rsidP="008C6A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431D3D" w:rsidRPr="00176C0C" w:rsidRDefault="00431D3D" w:rsidP="008C6A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418" w:rsidRPr="007028F3" w:rsidRDefault="008C6A57" w:rsidP="00D32E1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31D3D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 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 képező szolgáltatási önköltség</w:t>
      </w:r>
      <w:r w:rsidR="00763063"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  <w:r w:rsidR="00D32E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valamint az étkeztetési nyersanyagnormáról</w:t>
      </w:r>
    </w:p>
    <w:p w:rsidR="00431D3D" w:rsidRPr="00176C0C" w:rsidRDefault="00431D3D" w:rsidP="008C6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="008C6A57">
        <w:rPr>
          <w:rFonts w:ascii="Times New Roman" w:hAnsi="Times New Roman" w:cs="Times New Roman"/>
          <w:color w:val="000000"/>
          <w:sz w:val="24"/>
          <w:szCs w:val="24"/>
        </w:rPr>
        <w:t>a szociális igazgatásról és szociális ellátásokról szóló 1993. évi III. tv.</w:t>
      </w:r>
      <w:r w:rsidR="008C6A57">
        <w:rPr>
          <w:rFonts w:ascii="Times New Roman" w:hAnsi="Times New Roman" w:cs="Times New Roman"/>
          <w:sz w:val="24"/>
          <w:szCs w:val="24"/>
        </w:rPr>
        <w:t xml:space="preserve"> 115. § alapján </w:t>
      </w:r>
      <w:r w:rsidRPr="00176C0C">
        <w:rPr>
          <w:rFonts w:ascii="Times New Roman" w:hAnsi="Times New Roman" w:cs="Times New Roman"/>
          <w:sz w:val="24"/>
          <w:szCs w:val="24"/>
        </w:rPr>
        <w:t>az alábbi határozatot hozza:</w:t>
      </w:r>
    </w:p>
    <w:p w:rsidR="00431D3D" w:rsidRPr="00524418" w:rsidRDefault="00431D3D" w:rsidP="0052441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418" w:rsidRDefault="00830615" w:rsidP="00524418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</w:t>
      </w:r>
      <w:r w:rsidR="00524418"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4418" w:rsidRPr="0083061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524418"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4418" w:rsidRPr="00830615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="00524418" w:rsidRPr="00830615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megállapított, a</w:t>
      </w:r>
      <w:r w:rsidR="00524418"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="00524418"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szolgáltatási önkölts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éget a 2019. évre vonatkozóan az alábbiakban: </w:t>
      </w:r>
    </w:p>
    <w:p w:rsidR="00830615" w:rsidRDefault="00830615" w:rsidP="00830615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5277"/>
        <w:gridCol w:w="1842"/>
        <w:gridCol w:w="1809"/>
      </w:tblGrid>
      <w:tr w:rsidR="00830615" w:rsidTr="00D4521E">
        <w:tc>
          <w:tcPr>
            <w:tcW w:w="8928" w:type="dxa"/>
            <w:gridSpan w:val="3"/>
          </w:tcPr>
          <w:p w:rsidR="00830615" w:rsidRDefault="00830615" w:rsidP="00830615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Szolgáltatási önköltség 2019. </w:t>
            </w:r>
          </w:p>
        </w:tc>
      </w:tr>
      <w:tr w:rsidR="00830615" w:rsidTr="00830615">
        <w:tc>
          <w:tcPr>
            <w:tcW w:w="5277" w:type="dxa"/>
          </w:tcPr>
          <w:p w:rsidR="00830615" w:rsidRDefault="00830615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0615" w:rsidRDefault="00830615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Idős ellátás (Ft)</w:t>
            </w:r>
          </w:p>
        </w:tc>
        <w:tc>
          <w:tcPr>
            <w:tcW w:w="1809" w:type="dxa"/>
          </w:tcPr>
          <w:p w:rsidR="00830615" w:rsidRDefault="00830615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Fogyatékos ellátás (Ft)</w:t>
            </w:r>
          </w:p>
        </w:tc>
      </w:tr>
      <w:tr w:rsidR="00830615" w:rsidTr="00830615">
        <w:tc>
          <w:tcPr>
            <w:tcW w:w="5277" w:type="dxa"/>
          </w:tcPr>
          <w:p w:rsidR="00830615" w:rsidRDefault="00830615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Anyagköltség </w:t>
            </w:r>
          </w:p>
        </w:tc>
        <w:tc>
          <w:tcPr>
            <w:tcW w:w="1842" w:type="dxa"/>
          </w:tcPr>
          <w:p w:rsidR="00830615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10.216.900</w:t>
            </w:r>
          </w:p>
        </w:tc>
        <w:tc>
          <w:tcPr>
            <w:tcW w:w="1809" w:type="dxa"/>
          </w:tcPr>
          <w:p w:rsidR="00830615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6.469.100</w:t>
            </w:r>
          </w:p>
        </w:tc>
      </w:tr>
      <w:tr w:rsidR="00830615" w:rsidTr="00830615">
        <w:tc>
          <w:tcPr>
            <w:tcW w:w="5277" w:type="dxa"/>
          </w:tcPr>
          <w:p w:rsidR="00830615" w:rsidRDefault="003B1BC4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Szolgáltatások költségei</w:t>
            </w:r>
          </w:p>
        </w:tc>
        <w:tc>
          <w:tcPr>
            <w:tcW w:w="1842" w:type="dxa"/>
          </w:tcPr>
          <w:p w:rsidR="00830615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31.160.669</w:t>
            </w:r>
          </w:p>
        </w:tc>
        <w:tc>
          <w:tcPr>
            <w:tcW w:w="1809" w:type="dxa"/>
          </w:tcPr>
          <w:p w:rsidR="00830615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19.347.681</w:t>
            </w:r>
          </w:p>
        </w:tc>
      </w:tr>
      <w:tr w:rsidR="00830615" w:rsidTr="00830615">
        <w:tc>
          <w:tcPr>
            <w:tcW w:w="5277" w:type="dxa"/>
          </w:tcPr>
          <w:p w:rsidR="00830615" w:rsidRDefault="003B1BC4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Bérköltség</w:t>
            </w:r>
          </w:p>
        </w:tc>
        <w:tc>
          <w:tcPr>
            <w:tcW w:w="1842" w:type="dxa"/>
          </w:tcPr>
          <w:p w:rsidR="00830615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140.457.540</w:t>
            </w:r>
          </w:p>
        </w:tc>
        <w:tc>
          <w:tcPr>
            <w:tcW w:w="1809" w:type="dxa"/>
          </w:tcPr>
          <w:p w:rsidR="00830615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114.879.003</w:t>
            </w:r>
          </w:p>
        </w:tc>
      </w:tr>
      <w:tr w:rsidR="00830615" w:rsidTr="00830615">
        <w:tc>
          <w:tcPr>
            <w:tcW w:w="5277" w:type="dxa"/>
          </w:tcPr>
          <w:p w:rsidR="00830615" w:rsidRDefault="002C50F7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Személyi jellegű egyéb kifizetések</w:t>
            </w:r>
          </w:p>
        </w:tc>
        <w:tc>
          <w:tcPr>
            <w:tcW w:w="1842" w:type="dxa"/>
          </w:tcPr>
          <w:p w:rsidR="00830615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7.512.616</w:t>
            </w:r>
          </w:p>
        </w:tc>
        <w:tc>
          <w:tcPr>
            <w:tcW w:w="1809" w:type="dxa"/>
          </w:tcPr>
          <w:p w:rsidR="00830615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6.340.600</w:t>
            </w:r>
          </w:p>
        </w:tc>
      </w:tr>
      <w:tr w:rsidR="002C50F7" w:rsidTr="00830615">
        <w:tc>
          <w:tcPr>
            <w:tcW w:w="5277" w:type="dxa"/>
          </w:tcPr>
          <w:p w:rsidR="002C50F7" w:rsidRDefault="002C50F7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Bérjárulékok</w:t>
            </w:r>
          </w:p>
        </w:tc>
        <w:tc>
          <w:tcPr>
            <w:tcW w:w="1842" w:type="dxa"/>
          </w:tcPr>
          <w:p w:rsid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32.554.364</w:t>
            </w:r>
          </w:p>
        </w:tc>
        <w:tc>
          <w:tcPr>
            <w:tcW w:w="1809" w:type="dxa"/>
          </w:tcPr>
          <w:p w:rsid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25.378.175</w:t>
            </w:r>
          </w:p>
        </w:tc>
      </w:tr>
      <w:tr w:rsidR="002C50F7" w:rsidTr="00830615">
        <w:tc>
          <w:tcPr>
            <w:tcW w:w="5277" w:type="dxa"/>
          </w:tcPr>
          <w:p w:rsidR="002C50F7" w:rsidRDefault="002C50F7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Értékcsökkenési leírás</w:t>
            </w:r>
          </w:p>
        </w:tc>
        <w:tc>
          <w:tcPr>
            <w:tcW w:w="1842" w:type="dxa"/>
          </w:tcPr>
          <w:p w:rsid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650.000</w:t>
            </w:r>
          </w:p>
        </w:tc>
        <w:tc>
          <w:tcPr>
            <w:tcW w:w="1809" w:type="dxa"/>
          </w:tcPr>
          <w:p w:rsid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C50F7" w:rsidTr="00830615">
        <w:tc>
          <w:tcPr>
            <w:tcW w:w="5277" w:type="dxa"/>
          </w:tcPr>
          <w:p w:rsidR="002C50F7" w:rsidRDefault="002C50F7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Összesen eddig </w:t>
            </w:r>
          </w:p>
        </w:tc>
        <w:tc>
          <w:tcPr>
            <w:tcW w:w="1842" w:type="dxa"/>
          </w:tcPr>
          <w:p w:rsid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222.552.089</w:t>
            </w:r>
          </w:p>
        </w:tc>
        <w:tc>
          <w:tcPr>
            <w:tcW w:w="1809" w:type="dxa"/>
          </w:tcPr>
          <w:p w:rsid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172.414.559</w:t>
            </w:r>
          </w:p>
        </w:tc>
      </w:tr>
      <w:tr w:rsidR="00B83229" w:rsidTr="00830615">
        <w:tc>
          <w:tcPr>
            <w:tcW w:w="5277" w:type="dxa"/>
          </w:tcPr>
          <w:p w:rsidR="00B83229" w:rsidRDefault="00B83229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Élelmezés felosztott kiadásai</w:t>
            </w:r>
          </w:p>
        </w:tc>
        <w:tc>
          <w:tcPr>
            <w:tcW w:w="1842" w:type="dxa"/>
          </w:tcPr>
          <w:p w:rsidR="00B83229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52.664.494</w:t>
            </w:r>
          </w:p>
        </w:tc>
        <w:tc>
          <w:tcPr>
            <w:tcW w:w="1809" w:type="dxa"/>
          </w:tcPr>
          <w:p w:rsidR="00B83229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29.590.450</w:t>
            </w:r>
          </w:p>
        </w:tc>
      </w:tr>
      <w:tr w:rsidR="00B83229" w:rsidTr="00830615">
        <w:tc>
          <w:tcPr>
            <w:tcW w:w="5277" w:type="dxa"/>
          </w:tcPr>
          <w:p w:rsidR="00B83229" w:rsidRDefault="00B83229" w:rsidP="0083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Karbantartás felosztott kiadásai</w:t>
            </w:r>
          </w:p>
        </w:tc>
        <w:tc>
          <w:tcPr>
            <w:tcW w:w="1842" w:type="dxa"/>
          </w:tcPr>
          <w:p w:rsidR="00B83229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14.463.724</w:t>
            </w:r>
          </w:p>
        </w:tc>
        <w:tc>
          <w:tcPr>
            <w:tcW w:w="1809" w:type="dxa"/>
          </w:tcPr>
          <w:p w:rsidR="00B83229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8.273.139</w:t>
            </w:r>
          </w:p>
        </w:tc>
      </w:tr>
      <w:tr w:rsidR="002C50F7" w:rsidTr="00830615">
        <w:tc>
          <w:tcPr>
            <w:tcW w:w="5277" w:type="dxa"/>
          </w:tcPr>
          <w:p w:rsidR="002C50F7" w:rsidRDefault="002C50F7" w:rsidP="00B8322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Egyéb ráfordítások </w:t>
            </w:r>
          </w:p>
        </w:tc>
        <w:tc>
          <w:tcPr>
            <w:tcW w:w="1842" w:type="dxa"/>
          </w:tcPr>
          <w:p w:rsid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12.815.594</w:t>
            </w:r>
          </w:p>
        </w:tc>
        <w:tc>
          <w:tcPr>
            <w:tcW w:w="1809" w:type="dxa"/>
          </w:tcPr>
          <w:p w:rsid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8.106.752</w:t>
            </w:r>
          </w:p>
        </w:tc>
      </w:tr>
      <w:tr w:rsidR="00B83229" w:rsidTr="00830615">
        <w:tc>
          <w:tcPr>
            <w:tcW w:w="5277" w:type="dxa"/>
          </w:tcPr>
          <w:p w:rsidR="00B83229" w:rsidRDefault="00B83229" w:rsidP="00B83229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Gazdasági szervezet felosztott költségei</w:t>
            </w:r>
          </w:p>
        </w:tc>
        <w:tc>
          <w:tcPr>
            <w:tcW w:w="1842" w:type="dxa"/>
          </w:tcPr>
          <w:p w:rsidR="00B83229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11.383.944</w:t>
            </w:r>
          </w:p>
        </w:tc>
        <w:tc>
          <w:tcPr>
            <w:tcW w:w="1809" w:type="dxa"/>
          </w:tcPr>
          <w:p w:rsidR="00B83229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8.399.228</w:t>
            </w:r>
          </w:p>
        </w:tc>
      </w:tr>
      <w:tr w:rsidR="002C50F7" w:rsidTr="00830615">
        <w:tc>
          <w:tcPr>
            <w:tcW w:w="5277" w:type="dxa"/>
          </w:tcPr>
          <w:p w:rsidR="002C50F7" w:rsidRPr="002C50F7" w:rsidRDefault="002C50F7" w:rsidP="00830615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Teljes önköltség </w:t>
            </w:r>
          </w:p>
        </w:tc>
        <w:tc>
          <w:tcPr>
            <w:tcW w:w="1842" w:type="dxa"/>
          </w:tcPr>
          <w:p w:rsidR="002C50F7" w:rsidRP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313.879.845</w:t>
            </w:r>
          </w:p>
        </w:tc>
        <w:tc>
          <w:tcPr>
            <w:tcW w:w="1809" w:type="dxa"/>
          </w:tcPr>
          <w:p w:rsidR="002C50F7" w:rsidRP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226.784.128</w:t>
            </w:r>
          </w:p>
        </w:tc>
      </w:tr>
      <w:tr w:rsidR="002C50F7" w:rsidTr="00830615">
        <w:tc>
          <w:tcPr>
            <w:tcW w:w="5277" w:type="dxa"/>
          </w:tcPr>
          <w:p w:rsidR="002C50F7" w:rsidRPr="002C50F7" w:rsidRDefault="002C50F7" w:rsidP="00830615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éves összege/fő</w:t>
            </w:r>
          </w:p>
        </w:tc>
        <w:tc>
          <w:tcPr>
            <w:tcW w:w="1842" w:type="dxa"/>
          </w:tcPr>
          <w:p w:rsidR="002C50F7" w:rsidRP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2.386.919</w:t>
            </w:r>
          </w:p>
        </w:tc>
        <w:tc>
          <w:tcPr>
            <w:tcW w:w="1809" w:type="dxa"/>
          </w:tcPr>
          <w:p w:rsidR="002C50F7" w:rsidRP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3.128.057</w:t>
            </w:r>
          </w:p>
        </w:tc>
      </w:tr>
      <w:tr w:rsidR="002C50F7" w:rsidTr="00830615">
        <w:tc>
          <w:tcPr>
            <w:tcW w:w="5277" w:type="dxa"/>
          </w:tcPr>
          <w:p w:rsidR="002C50F7" w:rsidRPr="002C50F7" w:rsidRDefault="002C50F7" w:rsidP="00830615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havi összege/fő</w:t>
            </w:r>
          </w:p>
        </w:tc>
        <w:tc>
          <w:tcPr>
            <w:tcW w:w="1842" w:type="dxa"/>
          </w:tcPr>
          <w:p w:rsidR="002C50F7" w:rsidRP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198.910</w:t>
            </w:r>
          </w:p>
        </w:tc>
        <w:tc>
          <w:tcPr>
            <w:tcW w:w="1809" w:type="dxa"/>
          </w:tcPr>
          <w:p w:rsidR="002C50F7" w:rsidRP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260.671</w:t>
            </w:r>
          </w:p>
        </w:tc>
      </w:tr>
      <w:tr w:rsidR="002C50F7" w:rsidTr="00830615">
        <w:tc>
          <w:tcPr>
            <w:tcW w:w="5277" w:type="dxa"/>
          </w:tcPr>
          <w:p w:rsidR="002C50F7" w:rsidRPr="002C50F7" w:rsidRDefault="002C50F7" w:rsidP="00830615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napi összege/fő</w:t>
            </w:r>
          </w:p>
        </w:tc>
        <w:tc>
          <w:tcPr>
            <w:tcW w:w="1842" w:type="dxa"/>
          </w:tcPr>
          <w:p w:rsidR="002C50F7" w:rsidRP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6.54</w:t>
            </w:r>
            <w:r w:rsid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9" w:type="dxa"/>
          </w:tcPr>
          <w:p w:rsidR="002C50F7" w:rsidRPr="002C50F7" w:rsidRDefault="00B83229" w:rsidP="003B1BC4">
            <w:pPr>
              <w:suppressAutoHyphens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8.570</w:t>
            </w:r>
          </w:p>
        </w:tc>
      </w:tr>
    </w:tbl>
    <w:p w:rsidR="00830615" w:rsidRDefault="00830615" w:rsidP="00B26ECD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6ECD" w:rsidRPr="00D32E12" w:rsidRDefault="00B26ECD" w:rsidP="00B26EC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II.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Elfogadja a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 étkeztetési nyersanyagnormák változása</w:t>
      </w:r>
      <w:r w:rsidR="00D32E12">
        <w:rPr>
          <w:rFonts w:ascii="Times New Roman" w:hAnsi="Times New Roman" w:cs="Times New Roman"/>
          <w:sz w:val="24"/>
          <w:szCs w:val="24"/>
        </w:rPr>
        <w:t xml:space="preserve">it az alábbi táblázat szerint: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26ECD" w:rsidTr="00630DED">
        <w:tc>
          <w:tcPr>
            <w:tcW w:w="3070" w:type="dxa"/>
          </w:tcPr>
          <w:p w:rsidR="00B26ECD" w:rsidRPr="00B26ECD" w:rsidRDefault="009D03CE" w:rsidP="00630D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Étkeztetés megnevezése</w:t>
            </w:r>
          </w:p>
        </w:tc>
        <w:tc>
          <w:tcPr>
            <w:tcW w:w="3071" w:type="dxa"/>
          </w:tcPr>
          <w:p w:rsidR="00B26ECD" w:rsidRPr="00B26ECD" w:rsidRDefault="00B26ECD" w:rsidP="00630D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CD">
              <w:rPr>
                <w:rFonts w:ascii="Times New Roman" w:hAnsi="Times New Roman" w:cs="Times New Roman"/>
                <w:b/>
                <w:sz w:val="24"/>
                <w:szCs w:val="24"/>
              </w:rPr>
              <w:t>2018. évi norma</w:t>
            </w:r>
          </w:p>
        </w:tc>
        <w:tc>
          <w:tcPr>
            <w:tcW w:w="3071" w:type="dxa"/>
          </w:tcPr>
          <w:p w:rsidR="00B26ECD" w:rsidRPr="00B26ECD" w:rsidRDefault="00B26ECD" w:rsidP="00630D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CD">
              <w:rPr>
                <w:rFonts w:ascii="Times New Roman" w:hAnsi="Times New Roman" w:cs="Times New Roman"/>
                <w:b/>
                <w:sz w:val="24"/>
                <w:szCs w:val="24"/>
              </w:rPr>
              <w:t>2019. év normaemelés május 1-jétől</w:t>
            </w:r>
          </w:p>
        </w:tc>
      </w:tr>
      <w:tr w:rsidR="00B26ECD" w:rsidTr="00630DED">
        <w:tc>
          <w:tcPr>
            <w:tcW w:w="3070" w:type="dxa"/>
          </w:tcPr>
          <w:p w:rsidR="00B26ECD" w:rsidRDefault="00B26ECD" w:rsidP="00630D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bentlakásos ellátás</w:t>
            </w:r>
          </w:p>
        </w:tc>
        <w:tc>
          <w:tcPr>
            <w:tcW w:w="3071" w:type="dxa"/>
          </w:tcPr>
          <w:p w:rsidR="00B26ECD" w:rsidRDefault="00B26ECD" w:rsidP="00630D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 Ft +ÁFA</w:t>
            </w:r>
          </w:p>
        </w:tc>
        <w:tc>
          <w:tcPr>
            <w:tcW w:w="3071" w:type="dxa"/>
          </w:tcPr>
          <w:p w:rsidR="00B26ECD" w:rsidRDefault="00B26ECD" w:rsidP="00630D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 Ft+ÁFA</w:t>
            </w:r>
          </w:p>
        </w:tc>
      </w:tr>
      <w:tr w:rsidR="00B26ECD" w:rsidTr="00630DED">
        <w:tc>
          <w:tcPr>
            <w:tcW w:w="3070" w:type="dxa"/>
          </w:tcPr>
          <w:p w:rsidR="00B26ECD" w:rsidRDefault="00B26ECD" w:rsidP="00630D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étkeztetés</w:t>
            </w:r>
          </w:p>
        </w:tc>
        <w:tc>
          <w:tcPr>
            <w:tcW w:w="3071" w:type="dxa"/>
          </w:tcPr>
          <w:p w:rsidR="00B26ECD" w:rsidRDefault="00B26ECD" w:rsidP="00630D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Ft +ÁFA</w:t>
            </w:r>
          </w:p>
        </w:tc>
        <w:tc>
          <w:tcPr>
            <w:tcW w:w="3071" w:type="dxa"/>
          </w:tcPr>
          <w:p w:rsidR="00B26ECD" w:rsidRDefault="00B26ECD" w:rsidP="00630D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 Ft+ÁFA</w:t>
            </w:r>
          </w:p>
        </w:tc>
      </w:tr>
    </w:tbl>
    <w:p w:rsidR="00BC0197" w:rsidRDefault="00BC0197" w:rsidP="00B26ECD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524418" w:rsidRPr="00524418" w:rsidRDefault="00B26ECD" w:rsidP="00B26ECD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III. </w:t>
      </w:r>
      <w:r w:rsidR="00524418">
        <w:rPr>
          <w:rFonts w:ascii="Times New Roman" w:hAnsi="Times New Roman" w:cs="Times New Roman"/>
          <w:sz w:val="24"/>
          <w:szCs w:val="24"/>
        </w:rPr>
        <w:t xml:space="preserve">Felkéri a polgármestert, hogy a döntésről tájékoztassa az intézmény vezetőjét. </w:t>
      </w:r>
    </w:p>
    <w:p w:rsidR="00524418" w:rsidRPr="00176C0C" w:rsidRDefault="00524418" w:rsidP="002C5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847" w:rsidRPr="00B26ECD" w:rsidRDefault="00431D3D" w:rsidP="00B26EC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Határidő:</w:t>
      </w:r>
      <w:r w:rsidRPr="00176C0C">
        <w:rPr>
          <w:rFonts w:ascii="Times New Roman" w:hAnsi="Times New Roman" w:cs="Times New Roman"/>
          <w:sz w:val="24"/>
          <w:szCs w:val="24"/>
        </w:rPr>
        <w:t xml:space="preserve"> azonnal</w:t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b/>
          <w:sz w:val="24"/>
          <w:szCs w:val="24"/>
        </w:rPr>
        <w:t>Felelős: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176C0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sectPr w:rsidR="00B70847" w:rsidRPr="00B26E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3B0" w:rsidRDefault="004753B0">
      <w:pPr>
        <w:spacing w:after="0" w:line="240" w:lineRule="auto"/>
      </w:pPr>
      <w:r>
        <w:separator/>
      </w:r>
    </w:p>
  </w:endnote>
  <w:endnote w:type="continuationSeparator" w:id="0">
    <w:p w:rsidR="004753B0" w:rsidRDefault="00475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172647"/>
      <w:docPartObj>
        <w:docPartGallery w:val="Page Numbers (Bottom of Page)"/>
        <w:docPartUnique/>
      </w:docPartObj>
    </w:sdtPr>
    <w:sdtEndPr/>
    <w:sdtContent>
      <w:p w:rsidR="00176C0C" w:rsidRDefault="00BF32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197">
          <w:rPr>
            <w:noProof/>
          </w:rPr>
          <w:t>4</w:t>
        </w:r>
        <w:r>
          <w:fldChar w:fldCharType="end"/>
        </w:r>
      </w:p>
    </w:sdtContent>
  </w:sdt>
  <w:p w:rsidR="00176C0C" w:rsidRDefault="004753B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3B0" w:rsidRDefault="004753B0">
      <w:pPr>
        <w:spacing w:after="0" w:line="240" w:lineRule="auto"/>
      </w:pPr>
      <w:r>
        <w:separator/>
      </w:r>
    </w:p>
  </w:footnote>
  <w:footnote w:type="continuationSeparator" w:id="0">
    <w:p w:rsidR="004753B0" w:rsidRDefault="00475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DCB"/>
    <w:multiLevelType w:val="hybridMultilevel"/>
    <w:tmpl w:val="396A2AD8"/>
    <w:lvl w:ilvl="0" w:tplc="EEEEAFA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D3D"/>
    <w:rsid w:val="002302BE"/>
    <w:rsid w:val="00283509"/>
    <w:rsid w:val="002B694B"/>
    <w:rsid w:val="002C50F7"/>
    <w:rsid w:val="003B1BC4"/>
    <w:rsid w:val="00431D3D"/>
    <w:rsid w:val="004753B0"/>
    <w:rsid w:val="00521821"/>
    <w:rsid w:val="00524418"/>
    <w:rsid w:val="00563D0B"/>
    <w:rsid w:val="005C4C29"/>
    <w:rsid w:val="00763063"/>
    <w:rsid w:val="007A73D4"/>
    <w:rsid w:val="00830615"/>
    <w:rsid w:val="008C6A57"/>
    <w:rsid w:val="009D03CE"/>
    <w:rsid w:val="00A02DF0"/>
    <w:rsid w:val="00A705AA"/>
    <w:rsid w:val="00B26ECD"/>
    <w:rsid w:val="00B70847"/>
    <w:rsid w:val="00B83229"/>
    <w:rsid w:val="00BC0197"/>
    <w:rsid w:val="00BC6893"/>
    <w:rsid w:val="00BF323D"/>
    <w:rsid w:val="00D32E12"/>
    <w:rsid w:val="00FB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1D3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431D3D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431D3D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3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1D3D"/>
  </w:style>
  <w:style w:type="paragraph" w:styleId="Listaszerbekezds">
    <w:name w:val="List Paragraph"/>
    <w:basedOn w:val="Norml"/>
    <w:uiPriority w:val="34"/>
    <w:qFormat/>
    <w:rsid w:val="00431D3D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431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C4C29"/>
    <w:rPr>
      <w:color w:val="0000FF"/>
      <w:u w:val="single"/>
    </w:rPr>
  </w:style>
  <w:style w:type="table" w:styleId="Rcsostblzat">
    <w:name w:val="Table Grid"/>
    <w:basedOn w:val="Normltblzat"/>
    <w:uiPriority w:val="59"/>
    <w:rsid w:val="00830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1D3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431D3D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431D3D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3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1D3D"/>
  </w:style>
  <w:style w:type="paragraph" w:styleId="Listaszerbekezds">
    <w:name w:val="List Paragraph"/>
    <w:basedOn w:val="Norml"/>
    <w:uiPriority w:val="34"/>
    <w:qFormat/>
    <w:rsid w:val="00431D3D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431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C4C29"/>
    <w:rPr>
      <w:color w:val="0000FF"/>
      <w:u w:val="single"/>
    </w:rPr>
  </w:style>
  <w:style w:type="table" w:styleId="Rcsostblzat">
    <w:name w:val="Table Grid"/>
    <w:basedOn w:val="Normltblzat"/>
    <w:uiPriority w:val="59"/>
    <w:rsid w:val="00830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823</Words>
  <Characters>5679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Sancer19</dc:creator>
  <cp:lastModifiedBy>Krasznainé</cp:lastModifiedBy>
  <cp:revision>14</cp:revision>
  <cp:lastPrinted>2019-03-21T09:31:00Z</cp:lastPrinted>
  <dcterms:created xsi:type="dcterms:W3CDTF">2019-03-19T21:09:00Z</dcterms:created>
  <dcterms:modified xsi:type="dcterms:W3CDTF">2019-03-21T10:45:00Z</dcterms:modified>
</cp:coreProperties>
</file>