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87A" w:rsidRPr="00A91D57" w:rsidRDefault="0013387A" w:rsidP="0013387A">
      <w:pPr>
        <w:spacing w:after="0" w:line="360" w:lineRule="auto"/>
        <w:jc w:val="center"/>
        <w:rPr>
          <w:rFonts w:ascii="Times New Roman" w:hAnsi="Times New Roman" w:cs="Times New Roman"/>
          <w:b/>
          <w:spacing w:val="20"/>
          <w:sz w:val="40"/>
          <w:szCs w:val="40"/>
          <w:u w:val="single"/>
        </w:rPr>
      </w:pPr>
      <w:r w:rsidRPr="00A91D57">
        <w:rPr>
          <w:rFonts w:ascii="Times New Roman" w:hAnsi="Times New Roman" w:cs="Times New Roman"/>
          <w:b/>
          <w:noProof/>
          <w:spacing w:val="20"/>
          <w:sz w:val="40"/>
          <w:szCs w:val="40"/>
          <w:u w:val="single"/>
        </w:rPr>
        <w:t>ELŐTERJESZTÉS</w:t>
      </w:r>
    </w:p>
    <w:p w:rsidR="0013387A" w:rsidRPr="00A91D57" w:rsidRDefault="0013387A" w:rsidP="0013387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1D57">
        <w:rPr>
          <w:rFonts w:ascii="Times New Roman" w:hAnsi="Times New Roman" w:cs="Times New Roman"/>
          <w:sz w:val="28"/>
          <w:szCs w:val="28"/>
        </w:rPr>
        <w:t>Tiszavasvári Város Önkormányzata Képviselő-testületének</w:t>
      </w:r>
    </w:p>
    <w:p w:rsidR="0013387A" w:rsidRPr="00A91D57" w:rsidRDefault="0013387A" w:rsidP="0013387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1D57">
        <w:rPr>
          <w:rFonts w:ascii="Times New Roman" w:hAnsi="Times New Roman" w:cs="Times New Roman"/>
          <w:b/>
          <w:sz w:val="28"/>
          <w:szCs w:val="28"/>
        </w:rPr>
        <w:t xml:space="preserve">2019. </w:t>
      </w:r>
      <w:r>
        <w:rPr>
          <w:rFonts w:ascii="Times New Roman" w:hAnsi="Times New Roman" w:cs="Times New Roman"/>
          <w:b/>
          <w:sz w:val="28"/>
          <w:szCs w:val="28"/>
        </w:rPr>
        <w:t>március 28-án</w:t>
      </w:r>
      <w:r w:rsidRPr="00A91D57">
        <w:rPr>
          <w:rFonts w:ascii="Times New Roman" w:hAnsi="Times New Roman" w:cs="Times New Roman"/>
          <w:sz w:val="28"/>
          <w:szCs w:val="28"/>
        </w:rPr>
        <w:t xml:space="preserve"> tartandó ülésére</w:t>
      </w:r>
    </w:p>
    <w:p w:rsidR="0013387A" w:rsidRPr="00A91D57" w:rsidRDefault="0013387A" w:rsidP="0013387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3387A" w:rsidRPr="004A2741" w:rsidRDefault="0013387A" w:rsidP="0013387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2741">
        <w:rPr>
          <w:rFonts w:ascii="Times New Roman" w:hAnsi="Times New Roman" w:cs="Times New Roman"/>
          <w:sz w:val="28"/>
          <w:szCs w:val="28"/>
          <w:u w:val="single"/>
        </w:rPr>
        <w:t>Az előterjesztés tárgya:</w:t>
      </w:r>
      <w:r w:rsidRPr="004A27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Jelzőrendszeres házi segítségnyújtás 2019. évi feladatellátáshoz töb</w:t>
      </w:r>
      <w:r w:rsidR="003F5E58">
        <w:rPr>
          <w:rFonts w:ascii="Times New Roman" w:hAnsi="Times New Roman" w:cs="Times New Roman"/>
          <w:b/>
          <w:sz w:val="28"/>
          <w:szCs w:val="28"/>
        </w:rPr>
        <w:t>bletfinanszírozás kezdeményezése</w:t>
      </w:r>
    </w:p>
    <w:p w:rsidR="0013387A" w:rsidRPr="004A2741" w:rsidRDefault="0013387A" w:rsidP="0013387A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4A2741">
        <w:rPr>
          <w:rFonts w:ascii="Times New Roman" w:hAnsi="Times New Roman" w:cs="Times New Roman"/>
          <w:sz w:val="28"/>
          <w:szCs w:val="28"/>
          <w:u w:val="single"/>
        </w:rPr>
        <w:t>Melléklet:</w:t>
      </w:r>
      <w:r>
        <w:rPr>
          <w:rFonts w:ascii="Times New Roman" w:hAnsi="Times New Roman" w:cs="Times New Roman"/>
          <w:sz w:val="28"/>
          <w:szCs w:val="28"/>
        </w:rPr>
        <w:t xml:space="preserve"> 1 db (intézményvezető levele</w:t>
      </w:r>
      <w:r w:rsidR="003B03C3">
        <w:rPr>
          <w:rFonts w:ascii="Times New Roman" w:hAnsi="Times New Roman" w:cs="Times New Roman"/>
          <w:sz w:val="28"/>
          <w:szCs w:val="28"/>
        </w:rPr>
        <w:t>- előterjesztéshez</w:t>
      </w:r>
      <w:r>
        <w:rPr>
          <w:rFonts w:ascii="Times New Roman" w:hAnsi="Times New Roman" w:cs="Times New Roman"/>
          <w:sz w:val="28"/>
          <w:szCs w:val="28"/>
        </w:rPr>
        <w:t>)</w:t>
      </w:r>
      <w:bookmarkStart w:id="0" w:name="_GoBack"/>
      <w:bookmarkEnd w:id="0"/>
    </w:p>
    <w:p w:rsidR="0013387A" w:rsidRPr="000D4092" w:rsidRDefault="0013387A" w:rsidP="0013387A">
      <w:pPr>
        <w:tabs>
          <w:tab w:val="center" w:pos="732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A2741">
        <w:rPr>
          <w:rFonts w:ascii="Times New Roman" w:hAnsi="Times New Roman" w:cs="Times New Roman"/>
          <w:sz w:val="28"/>
          <w:szCs w:val="28"/>
          <w:u w:val="single"/>
        </w:rPr>
        <w:t>A</w:t>
      </w:r>
      <w:proofErr w:type="gramEnd"/>
      <w:r w:rsidRPr="004A2741">
        <w:rPr>
          <w:rFonts w:ascii="Times New Roman" w:hAnsi="Times New Roman" w:cs="Times New Roman"/>
          <w:sz w:val="28"/>
          <w:szCs w:val="28"/>
          <w:u w:val="single"/>
        </w:rPr>
        <w:t xml:space="preserve"> előterjesztés előadója: </w:t>
      </w:r>
      <w:r w:rsidRPr="000D4092">
        <w:rPr>
          <w:rFonts w:ascii="Times New Roman" w:hAnsi="Times New Roman" w:cs="Times New Roman"/>
          <w:sz w:val="28"/>
          <w:szCs w:val="28"/>
        </w:rPr>
        <w:t xml:space="preserve">Szőke Zoltán polgármester </w:t>
      </w:r>
    </w:p>
    <w:p w:rsidR="0013387A" w:rsidRPr="004A2741" w:rsidRDefault="0013387A" w:rsidP="0013387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A2741">
        <w:rPr>
          <w:rFonts w:ascii="Times New Roman" w:hAnsi="Times New Roman" w:cs="Times New Roman"/>
          <w:sz w:val="28"/>
          <w:szCs w:val="28"/>
          <w:u w:val="single"/>
        </w:rPr>
        <w:t xml:space="preserve">Az előterjesztés témafelelőse: </w:t>
      </w:r>
      <w:r w:rsidRPr="004A2741">
        <w:rPr>
          <w:rFonts w:ascii="Times New Roman" w:hAnsi="Times New Roman" w:cs="Times New Roman"/>
          <w:sz w:val="28"/>
          <w:szCs w:val="28"/>
        </w:rPr>
        <w:t>Krasznainé dr. Csikós Magdolna</w:t>
      </w:r>
      <w:r w:rsidR="003B03C3">
        <w:rPr>
          <w:rFonts w:ascii="Times New Roman" w:hAnsi="Times New Roman" w:cs="Times New Roman"/>
          <w:sz w:val="28"/>
          <w:szCs w:val="28"/>
        </w:rPr>
        <w:t xml:space="preserve"> igazgatási és szociálpolitikai osztályvezető</w:t>
      </w:r>
    </w:p>
    <w:p w:rsidR="0013387A" w:rsidRPr="004601CF" w:rsidRDefault="0013387A" w:rsidP="0013387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A2741">
        <w:rPr>
          <w:rFonts w:ascii="Times New Roman" w:hAnsi="Times New Roman" w:cs="Times New Roman"/>
          <w:sz w:val="28"/>
          <w:szCs w:val="28"/>
          <w:u w:val="single"/>
        </w:rPr>
        <w:t>Ügyiratszám</w:t>
      </w:r>
      <w:r w:rsidRPr="004A2741">
        <w:rPr>
          <w:rFonts w:ascii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601CF">
        <w:rPr>
          <w:rFonts w:ascii="Times New Roman" w:hAnsi="Times New Roman" w:cs="Times New Roman"/>
          <w:sz w:val="28"/>
          <w:szCs w:val="28"/>
        </w:rPr>
        <w:t>TPH/</w:t>
      </w:r>
      <w:r w:rsidR="004C5CBC">
        <w:rPr>
          <w:rFonts w:ascii="Times New Roman" w:hAnsi="Times New Roman" w:cs="Times New Roman"/>
          <w:sz w:val="28"/>
          <w:szCs w:val="28"/>
        </w:rPr>
        <w:t>510-14</w:t>
      </w:r>
      <w:r w:rsidRPr="004601CF">
        <w:rPr>
          <w:rFonts w:ascii="Times New Roman" w:hAnsi="Times New Roman" w:cs="Times New Roman"/>
          <w:sz w:val="28"/>
          <w:szCs w:val="28"/>
        </w:rPr>
        <w:t>/2019.</w:t>
      </w:r>
    </w:p>
    <w:p w:rsidR="0013387A" w:rsidRPr="004A2741" w:rsidRDefault="0013387A" w:rsidP="0013387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3387A" w:rsidRPr="004A2741" w:rsidRDefault="0013387A" w:rsidP="0013387A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4A2741">
        <w:rPr>
          <w:rFonts w:ascii="Times New Roman" w:hAnsi="Times New Roman" w:cs="Times New Roman"/>
          <w:sz w:val="28"/>
          <w:szCs w:val="28"/>
          <w:u w:val="single"/>
        </w:rPr>
        <w:t>Az előterjesztést véleményező bizottságok a hatáskör megjelölésével: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13387A" w:rsidRPr="00A91D57" w:rsidTr="00DC64A9">
        <w:tc>
          <w:tcPr>
            <w:tcW w:w="4658" w:type="dxa"/>
          </w:tcPr>
          <w:p w:rsidR="0013387A" w:rsidRPr="00A91D57" w:rsidRDefault="0013387A" w:rsidP="00DC64A9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1D57">
              <w:rPr>
                <w:rFonts w:ascii="Times New Roman" w:hAnsi="Times New Roman" w:cs="Times New Roman"/>
                <w:b/>
                <w:sz w:val="24"/>
                <w:szCs w:val="24"/>
              </w:rPr>
              <w:t>Bizottság</w:t>
            </w:r>
          </w:p>
        </w:tc>
        <w:tc>
          <w:tcPr>
            <w:tcW w:w="4630" w:type="dxa"/>
          </w:tcPr>
          <w:p w:rsidR="0013387A" w:rsidRPr="00A91D57" w:rsidRDefault="0013387A" w:rsidP="00DC64A9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1D57">
              <w:rPr>
                <w:rFonts w:ascii="Times New Roman" w:hAnsi="Times New Roman" w:cs="Times New Roman"/>
                <w:b/>
                <w:sz w:val="24"/>
                <w:szCs w:val="24"/>
              </w:rPr>
              <w:t>Hatáskör</w:t>
            </w:r>
          </w:p>
        </w:tc>
      </w:tr>
      <w:tr w:rsidR="0013387A" w:rsidRPr="00A91D57" w:rsidTr="00DC64A9">
        <w:tc>
          <w:tcPr>
            <w:tcW w:w="4658" w:type="dxa"/>
          </w:tcPr>
          <w:p w:rsidR="0013387A" w:rsidRPr="00A91D57" w:rsidRDefault="0013387A" w:rsidP="00DC64A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D57">
              <w:rPr>
                <w:rFonts w:ascii="Times New Roman" w:hAnsi="Times New Roman" w:cs="Times New Roman"/>
                <w:sz w:val="24"/>
                <w:szCs w:val="24"/>
              </w:rPr>
              <w:t>Pénzügyi és Ügyrendi Bizottság</w:t>
            </w:r>
          </w:p>
        </w:tc>
        <w:tc>
          <w:tcPr>
            <w:tcW w:w="4630" w:type="dxa"/>
          </w:tcPr>
          <w:p w:rsidR="0013387A" w:rsidRPr="00A91D57" w:rsidRDefault="0013387A" w:rsidP="00DC64A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D57">
              <w:rPr>
                <w:rFonts w:ascii="Times New Roman" w:hAnsi="Times New Roman" w:cs="Times New Roman"/>
                <w:sz w:val="24"/>
                <w:szCs w:val="24"/>
              </w:rPr>
              <w:t>SZMSZ 4. sz. melléklet 1.22.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pontja</w:t>
            </w:r>
          </w:p>
        </w:tc>
      </w:tr>
      <w:tr w:rsidR="0013387A" w:rsidRPr="00A91D57" w:rsidTr="00DC64A9">
        <w:tc>
          <w:tcPr>
            <w:tcW w:w="4658" w:type="dxa"/>
          </w:tcPr>
          <w:p w:rsidR="0013387A" w:rsidRPr="00A91D57" w:rsidRDefault="0013387A" w:rsidP="00DC64A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D57">
              <w:rPr>
                <w:rFonts w:ascii="Times New Roman" w:hAnsi="Times New Roman" w:cs="Times New Roman"/>
                <w:sz w:val="24"/>
                <w:szCs w:val="24"/>
              </w:rPr>
              <w:t>Szociális és Humán Bizottság</w:t>
            </w:r>
          </w:p>
        </w:tc>
        <w:tc>
          <w:tcPr>
            <w:tcW w:w="4630" w:type="dxa"/>
          </w:tcPr>
          <w:p w:rsidR="0013387A" w:rsidRPr="00A91D57" w:rsidRDefault="0013387A" w:rsidP="00DC64A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D57">
              <w:rPr>
                <w:rFonts w:ascii="Times New Roman" w:hAnsi="Times New Roman" w:cs="Times New Roman"/>
                <w:sz w:val="24"/>
                <w:szCs w:val="24"/>
              </w:rPr>
              <w:t>SZMSZ 5. melléklet 1.9. pontja</w:t>
            </w:r>
          </w:p>
        </w:tc>
      </w:tr>
      <w:tr w:rsidR="0013387A" w:rsidRPr="00A91D57" w:rsidTr="00DC64A9">
        <w:tc>
          <w:tcPr>
            <w:tcW w:w="4658" w:type="dxa"/>
          </w:tcPr>
          <w:p w:rsidR="0013387A" w:rsidRPr="00A91D57" w:rsidRDefault="0013387A" w:rsidP="00DC64A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13387A" w:rsidRPr="00A91D57" w:rsidRDefault="0013387A" w:rsidP="00DC64A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387A" w:rsidRPr="00A91D57" w:rsidRDefault="0013387A" w:rsidP="0013387A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13387A" w:rsidRPr="004A2741" w:rsidRDefault="0013387A" w:rsidP="0013387A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4A2741">
        <w:rPr>
          <w:rFonts w:ascii="Times New Roman" w:hAnsi="Times New Roman" w:cs="Times New Roman"/>
          <w:sz w:val="28"/>
          <w:szCs w:val="28"/>
          <w:u w:val="single"/>
        </w:rPr>
        <w:t>Az ülésre meghívni javasolt szervek, személyek: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4"/>
        <w:gridCol w:w="2915"/>
        <w:gridCol w:w="3289"/>
      </w:tblGrid>
      <w:tr w:rsidR="004C5CBC" w:rsidRPr="00A91D57" w:rsidTr="00DC64A9">
        <w:tc>
          <w:tcPr>
            <w:tcW w:w="3268" w:type="dxa"/>
          </w:tcPr>
          <w:p w:rsidR="004C5CBC" w:rsidRDefault="004C5CBC" w:rsidP="00DC64A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Nácsáné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Kalán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Eszter </w:t>
            </w:r>
          </w:p>
          <w:p w:rsidR="004C5CBC" w:rsidRPr="00A91D57" w:rsidRDefault="004C5CBC" w:rsidP="00DC64A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</w:tcPr>
          <w:p w:rsidR="004C5CBC" w:rsidRPr="00A91D57" w:rsidRDefault="004C5CBC" w:rsidP="00DC64A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Kornisné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Liptay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Elza Szociális és Gyermekjóléti Központ intézményvezető</w:t>
            </w:r>
          </w:p>
        </w:tc>
        <w:tc>
          <w:tcPr>
            <w:tcW w:w="3010" w:type="dxa"/>
          </w:tcPr>
          <w:p w:rsidR="004C5CBC" w:rsidRPr="00A91D57" w:rsidRDefault="004C5CBC" w:rsidP="00DC64A9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szeszk@gmail.com</w:t>
            </w:r>
          </w:p>
        </w:tc>
      </w:tr>
      <w:tr w:rsidR="0013387A" w:rsidRPr="00A91D57" w:rsidTr="00DC64A9">
        <w:tc>
          <w:tcPr>
            <w:tcW w:w="3268" w:type="dxa"/>
          </w:tcPr>
          <w:p w:rsidR="0013387A" w:rsidRPr="00A91D57" w:rsidRDefault="0013387A" w:rsidP="00DC64A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D57">
              <w:rPr>
                <w:rFonts w:ascii="Times New Roman" w:hAnsi="Times New Roman" w:cs="Times New Roman"/>
                <w:sz w:val="24"/>
                <w:szCs w:val="24"/>
              </w:rPr>
              <w:t>Czirjákné Szabó Erika</w:t>
            </w:r>
          </w:p>
        </w:tc>
        <w:tc>
          <w:tcPr>
            <w:tcW w:w="3010" w:type="dxa"/>
          </w:tcPr>
          <w:p w:rsidR="0013387A" w:rsidRPr="00A91D57" w:rsidRDefault="0013387A" w:rsidP="00DC64A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1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Városi Kincstár intézményvezető-helyettes</w:t>
            </w:r>
          </w:p>
        </w:tc>
        <w:tc>
          <w:tcPr>
            <w:tcW w:w="3010" w:type="dxa"/>
          </w:tcPr>
          <w:p w:rsidR="0013387A" w:rsidRPr="00A91D57" w:rsidRDefault="0013387A" w:rsidP="00DC64A9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1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czirjakne.erika@tiszavasvari.hu</w:t>
            </w:r>
          </w:p>
        </w:tc>
      </w:tr>
      <w:tr w:rsidR="0013387A" w:rsidRPr="00A91D57" w:rsidTr="00DC64A9">
        <w:tc>
          <w:tcPr>
            <w:tcW w:w="3268" w:type="dxa"/>
          </w:tcPr>
          <w:p w:rsidR="0013387A" w:rsidRPr="00A91D57" w:rsidRDefault="0013387A" w:rsidP="00DC64A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010" w:type="dxa"/>
          </w:tcPr>
          <w:p w:rsidR="0013387A" w:rsidRPr="00A91D57" w:rsidRDefault="0013387A" w:rsidP="00DC64A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010" w:type="dxa"/>
          </w:tcPr>
          <w:p w:rsidR="0013387A" w:rsidRPr="00A91D57" w:rsidRDefault="0013387A" w:rsidP="00DC64A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13387A" w:rsidRDefault="0013387A" w:rsidP="0013387A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13387A" w:rsidRPr="00A91D57" w:rsidRDefault="0013387A" w:rsidP="0013387A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13387A" w:rsidRPr="00A91D57" w:rsidRDefault="0013387A" w:rsidP="0013387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sz w:val="24"/>
          <w:szCs w:val="24"/>
        </w:rPr>
        <w:t>Tiszavasvári, 2019. március 22.</w:t>
      </w:r>
    </w:p>
    <w:p w:rsidR="0013387A" w:rsidRPr="00A91D57" w:rsidRDefault="0013387A" w:rsidP="004C5CBC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3387A" w:rsidRPr="00A91D57" w:rsidRDefault="0013387A" w:rsidP="0013387A">
      <w:pPr>
        <w:spacing w:after="0" w:line="36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>Krasznainé dr. Csikós Magdolna</w:t>
      </w:r>
    </w:p>
    <w:p w:rsidR="0013387A" w:rsidRPr="00A91D57" w:rsidRDefault="0013387A" w:rsidP="0013387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proofErr w:type="gramStart"/>
      <w:r w:rsidRPr="00A91D57">
        <w:rPr>
          <w:rFonts w:ascii="Times New Roman" w:hAnsi="Times New Roman" w:cs="Times New Roman"/>
          <w:sz w:val="24"/>
          <w:szCs w:val="24"/>
        </w:rPr>
        <w:t>témafelelős</w:t>
      </w:r>
      <w:proofErr w:type="gramEnd"/>
    </w:p>
    <w:p w:rsidR="0013387A" w:rsidRPr="00A91D57" w:rsidRDefault="0013387A" w:rsidP="0013387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3387A" w:rsidRPr="00302EC4" w:rsidRDefault="0013387A" w:rsidP="0013387A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40"/>
        </w:rPr>
      </w:pPr>
      <w:r w:rsidRPr="00302EC4">
        <w:rPr>
          <w:rFonts w:ascii="Times New Roman" w:hAnsi="Times New Roman" w:cs="Times New Roman"/>
          <w:b/>
          <w:smallCaps/>
          <w:sz w:val="40"/>
        </w:rPr>
        <w:t>Tiszavasvári Város Polgármesterétől</w:t>
      </w:r>
    </w:p>
    <w:p w:rsidR="0013387A" w:rsidRPr="00302EC4" w:rsidRDefault="0013387A" w:rsidP="0013387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4440 Tiszavasvári, Városháza tér 4. sz.</w:t>
      </w:r>
    </w:p>
    <w:p w:rsidR="0013387A" w:rsidRPr="00302EC4" w:rsidRDefault="0013387A" w:rsidP="0013387A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Tel</w:t>
      </w:r>
      <w:proofErr w:type="gramStart"/>
      <w:r w:rsidRPr="00302EC4">
        <w:rPr>
          <w:rFonts w:ascii="Times New Roman" w:hAnsi="Times New Roman" w:cs="Times New Roman"/>
          <w:b/>
        </w:rPr>
        <w:t>.:</w:t>
      </w:r>
      <w:proofErr w:type="gramEnd"/>
      <w:r w:rsidRPr="00302EC4">
        <w:rPr>
          <w:rFonts w:ascii="Times New Roman" w:hAnsi="Times New Roman" w:cs="Times New Roman"/>
          <w:b/>
        </w:rPr>
        <w:t xml:space="preserve"> 42/520-500    Fax.: 42/275–000    E–mail</w:t>
      </w:r>
      <w:r w:rsidRPr="00302EC4">
        <w:rPr>
          <w:rFonts w:ascii="Times New Roman" w:hAnsi="Times New Roman" w:cs="Times New Roman"/>
          <w:b/>
          <w:color w:val="000000"/>
        </w:rPr>
        <w:t>: tvonkph@tiszavasvari.hu</w:t>
      </w:r>
    </w:p>
    <w:p w:rsidR="0013387A" w:rsidRPr="00A91D57" w:rsidRDefault="0013387A" w:rsidP="0013387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>Témafelelős:</w:t>
      </w:r>
      <w:r w:rsidRPr="00A91D57">
        <w:rPr>
          <w:rFonts w:ascii="Times New Roman" w:hAnsi="Times New Roman" w:cs="Times New Roman"/>
          <w:sz w:val="24"/>
          <w:szCs w:val="24"/>
        </w:rPr>
        <w:t xml:space="preserve"> Krasznainé dr. Csikós Magdolna</w:t>
      </w:r>
    </w:p>
    <w:p w:rsidR="0013387A" w:rsidRPr="00A91D57" w:rsidRDefault="0013387A" w:rsidP="0013387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3387A" w:rsidRPr="004A2741" w:rsidRDefault="0013387A" w:rsidP="0013387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741">
        <w:rPr>
          <w:rFonts w:ascii="Times New Roman" w:hAnsi="Times New Roman" w:cs="Times New Roman"/>
          <w:b/>
          <w:sz w:val="28"/>
          <w:szCs w:val="28"/>
        </w:rPr>
        <w:t>E L Ő T E R J E S Z T É S</w:t>
      </w:r>
    </w:p>
    <w:p w:rsidR="0013387A" w:rsidRPr="00A91D57" w:rsidRDefault="0013387A" w:rsidP="0013387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>- a Képviselő-testülethez -</w:t>
      </w:r>
    </w:p>
    <w:p w:rsidR="003F5E58" w:rsidRPr="004A2741" w:rsidRDefault="003F5E58" w:rsidP="003F5E5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Jelzőrendszeres házi segítségnyújtás 2019. évi feladatellátáshoz többletfinanszírozás kezdeményezéséről</w:t>
      </w:r>
    </w:p>
    <w:p w:rsidR="0013387A" w:rsidRPr="00A91D57" w:rsidRDefault="0013387A" w:rsidP="0013387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3387A" w:rsidRDefault="0013387A" w:rsidP="0013387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F21CCA" w:rsidRDefault="00F21CCA" w:rsidP="003F5E58">
      <w:pPr>
        <w:spacing w:after="0" w:line="240" w:lineRule="auto"/>
        <w:rPr>
          <w:rFonts w:ascii="Times New Roman" w:hAnsi="Times New Roman" w:cs="Times New Roman"/>
        </w:rPr>
      </w:pPr>
    </w:p>
    <w:p w:rsidR="003F5E58" w:rsidRDefault="003F5E58" w:rsidP="003F5E5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D6EED">
        <w:rPr>
          <w:rFonts w:ascii="Times New Roman" w:hAnsi="Times New Roman" w:cs="Times New Roman"/>
          <w:b/>
          <w:i/>
          <w:sz w:val="24"/>
          <w:szCs w:val="24"/>
        </w:rPr>
        <w:t xml:space="preserve">A </w:t>
      </w:r>
      <w:proofErr w:type="spellStart"/>
      <w:r w:rsidRPr="007D6EED">
        <w:rPr>
          <w:rFonts w:ascii="Times New Roman" w:hAnsi="Times New Roman" w:cs="Times New Roman"/>
          <w:b/>
          <w:i/>
          <w:sz w:val="24"/>
          <w:szCs w:val="24"/>
        </w:rPr>
        <w:t>Kornisné</w:t>
      </w:r>
      <w:proofErr w:type="spellEnd"/>
      <w:r w:rsidRPr="007D6EE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7D6EED">
        <w:rPr>
          <w:rFonts w:ascii="Times New Roman" w:hAnsi="Times New Roman" w:cs="Times New Roman"/>
          <w:b/>
          <w:i/>
          <w:sz w:val="24"/>
          <w:szCs w:val="24"/>
        </w:rPr>
        <w:t>Liptay</w:t>
      </w:r>
      <w:proofErr w:type="spellEnd"/>
      <w:r w:rsidRPr="007D6EED">
        <w:rPr>
          <w:rFonts w:ascii="Times New Roman" w:hAnsi="Times New Roman" w:cs="Times New Roman"/>
          <w:b/>
          <w:i/>
          <w:sz w:val="24"/>
          <w:szCs w:val="24"/>
        </w:rPr>
        <w:t xml:space="preserve"> Elza Szociális és Gyermekjóléti Központ intézményvezetője 2019. március 18-ai levelében (a levél az előterjesztés melléklete) megkeresett azzal, hogy az intézmény által biztosított </w:t>
      </w:r>
      <w:r w:rsidRPr="007D6EED">
        <w:rPr>
          <w:rFonts w:ascii="Times New Roman" w:hAnsi="Times New Roman" w:cs="Times New Roman"/>
          <w:b/>
          <w:i/>
          <w:sz w:val="24"/>
          <w:szCs w:val="24"/>
          <w:u w:val="single"/>
        </w:rPr>
        <w:t>jelzőrendszeres házi segítségnyújtás többletfinanszírozását kezdeményezzem a 2019. évre az alábbi indokokra hivatkozva</w:t>
      </w:r>
      <w:r w:rsidRPr="007D6EED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</w:p>
    <w:p w:rsidR="007D6EED" w:rsidRDefault="007D6EED" w:rsidP="003F5E5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D6EED" w:rsidRPr="00B40DB2" w:rsidRDefault="007D6EED" w:rsidP="003F5E5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A jelzőrendszeres házi segítségnyújtást önként vállalt feladatként végzi az intézmény, melynek finanszírozása a Tiszavasvári Város Önkormányzata és a </w:t>
      </w:r>
      <w:r w:rsidRPr="00B40DB2">
        <w:rPr>
          <w:rFonts w:ascii="Times New Roman" w:hAnsi="Times New Roman" w:cs="Times New Roman"/>
          <w:b/>
          <w:i/>
          <w:sz w:val="24"/>
          <w:szCs w:val="24"/>
        </w:rPr>
        <w:t xml:space="preserve">Szociális és Gyermekvédelmi Főigazgatóság </w:t>
      </w:r>
      <w:r>
        <w:rPr>
          <w:rFonts w:ascii="Times New Roman" w:hAnsi="Times New Roman" w:cs="Times New Roman"/>
          <w:sz w:val="24"/>
          <w:szCs w:val="24"/>
        </w:rPr>
        <w:t xml:space="preserve">között létrejött </w:t>
      </w:r>
      <w:r w:rsidRPr="00B40DB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ellátási szerződés alapján történik. </w:t>
      </w:r>
    </w:p>
    <w:p w:rsidR="007D6EED" w:rsidRDefault="007D6EED" w:rsidP="003F5E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szerződés mindig adott tárgyévre, egy éves időtartamra jön létre. A 2018. évi szerződés a JHS-160/0-2018. számon jött létre.</w:t>
      </w:r>
    </w:p>
    <w:p w:rsidR="00B40DB2" w:rsidRDefault="00B40DB2" w:rsidP="003F5E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EED" w:rsidRDefault="007D6EED" w:rsidP="003F5E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2018. évhez hasonlóan </w:t>
      </w:r>
      <w:r w:rsidRPr="00B40DB2">
        <w:rPr>
          <w:rFonts w:ascii="Times New Roman" w:hAnsi="Times New Roman" w:cs="Times New Roman"/>
          <w:b/>
          <w:i/>
          <w:sz w:val="24"/>
          <w:szCs w:val="24"/>
        </w:rPr>
        <w:t>várható a 2019. évre is ezen feladat finanszírozására</w:t>
      </w:r>
      <w:r w:rsidR="00B40DB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egy a fent leírtakhoz hasonló ellátási szerződés megkötése annál is inkább, mivel: </w:t>
      </w:r>
    </w:p>
    <w:p w:rsidR="00B40DB2" w:rsidRDefault="00B40DB2" w:rsidP="003F5E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EED" w:rsidRDefault="007D6EED" w:rsidP="007D6EED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Magyarország 2019. évi költségvetéséről szóló 2018. évi L. tv. </w:t>
      </w:r>
      <w:r w:rsidR="00B40DB2">
        <w:rPr>
          <w:rFonts w:ascii="Times New Roman" w:hAnsi="Times New Roman" w:cs="Times New Roman"/>
          <w:sz w:val="24"/>
          <w:szCs w:val="24"/>
        </w:rPr>
        <w:t xml:space="preserve">biztosítja a 2019. évre a jelzőrendszeres házi segítségnyújtás finanszírozására vonatkozó forrást. </w:t>
      </w:r>
    </w:p>
    <w:p w:rsidR="00B40DB2" w:rsidRDefault="00B40DB2" w:rsidP="00B40DB2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0DB2" w:rsidRDefault="00B40DB2" w:rsidP="007D6EED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Szociális és Gyermekvédelmi Főigazgatóság 2019. január 31. napjáig előzetes igényfelmérést végzett a feladat ellátásával kapcsolatban. Ezt az igényfelmérő adatalapot az Önkormányzat a Főigazgatóság részére megküldte. </w:t>
      </w:r>
    </w:p>
    <w:p w:rsidR="00B40DB2" w:rsidRDefault="00B40DB2" w:rsidP="00B40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0DB2" w:rsidRDefault="00B40DB2" w:rsidP="00B40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0DB2" w:rsidRDefault="00B40DB2" w:rsidP="00B40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DB2">
        <w:rPr>
          <w:rFonts w:ascii="Times New Roman" w:hAnsi="Times New Roman" w:cs="Times New Roman"/>
          <w:b/>
          <w:i/>
          <w:sz w:val="24"/>
          <w:szCs w:val="24"/>
        </w:rPr>
        <w:t>A 2019. évi támogatáshoz vállalt jelzőkészülékszám 170 készülék.</w:t>
      </w:r>
      <w:r>
        <w:rPr>
          <w:rFonts w:ascii="Times New Roman" w:hAnsi="Times New Roman" w:cs="Times New Roman"/>
          <w:sz w:val="24"/>
          <w:szCs w:val="24"/>
        </w:rPr>
        <w:t xml:space="preserve"> A működési engedély alapján a kihelyezhető készülékek száma 178 db, de a meghibásodások, és hosszú javítási idők miatt 8 db készülék rotációban van folyamatosan, azok használatát nem tudja az intézmény biztosítani. </w:t>
      </w:r>
    </w:p>
    <w:p w:rsidR="00814BD5" w:rsidRDefault="00814BD5" w:rsidP="00B40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4BD5" w:rsidRPr="0077390B" w:rsidRDefault="00814BD5" w:rsidP="00B40DB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7390B">
        <w:rPr>
          <w:rFonts w:ascii="Times New Roman" w:hAnsi="Times New Roman" w:cs="Times New Roman"/>
          <w:b/>
          <w:i/>
          <w:sz w:val="24"/>
          <w:szCs w:val="24"/>
        </w:rPr>
        <w:t xml:space="preserve">A feladat ellátása </w:t>
      </w:r>
      <w:r w:rsidR="0077390B" w:rsidRPr="0077390B">
        <w:rPr>
          <w:rFonts w:ascii="Times New Roman" w:hAnsi="Times New Roman" w:cs="Times New Roman"/>
          <w:b/>
          <w:i/>
          <w:sz w:val="24"/>
          <w:szCs w:val="24"/>
        </w:rPr>
        <w:t>több településre kiterjedően 19 fő gondozó bevonásával történik, aki</w:t>
      </w:r>
      <w:r w:rsidR="00F13397">
        <w:rPr>
          <w:rFonts w:ascii="Times New Roman" w:hAnsi="Times New Roman" w:cs="Times New Roman"/>
          <w:b/>
          <w:i/>
          <w:sz w:val="24"/>
          <w:szCs w:val="24"/>
        </w:rPr>
        <w:t>k</w:t>
      </w:r>
      <w:r w:rsidR="0077390B" w:rsidRPr="0077390B">
        <w:rPr>
          <w:rFonts w:ascii="Times New Roman" w:hAnsi="Times New Roman" w:cs="Times New Roman"/>
          <w:b/>
          <w:i/>
          <w:sz w:val="24"/>
          <w:szCs w:val="24"/>
        </w:rPr>
        <w:t xml:space="preserve"> részére </w:t>
      </w:r>
      <w:r w:rsidR="00A961A0">
        <w:rPr>
          <w:rFonts w:ascii="Times New Roman" w:hAnsi="Times New Roman" w:cs="Times New Roman"/>
          <w:b/>
          <w:i/>
          <w:sz w:val="24"/>
          <w:szCs w:val="24"/>
        </w:rPr>
        <w:t>szociális gondozói</w:t>
      </w:r>
      <w:r w:rsidR="0077390B" w:rsidRPr="0077390B">
        <w:rPr>
          <w:rFonts w:ascii="Times New Roman" w:hAnsi="Times New Roman" w:cs="Times New Roman"/>
          <w:b/>
          <w:i/>
          <w:sz w:val="24"/>
          <w:szCs w:val="24"/>
        </w:rPr>
        <w:t xml:space="preserve"> díj kerül kifizetésre havonta. </w:t>
      </w:r>
    </w:p>
    <w:p w:rsidR="003F5E58" w:rsidRPr="00992C29" w:rsidRDefault="0077390B" w:rsidP="003F5E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C29">
        <w:rPr>
          <w:rFonts w:ascii="Times New Roman" w:hAnsi="Times New Roman" w:cs="Times New Roman"/>
          <w:sz w:val="24"/>
          <w:szCs w:val="24"/>
        </w:rPr>
        <w:lastRenderedPageBreak/>
        <w:t xml:space="preserve">A gondozók havi </w:t>
      </w:r>
      <w:r w:rsidR="006E1AB7">
        <w:rPr>
          <w:rFonts w:ascii="Times New Roman" w:hAnsi="Times New Roman" w:cs="Times New Roman"/>
          <w:sz w:val="24"/>
          <w:szCs w:val="24"/>
        </w:rPr>
        <w:t xml:space="preserve">szociális gondozói </w:t>
      </w:r>
      <w:r w:rsidRPr="00992C29">
        <w:rPr>
          <w:rFonts w:ascii="Times New Roman" w:hAnsi="Times New Roman" w:cs="Times New Roman"/>
          <w:sz w:val="24"/>
          <w:szCs w:val="24"/>
        </w:rPr>
        <w:t xml:space="preserve">díja összesen 344.000 Ft, ami egy a feladathoz kapcsolódóan, sajátosan adómentes juttatásként kerül kifizetésre. </w:t>
      </w:r>
      <w:r w:rsidR="00992C29">
        <w:rPr>
          <w:rFonts w:ascii="Times New Roman" w:hAnsi="Times New Roman" w:cs="Times New Roman"/>
          <w:sz w:val="24"/>
          <w:szCs w:val="24"/>
        </w:rPr>
        <w:t>(a szociális</w:t>
      </w:r>
      <w:r w:rsidR="00992C29" w:rsidRPr="00992C29">
        <w:rPr>
          <w:rFonts w:ascii="Times New Roman" w:hAnsi="Times New Roman" w:cs="Times New Roman"/>
          <w:sz w:val="24"/>
          <w:szCs w:val="24"/>
        </w:rPr>
        <w:t xml:space="preserve"> gondozói díj 180.000 Ft-ig adómentes)</w:t>
      </w:r>
    </w:p>
    <w:p w:rsidR="0077390B" w:rsidRDefault="00AB0474" w:rsidP="003F5E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Sajnálatos módon </w:t>
      </w:r>
      <w:r w:rsidR="006E1AB7">
        <w:rPr>
          <w:rFonts w:ascii="Times New Roman" w:hAnsi="Times New Roman" w:cs="Times New Roman"/>
          <w:sz w:val="24"/>
          <w:szCs w:val="24"/>
        </w:rPr>
        <w:t>ez a szociális gondozói díj</w:t>
      </w:r>
      <w:r>
        <w:rPr>
          <w:rFonts w:ascii="Times New Roman" w:hAnsi="Times New Roman" w:cs="Times New Roman"/>
          <w:sz w:val="24"/>
          <w:szCs w:val="24"/>
        </w:rPr>
        <w:t xml:space="preserve"> évek óta nem került emelésre a feladat alacsony finanszírozása miatt, mely</w:t>
      </w:r>
      <w:r w:rsidR="00B47EC3">
        <w:rPr>
          <w:rFonts w:ascii="Times New Roman" w:hAnsi="Times New Roman" w:cs="Times New Roman"/>
          <w:sz w:val="24"/>
          <w:szCs w:val="24"/>
        </w:rPr>
        <w:t xml:space="preserve"> arányosan nem teszi lehetővé a </w:t>
      </w:r>
      <w:r>
        <w:rPr>
          <w:rFonts w:ascii="Times New Roman" w:hAnsi="Times New Roman" w:cs="Times New Roman"/>
          <w:sz w:val="24"/>
          <w:szCs w:val="24"/>
        </w:rPr>
        <w:t xml:space="preserve">díjak aktuális évi garantált bérminimumnak megfelelő összegre való kiegészítését sem. </w:t>
      </w:r>
    </w:p>
    <w:p w:rsidR="00AB0474" w:rsidRDefault="00AB0474" w:rsidP="003F5E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0474" w:rsidRDefault="00AB0474" w:rsidP="003F5E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következő táblázat szemlélteti a finanszírozási és kiadási adatokat a feladattal kapcsolatban: </w:t>
      </w:r>
    </w:p>
    <w:p w:rsidR="00A27487" w:rsidRDefault="00A27487" w:rsidP="003F5E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054"/>
        <w:gridCol w:w="2158"/>
      </w:tblGrid>
      <w:tr w:rsidR="00A27487" w:rsidTr="007F5043">
        <w:tc>
          <w:tcPr>
            <w:tcW w:w="7054" w:type="dxa"/>
          </w:tcPr>
          <w:p w:rsidR="00A27487" w:rsidRPr="007F5043" w:rsidRDefault="00A27487" w:rsidP="003F5E5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50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2018. évi </w:t>
            </w:r>
            <w:proofErr w:type="spellStart"/>
            <w:r w:rsidRPr="007F5043">
              <w:rPr>
                <w:rFonts w:ascii="Times New Roman" w:hAnsi="Times New Roman" w:cs="Times New Roman"/>
                <w:b/>
                <w:sz w:val="28"/>
                <w:szCs w:val="28"/>
              </w:rPr>
              <w:t>össz</w:t>
            </w:r>
            <w:proofErr w:type="spellEnd"/>
            <w:r w:rsidRPr="007F5043">
              <w:rPr>
                <w:rFonts w:ascii="Times New Roman" w:hAnsi="Times New Roman" w:cs="Times New Roman"/>
                <w:b/>
                <w:sz w:val="28"/>
                <w:szCs w:val="28"/>
              </w:rPr>
              <w:t>. finanszírozás</w:t>
            </w:r>
          </w:p>
        </w:tc>
        <w:tc>
          <w:tcPr>
            <w:tcW w:w="2158" w:type="dxa"/>
          </w:tcPr>
          <w:p w:rsidR="00A27487" w:rsidRPr="007F5043" w:rsidRDefault="007F5043" w:rsidP="00A27487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5043">
              <w:rPr>
                <w:rFonts w:ascii="Times New Roman" w:hAnsi="Times New Roman" w:cs="Times New Roman"/>
                <w:b/>
                <w:sz w:val="28"/>
                <w:szCs w:val="28"/>
              </w:rPr>
              <w:t>4.682.000 Ft</w:t>
            </w:r>
          </w:p>
        </w:tc>
      </w:tr>
      <w:tr w:rsidR="00A27487" w:rsidTr="007F5043">
        <w:tc>
          <w:tcPr>
            <w:tcW w:w="7054" w:type="dxa"/>
          </w:tcPr>
          <w:p w:rsidR="00A27487" w:rsidRDefault="007F5043" w:rsidP="003B03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Gondozók havi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össz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díja 2018. évben havonta</w:t>
            </w:r>
          </w:p>
        </w:tc>
        <w:tc>
          <w:tcPr>
            <w:tcW w:w="2158" w:type="dxa"/>
          </w:tcPr>
          <w:p w:rsidR="00A27487" w:rsidRDefault="007F5043" w:rsidP="00A274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344.000 Ft</w:t>
            </w:r>
          </w:p>
        </w:tc>
      </w:tr>
      <w:tr w:rsidR="00992C29" w:rsidRPr="00992C29" w:rsidTr="007F5043">
        <w:tc>
          <w:tcPr>
            <w:tcW w:w="7054" w:type="dxa"/>
          </w:tcPr>
          <w:p w:rsidR="00A27487" w:rsidRDefault="007F5043" w:rsidP="003B03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Gondozók havi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össz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díja havonta a garantált bérminimumra való kiegészítés megvalósításával</w:t>
            </w:r>
          </w:p>
        </w:tc>
        <w:tc>
          <w:tcPr>
            <w:tcW w:w="2158" w:type="dxa"/>
          </w:tcPr>
          <w:p w:rsidR="00A27487" w:rsidRPr="00B47EC3" w:rsidRDefault="003B03C3" w:rsidP="003B03C3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47C9">
              <w:rPr>
                <w:rFonts w:ascii="Times New Roman" w:hAnsi="Times New Roman" w:cs="Times New Roman"/>
                <w:sz w:val="24"/>
                <w:szCs w:val="24"/>
              </w:rPr>
              <w:t>514</w:t>
            </w:r>
            <w:r w:rsidR="007F5043" w:rsidRPr="00614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147C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F5043" w:rsidRPr="006147C9">
              <w:rPr>
                <w:rFonts w:ascii="Times New Roman" w:hAnsi="Times New Roman" w:cs="Times New Roman"/>
                <w:sz w:val="24"/>
                <w:szCs w:val="24"/>
              </w:rPr>
              <w:t>0 Ft</w:t>
            </w:r>
          </w:p>
        </w:tc>
      </w:tr>
      <w:tr w:rsidR="00A27487" w:rsidTr="007F5043">
        <w:tc>
          <w:tcPr>
            <w:tcW w:w="7054" w:type="dxa"/>
          </w:tcPr>
          <w:p w:rsidR="00A27487" w:rsidRPr="007F5043" w:rsidRDefault="007F5043" w:rsidP="003B03C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043">
              <w:rPr>
                <w:rFonts w:ascii="Times New Roman" w:hAnsi="Times New Roman" w:cs="Times New Roman"/>
                <w:b/>
                <w:sz w:val="24"/>
                <w:szCs w:val="24"/>
              </w:rPr>
              <w:t>Gondozók díja éves szinten (12 hó) a garantált bérminimumra való kiegészítés megvalósításával</w:t>
            </w:r>
          </w:p>
        </w:tc>
        <w:tc>
          <w:tcPr>
            <w:tcW w:w="2158" w:type="dxa"/>
          </w:tcPr>
          <w:p w:rsidR="00A27487" w:rsidRPr="00B47EC3" w:rsidRDefault="006147C9" w:rsidP="00A27487">
            <w:pPr>
              <w:jc w:val="righ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147C9">
              <w:rPr>
                <w:rFonts w:ascii="Times New Roman" w:hAnsi="Times New Roman" w:cs="Times New Roman"/>
                <w:b/>
                <w:sz w:val="24"/>
                <w:szCs w:val="24"/>
              </w:rPr>
              <w:t>6.170.400</w:t>
            </w:r>
            <w:r w:rsidR="007F5043" w:rsidRPr="00614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Ft</w:t>
            </w:r>
          </w:p>
        </w:tc>
      </w:tr>
      <w:tr w:rsidR="006147C9" w:rsidTr="007F5043">
        <w:tc>
          <w:tcPr>
            <w:tcW w:w="7054" w:type="dxa"/>
          </w:tcPr>
          <w:p w:rsidR="006147C9" w:rsidRPr="007F5043" w:rsidRDefault="006147C9" w:rsidP="003B03C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Munkáltatót terhelő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szoc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összege a 180.000 Ft feletti díjakra éves szinten</w:t>
            </w:r>
          </w:p>
        </w:tc>
        <w:tc>
          <w:tcPr>
            <w:tcW w:w="2158" w:type="dxa"/>
          </w:tcPr>
          <w:p w:rsidR="006147C9" w:rsidRPr="006147C9" w:rsidRDefault="006147C9" w:rsidP="00A2748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567.918 Ft</w:t>
            </w:r>
          </w:p>
        </w:tc>
      </w:tr>
      <w:tr w:rsidR="00A27487" w:rsidTr="007F5043">
        <w:tc>
          <w:tcPr>
            <w:tcW w:w="7054" w:type="dxa"/>
          </w:tcPr>
          <w:p w:rsidR="00A27487" w:rsidRPr="007F5043" w:rsidRDefault="007F5043" w:rsidP="003F5E5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043">
              <w:rPr>
                <w:rFonts w:ascii="Times New Roman" w:hAnsi="Times New Roman" w:cs="Times New Roman"/>
                <w:b/>
                <w:sz w:val="24"/>
                <w:szCs w:val="24"/>
              </w:rPr>
              <w:t>Dologi kiadások:</w:t>
            </w:r>
          </w:p>
        </w:tc>
        <w:tc>
          <w:tcPr>
            <w:tcW w:w="2158" w:type="dxa"/>
          </w:tcPr>
          <w:p w:rsidR="00A27487" w:rsidRDefault="00A27487" w:rsidP="00A274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487" w:rsidTr="007F5043">
        <w:tc>
          <w:tcPr>
            <w:tcW w:w="7054" w:type="dxa"/>
          </w:tcPr>
          <w:p w:rsidR="00A27487" w:rsidRPr="007F5043" w:rsidRDefault="007F5043" w:rsidP="007F5043"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irodaszer</w:t>
            </w:r>
          </w:p>
        </w:tc>
        <w:tc>
          <w:tcPr>
            <w:tcW w:w="2158" w:type="dxa"/>
          </w:tcPr>
          <w:p w:rsidR="00A27487" w:rsidRDefault="007F5043" w:rsidP="00A274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100.000 Ft</w:t>
            </w:r>
          </w:p>
        </w:tc>
      </w:tr>
      <w:tr w:rsidR="00A27487" w:rsidTr="007F5043">
        <w:tc>
          <w:tcPr>
            <w:tcW w:w="7054" w:type="dxa"/>
          </w:tcPr>
          <w:p w:rsidR="00A27487" w:rsidRPr="007F5043" w:rsidRDefault="007F5043" w:rsidP="007F5043"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készülék javítási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költség</w:t>
            </w:r>
          </w:p>
        </w:tc>
        <w:tc>
          <w:tcPr>
            <w:tcW w:w="2158" w:type="dxa"/>
          </w:tcPr>
          <w:p w:rsidR="00A27487" w:rsidRDefault="007F5043" w:rsidP="00A274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400.000 Ft</w:t>
            </w:r>
          </w:p>
        </w:tc>
      </w:tr>
      <w:tr w:rsidR="007F5043" w:rsidTr="007F5043">
        <w:tc>
          <w:tcPr>
            <w:tcW w:w="7054" w:type="dxa"/>
          </w:tcPr>
          <w:p w:rsidR="007F5043" w:rsidRPr="007F5043" w:rsidRDefault="007F5043" w:rsidP="007F5043"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postaköltség</w:t>
            </w:r>
          </w:p>
        </w:tc>
        <w:tc>
          <w:tcPr>
            <w:tcW w:w="2158" w:type="dxa"/>
          </w:tcPr>
          <w:p w:rsidR="007F5043" w:rsidRDefault="007F5043" w:rsidP="00A274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10.000 Ft</w:t>
            </w:r>
          </w:p>
        </w:tc>
      </w:tr>
      <w:tr w:rsidR="007F5043" w:rsidTr="007F5043">
        <w:tc>
          <w:tcPr>
            <w:tcW w:w="7054" w:type="dxa"/>
          </w:tcPr>
          <w:p w:rsidR="007F5043" w:rsidRPr="007F5043" w:rsidRDefault="007F5043" w:rsidP="007F5043"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rádiófrekvencia éves használati díj </w:t>
            </w:r>
          </w:p>
        </w:tc>
        <w:tc>
          <w:tcPr>
            <w:tcW w:w="2158" w:type="dxa"/>
          </w:tcPr>
          <w:p w:rsidR="007F5043" w:rsidRDefault="007F5043" w:rsidP="00A274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92.000 Ft</w:t>
            </w:r>
          </w:p>
        </w:tc>
      </w:tr>
      <w:tr w:rsidR="007F5043" w:rsidTr="007F5043">
        <w:tc>
          <w:tcPr>
            <w:tcW w:w="7054" w:type="dxa"/>
          </w:tcPr>
          <w:p w:rsidR="007F5043" w:rsidRPr="007F5043" w:rsidRDefault="007F5043" w:rsidP="007F50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0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Összes dologi kiadás éves: </w:t>
            </w:r>
          </w:p>
        </w:tc>
        <w:tc>
          <w:tcPr>
            <w:tcW w:w="2158" w:type="dxa"/>
          </w:tcPr>
          <w:p w:rsidR="007F5043" w:rsidRPr="007F5043" w:rsidRDefault="007F5043" w:rsidP="00A2748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043">
              <w:rPr>
                <w:rFonts w:ascii="Times New Roman" w:hAnsi="Times New Roman" w:cs="Times New Roman"/>
                <w:b/>
                <w:sz w:val="24"/>
                <w:szCs w:val="24"/>
              </w:rPr>
              <w:t>602.000 Ft</w:t>
            </w:r>
          </w:p>
        </w:tc>
      </w:tr>
      <w:tr w:rsidR="006147C9" w:rsidRPr="006147C9" w:rsidTr="007F5043">
        <w:tc>
          <w:tcPr>
            <w:tcW w:w="7054" w:type="dxa"/>
          </w:tcPr>
          <w:p w:rsidR="007F5043" w:rsidRPr="007F5043" w:rsidRDefault="007F5043" w:rsidP="006147C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5043">
              <w:rPr>
                <w:rFonts w:ascii="Times New Roman" w:hAnsi="Times New Roman" w:cs="Times New Roman"/>
                <w:b/>
                <w:sz w:val="28"/>
                <w:szCs w:val="28"/>
              </w:rPr>
              <w:t>Összes díj</w:t>
            </w:r>
            <w:r w:rsidR="006147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F5043">
              <w:rPr>
                <w:rFonts w:ascii="Times New Roman" w:hAnsi="Times New Roman" w:cs="Times New Roman"/>
                <w:b/>
                <w:sz w:val="28"/>
                <w:szCs w:val="28"/>
              </w:rPr>
              <w:t>és dologi kiadás tervezett</w:t>
            </w:r>
            <w:r w:rsidR="006147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(kerekítve)</w:t>
            </w:r>
            <w:r w:rsidRPr="007F5043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2158" w:type="dxa"/>
          </w:tcPr>
          <w:p w:rsidR="007F5043" w:rsidRPr="006147C9" w:rsidRDefault="006147C9" w:rsidP="006147C9">
            <w:pPr>
              <w:tabs>
                <w:tab w:val="left" w:pos="466"/>
                <w:tab w:val="right" w:pos="194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47C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6147C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>7.340.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400</w:t>
            </w:r>
            <w:r w:rsidR="007F5043" w:rsidRPr="006147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Ft</w:t>
            </w:r>
          </w:p>
        </w:tc>
      </w:tr>
      <w:tr w:rsidR="007F5043" w:rsidTr="007F5043">
        <w:tc>
          <w:tcPr>
            <w:tcW w:w="7054" w:type="dxa"/>
          </w:tcPr>
          <w:p w:rsidR="007F5043" w:rsidRPr="00537F28" w:rsidRDefault="00950B28" w:rsidP="007F504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</w:pPr>
            <w:r w:rsidRPr="00537F28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>2019. évi tervezett kiadás és 2018. évi finanszírozás különbsége:</w:t>
            </w:r>
          </w:p>
        </w:tc>
        <w:tc>
          <w:tcPr>
            <w:tcW w:w="2158" w:type="dxa"/>
          </w:tcPr>
          <w:p w:rsidR="007F5043" w:rsidRPr="00B47EC3" w:rsidRDefault="006147C9" w:rsidP="00A27487">
            <w:pPr>
              <w:jc w:val="right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highlight w:val="lightGray"/>
              </w:rPr>
            </w:pPr>
            <w:r w:rsidRPr="006147C9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>2.658.400</w:t>
            </w:r>
            <w:r w:rsidR="00950B28" w:rsidRPr="006147C9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 xml:space="preserve"> Ft</w:t>
            </w:r>
          </w:p>
        </w:tc>
      </w:tr>
    </w:tbl>
    <w:p w:rsidR="00A27487" w:rsidRDefault="00A27487" w:rsidP="003F5E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7487" w:rsidRDefault="00AB0474" w:rsidP="003F5E5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Ennek értelmében a feladat ellátása a gondozók „bérének” a garantált bérminimumra való kiegészítése érdekében is </w:t>
      </w:r>
      <w:r w:rsidRPr="006147C9">
        <w:rPr>
          <w:rFonts w:ascii="Times New Roman" w:hAnsi="Times New Roman" w:cs="Times New Roman"/>
          <w:b/>
          <w:sz w:val="24"/>
          <w:szCs w:val="24"/>
        </w:rPr>
        <w:t>plusz 2.</w:t>
      </w:r>
      <w:r w:rsidR="006147C9" w:rsidRPr="006147C9">
        <w:rPr>
          <w:rFonts w:ascii="Times New Roman" w:hAnsi="Times New Roman" w:cs="Times New Roman"/>
          <w:b/>
          <w:sz w:val="24"/>
          <w:szCs w:val="24"/>
        </w:rPr>
        <w:t>658.400</w:t>
      </w:r>
      <w:r w:rsidRPr="006147C9">
        <w:rPr>
          <w:rFonts w:ascii="Times New Roman" w:hAnsi="Times New Roman" w:cs="Times New Roman"/>
          <w:b/>
          <w:sz w:val="24"/>
          <w:szCs w:val="24"/>
        </w:rPr>
        <w:t xml:space="preserve"> Ft</w:t>
      </w:r>
      <w:r w:rsidRPr="006147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többletfinanszírozást igény</w:t>
      </w:r>
      <w:r w:rsidR="000F63C3">
        <w:rPr>
          <w:rFonts w:ascii="Times New Roman" w:hAnsi="Times New Roman" w:cs="Times New Roman"/>
          <w:sz w:val="24"/>
          <w:szCs w:val="24"/>
        </w:rPr>
        <w:t xml:space="preserve">elne, melynek </w:t>
      </w:r>
      <w:proofErr w:type="gramStart"/>
      <w:r w:rsidR="000F63C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0F63C3">
        <w:rPr>
          <w:rFonts w:ascii="Times New Roman" w:hAnsi="Times New Roman" w:cs="Times New Roman"/>
          <w:sz w:val="24"/>
          <w:szCs w:val="24"/>
        </w:rPr>
        <w:t xml:space="preserve"> igénylése</w:t>
      </w:r>
      <w:r>
        <w:rPr>
          <w:rFonts w:ascii="Times New Roman" w:hAnsi="Times New Roman" w:cs="Times New Roman"/>
          <w:sz w:val="24"/>
          <w:szCs w:val="24"/>
        </w:rPr>
        <w:t xml:space="preserve"> kezdeményezését javaslom a Szociális és</w:t>
      </w:r>
      <w:r w:rsidR="000F63C3">
        <w:rPr>
          <w:rFonts w:ascii="Times New Roman" w:hAnsi="Times New Roman" w:cs="Times New Roman"/>
          <w:sz w:val="24"/>
          <w:szCs w:val="24"/>
        </w:rPr>
        <w:t xml:space="preserve"> Gyermekvédelmi Főigazgatóságtól</w:t>
      </w:r>
      <w:r>
        <w:rPr>
          <w:rFonts w:ascii="Times New Roman" w:hAnsi="Times New Roman" w:cs="Times New Roman"/>
          <w:sz w:val="24"/>
          <w:szCs w:val="24"/>
        </w:rPr>
        <w:t xml:space="preserve"> az intézményvezetőtől érkezett javaslatnak megfelelően. </w:t>
      </w:r>
      <w:r w:rsidRPr="00AB0474">
        <w:rPr>
          <w:rFonts w:ascii="Times New Roman" w:hAnsi="Times New Roman" w:cs="Times New Roman"/>
          <w:b/>
          <w:i/>
          <w:sz w:val="24"/>
          <w:szCs w:val="24"/>
        </w:rPr>
        <w:t xml:space="preserve">Így kérem a Tisztelt Képviselő-testületet, hogy </w:t>
      </w:r>
      <w:r w:rsidR="00897562">
        <w:rPr>
          <w:rFonts w:ascii="Times New Roman" w:hAnsi="Times New Roman" w:cs="Times New Roman"/>
          <w:b/>
          <w:i/>
          <w:sz w:val="24"/>
          <w:szCs w:val="24"/>
        </w:rPr>
        <w:t>kezdeményezze a Főigazgatóságnál</w:t>
      </w:r>
      <w:r w:rsidRPr="00AB0474">
        <w:rPr>
          <w:rFonts w:ascii="Times New Roman" w:hAnsi="Times New Roman" w:cs="Times New Roman"/>
          <w:b/>
          <w:i/>
          <w:sz w:val="24"/>
          <w:szCs w:val="24"/>
        </w:rPr>
        <w:t xml:space="preserve"> a 2019. évi ellátási szerződés megkötését a javasolt </w:t>
      </w:r>
      <w:r w:rsidR="006147C9" w:rsidRPr="006147C9">
        <w:rPr>
          <w:rFonts w:ascii="Times New Roman" w:hAnsi="Times New Roman" w:cs="Times New Roman"/>
          <w:b/>
          <w:i/>
          <w:sz w:val="24"/>
          <w:szCs w:val="24"/>
        </w:rPr>
        <w:t>7.340.400</w:t>
      </w:r>
      <w:r w:rsidRPr="006147C9">
        <w:rPr>
          <w:rFonts w:ascii="Times New Roman" w:hAnsi="Times New Roman" w:cs="Times New Roman"/>
          <w:b/>
          <w:i/>
          <w:sz w:val="24"/>
          <w:szCs w:val="24"/>
        </w:rPr>
        <w:t xml:space="preserve"> Ft összegre vonatkozóan.</w:t>
      </w:r>
    </w:p>
    <w:p w:rsidR="00335A30" w:rsidRDefault="00335A30" w:rsidP="003F5E5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35A30" w:rsidRPr="00A91D57" w:rsidRDefault="00335A30" w:rsidP="00335A3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91D57">
        <w:rPr>
          <w:rFonts w:ascii="Times New Roman" w:hAnsi="Times New Roman" w:cs="Times New Roman"/>
          <w:b/>
          <w:i/>
          <w:sz w:val="24"/>
          <w:szCs w:val="24"/>
        </w:rPr>
        <w:t>A fentiek figyelembe vételével kérem a Tisztelt Képviselő-testületet az előterjesztés megtárgyalására, továbbá a ha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tározat-tervezet </w:t>
      </w:r>
      <w:r w:rsidRPr="00A91D57">
        <w:rPr>
          <w:rFonts w:ascii="Times New Roman" w:hAnsi="Times New Roman" w:cs="Times New Roman"/>
          <w:b/>
          <w:i/>
          <w:sz w:val="24"/>
          <w:szCs w:val="24"/>
        </w:rPr>
        <w:t>elfogadására.</w:t>
      </w:r>
    </w:p>
    <w:p w:rsidR="00335A30" w:rsidRPr="00A91D57" w:rsidRDefault="00335A30" w:rsidP="00335A3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35A30" w:rsidRDefault="00335A30" w:rsidP="00335A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sz w:val="24"/>
          <w:szCs w:val="24"/>
        </w:rPr>
        <w:t xml:space="preserve">Tiszavasvári, 2019. </w:t>
      </w:r>
      <w:r>
        <w:rPr>
          <w:rFonts w:ascii="Times New Roman" w:hAnsi="Times New Roman" w:cs="Times New Roman"/>
          <w:sz w:val="24"/>
          <w:szCs w:val="24"/>
        </w:rPr>
        <w:t>március 22.</w:t>
      </w:r>
    </w:p>
    <w:p w:rsidR="00335A30" w:rsidRDefault="00335A30" w:rsidP="00335A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5A30" w:rsidRPr="00A91D57" w:rsidRDefault="00335A30" w:rsidP="00335A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5A30" w:rsidRPr="00A91D57" w:rsidRDefault="00335A30" w:rsidP="00335A30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 xml:space="preserve">                Szőke Zoltán</w:t>
      </w:r>
    </w:p>
    <w:p w:rsidR="00335A30" w:rsidRDefault="00335A30" w:rsidP="00335A30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proofErr w:type="gramStart"/>
      <w:r w:rsidRPr="00A91D57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335A30" w:rsidRPr="00A91D57" w:rsidRDefault="00335A30" w:rsidP="00335A30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5A30" w:rsidRDefault="00335A30" w:rsidP="003F5E5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432A9" w:rsidRDefault="00C432A9" w:rsidP="003F5E5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432A9" w:rsidRDefault="00C432A9" w:rsidP="003F5E5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432A9" w:rsidRDefault="00C432A9" w:rsidP="003F5E5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432A9" w:rsidRDefault="00C432A9" w:rsidP="003F5E5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432A9" w:rsidRDefault="00C432A9" w:rsidP="003F5E5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432A9" w:rsidRPr="00A91D57" w:rsidRDefault="00C432A9" w:rsidP="00C432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lastRenderedPageBreak/>
        <w:t>HATÁROZAT-TERVEZET</w:t>
      </w:r>
    </w:p>
    <w:p w:rsidR="00C432A9" w:rsidRPr="00A91D57" w:rsidRDefault="00C432A9" w:rsidP="00C432A9">
      <w:pPr>
        <w:pStyle w:val="Cm"/>
        <w:rPr>
          <w:rFonts w:ascii="Times New Roman" w:hAnsi="Times New Roman"/>
          <w:sz w:val="24"/>
          <w:szCs w:val="24"/>
          <w:u w:val="none"/>
        </w:rPr>
      </w:pPr>
      <w:r w:rsidRPr="00A91D57">
        <w:rPr>
          <w:rFonts w:ascii="Times New Roman" w:hAnsi="Times New Roman"/>
          <w:sz w:val="24"/>
          <w:szCs w:val="24"/>
          <w:u w:val="none"/>
        </w:rPr>
        <w:t>TISZAVASVÁRI VÁROS ÖNKORMÁNYZATA</w:t>
      </w:r>
    </w:p>
    <w:p w:rsidR="00C432A9" w:rsidRPr="00A91D57" w:rsidRDefault="00C432A9" w:rsidP="00C432A9">
      <w:pPr>
        <w:pStyle w:val="Cm"/>
        <w:rPr>
          <w:rFonts w:ascii="Times New Roman" w:hAnsi="Times New Roman"/>
          <w:sz w:val="24"/>
          <w:szCs w:val="24"/>
          <w:u w:val="none"/>
        </w:rPr>
      </w:pPr>
      <w:r w:rsidRPr="00A91D57">
        <w:rPr>
          <w:rFonts w:ascii="Times New Roman" w:hAnsi="Times New Roman"/>
          <w:sz w:val="24"/>
          <w:szCs w:val="24"/>
          <w:u w:val="none"/>
        </w:rPr>
        <w:t>KÉPVISELŐ-TESTÜLETE</w:t>
      </w:r>
    </w:p>
    <w:p w:rsidR="00C432A9" w:rsidRPr="00A91D57" w:rsidRDefault="00C432A9" w:rsidP="00C432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>……/2019. (III. 28.) Kt. számú</w:t>
      </w:r>
    </w:p>
    <w:p w:rsidR="00C432A9" w:rsidRDefault="00C432A9" w:rsidP="00A961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91D57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C432A9" w:rsidRPr="00A91D57" w:rsidRDefault="00C432A9" w:rsidP="00A961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2A9" w:rsidRDefault="00C432A9" w:rsidP="00A961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32A9">
        <w:rPr>
          <w:rFonts w:ascii="Times New Roman" w:hAnsi="Times New Roman" w:cs="Times New Roman"/>
          <w:b/>
          <w:sz w:val="24"/>
          <w:szCs w:val="24"/>
        </w:rPr>
        <w:t>Jelzőrendszeres házi segítségnyújtás 2019. évi feladatellátáshoz többletfinanszírozás kezdeményezéséről</w:t>
      </w:r>
    </w:p>
    <w:p w:rsidR="00A961A0" w:rsidRPr="00A91D57" w:rsidRDefault="00A961A0" w:rsidP="00A961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2A9" w:rsidRPr="00A91D57" w:rsidRDefault="00C432A9" w:rsidP="00A961A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91D57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</w:t>
      </w:r>
      <w:r w:rsidRPr="00A91D57">
        <w:rPr>
          <w:rFonts w:ascii="Times New Roman" w:hAnsi="Times New Roman" w:cs="Times New Roman"/>
          <w:b/>
          <w:sz w:val="24"/>
          <w:szCs w:val="24"/>
        </w:rPr>
        <w:t>az alábbi döntést hozza:</w:t>
      </w:r>
    </w:p>
    <w:p w:rsidR="00C432A9" w:rsidRPr="00A91D57" w:rsidRDefault="00C432A9" w:rsidP="00A961A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32A9" w:rsidRPr="00C432A9" w:rsidRDefault="00C432A9" w:rsidP="00C432A9">
      <w:pPr>
        <w:numPr>
          <w:ilvl w:val="0"/>
          <w:numId w:val="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432A9">
        <w:rPr>
          <w:rFonts w:ascii="Times New Roman" w:hAnsi="Times New Roman" w:cs="Times New Roman"/>
          <w:sz w:val="24"/>
          <w:szCs w:val="24"/>
        </w:rPr>
        <w:t xml:space="preserve">Kezdeményezi a Szociális és </w:t>
      </w:r>
      <w:r>
        <w:rPr>
          <w:rFonts w:ascii="Times New Roman" w:hAnsi="Times New Roman" w:cs="Times New Roman"/>
          <w:sz w:val="24"/>
          <w:szCs w:val="24"/>
        </w:rPr>
        <w:t>Gyermekvédelmi Főigazgatóságnál</w:t>
      </w:r>
      <w:r w:rsidRPr="00C432A9">
        <w:rPr>
          <w:rFonts w:ascii="Times New Roman" w:hAnsi="Times New Roman" w:cs="Times New Roman"/>
          <w:sz w:val="24"/>
          <w:szCs w:val="24"/>
        </w:rPr>
        <w:t xml:space="preserve"> a </w:t>
      </w:r>
      <w:r w:rsidRPr="00C432A9">
        <w:rPr>
          <w:rFonts w:ascii="Times New Roman" w:hAnsi="Times New Roman" w:cs="Times New Roman"/>
          <w:b/>
          <w:sz w:val="24"/>
          <w:szCs w:val="24"/>
        </w:rPr>
        <w:t>2019. évi jelzőrendszeres házi segítségnyújtásra vonatkozóan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61A0">
        <w:rPr>
          <w:rFonts w:ascii="Times New Roman" w:hAnsi="Times New Roman" w:cs="Times New Roman"/>
          <w:b/>
          <w:sz w:val="24"/>
          <w:szCs w:val="24"/>
        </w:rPr>
        <w:t>7.340.400</w:t>
      </w:r>
      <w:r w:rsidRPr="00C432A9">
        <w:rPr>
          <w:rFonts w:ascii="Times New Roman" w:hAnsi="Times New Roman" w:cs="Times New Roman"/>
          <w:b/>
          <w:sz w:val="24"/>
          <w:szCs w:val="24"/>
        </w:rPr>
        <w:t xml:space="preserve"> Ft összegű ellátási szerződés megkötését, </w:t>
      </w:r>
      <w:r w:rsidRPr="00C432A9">
        <w:rPr>
          <w:rFonts w:ascii="Times New Roman" w:hAnsi="Times New Roman" w:cs="Times New Roman"/>
          <w:sz w:val="24"/>
          <w:szCs w:val="24"/>
        </w:rPr>
        <w:t>mely a 2018. évhez képest</w:t>
      </w:r>
      <w:r w:rsidRPr="00C432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61A0">
        <w:rPr>
          <w:rFonts w:ascii="Times New Roman" w:hAnsi="Times New Roman" w:cs="Times New Roman"/>
          <w:sz w:val="24"/>
          <w:szCs w:val="24"/>
        </w:rPr>
        <w:t>2.658.400</w:t>
      </w:r>
      <w:r w:rsidRPr="00C432A9">
        <w:rPr>
          <w:rFonts w:ascii="Times New Roman" w:hAnsi="Times New Roman" w:cs="Times New Roman"/>
          <w:sz w:val="24"/>
          <w:szCs w:val="24"/>
        </w:rPr>
        <w:t xml:space="preserve"> Ft többletfinanszírozást jel</w:t>
      </w:r>
      <w:r w:rsidR="00B47EC3">
        <w:rPr>
          <w:rFonts w:ascii="Times New Roman" w:hAnsi="Times New Roman" w:cs="Times New Roman"/>
          <w:sz w:val="24"/>
          <w:szCs w:val="24"/>
        </w:rPr>
        <w:t xml:space="preserve">entene, az alábbi indokok alapján: </w:t>
      </w:r>
    </w:p>
    <w:p w:rsidR="00C432A9" w:rsidRDefault="00C432A9" w:rsidP="00C432A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61A0" w:rsidRPr="00A961A0" w:rsidRDefault="00A961A0" w:rsidP="00A961A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Pr="00A961A0">
        <w:rPr>
          <w:rFonts w:ascii="Times New Roman" w:hAnsi="Times New Roman" w:cs="Times New Roman"/>
          <w:b/>
          <w:i/>
          <w:sz w:val="20"/>
          <w:szCs w:val="20"/>
        </w:rPr>
        <w:t xml:space="preserve">A feladat ellátása több településre kiterjedően 19 fő gondozó bevonásával történik, akik részére megbízási díj kerül kifizetésre havonta. </w:t>
      </w:r>
    </w:p>
    <w:p w:rsidR="00A961A0" w:rsidRPr="00A961A0" w:rsidRDefault="00A961A0" w:rsidP="00A961A0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961A0">
        <w:rPr>
          <w:rFonts w:ascii="Times New Roman" w:hAnsi="Times New Roman" w:cs="Times New Roman"/>
          <w:i/>
          <w:sz w:val="20"/>
          <w:szCs w:val="20"/>
        </w:rPr>
        <w:t>A gondozók havi szociális gondozói díja összesen 344.000 Ft, ami egy a feladathoz kapcsolódóan, sajátosan adómentes juttatásként kerül kifizetésre. (a szociális gondozói díj 180.000 Ft-ig adómentes)</w:t>
      </w:r>
    </w:p>
    <w:p w:rsidR="00A961A0" w:rsidRPr="00A961A0" w:rsidRDefault="00A961A0" w:rsidP="00A961A0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961A0">
        <w:rPr>
          <w:rFonts w:ascii="Times New Roman" w:hAnsi="Times New Roman" w:cs="Times New Roman"/>
          <w:i/>
          <w:sz w:val="20"/>
          <w:szCs w:val="20"/>
        </w:rPr>
        <w:t xml:space="preserve">Sajnálatos módon ez a szociális gondozói díj évek óta nem került emelésre a feladat alacsony finanszírozása miatt, mely arányosan nem teszi lehetővé a díjak aktuális évi garantált bérminimumnak megfelelő összegre való kiegészítését sem. </w:t>
      </w:r>
    </w:p>
    <w:p w:rsidR="00A961A0" w:rsidRPr="00A961A0" w:rsidRDefault="00A961A0" w:rsidP="00A961A0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961A0" w:rsidRPr="00A961A0" w:rsidRDefault="00A961A0" w:rsidP="00A961A0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961A0">
        <w:rPr>
          <w:rFonts w:ascii="Times New Roman" w:hAnsi="Times New Roman" w:cs="Times New Roman"/>
          <w:i/>
          <w:sz w:val="20"/>
          <w:szCs w:val="20"/>
        </w:rPr>
        <w:t xml:space="preserve">A következő táblázat szemlélteti a finanszírozási és kiadási adatokat a feladattal kapcsolatban: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054"/>
        <w:gridCol w:w="2158"/>
      </w:tblGrid>
      <w:tr w:rsidR="00A961A0" w:rsidRPr="00A961A0" w:rsidTr="000F3080">
        <w:tc>
          <w:tcPr>
            <w:tcW w:w="7054" w:type="dxa"/>
          </w:tcPr>
          <w:p w:rsidR="00A961A0" w:rsidRPr="00A961A0" w:rsidRDefault="00A961A0" w:rsidP="000F3080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961A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2018. évi </w:t>
            </w:r>
            <w:proofErr w:type="spellStart"/>
            <w:r w:rsidRPr="00A961A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össz</w:t>
            </w:r>
            <w:proofErr w:type="spellEnd"/>
            <w:r w:rsidRPr="00A961A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 finanszírozás</w:t>
            </w:r>
          </w:p>
        </w:tc>
        <w:tc>
          <w:tcPr>
            <w:tcW w:w="2158" w:type="dxa"/>
          </w:tcPr>
          <w:p w:rsidR="00A961A0" w:rsidRPr="00A961A0" w:rsidRDefault="00A961A0" w:rsidP="000F3080">
            <w:pPr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961A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4.682.000 Ft</w:t>
            </w:r>
          </w:p>
        </w:tc>
      </w:tr>
      <w:tr w:rsidR="00A961A0" w:rsidRPr="00A961A0" w:rsidTr="000F3080">
        <w:tc>
          <w:tcPr>
            <w:tcW w:w="7054" w:type="dxa"/>
          </w:tcPr>
          <w:p w:rsidR="00A961A0" w:rsidRPr="00A961A0" w:rsidRDefault="00A961A0" w:rsidP="000F308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961A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Gondozók havi </w:t>
            </w:r>
            <w:proofErr w:type="spellStart"/>
            <w:r w:rsidRPr="00A961A0">
              <w:rPr>
                <w:rFonts w:ascii="Times New Roman" w:hAnsi="Times New Roman" w:cs="Times New Roman"/>
                <w:i/>
                <w:sz w:val="20"/>
                <w:szCs w:val="20"/>
              </w:rPr>
              <w:t>össz</w:t>
            </w:r>
            <w:proofErr w:type="spellEnd"/>
            <w:r w:rsidRPr="00A961A0">
              <w:rPr>
                <w:rFonts w:ascii="Times New Roman" w:hAnsi="Times New Roman" w:cs="Times New Roman"/>
                <w:i/>
                <w:sz w:val="20"/>
                <w:szCs w:val="20"/>
              </w:rPr>
              <w:t>. díja 2018. évben havonta</w:t>
            </w:r>
          </w:p>
        </w:tc>
        <w:tc>
          <w:tcPr>
            <w:tcW w:w="2158" w:type="dxa"/>
          </w:tcPr>
          <w:p w:rsidR="00A961A0" w:rsidRPr="00A961A0" w:rsidRDefault="00A961A0" w:rsidP="000F3080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961A0">
              <w:rPr>
                <w:rFonts w:ascii="Times New Roman" w:hAnsi="Times New Roman" w:cs="Times New Roman"/>
                <w:i/>
                <w:sz w:val="20"/>
                <w:szCs w:val="20"/>
              </w:rPr>
              <w:t>344.000 Ft</w:t>
            </w:r>
          </w:p>
        </w:tc>
      </w:tr>
      <w:tr w:rsidR="00A961A0" w:rsidRPr="00A961A0" w:rsidTr="000F3080">
        <w:tc>
          <w:tcPr>
            <w:tcW w:w="7054" w:type="dxa"/>
          </w:tcPr>
          <w:p w:rsidR="00A961A0" w:rsidRPr="00A961A0" w:rsidRDefault="00A961A0" w:rsidP="000F308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961A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Gondozók havi </w:t>
            </w:r>
            <w:proofErr w:type="spellStart"/>
            <w:r w:rsidRPr="00A961A0">
              <w:rPr>
                <w:rFonts w:ascii="Times New Roman" w:hAnsi="Times New Roman" w:cs="Times New Roman"/>
                <w:i/>
                <w:sz w:val="20"/>
                <w:szCs w:val="20"/>
              </w:rPr>
              <w:t>össz</w:t>
            </w:r>
            <w:proofErr w:type="spellEnd"/>
            <w:r w:rsidRPr="00A961A0">
              <w:rPr>
                <w:rFonts w:ascii="Times New Roman" w:hAnsi="Times New Roman" w:cs="Times New Roman"/>
                <w:i/>
                <w:sz w:val="20"/>
                <w:szCs w:val="20"/>
              </w:rPr>
              <w:t>. díja havonta a garantált bérminimumra való kiegészítés megvalósításával</w:t>
            </w:r>
          </w:p>
        </w:tc>
        <w:tc>
          <w:tcPr>
            <w:tcW w:w="2158" w:type="dxa"/>
          </w:tcPr>
          <w:p w:rsidR="00A961A0" w:rsidRPr="00A961A0" w:rsidRDefault="00A961A0" w:rsidP="000F3080">
            <w:pPr>
              <w:jc w:val="right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A961A0">
              <w:rPr>
                <w:rFonts w:ascii="Times New Roman" w:hAnsi="Times New Roman" w:cs="Times New Roman"/>
                <w:i/>
                <w:sz w:val="20"/>
                <w:szCs w:val="20"/>
              </w:rPr>
              <w:t>514.200 Ft</w:t>
            </w:r>
          </w:p>
        </w:tc>
      </w:tr>
      <w:tr w:rsidR="00A961A0" w:rsidRPr="00A961A0" w:rsidTr="000F3080">
        <w:tc>
          <w:tcPr>
            <w:tcW w:w="7054" w:type="dxa"/>
          </w:tcPr>
          <w:p w:rsidR="00A961A0" w:rsidRPr="00A961A0" w:rsidRDefault="00A961A0" w:rsidP="000F3080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961A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Gondozók díja éves szinten (12 hó) a garantált bérminimumra való kiegészítés megvalósításával</w:t>
            </w:r>
          </w:p>
        </w:tc>
        <w:tc>
          <w:tcPr>
            <w:tcW w:w="2158" w:type="dxa"/>
          </w:tcPr>
          <w:p w:rsidR="00A961A0" w:rsidRPr="00A961A0" w:rsidRDefault="00A961A0" w:rsidP="000F3080">
            <w:pPr>
              <w:jc w:val="right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A961A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6.170.400 Ft</w:t>
            </w:r>
          </w:p>
        </w:tc>
      </w:tr>
      <w:tr w:rsidR="00A961A0" w:rsidRPr="00A961A0" w:rsidTr="000F3080">
        <w:tc>
          <w:tcPr>
            <w:tcW w:w="7054" w:type="dxa"/>
          </w:tcPr>
          <w:p w:rsidR="00A961A0" w:rsidRPr="00A961A0" w:rsidRDefault="00A961A0" w:rsidP="000F3080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961A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Munkáltatót terhelő </w:t>
            </w:r>
            <w:proofErr w:type="spellStart"/>
            <w:r w:rsidRPr="00A961A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szoc</w:t>
            </w:r>
            <w:proofErr w:type="spellEnd"/>
            <w:r w:rsidRPr="00A961A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. </w:t>
            </w:r>
            <w:proofErr w:type="spellStart"/>
            <w:r w:rsidRPr="00A961A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ho</w:t>
            </w:r>
            <w:proofErr w:type="spellEnd"/>
            <w:r w:rsidRPr="00A961A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 összege a 180.000 Ft feletti díjakra éves szinten</w:t>
            </w:r>
          </w:p>
        </w:tc>
        <w:tc>
          <w:tcPr>
            <w:tcW w:w="2158" w:type="dxa"/>
          </w:tcPr>
          <w:p w:rsidR="00A961A0" w:rsidRPr="00A961A0" w:rsidRDefault="00A961A0" w:rsidP="000F3080">
            <w:pPr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961A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567.918 Ft</w:t>
            </w:r>
          </w:p>
        </w:tc>
      </w:tr>
      <w:tr w:rsidR="00A961A0" w:rsidRPr="00A961A0" w:rsidTr="000F3080">
        <w:tc>
          <w:tcPr>
            <w:tcW w:w="7054" w:type="dxa"/>
          </w:tcPr>
          <w:p w:rsidR="00A961A0" w:rsidRPr="00A961A0" w:rsidRDefault="00A961A0" w:rsidP="000F3080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961A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Dologi kiadások:</w:t>
            </w:r>
          </w:p>
        </w:tc>
        <w:tc>
          <w:tcPr>
            <w:tcW w:w="2158" w:type="dxa"/>
          </w:tcPr>
          <w:p w:rsidR="00A961A0" w:rsidRPr="00A961A0" w:rsidRDefault="00A961A0" w:rsidP="000F3080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961A0" w:rsidRPr="00A961A0" w:rsidTr="000F3080">
        <w:tc>
          <w:tcPr>
            <w:tcW w:w="7054" w:type="dxa"/>
          </w:tcPr>
          <w:p w:rsidR="00A961A0" w:rsidRPr="00A961A0" w:rsidRDefault="00A961A0" w:rsidP="000F3080"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961A0">
              <w:rPr>
                <w:rFonts w:ascii="Times New Roman" w:hAnsi="Times New Roman" w:cs="Times New Roman"/>
                <w:i/>
                <w:sz w:val="20"/>
                <w:szCs w:val="20"/>
              </w:rPr>
              <w:t>irodaszer</w:t>
            </w:r>
          </w:p>
        </w:tc>
        <w:tc>
          <w:tcPr>
            <w:tcW w:w="2158" w:type="dxa"/>
          </w:tcPr>
          <w:p w:rsidR="00A961A0" w:rsidRPr="00A961A0" w:rsidRDefault="00A961A0" w:rsidP="000F3080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961A0">
              <w:rPr>
                <w:rFonts w:ascii="Times New Roman" w:hAnsi="Times New Roman" w:cs="Times New Roman"/>
                <w:i/>
                <w:sz w:val="20"/>
                <w:szCs w:val="20"/>
              </w:rPr>
              <w:t>100.000 Ft</w:t>
            </w:r>
          </w:p>
        </w:tc>
      </w:tr>
      <w:tr w:rsidR="00A961A0" w:rsidRPr="00A961A0" w:rsidTr="000F3080">
        <w:tc>
          <w:tcPr>
            <w:tcW w:w="7054" w:type="dxa"/>
          </w:tcPr>
          <w:p w:rsidR="00A961A0" w:rsidRPr="00A961A0" w:rsidRDefault="00A961A0" w:rsidP="000F3080"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 w:rsidRPr="00A961A0">
              <w:rPr>
                <w:rFonts w:ascii="Times New Roman" w:hAnsi="Times New Roman" w:cs="Times New Roman"/>
                <w:i/>
                <w:sz w:val="20"/>
                <w:szCs w:val="20"/>
              </w:rPr>
              <w:t>készülék javítási</w:t>
            </w:r>
            <w:proofErr w:type="gramEnd"/>
            <w:r w:rsidRPr="00A961A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költség</w:t>
            </w:r>
          </w:p>
        </w:tc>
        <w:tc>
          <w:tcPr>
            <w:tcW w:w="2158" w:type="dxa"/>
          </w:tcPr>
          <w:p w:rsidR="00A961A0" w:rsidRPr="00A961A0" w:rsidRDefault="00A961A0" w:rsidP="000F3080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961A0">
              <w:rPr>
                <w:rFonts w:ascii="Times New Roman" w:hAnsi="Times New Roman" w:cs="Times New Roman"/>
                <w:i/>
                <w:sz w:val="20"/>
                <w:szCs w:val="20"/>
              </w:rPr>
              <w:t>400.000 Ft</w:t>
            </w:r>
          </w:p>
        </w:tc>
      </w:tr>
      <w:tr w:rsidR="00A961A0" w:rsidRPr="00A961A0" w:rsidTr="000F3080">
        <w:tc>
          <w:tcPr>
            <w:tcW w:w="7054" w:type="dxa"/>
          </w:tcPr>
          <w:p w:rsidR="00A961A0" w:rsidRPr="00A961A0" w:rsidRDefault="00A961A0" w:rsidP="000F3080"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961A0">
              <w:rPr>
                <w:rFonts w:ascii="Times New Roman" w:hAnsi="Times New Roman" w:cs="Times New Roman"/>
                <w:i/>
                <w:sz w:val="20"/>
                <w:szCs w:val="20"/>
              </w:rPr>
              <w:t>postaköltség</w:t>
            </w:r>
          </w:p>
        </w:tc>
        <w:tc>
          <w:tcPr>
            <w:tcW w:w="2158" w:type="dxa"/>
          </w:tcPr>
          <w:p w:rsidR="00A961A0" w:rsidRPr="00A961A0" w:rsidRDefault="00A961A0" w:rsidP="000F3080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961A0">
              <w:rPr>
                <w:rFonts w:ascii="Times New Roman" w:hAnsi="Times New Roman" w:cs="Times New Roman"/>
                <w:i/>
                <w:sz w:val="20"/>
                <w:szCs w:val="20"/>
              </w:rPr>
              <w:t>10.000 Ft</w:t>
            </w:r>
          </w:p>
        </w:tc>
      </w:tr>
      <w:tr w:rsidR="00A961A0" w:rsidRPr="00A961A0" w:rsidTr="000F3080">
        <w:tc>
          <w:tcPr>
            <w:tcW w:w="7054" w:type="dxa"/>
          </w:tcPr>
          <w:p w:rsidR="00A961A0" w:rsidRPr="00A961A0" w:rsidRDefault="00A961A0" w:rsidP="000F3080"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961A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rádiófrekvencia éves használati díj </w:t>
            </w:r>
          </w:p>
        </w:tc>
        <w:tc>
          <w:tcPr>
            <w:tcW w:w="2158" w:type="dxa"/>
          </w:tcPr>
          <w:p w:rsidR="00A961A0" w:rsidRPr="00A961A0" w:rsidRDefault="00A961A0" w:rsidP="000F3080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961A0">
              <w:rPr>
                <w:rFonts w:ascii="Times New Roman" w:hAnsi="Times New Roman" w:cs="Times New Roman"/>
                <w:i/>
                <w:sz w:val="20"/>
                <w:szCs w:val="20"/>
              </w:rPr>
              <w:t>92.000 Ft</w:t>
            </w:r>
          </w:p>
        </w:tc>
      </w:tr>
      <w:tr w:rsidR="00A961A0" w:rsidRPr="00A961A0" w:rsidTr="000F3080">
        <w:tc>
          <w:tcPr>
            <w:tcW w:w="7054" w:type="dxa"/>
          </w:tcPr>
          <w:p w:rsidR="00A961A0" w:rsidRPr="00A961A0" w:rsidRDefault="00A961A0" w:rsidP="000F3080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961A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Összes dologi kiadás éves: </w:t>
            </w:r>
          </w:p>
        </w:tc>
        <w:tc>
          <w:tcPr>
            <w:tcW w:w="2158" w:type="dxa"/>
          </w:tcPr>
          <w:p w:rsidR="00A961A0" w:rsidRPr="00A961A0" w:rsidRDefault="00A961A0" w:rsidP="000F3080">
            <w:pPr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961A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602.000 Ft</w:t>
            </w:r>
          </w:p>
        </w:tc>
      </w:tr>
      <w:tr w:rsidR="00A961A0" w:rsidRPr="00A961A0" w:rsidTr="000F3080">
        <w:tc>
          <w:tcPr>
            <w:tcW w:w="7054" w:type="dxa"/>
          </w:tcPr>
          <w:p w:rsidR="00A961A0" w:rsidRPr="00A961A0" w:rsidRDefault="00A961A0" w:rsidP="000F3080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961A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Összes díj és dologi kiadás tervezett (kerekítve):</w:t>
            </w:r>
          </w:p>
        </w:tc>
        <w:tc>
          <w:tcPr>
            <w:tcW w:w="2158" w:type="dxa"/>
          </w:tcPr>
          <w:p w:rsidR="00A961A0" w:rsidRPr="00A961A0" w:rsidRDefault="00A961A0" w:rsidP="000F3080">
            <w:pPr>
              <w:tabs>
                <w:tab w:val="left" w:pos="466"/>
                <w:tab w:val="right" w:pos="1942"/>
              </w:tabs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961A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ab/>
            </w:r>
            <w:r w:rsidRPr="00A961A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ab/>
              <w:t>7.340.400 Ft</w:t>
            </w:r>
          </w:p>
        </w:tc>
      </w:tr>
      <w:tr w:rsidR="00A961A0" w:rsidRPr="00A961A0" w:rsidTr="000F3080">
        <w:tc>
          <w:tcPr>
            <w:tcW w:w="7054" w:type="dxa"/>
          </w:tcPr>
          <w:p w:rsidR="00A961A0" w:rsidRPr="00A961A0" w:rsidRDefault="00A961A0" w:rsidP="000F3080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  <w:highlight w:val="lightGray"/>
              </w:rPr>
            </w:pPr>
            <w:r w:rsidRPr="00A961A0">
              <w:rPr>
                <w:rFonts w:ascii="Times New Roman" w:hAnsi="Times New Roman" w:cs="Times New Roman"/>
                <w:b/>
                <w:i/>
                <w:sz w:val="20"/>
                <w:szCs w:val="20"/>
                <w:highlight w:val="lightGray"/>
              </w:rPr>
              <w:t>2019. évi tervezett kiadás és 2018. évi finanszírozás különbsége:</w:t>
            </w:r>
          </w:p>
        </w:tc>
        <w:tc>
          <w:tcPr>
            <w:tcW w:w="2158" w:type="dxa"/>
          </w:tcPr>
          <w:p w:rsidR="00A961A0" w:rsidRPr="00A961A0" w:rsidRDefault="00A961A0" w:rsidP="000F3080">
            <w:pPr>
              <w:jc w:val="right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  <w:highlight w:val="lightGray"/>
              </w:rPr>
            </w:pPr>
            <w:r w:rsidRPr="00A961A0">
              <w:rPr>
                <w:rFonts w:ascii="Times New Roman" w:hAnsi="Times New Roman" w:cs="Times New Roman"/>
                <w:b/>
                <w:i/>
                <w:sz w:val="20"/>
                <w:szCs w:val="20"/>
                <w:highlight w:val="lightGray"/>
              </w:rPr>
              <w:t>2.658.400 Ft</w:t>
            </w:r>
          </w:p>
        </w:tc>
      </w:tr>
    </w:tbl>
    <w:p w:rsidR="00A961A0" w:rsidRPr="00A961A0" w:rsidRDefault="00A961A0" w:rsidP="00A961A0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961A0" w:rsidRPr="00A961A0" w:rsidRDefault="00A961A0" w:rsidP="00A961A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A961A0">
        <w:rPr>
          <w:rFonts w:ascii="Times New Roman" w:hAnsi="Times New Roman" w:cs="Times New Roman"/>
          <w:i/>
          <w:sz w:val="20"/>
          <w:szCs w:val="20"/>
        </w:rPr>
        <w:t xml:space="preserve">Ennek értelmében a feladat ellátása a gondozók „bérének” a garantált bérminimumra való kiegészítése érdekében is </w:t>
      </w:r>
      <w:r w:rsidRPr="00A961A0">
        <w:rPr>
          <w:rFonts w:ascii="Times New Roman" w:hAnsi="Times New Roman" w:cs="Times New Roman"/>
          <w:b/>
          <w:i/>
          <w:sz w:val="20"/>
          <w:szCs w:val="20"/>
        </w:rPr>
        <w:t>plusz 2.658.400 Ft</w:t>
      </w:r>
      <w:r w:rsidRPr="00A961A0">
        <w:rPr>
          <w:rFonts w:ascii="Times New Roman" w:hAnsi="Times New Roman" w:cs="Times New Roman"/>
          <w:i/>
          <w:sz w:val="20"/>
          <w:szCs w:val="20"/>
        </w:rPr>
        <w:t xml:space="preserve"> többletfinanszírozást igényelne, melynek </w:t>
      </w:r>
      <w:proofErr w:type="gramStart"/>
      <w:r w:rsidRPr="00A961A0">
        <w:rPr>
          <w:rFonts w:ascii="Times New Roman" w:hAnsi="Times New Roman" w:cs="Times New Roman"/>
          <w:i/>
          <w:sz w:val="20"/>
          <w:szCs w:val="20"/>
        </w:rPr>
        <w:t>a</w:t>
      </w:r>
      <w:proofErr w:type="gramEnd"/>
      <w:r w:rsidRPr="00A961A0">
        <w:rPr>
          <w:rFonts w:ascii="Times New Roman" w:hAnsi="Times New Roman" w:cs="Times New Roman"/>
          <w:i/>
          <w:sz w:val="20"/>
          <w:szCs w:val="20"/>
        </w:rPr>
        <w:t xml:space="preserve"> igénylése kezdeményezését javaslom a Szociális és Gyermekvédelmi Főigazgatóságtól az intézményvezetőtől érkezett javaslatnak megfelelően. </w:t>
      </w:r>
      <w:r w:rsidRPr="00A961A0">
        <w:rPr>
          <w:rFonts w:ascii="Times New Roman" w:hAnsi="Times New Roman" w:cs="Times New Roman"/>
          <w:b/>
          <w:i/>
          <w:sz w:val="20"/>
          <w:szCs w:val="20"/>
        </w:rPr>
        <w:t>Így kérem a Tisztelt Képviselő-testületet, hogy kezdeményezze a Főigazgatóságnál a 2019. évi ellátási szerződés megkötését a javasolt 7.340.400 Ft összegre vonatkozóan.</w:t>
      </w:r>
      <w:r>
        <w:rPr>
          <w:rFonts w:ascii="Times New Roman" w:hAnsi="Times New Roman" w:cs="Times New Roman"/>
          <w:b/>
          <w:i/>
          <w:sz w:val="20"/>
          <w:szCs w:val="20"/>
        </w:rPr>
        <w:t>”</w:t>
      </w:r>
    </w:p>
    <w:p w:rsidR="00C432A9" w:rsidRPr="00A91D57" w:rsidRDefault="00C432A9" w:rsidP="00C432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32A9" w:rsidRPr="00A91D57" w:rsidRDefault="00C432A9" w:rsidP="00C432A9">
      <w:pPr>
        <w:numPr>
          <w:ilvl w:val="0"/>
          <w:numId w:val="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sz w:val="24"/>
          <w:szCs w:val="24"/>
        </w:rPr>
        <w:t xml:space="preserve">Felkéri a polgármestert, hogy </w:t>
      </w:r>
      <w:r>
        <w:rPr>
          <w:rFonts w:ascii="Times New Roman" w:hAnsi="Times New Roman" w:cs="Times New Roman"/>
          <w:sz w:val="24"/>
          <w:szCs w:val="24"/>
        </w:rPr>
        <w:t xml:space="preserve">a döntésről tájékoztassa a </w:t>
      </w:r>
      <w:proofErr w:type="spellStart"/>
      <w:r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Liptay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Elza Szociális és Gyermekjóléti Központ intézményvezetőjét.</w:t>
      </w:r>
    </w:p>
    <w:p w:rsidR="00C432A9" w:rsidRPr="00A961A0" w:rsidRDefault="00C432A9" w:rsidP="00A961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32A9" w:rsidRDefault="00C432A9" w:rsidP="00C432A9">
      <w:pPr>
        <w:numPr>
          <w:ilvl w:val="0"/>
          <w:numId w:val="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sz w:val="24"/>
          <w:szCs w:val="24"/>
        </w:rPr>
        <w:t xml:space="preserve">Felkéri </w:t>
      </w:r>
      <w:r>
        <w:rPr>
          <w:rFonts w:ascii="Times New Roman" w:hAnsi="Times New Roman" w:cs="Times New Roman"/>
          <w:sz w:val="24"/>
          <w:szCs w:val="24"/>
        </w:rPr>
        <w:t>polgármestert, hogy a többletfinanszírozást kezdeményezését küldje meg a Szociális és Gyermekvédelmi Főigazgatóság részére</w:t>
      </w:r>
      <w:r w:rsidRPr="00A91D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61A0" w:rsidRPr="00A961A0" w:rsidRDefault="00A961A0" w:rsidP="00A961A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32A9" w:rsidRPr="00A961A0" w:rsidRDefault="00C432A9" w:rsidP="003F5E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r>
        <w:rPr>
          <w:rFonts w:ascii="Times New Roman" w:hAnsi="Times New Roman" w:cs="Times New Roman"/>
          <w:sz w:val="24"/>
          <w:szCs w:val="24"/>
        </w:rPr>
        <w:t xml:space="preserve">azonnal </w:t>
      </w:r>
      <w:r w:rsidRPr="00A91D57">
        <w:rPr>
          <w:rFonts w:ascii="Times New Roman" w:hAnsi="Times New Roman" w:cs="Times New Roman"/>
          <w:b/>
          <w:sz w:val="24"/>
          <w:szCs w:val="24"/>
        </w:rPr>
        <w:tab/>
      </w:r>
      <w:r w:rsidRPr="00A91D57">
        <w:rPr>
          <w:rFonts w:ascii="Times New Roman" w:hAnsi="Times New Roman" w:cs="Times New Roman"/>
          <w:b/>
          <w:sz w:val="24"/>
          <w:szCs w:val="24"/>
        </w:rPr>
        <w:tab/>
      </w:r>
      <w:r w:rsidRPr="00A91D57">
        <w:rPr>
          <w:rFonts w:ascii="Times New Roman" w:hAnsi="Times New Roman" w:cs="Times New Roman"/>
          <w:b/>
          <w:sz w:val="24"/>
          <w:szCs w:val="24"/>
        </w:rPr>
        <w:tab/>
      </w:r>
      <w:r w:rsidRPr="00A91D57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A91D57">
        <w:rPr>
          <w:rFonts w:ascii="Times New Roman" w:hAnsi="Times New Roman" w:cs="Times New Roman"/>
          <w:b/>
          <w:sz w:val="24"/>
          <w:szCs w:val="24"/>
        </w:rPr>
        <w:t xml:space="preserve">Felelős: </w:t>
      </w:r>
      <w:r w:rsidRPr="00A91D57">
        <w:rPr>
          <w:rFonts w:ascii="Times New Roman" w:hAnsi="Times New Roman" w:cs="Times New Roman"/>
          <w:sz w:val="24"/>
          <w:szCs w:val="24"/>
        </w:rPr>
        <w:t>Szőke Zoltán</w:t>
      </w:r>
      <w:r w:rsidR="00A961A0">
        <w:rPr>
          <w:rFonts w:ascii="Times New Roman" w:hAnsi="Times New Roman" w:cs="Times New Roman"/>
          <w:sz w:val="24"/>
          <w:szCs w:val="24"/>
        </w:rPr>
        <w:t xml:space="preserve"> </w:t>
      </w:r>
      <w:r w:rsidRPr="00A91D57">
        <w:rPr>
          <w:rFonts w:ascii="Times New Roman" w:hAnsi="Times New Roman" w:cs="Times New Roman"/>
          <w:sz w:val="24"/>
          <w:szCs w:val="24"/>
        </w:rPr>
        <w:t>polgármester</w:t>
      </w:r>
    </w:p>
    <w:sectPr w:rsidR="00C432A9" w:rsidRPr="00A961A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EC8" w:rsidRDefault="00953EC8" w:rsidP="004C5CBC">
      <w:pPr>
        <w:spacing w:after="0" w:line="240" w:lineRule="auto"/>
      </w:pPr>
      <w:r>
        <w:separator/>
      </w:r>
    </w:p>
  </w:endnote>
  <w:endnote w:type="continuationSeparator" w:id="0">
    <w:p w:rsidR="00953EC8" w:rsidRDefault="00953EC8" w:rsidP="004C5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0252959"/>
      <w:docPartObj>
        <w:docPartGallery w:val="Page Numbers (Bottom of Page)"/>
        <w:docPartUnique/>
      </w:docPartObj>
    </w:sdtPr>
    <w:sdtEndPr/>
    <w:sdtContent>
      <w:p w:rsidR="004C5CBC" w:rsidRDefault="004C5CB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4092">
          <w:rPr>
            <w:noProof/>
          </w:rPr>
          <w:t>1</w:t>
        </w:r>
        <w:r>
          <w:fldChar w:fldCharType="end"/>
        </w:r>
      </w:p>
    </w:sdtContent>
  </w:sdt>
  <w:p w:rsidR="004C5CBC" w:rsidRDefault="004C5CB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EC8" w:rsidRDefault="00953EC8" w:rsidP="004C5CBC">
      <w:pPr>
        <w:spacing w:after="0" w:line="240" w:lineRule="auto"/>
      </w:pPr>
      <w:r>
        <w:separator/>
      </w:r>
    </w:p>
  </w:footnote>
  <w:footnote w:type="continuationSeparator" w:id="0">
    <w:p w:rsidR="00953EC8" w:rsidRDefault="00953EC8" w:rsidP="004C5C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07075"/>
    <w:multiLevelType w:val="hybridMultilevel"/>
    <w:tmpl w:val="A2B444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1D6329"/>
    <w:multiLevelType w:val="hybridMultilevel"/>
    <w:tmpl w:val="396AF732"/>
    <w:lvl w:ilvl="0" w:tplc="06CAE24C">
      <w:start w:val="1"/>
      <w:numFmt w:val="upperRoman"/>
      <w:lvlText w:val="%1."/>
      <w:lvlJc w:val="left"/>
      <w:pPr>
        <w:ind w:left="9576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9936" w:hanging="360"/>
      </w:pPr>
    </w:lvl>
    <w:lvl w:ilvl="2" w:tplc="040E001B" w:tentative="1">
      <w:start w:val="1"/>
      <w:numFmt w:val="lowerRoman"/>
      <w:lvlText w:val="%3."/>
      <w:lvlJc w:val="right"/>
      <w:pPr>
        <w:ind w:left="10656" w:hanging="180"/>
      </w:pPr>
    </w:lvl>
    <w:lvl w:ilvl="3" w:tplc="040E000F" w:tentative="1">
      <w:start w:val="1"/>
      <w:numFmt w:val="decimal"/>
      <w:lvlText w:val="%4."/>
      <w:lvlJc w:val="left"/>
      <w:pPr>
        <w:ind w:left="11376" w:hanging="360"/>
      </w:pPr>
    </w:lvl>
    <w:lvl w:ilvl="4" w:tplc="040E0019" w:tentative="1">
      <w:start w:val="1"/>
      <w:numFmt w:val="lowerLetter"/>
      <w:lvlText w:val="%5."/>
      <w:lvlJc w:val="left"/>
      <w:pPr>
        <w:ind w:left="12096" w:hanging="360"/>
      </w:pPr>
    </w:lvl>
    <w:lvl w:ilvl="5" w:tplc="040E001B" w:tentative="1">
      <w:start w:val="1"/>
      <w:numFmt w:val="lowerRoman"/>
      <w:lvlText w:val="%6."/>
      <w:lvlJc w:val="right"/>
      <w:pPr>
        <w:ind w:left="12816" w:hanging="180"/>
      </w:pPr>
    </w:lvl>
    <w:lvl w:ilvl="6" w:tplc="040E000F" w:tentative="1">
      <w:start w:val="1"/>
      <w:numFmt w:val="decimal"/>
      <w:lvlText w:val="%7."/>
      <w:lvlJc w:val="left"/>
      <w:pPr>
        <w:ind w:left="13536" w:hanging="360"/>
      </w:pPr>
    </w:lvl>
    <w:lvl w:ilvl="7" w:tplc="040E0019" w:tentative="1">
      <w:start w:val="1"/>
      <w:numFmt w:val="lowerLetter"/>
      <w:lvlText w:val="%8."/>
      <w:lvlJc w:val="left"/>
      <w:pPr>
        <w:ind w:left="14256" w:hanging="360"/>
      </w:pPr>
    </w:lvl>
    <w:lvl w:ilvl="8" w:tplc="040E001B" w:tentative="1">
      <w:start w:val="1"/>
      <w:numFmt w:val="lowerRoman"/>
      <w:lvlText w:val="%9."/>
      <w:lvlJc w:val="right"/>
      <w:pPr>
        <w:ind w:left="14976" w:hanging="180"/>
      </w:pPr>
    </w:lvl>
  </w:abstractNum>
  <w:abstractNum w:abstractNumId="2">
    <w:nsid w:val="693A348B"/>
    <w:multiLevelType w:val="hybridMultilevel"/>
    <w:tmpl w:val="0CFEC9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87A"/>
    <w:rsid w:val="000D4092"/>
    <w:rsid w:val="000F63C3"/>
    <w:rsid w:val="0013387A"/>
    <w:rsid w:val="002E0668"/>
    <w:rsid w:val="003076C9"/>
    <w:rsid w:val="00335A30"/>
    <w:rsid w:val="003B03C3"/>
    <w:rsid w:val="003F5E58"/>
    <w:rsid w:val="004C5CBC"/>
    <w:rsid w:val="00537F28"/>
    <w:rsid w:val="006147C9"/>
    <w:rsid w:val="006D2D2E"/>
    <w:rsid w:val="006E1AB7"/>
    <w:rsid w:val="0077390B"/>
    <w:rsid w:val="007D6EED"/>
    <w:rsid w:val="007F5043"/>
    <w:rsid w:val="00814BD5"/>
    <w:rsid w:val="00897562"/>
    <w:rsid w:val="00950B28"/>
    <w:rsid w:val="00953EC8"/>
    <w:rsid w:val="00992C29"/>
    <w:rsid w:val="00A27487"/>
    <w:rsid w:val="00A961A0"/>
    <w:rsid w:val="00AB0474"/>
    <w:rsid w:val="00B40DB2"/>
    <w:rsid w:val="00B47EC3"/>
    <w:rsid w:val="00C432A9"/>
    <w:rsid w:val="00F13397"/>
    <w:rsid w:val="00F21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3387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C5C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C5CBC"/>
  </w:style>
  <w:style w:type="paragraph" w:styleId="llb">
    <w:name w:val="footer"/>
    <w:basedOn w:val="Norml"/>
    <w:link w:val="llbChar"/>
    <w:uiPriority w:val="99"/>
    <w:unhideWhenUsed/>
    <w:rsid w:val="004C5C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C5CBC"/>
  </w:style>
  <w:style w:type="paragraph" w:styleId="Listaszerbekezds">
    <w:name w:val="List Paragraph"/>
    <w:basedOn w:val="Norml"/>
    <w:uiPriority w:val="34"/>
    <w:qFormat/>
    <w:rsid w:val="007D6EED"/>
    <w:pPr>
      <w:ind w:left="720"/>
      <w:contextualSpacing/>
    </w:pPr>
  </w:style>
  <w:style w:type="table" w:styleId="Rcsostblzat">
    <w:name w:val="Table Grid"/>
    <w:basedOn w:val="Normltblzat"/>
    <w:uiPriority w:val="59"/>
    <w:rsid w:val="00A27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m">
    <w:name w:val="Title"/>
    <w:basedOn w:val="Norml"/>
    <w:link w:val="CmChar"/>
    <w:qFormat/>
    <w:rsid w:val="00C432A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u w:val="single"/>
    </w:rPr>
  </w:style>
  <w:style w:type="character" w:customStyle="1" w:styleId="CmChar">
    <w:name w:val="Cím Char"/>
    <w:basedOn w:val="Bekezdsalapbettpusa"/>
    <w:link w:val="Cm"/>
    <w:rsid w:val="00C432A9"/>
    <w:rPr>
      <w:rFonts w:ascii="Arial" w:eastAsia="Times New Roman" w:hAnsi="Arial" w:cs="Times New Roman"/>
      <w:b/>
      <w:szCs w:val="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3387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C5C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C5CBC"/>
  </w:style>
  <w:style w:type="paragraph" w:styleId="llb">
    <w:name w:val="footer"/>
    <w:basedOn w:val="Norml"/>
    <w:link w:val="llbChar"/>
    <w:uiPriority w:val="99"/>
    <w:unhideWhenUsed/>
    <w:rsid w:val="004C5C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C5CBC"/>
  </w:style>
  <w:style w:type="paragraph" w:styleId="Listaszerbekezds">
    <w:name w:val="List Paragraph"/>
    <w:basedOn w:val="Norml"/>
    <w:uiPriority w:val="34"/>
    <w:qFormat/>
    <w:rsid w:val="007D6EED"/>
    <w:pPr>
      <w:ind w:left="720"/>
      <w:contextualSpacing/>
    </w:pPr>
  </w:style>
  <w:style w:type="table" w:styleId="Rcsostblzat">
    <w:name w:val="Table Grid"/>
    <w:basedOn w:val="Normltblzat"/>
    <w:uiPriority w:val="59"/>
    <w:rsid w:val="00A27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m">
    <w:name w:val="Title"/>
    <w:basedOn w:val="Norml"/>
    <w:link w:val="CmChar"/>
    <w:qFormat/>
    <w:rsid w:val="00C432A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u w:val="single"/>
    </w:rPr>
  </w:style>
  <w:style w:type="character" w:customStyle="1" w:styleId="CmChar">
    <w:name w:val="Cím Char"/>
    <w:basedOn w:val="Bekezdsalapbettpusa"/>
    <w:link w:val="Cm"/>
    <w:rsid w:val="00C432A9"/>
    <w:rPr>
      <w:rFonts w:ascii="Arial" w:eastAsia="Times New Roman" w:hAnsi="Arial" w:cs="Times New Roman"/>
      <w:b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1006</Words>
  <Characters>6943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Sancer19</dc:creator>
  <cp:lastModifiedBy>Krasznainé</cp:lastModifiedBy>
  <cp:revision>19</cp:revision>
  <cp:lastPrinted>2019-03-20T15:24:00Z</cp:lastPrinted>
  <dcterms:created xsi:type="dcterms:W3CDTF">2019-03-19T17:38:00Z</dcterms:created>
  <dcterms:modified xsi:type="dcterms:W3CDTF">2019-03-20T15:27:00Z</dcterms:modified>
</cp:coreProperties>
</file>