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E43" w:rsidRDefault="00AB3E43" w:rsidP="00AB3E43">
      <w:pPr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AB3E43" w:rsidRDefault="00AB3E43" w:rsidP="00AB3E43">
      <w:pPr>
        <w:jc w:val="center"/>
      </w:pPr>
    </w:p>
    <w:p w:rsidR="00AB3E43" w:rsidRPr="008045A5" w:rsidRDefault="00AB3E43" w:rsidP="00AB3E43">
      <w:pPr>
        <w:jc w:val="center"/>
        <w:rPr>
          <w:b/>
          <w:bCs/>
        </w:rPr>
      </w:pPr>
      <w:r w:rsidRPr="008045A5">
        <w:rPr>
          <w:b/>
          <w:bCs/>
        </w:rPr>
        <w:t xml:space="preserve">Tiszavasvári Város Önkormányzata </w:t>
      </w:r>
    </w:p>
    <w:p w:rsidR="00AB3E43" w:rsidRPr="008045A5" w:rsidRDefault="00AB3E43" w:rsidP="00AB3E43">
      <w:pPr>
        <w:jc w:val="center"/>
        <w:rPr>
          <w:b/>
          <w:bCs/>
        </w:rPr>
      </w:pPr>
      <w:r w:rsidRPr="008045A5">
        <w:rPr>
          <w:b/>
          <w:bCs/>
        </w:rPr>
        <w:t>Képviselő-testületének</w:t>
      </w:r>
    </w:p>
    <w:p w:rsidR="00AB3E43" w:rsidRPr="0010386E" w:rsidRDefault="00AB3E43" w:rsidP="00AB3E43">
      <w:pPr>
        <w:jc w:val="center"/>
        <w:rPr>
          <w:b/>
          <w:bCs/>
        </w:rPr>
      </w:pPr>
      <w:r w:rsidRPr="0010386E">
        <w:rPr>
          <w:b/>
          <w:bCs/>
        </w:rPr>
        <w:t>201</w:t>
      </w:r>
      <w:r>
        <w:rPr>
          <w:b/>
          <w:bCs/>
        </w:rPr>
        <w:t>9</w:t>
      </w:r>
      <w:r w:rsidRPr="0010386E">
        <w:rPr>
          <w:b/>
          <w:bCs/>
        </w:rPr>
        <w:t xml:space="preserve">. </w:t>
      </w:r>
      <w:r>
        <w:rPr>
          <w:b/>
          <w:bCs/>
        </w:rPr>
        <w:t xml:space="preserve">február 14-én tartandó testületi </w:t>
      </w:r>
      <w:r w:rsidRPr="0010386E">
        <w:rPr>
          <w:b/>
          <w:bCs/>
        </w:rPr>
        <w:t>ülésére</w:t>
      </w:r>
    </w:p>
    <w:p w:rsidR="00AB3E43" w:rsidRPr="004276DB" w:rsidRDefault="00AB3E43" w:rsidP="00AB3E43">
      <w:pPr>
        <w:tabs>
          <w:tab w:val="left" w:pos="3060"/>
        </w:tabs>
        <w:ind w:left="3060" w:hanging="2880"/>
      </w:pPr>
    </w:p>
    <w:p w:rsidR="00AB3E43" w:rsidRPr="004276DB" w:rsidRDefault="00AB3E43" w:rsidP="00AB3E43">
      <w:pPr>
        <w:tabs>
          <w:tab w:val="left" w:pos="3060"/>
        </w:tabs>
        <w:ind w:left="3060" w:hanging="2880"/>
      </w:pPr>
    </w:p>
    <w:p w:rsidR="00AB3E43" w:rsidRDefault="00AB3E43" w:rsidP="00AB3E43">
      <w:pPr>
        <w:ind w:left="2880" w:hanging="2880"/>
        <w:rPr>
          <w:b/>
          <w:bCs/>
        </w:rPr>
      </w:pPr>
      <w:r w:rsidRPr="004276DB">
        <w:rPr>
          <w:b/>
          <w:bCs/>
          <w:u w:val="single"/>
        </w:rPr>
        <w:t>Az előterjesztés tárgya:</w:t>
      </w:r>
      <w:r w:rsidRPr="004276DB">
        <w:t xml:space="preserve"> </w:t>
      </w:r>
      <w:r w:rsidRPr="00CD014B">
        <w:rPr>
          <w:b/>
          <w:bCs/>
        </w:rPr>
        <w:t>a</w:t>
      </w:r>
      <w:r>
        <w:rPr>
          <w:b/>
          <w:bCs/>
        </w:rPr>
        <w:t xml:space="preserve"> Városi Kincstár </w:t>
      </w:r>
      <w:r w:rsidRPr="00CD014B">
        <w:rPr>
          <w:b/>
          <w:bCs/>
        </w:rPr>
        <w:t>alapító okiratának módosítása</w:t>
      </w:r>
    </w:p>
    <w:p w:rsidR="00AB3E43" w:rsidRDefault="00AB3E43" w:rsidP="00AB3E43">
      <w:pPr>
        <w:tabs>
          <w:tab w:val="center" w:pos="7320"/>
        </w:tabs>
        <w:rPr>
          <w:b/>
          <w:bCs/>
          <w:u w:val="single"/>
        </w:rPr>
      </w:pPr>
    </w:p>
    <w:p w:rsidR="00AB3E43" w:rsidRPr="00DB314D" w:rsidRDefault="00AB3E43" w:rsidP="00AB3E43">
      <w:pPr>
        <w:tabs>
          <w:tab w:val="center" w:pos="7320"/>
        </w:tabs>
      </w:pPr>
      <w:r w:rsidRPr="004276DB">
        <w:rPr>
          <w:b/>
          <w:bCs/>
          <w:u w:val="single"/>
        </w:rPr>
        <w:t>Ügyiratszám:</w:t>
      </w:r>
      <w:r>
        <w:t xml:space="preserve"> </w:t>
      </w:r>
      <w:r w:rsidR="0097486B">
        <w:t>781-2</w:t>
      </w:r>
      <w:r>
        <w:t>/2019.</w:t>
      </w:r>
    </w:p>
    <w:p w:rsidR="00AB3E43" w:rsidRPr="004276DB" w:rsidRDefault="00AB3E43" w:rsidP="00AB3E43">
      <w:pPr>
        <w:tabs>
          <w:tab w:val="center" w:pos="7320"/>
        </w:tabs>
        <w:rPr>
          <w:b/>
          <w:bCs/>
          <w:u w:val="single"/>
        </w:rPr>
      </w:pPr>
    </w:p>
    <w:p w:rsidR="00AB3E43" w:rsidRPr="004276DB" w:rsidRDefault="00AB3E43" w:rsidP="00AB3E43">
      <w:pPr>
        <w:tabs>
          <w:tab w:val="center" w:pos="7320"/>
        </w:tabs>
        <w:rPr>
          <w:u w:val="single"/>
        </w:rPr>
      </w:pPr>
      <w:r w:rsidRPr="004276DB">
        <w:rPr>
          <w:b/>
          <w:bCs/>
          <w:u w:val="single"/>
        </w:rPr>
        <w:t>A</w:t>
      </w:r>
      <w:r>
        <w:rPr>
          <w:b/>
          <w:bCs/>
          <w:u w:val="single"/>
        </w:rPr>
        <w:t>z előterjesztés előadója</w:t>
      </w:r>
      <w:r w:rsidRPr="004276DB">
        <w:rPr>
          <w:b/>
          <w:bCs/>
          <w:u w:val="single"/>
        </w:rPr>
        <w:t>:</w:t>
      </w:r>
      <w:r w:rsidRPr="004276DB">
        <w:t xml:space="preserve"> </w:t>
      </w:r>
      <w:r>
        <w:t>Szőke Zoltán polgármester</w:t>
      </w:r>
    </w:p>
    <w:p w:rsidR="00AB3E43" w:rsidRPr="004276DB" w:rsidRDefault="00AB3E43" w:rsidP="00AB3E43"/>
    <w:p w:rsidR="00AB3E43" w:rsidRPr="004276DB" w:rsidRDefault="00AB3E43" w:rsidP="00AB3E43">
      <w:pPr>
        <w:rPr>
          <w:u w:val="single"/>
        </w:rPr>
      </w:pPr>
      <w:r w:rsidRPr="004276DB">
        <w:rPr>
          <w:b/>
          <w:bCs/>
          <w:u w:val="single"/>
        </w:rPr>
        <w:t xml:space="preserve">Az előterjesztést </w:t>
      </w:r>
      <w:r>
        <w:rPr>
          <w:b/>
          <w:bCs/>
          <w:u w:val="single"/>
        </w:rPr>
        <w:t>témafelelőse</w:t>
      </w:r>
      <w:r w:rsidRPr="004276DB">
        <w:rPr>
          <w:b/>
          <w:bCs/>
          <w:u w:val="single"/>
        </w:rPr>
        <w:t>:</w:t>
      </w:r>
      <w:r>
        <w:t xml:space="preserve"> Krasznainé dr. Csikós Magdolna osztályvezető</w:t>
      </w:r>
    </w:p>
    <w:p w:rsidR="00AB3E43" w:rsidRPr="004276DB" w:rsidRDefault="00AB3E43" w:rsidP="00AB3E43">
      <w:pPr>
        <w:rPr>
          <w:u w:val="single"/>
        </w:rPr>
      </w:pPr>
    </w:p>
    <w:p w:rsidR="00AB3E43" w:rsidRPr="004276DB" w:rsidRDefault="00AB3E43" w:rsidP="00AB3E43">
      <w:pPr>
        <w:rPr>
          <w:b/>
          <w:bCs/>
          <w:u w:val="single"/>
        </w:rPr>
      </w:pPr>
      <w:r w:rsidRPr="004276DB">
        <w:rPr>
          <w:b/>
          <w:bCs/>
          <w:u w:val="single"/>
        </w:rPr>
        <w:t>Az előterjesztést véleményező bizottságok a hatáskör megjelölésével:</w:t>
      </w:r>
    </w:p>
    <w:p w:rsidR="00AB3E43" w:rsidRPr="004276DB" w:rsidRDefault="00AB3E43" w:rsidP="00AB3E43">
      <w:pPr>
        <w:rPr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AB3E43" w:rsidRPr="004276DB" w:rsidTr="004F1CE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4276DB" w:rsidRDefault="00AB3E43" w:rsidP="004F1CE9">
            <w:pPr>
              <w:rPr>
                <w:b/>
                <w:bCs/>
              </w:rPr>
            </w:pPr>
            <w:r w:rsidRPr="004276DB">
              <w:rPr>
                <w:b/>
                <w:bCs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4276DB" w:rsidRDefault="00AB3E43" w:rsidP="004F1CE9">
            <w:pPr>
              <w:rPr>
                <w:b/>
                <w:bCs/>
              </w:rPr>
            </w:pPr>
            <w:r w:rsidRPr="004276DB">
              <w:rPr>
                <w:b/>
                <w:bCs/>
              </w:rPr>
              <w:t>Hatáskör</w:t>
            </w:r>
          </w:p>
        </w:tc>
      </w:tr>
      <w:tr w:rsidR="00AB3E43" w:rsidRPr="00DA4846" w:rsidTr="004F1CE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DA4846" w:rsidRDefault="00AB3E43" w:rsidP="004F1CE9">
            <w:pPr>
              <w:rPr>
                <w:color w:val="000000"/>
              </w:rPr>
            </w:pPr>
            <w:r w:rsidRPr="00DA4846">
              <w:rPr>
                <w:color w:val="000000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DA4846" w:rsidRDefault="00AB3E43" w:rsidP="004F1CE9">
            <w:pPr>
              <w:rPr>
                <w:color w:val="000000"/>
              </w:rPr>
            </w:pPr>
            <w:r w:rsidRPr="00DA4846">
              <w:rPr>
                <w:color w:val="000000"/>
              </w:rPr>
              <w:t>SZMSZ 4. melléklet 1.30. pontja</w:t>
            </w:r>
          </w:p>
        </w:tc>
      </w:tr>
      <w:tr w:rsidR="00AB3E43" w:rsidRPr="00DA4846" w:rsidTr="004F1CE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DA4846" w:rsidRDefault="00AB3E43" w:rsidP="004F1CE9">
            <w:pPr>
              <w:rPr>
                <w:color w:val="000000"/>
              </w:rPr>
            </w:pPr>
            <w:r>
              <w:rPr>
                <w:color w:val="000000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DA4846" w:rsidRDefault="008E768B" w:rsidP="004F1CE9">
            <w:pPr>
              <w:rPr>
                <w:color w:val="000000"/>
              </w:rPr>
            </w:pPr>
            <w:r>
              <w:rPr>
                <w:color w:val="000000"/>
              </w:rPr>
              <w:t>SZMSZ 5. melléklet 1.9.</w:t>
            </w:r>
            <w:r w:rsidR="00AB3E43">
              <w:rPr>
                <w:color w:val="000000"/>
              </w:rPr>
              <w:t xml:space="preserve"> pontja</w:t>
            </w:r>
          </w:p>
        </w:tc>
      </w:tr>
    </w:tbl>
    <w:p w:rsidR="00AB3E43" w:rsidRPr="004276DB" w:rsidRDefault="00AB3E43" w:rsidP="00AB3E43">
      <w:pPr>
        <w:rPr>
          <w:u w:val="single"/>
        </w:rPr>
      </w:pPr>
    </w:p>
    <w:p w:rsidR="00AB3E43" w:rsidRPr="004276DB" w:rsidRDefault="00AB3E43" w:rsidP="00AB3E43">
      <w:pPr>
        <w:rPr>
          <w:b/>
          <w:bCs/>
          <w:u w:val="single"/>
        </w:rPr>
      </w:pPr>
    </w:p>
    <w:p w:rsidR="00AB3E43" w:rsidRPr="004276DB" w:rsidRDefault="00AB3E43" w:rsidP="00AB3E43">
      <w:pPr>
        <w:rPr>
          <w:b/>
          <w:bCs/>
          <w:u w:val="single"/>
        </w:rPr>
      </w:pPr>
      <w:r w:rsidRPr="004276DB">
        <w:rPr>
          <w:b/>
          <w:bCs/>
          <w:u w:val="single"/>
        </w:rPr>
        <w:t>Az ülésre meghívni javasolt szervek, személyek:</w:t>
      </w:r>
    </w:p>
    <w:p w:rsidR="00AB3E43" w:rsidRPr="004276DB" w:rsidRDefault="00AB3E43" w:rsidP="00AB3E43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6"/>
        <w:gridCol w:w="3183"/>
        <w:gridCol w:w="3289"/>
      </w:tblGrid>
      <w:tr w:rsidR="00AB3E43" w:rsidRPr="004276DB" w:rsidTr="004F1CE9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4276DB" w:rsidRDefault="00005ABA" w:rsidP="004F1CE9">
            <w:r>
              <w:t>Czirjákné Szabó Erika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4276DB" w:rsidRDefault="00005ABA" w:rsidP="00005ABA">
            <w:pPr>
              <w:jc w:val="left"/>
            </w:pPr>
            <w:r>
              <w:t>Városi Kincstár intézményvezető-helyettes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43" w:rsidRPr="004276DB" w:rsidRDefault="00005ABA" w:rsidP="004F1CE9">
            <w:r>
              <w:t>czirjakne.erika@tiszavasvari.hu</w:t>
            </w:r>
          </w:p>
        </w:tc>
      </w:tr>
    </w:tbl>
    <w:p w:rsidR="00AB3E43" w:rsidRDefault="00AB3E43" w:rsidP="00AB3E43">
      <w:pPr>
        <w:rPr>
          <w:b/>
          <w:bCs/>
          <w:u w:val="single"/>
        </w:rPr>
      </w:pPr>
    </w:p>
    <w:p w:rsidR="00AB3E43" w:rsidRPr="004276DB" w:rsidRDefault="00AB3E43" w:rsidP="00AB3E43">
      <w:pPr>
        <w:rPr>
          <w:b/>
          <w:bCs/>
          <w:u w:val="single"/>
        </w:rPr>
      </w:pPr>
    </w:p>
    <w:p w:rsidR="00AB3E43" w:rsidRPr="004276DB" w:rsidRDefault="00AB3E43" w:rsidP="00AB3E43">
      <w:pPr>
        <w:rPr>
          <w:b/>
          <w:bCs/>
          <w:u w:val="single"/>
        </w:rPr>
      </w:pPr>
      <w:r w:rsidRPr="004276DB">
        <w:rPr>
          <w:b/>
          <w:bCs/>
          <w:u w:val="single"/>
        </w:rPr>
        <w:t xml:space="preserve">Egyéb megjegyzés: </w:t>
      </w:r>
    </w:p>
    <w:p w:rsidR="00AB3E43" w:rsidRPr="004276DB" w:rsidRDefault="00AB3E43" w:rsidP="00AB3E43">
      <w:r w:rsidRPr="004276DB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B3E43" w:rsidRPr="004276DB" w:rsidRDefault="00AB3E43" w:rsidP="00AB3E43"/>
    <w:p w:rsidR="00AB3E43" w:rsidRDefault="00AB3E43" w:rsidP="00AB3E43"/>
    <w:p w:rsidR="00AB3E43" w:rsidRDefault="00AB3E43" w:rsidP="00AB3E43"/>
    <w:p w:rsidR="00AB3E43" w:rsidRPr="004276DB" w:rsidRDefault="00AB3E43" w:rsidP="00AB3E43">
      <w:r w:rsidRPr="004276DB">
        <w:t xml:space="preserve">Tiszavasvári, </w:t>
      </w:r>
      <w:r>
        <w:t>2019. februá</w:t>
      </w:r>
      <w:r w:rsidR="00005ABA">
        <w:t>r 6</w:t>
      </w:r>
      <w:r>
        <w:t>.</w:t>
      </w:r>
    </w:p>
    <w:p w:rsidR="00AB3E43" w:rsidRPr="004276DB" w:rsidRDefault="00AB3E43" w:rsidP="00AB3E43">
      <w:pPr>
        <w:rPr>
          <w:b/>
          <w:bCs/>
        </w:rPr>
      </w:pPr>
    </w:p>
    <w:p w:rsidR="00AB3E43" w:rsidRPr="004276DB" w:rsidRDefault="00AB3E43" w:rsidP="00AB3E43">
      <w:pPr>
        <w:rPr>
          <w:b/>
          <w:bCs/>
        </w:rPr>
      </w:pPr>
    </w:p>
    <w:p w:rsidR="00AB3E43" w:rsidRPr="004276DB" w:rsidRDefault="00AB3E43" w:rsidP="00AB3E43">
      <w:pPr>
        <w:rPr>
          <w:b/>
          <w:bCs/>
        </w:rPr>
      </w:pPr>
    </w:p>
    <w:p w:rsidR="00AB3E43" w:rsidRPr="004276DB" w:rsidRDefault="00AB3E43" w:rsidP="00AB3E43">
      <w:pPr>
        <w:rPr>
          <w:b/>
          <w:bCs/>
        </w:rPr>
      </w:pPr>
    </w:p>
    <w:p w:rsidR="00AB3E43" w:rsidRPr="004276DB" w:rsidRDefault="00AB3E43" w:rsidP="00AB3E43">
      <w:pPr>
        <w:rPr>
          <w:b/>
          <w:bCs/>
        </w:rPr>
      </w:pPr>
    </w:p>
    <w:p w:rsidR="00AB3E43" w:rsidRPr="004276DB" w:rsidRDefault="00AB3E43" w:rsidP="00AB3E43">
      <w:pPr>
        <w:rPr>
          <w:b/>
          <w:bCs/>
        </w:rPr>
      </w:pPr>
      <w:r w:rsidRPr="004276DB">
        <w:rPr>
          <w:b/>
          <w:bCs/>
        </w:rPr>
        <w:t xml:space="preserve">                                                                                      </w:t>
      </w:r>
    </w:p>
    <w:p w:rsidR="00AB3E43" w:rsidRPr="004276DB" w:rsidRDefault="00AB3E43" w:rsidP="00AB3E43"/>
    <w:p w:rsidR="00AB3E43" w:rsidRPr="00302EC4" w:rsidRDefault="00AB3E43" w:rsidP="00AB3E43">
      <w:pPr>
        <w:ind w:left="4248" w:firstLine="708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Krasznainé dr. Csikós Magdolna</w:t>
      </w:r>
    </w:p>
    <w:p w:rsidR="00AB3E43" w:rsidRDefault="00AB3E43" w:rsidP="00AB3E43">
      <w:r w:rsidRPr="00302EC4">
        <w:tab/>
      </w:r>
      <w:r w:rsidRPr="00302EC4"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proofErr w:type="gramStart"/>
      <w:r w:rsidRPr="00302EC4">
        <w:t>témafelelős</w:t>
      </w:r>
      <w:proofErr w:type="gramEnd"/>
    </w:p>
    <w:p w:rsidR="00AB3E43" w:rsidRDefault="00AB3E43" w:rsidP="00AB3E43"/>
    <w:p w:rsidR="00AB3E43" w:rsidRDefault="00AB3E43" w:rsidP="00AB3E43">
      <w:pPr>
        <w:rPr>
          <w:b/>
        </w:rPr>
      </w:pPr>
    </w:p>
    <w:p w:rsidR="00AB3E43" w:rsidRDefault="00AB3E43" w:rsidP="00AB3E43">
      <w:pPr>
        <w:pStyle w:val="Cm"/>
        <w:rPr>
          <w:sz w:val="40"/>
          <w:szCs w:val="40"/>
        </w:rPr>
      </w:pPr>
      <w:r>
        <w:rPr>
          <w:rFonts w:cs="Times New Roman"/>
        </w:rPr>
        <w:br w:type="page"/>
      </w:r>
      <w:r>
        <w:rPr>
          <w:sz w:val="40"/>
          <w:szCs w:val="40"/>
        </w:rPr>
        <w:lastRenderedPageBreak/>
        <w:t>Tiszavasvári Város Polgármesterétől</w:t>
      </w:r>
    </w:p>
    <w:p w:rsidR="00AB3E43" w:rsidRDefault="00AB3E43" w:rsidP="00AB3E43">
      <w:pPr>
        <w:jc w:val="center"/>
      </w:pPr>
      <w:r>
        <w:t>4440 Tiszavasvári, Városháza tér 4. sz.</w:t>
      </w:r>
    </w:p>
    <w:p w:rsidR="00AB3E43" w:rsidRDefault="00AB3E43" w:rsidP="00AB3E43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AB3E43" w:rsidRDefault="00AB3E43" w:rsidP="00AB3E43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724A49">
        <w:rPr>
          <w:rFonts w:ascii="Times New Roman" w:hAnsi="Times New Roman" w:cs="Times New Roman"/>
          <w:b/>
          <w:bCs/>
          <w:sz w:val="22"/>
          <w:szCs w:val="22"/>
          <w:u w:val="single"/>
        </w:rPr>
        <w:t>Témafelelős:</w:t>
      </w:r>
      <w:r w:rsidRPr="00724A4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Krasznainé dr. Csikós Magdolna</w:t>
      </w:r>
    </w:p>
    <w:p w:rsidR="00AB3E43" w:rsidRPr="00312980" w:rsidRDefault="00AB3E43" w:rsidP="00AB3E43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:rsidR="00AB3E43" w:rsidRPr="00C159BC" w:rsidRDefault="00AB3E43" w:rsidP="00AB3E43">
      <w:pPr>
        <w:jc w:val="center"/>
        <w:rPr>
          <w:b/>
          <w:bCs/>
          <w:smallCaps/>
          <w:sz w:val="32"/>
          <w:szCs w:val="32"/>
        </w:rPr>
      </w:pPr>
      <w:r w:rsidRPr="00C159BC">
        <w:rPr>
          <w:b/>
          <w:bCs/>
          <w:smallCaps/>
          <w:sz w:val="32"/>
          <w:szCs w:val="32"/>
        </w:rPr>
        <w:t>Előterjesztés</w:t>
      </w:r>
    </w:p>
    <w:p w:rsidR="00AB3E43" w:rsidRDefault="00AB3E43" w:rsidP="00AB3E4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16924">
        <w:rPr>
          <w:sz w:val="22"/>
          <w:szCs w:val="22"/>
        </w:rPr>
        <w:t xml:space="preserve">a Képviselő-testülethez </w:t>
      </w:r>
      <w:r>
        <w:rPr>
          <w:sz w:val="22"/>
          <w:szCs w:val="22"/>
        </w:rPr>
        <w:t>-</w:t>
      </w:r>
    </w:p>
    <w:p w:rsidR="00AB3E43" w:rsidRDefault="00AB3E43" w:rsidP="00AB3E43">
      <w:pPr>
        <w:jc w:val="center"/>
        <w:rPr>
          <w:b/>
          <w:bCs/>
        </w:rPr>
      </w:pPr>
      <w:r w:rsidRPr="00E56FE6">
        <w:rPr>
          <w:b/>
          <w:bCs/>
        </w:rPr>
        <w:t>A</w:t>
      </w:r>
      <w:r>
        <w:rPr>
          <w:b/>
          <w:bCs/>
        </w:rPr>
        <w:t xml:space="preserve"> Városi Kincstár </w:t>
      </w:r>
      <w:r w:rsidRPr="00E56FE6">
        <w:rPr>
          <w:b/>
          <w:bCs/>
        </w:rPr>
        <w:t>alapító okiratának módosításáról</w:t>
      </w:r>
    </w:p>
    <w:p w:rsidR="00AB3E43" w:rsidRDefault="00AB3E43" w:rsidP="00AB3E43">
      <w:pPr>
        <w:rPr>
          <w:b/>
          <w:bCs/>
        </w:rPr>
      </w:pPr>
    </w:p>
    <w:p w:rsidR="00AB3E43" w:rsidRDefault="00AB3E43" w:rsidP="00AB3E43">
      <w:pPr>
        <w:rPr>
          <w:b/>
          <w:bCs/>
        </w:rPr>
      </w:pPr>
      <w:r>
        <w:rPr>
          <w:b/>
          <w:bCs/>
        </w:rPr>
        <w:t>Tisztelt Képviselő testület!</w:t>
      </w:r>
    </w:p>
    <w:p w:rsidR="00AB3E43" w:rsidRDefault="00AB3E43" w:rsidP="00AB3E43"/>
    <w:p w:rsidR="00AB3E43" w:rsidRDefault="00AB3E43" w:rsidP="00AB3E43">
      <w:r>
        <w:t xml:space="preserve">A </w:t>
      </w:r>
      <w:r>
        <w:rPr>
          <w:b/>
        </w:rPr>
        <w:t>Városi Kincstár</w:t>
      </w:r>
      <w:r>
        <w:t xml:space="preserve"> alapító okiratának módosítására legutóbb a </w:t>
      </w:r>
      <w:r w:rsidR="006E0E7B">
        <w:t>70/2017. (III. 30.)</w:t>
      </w:r>
      <w:r>
        <w:t xml:space="preserve"> Kt. számú határozattal került sor.</w:t>
      </w:r>
    </w:p>
    <w:p w:rsidR="00AB3E43" w:rsidRDefault="00AB3E43" w:rsidP="00AB3E43">
      <w:pPr>
        <w:rPr>
          <w:b/>
          <w:bCs/>
          <w:u w:val="single"/>
        </w:rPr>
      </w:pPr>
    </w:p>
    <w:p w:rsidR="00AB3E43" w:rsidRDefault="00AB3E43" w:rsidP="00AB3E43">
      <w:pPr>
        <w:rPr>
          <w:b/>
          <w:bCs/>
          <w:u w:val="single"/>
        </w:rPr>
      </w:pPr>
      <w:r w:rsidRPr="00724A49">
        <w:rPr>
          <w:b/>
          <w:bCs/>
          <w:u w:val="single"/>
        </w:rPr>
        <w:t>A jelen módosítás indokai az alábbiak:</w:t>
      </w:r>
    </w:p>
    <w:p w:rsidR="00AB3E43" w:rsidRDefault="00AB3E43" w:rsidP="00AB3E43">
      <w:pPr>
        <w:rPr>
          <w:b/>
          <w:bCs/>
          <w:u w:val="single"/>
        </w:rPr>
      </w:pPr>
    </w:p>
    <w:p w:rsidR="00A31BAB" w:rsidRDefault="00A31BAB" w:rsidP="00A31BAB">
      <w:r>
        <w:t xml:space="preserve">1. </w:t>
      </w:r>
      <w:r w:rsidR="00642B32">
        <w:t xml:space="preserve">Tiszavasvári Város Önkormányzata képviselő-testülete a 2018. november 22-ei testületi ülésen </w:t>
      </w:r>
      <w:r w:rsidR="00642B32" w:rsidRPr="009C2CAA">
        <w:t>jóváhagyja</w:t>
      </w:r>
      <w:r w:rsidR="00642B32" w:rsidRPr="00880611">
        <w:t xml:space="preserve"> </w:t>
      </w:r>
      <w:r w:rsidR="00642B32">
        <w:t xml:space="preserve">a </w:t>
      </w:r>
      <w:r w:rsidR="00642B32" w:rsidRPr="0006730A">
        <w:t>„</w:t>
      </w:r>
      <w:proofErr w:type="spellStart"/>
      <w:r w:rsidR="00642B32" w:rsidRPr="00A31BAB">
        <w:t>Görland</w:t>
      </w:r>
      <w:proofErr w:type="spellEnd"/>
      <w:r w:rsidR="00642B32" w:rsidRPr="00A31BAB">
        <w:t>” Extrém Sportpálya felszámolását</w:t>
      </w:r>
      <w:r w:rsidR="00642B32">
        <w:t xml:space="preserve">, valamint az elbontott elemek </w:t>
      </w:r>
      <w:proofErr w:type="spellStart"/>
      <w:r w:rsidR="00642B32">
        <w:t>TIVA-Szolg</w:t>
      </w:r>
      <w:proofErr w:type="spellEnd"/>
      <w:r w:rsidR="00642B32">
        <w:t xml:space="preserve"> Kft. telephelyére történő elszállítását. </w:t>
      </w:r>
    </w:p>
    <w:p w:rsidR="00642B32" w:rsidRPr="00A31BAB" w:rsidRDefault="00642B32" w:rsidP="00A31BAB">
      <w:pPr>
        <w:rPr>
          <w:b/>
          <w:i/>
        </w:rPr>
      </w:pPr>
      <w:r>
        <w:t xml:space="preserve">Az erről szóló </w:t>
      </w:r>
      <w:r w:rsidR="00A31BAB" w:rsidRPr="00A31BAB">
        <w:rPr>
          <w:b/>
          <w:i/>
        </w:rPr>
        <w:t xml:space="preserve">309/2018 (XI. 22.) </w:t>
      </w:r>
      <w:r w:rsidRPr="00A31BAB">
        <w:rPr>
          <w:b/>
          <w:i/>
        </w:rPr>
        <w:t xml:space="preserve">képviselő-testületi határozat </w:t>
      </w:r>
      <w:r w:rsidR="00A31BAB" w:rsidRPr="00A31BAB">
        <w:rPr>
          <w:b/>
          <w:i/>
        </w:rPr>
        <w:t>2. pontjában kezdeményezésre került</w:t>
      </w:r>
      <w:r w:rsidR="001C7B22">
        <w:t xml:space="preserve"> ennek megfelelően a Városi K</w:t>
      </w:r>
      <w:r w:rsidR="00A31BAB">
        <w:t xml:space="preserve">incstár alapító okirat módosítása, mivel az extrém pálya a Városi Kincstár által üzemeltetett Sportcsarnok melletti területen volt elhelyezve. Ennek megfelelően a </w:t>
      </w:r>
      <w:r w:rsidR="00A31BAB" w:rsidRPr="00A31BAB">
        <w:rPr>
          <w:b/>
          <w:i/>
        </w:rPr>
        <w:t xml:space="preserve">Városi Kincstár telephelyei közül </w:t>
      </w:r>
      <w:r w:rsidR="00A31BAB">
        <w:rPr>
          <w:b/>
          <w:i/>
        </w:rPr>
        <w:t xml:space="preserve">az alapító okiratban </w:t>
      </w:r>
      <w:r w:rsidR="00A31BAB" w:rsidRPr="00A31BAB">
        <w:rPr>
          <w:b/>
          <w:i/>
        </w:rPr>
        <w:t>kérem a „</w:t>
      </w:r>
      <w:proofErr w:type="spellStart"/>
      <w:r w:rsidR="00A31BAB" w:rsidRPr="00A31BAB">
        <w:rPr>
          <w:b/>
          <w:i/>
        </w:rPr>
        <w:t>Görland</w:t>
      </w:r>
      <w:proofErr w:type="spellEnd"/>
      <w:r w:rsidR="00A31BAB" w:rsidRPr="00A31BAB">
        <w:rPr>
          <w:b/>
          <w:i/>
        </w:rPr>
        <w:t xml:space="preserve">” Extrém Sportpálya törlését. </w:t>
      </w:r>
    </w:p>
    <w:p w:rsidR="006E0E7B" w:rsidRDefault="006E0E7B" w:rsidP="00AB3E43">
      <w:pPr>
        <w:rPr>
          <w:b/>
          <w:bCs/>
          <w:u w:val="single"/>
        </w:rPr>
      </w:pPr>
    </w:p>
    <w:p w:rsidR="00C84B25" w:rsidRPr="00C84B25" w:rsidRDefault="006E0E7B" w:rsidP="00C84B25">
      <w:pPr>
        <w:tabs>
          <w:tab w:val="left" w:leader="dot" w:pos="9072"/>
          <w:tab w:val="left" w:leader="dot" w:pos="16443"/>
        </w:tabs>
        <w:rPr>
          <w:lang w:eastAsia="en-US"/>
        </w:rPr>
      </w:pPr>
      <w:r w:rsidRPr="00C84B25">
        <w:t xml:space="preserve">2. </w:t>
      </w:r>
      <w:r w:rsidR="00C84B25" w:rsidRPr="00C84B25">
        <w:t xml:space="preserve">A Városi </w:t>
      </w:r>
      <w:r w:rsidR="00C84B25" w:rsidRPr="00A42E22">
        <w:rPr>
          <w:b/>
          <w:i/>
        </w:rPr>
        <w:t>Sporttelep címe pontosításra kerül</w:t>
      </w:r>
      <w:r w:rsidR="00C84B25">
        <w:t>, és ennek megfelelően</w:t>
      </w:r>
      <w:r w:rsidR="00C84B25" w:rsidRPr="00C84B25">
        <w:t xml:space="preserve"> a </w:t>
      </w:r>
      <w:r w:rsidR="00C84B25" w:rsidRPr="00C84B25">
        <w:rPr>
          <w:lang w:eastAsia="en-US"/>
        </w:rPr>
        <w:t xml:space="preserve">4440 Tiszavasvári, Fehértói utca 1. </w:t>
      </w:r>
      <w:r w:rsidR="00C84B25" w:rsidRPr="00C84B25">
        <w:t xml:space="preserve">szövegrész helyébe a </w:t>
      </w:r>
      <w:r w:rsidR="00C84B25" w:rsidRPr="00C84B25">
        <w:rPr>
          <w:lang w:eastAsia="en-US"/>
        </w:rPr>
        <w:t>4440 Tiszavasvári, Fehértói utca 2/b (2438 hrsz.)</w:t>
      </w:r>
      <w:r w:rsidR="00C84B25">
        <w:rPr>
          <w:lang w:eastAsia="en-US"/>
        </w:rPr>
        <w:t xml:space="preserve"> szövegrész kerül az alapító okiratban.</w:t>
      </w:r>
    </w:p>
    <w:p w:rsidR="00C84B25" w:rsidRPr="00C84B25" w:rsidRDefault="00C84B25" w:rsidP="00584D76">
      <w:pPr>
        <w:pStyle w:val="Default"/>
        <w:jc w:val="both"/>
        <w:rPr>
          <w:rFonts w:ascii="Times New Roman" w:hAnsi="Times New Roman" w:cs="Times New Roman"/>
        </w:rPr>
      </w:pPr>
    </w:p>
    <w:p w:rsidR="00584D76" w:rsidRDefault="00C84B25" w:rsidP="00584D7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584D76" w:rsidRPr="00C84B25">
        <w:rPr>
          <w:rFonts w:ascii="Times New Roman" w:hAnsi="Times New Roman" w:cs="Times New Roman"/>
        </w:rPr>
        <w:t>Tiszavasvári</w:t>
      </w:r>
      <w:r w:rsidR="00584D76" w:rsidRPr="009B2EA7">
        <w:rPr>
          <w:rFonts w:ascii="Times New Roman" w:hAnsi="Times New Roman" w:cs="Times New Roman"/>
        </w:rPr>
        <w:t xml:space="preserve"> Város Önkormányzata </w:t>
      </w:r>
      <w:r w:rsidR="00584D76">
        <w:rPr>
          <w:rFonts w:ascii="Times New Roman" w:hAnsi="Times New Roman" w:cs="Times New Roman"/>
        </w:rPr>
        <w:t>K</w:t>
      </w:r>
      <w:r w:rsidR="00584D76" w:rsidRPr="009B2EA7">
        <w:rPr>
          <w:rFonts w:ascii="Times New Roman" w:hAnsi="Times New Roman" w:cs="Times New Roman"/>
        </w:rPr>
        <w:t xml:space="preserve">épviselő-testülete </w:t>
      </w:r>
      <w:r w:rsidR="00584D76">
        <w:rPr>
          <w:rFonts w:ascii="Times New Roman" w:hAnsi="Times New Roman" w:cs="Times New Roman"/>
        </w:rPr>
        <w:t xml:space="preserve">93/2017. (IV.27.) határozatával hozzájárult </w:t>
      </w:r>
      <w:r w:rsidR="00584D76" w:rsidRPr="006534B1">
        <w:rPr>
          <w:rFonts w:ascii="Times New Roman" w:hAnsi="Times New Roman" w:cs="Times New Roman"/>
        </w:rPr>
        <w:t>ahhoz, hogy a Tiszavasvári Sport</w:t>
      </w:r>
      <w:r w:rsidR="00584D76">
        <w:rPr>
          <w:rFonts w:ascii="Times New Roman" w:hAnsi="Times New Roman" w:cs="Times New Roman"/>
        </w:rPr>
        <w:t xml:space="preserve"> Klub</w:t>
      </w:r>
      <w:r w:rsidR="00584D76" w:rsidRPr="006534B1">
        <w:rPr>
          <w:rFonts w:ascii="Times New Roman" w:hAnsi="Times New Roman" w:cs="Times New Roman"/>
        </w:rPr>
        <w:t xml:space="preserve"> a látvány-csapatsportok támogatásának adókedvezménye ingatlan felújítási program </w:t>
      </w:r>
      <w:r w:rsidR="00584D76">
        <w:rPr>
          <w:rFonts w:ascii="Times New Roman" w:hAnsi="Times New Roman" w:cs="Times New Roman"/>
        </w:rPr>
        <w:t>(</w:t>
      </w:r>
      <w:r w:rsidR="00584D76" w:rsidRPr="006534B1">
        <w:rPr>
          <w:rFonts w:ascii="Times New Roman" w:hAnsi="Times New Roman" w:cs="Times New Roman"/>
        </w:rPr>
        <w:t xml:space="preserve">TAO program) keretében nyertes pályázat esetén a </w:t>
      </w:r>
      <w:r w:rsidR="00584D76">
        <w:rPr>
          <w:rFonts w:ascii="Times New Roman" w:hAnsi="Times New Roman" w:cs="Times New Roman"/>
        </w:rPr>
        <w:t>tiszavasvári 2287/12</w:t>
      </w:r>
      <w:r w:rsidR="00584D76" w:rsidRPr="00D0357A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584D76" w:rsidRPr="0094728A">
        <w:rPr>
          <w:rFonts w:ascii="Times New Roman" w:hAnsi="Times New Roman" w:cs="Times New Roman"/>
          <w:color w:val="auto"/>
        </w:rPr>
        <w:t>hrsz-ú</w:t>
      </w:r>
      <w:proofErr w:type="spellEnd"/>
      <w:r w:rsidR="00584D76" w:rsidRPr="0094728A">
        <w:rPr>
          <w:rFonts w:ascii="Times New Roman" w:hAnsi="Times New Roman" w:cs="Times New Roman"/>
          <w:color w:val="auto"/>
        </w:rPr>
        <w:t>,</w:t>
      </w:r>
      <w:r w:rsidR="00584D76">
        <w:rPr>
          <w:rFonts w:ascii="Times New Roman" w:hAnsi="Times New Roman" w:cs="Times New Roman"/>
        </w:rPr>
        <w:t xml:space="preserve"> ingatlanon </w:t>
      </w:r>
      <w:r w:rsidR="00584D76" w:rsidRPr="006534B1">
        <w:rPr>
          <w:rFonts w:ascii="Times New Roman" w:hAnsi="Times New Roman" w:cs="Times New Roman"/>
        </w:rPr>
        <w:t xml:space="preserve">sportfejlesztési tárgyi eszköz </w:t>
      </w:r>
      <w:r w:rsidR="00584D76">
        <w:rPr>
          <w:rFonts w:ascii="Times New Roman" w:hAnsi="Times New Roman" w:cs="Times New Roman"/>
        </w:rPr>
        <w:t>beruházást</w:t>
      </w:r>
      <w:r w:rsidR="00584D76" w:rsidRPr="006534B1">
        <w:rPr>
          <w:rFonts w:ascii="Times New Roman" w:hAnsi="Times New Roman" w:cs="Times New Roman"/>
        </w:rPr>
        <w:t xml:space="preserve"> valósítson</w:t>
      </w:r>
      <w:r w:rsidR="00584D76">
        <w:rPr>
          <w:rFonts w:ascii="Times New Roman" w:hAnsi="Times New Roman" w:cs="Times New Roman"/>
        </w:rPr>
        <w:t xml:space="preserve"> meg, legfeljebb bruttó 29.933.011 Ft. </w:t>
      </w:r>
      <w:proofErr w:type="gramStart"/>
      <w:r w:rsidR="00584D76">
        <w:rPr>
          <w:rFonts w:ascii="Times New Roman" w:hAnsi="Times New Roman" w:cs="Times New Roman"/>
        </w:rPr>
        <w:t>erejéig</w:t>
      </w:r>
      <w:proofErr w:type="gramEnd"/>
      <w:r w:rsidR="00584D76" w:rsidRPr="006534B1">
        <w:rPr>
          <w:rFonts w:ascii="Times New Roman" w:hAnsi="Times New Roman" w:cs="Times New Roman"/>
        </w:rPr>
        <w:t>.</w:t>
      </w:r>
      <w:r w:rsidR="00584D76">
        <w:rPr>
          <w:rFonts w:ascii="Times New Roman" w:hAnsi="Times New Roman" w:cs="Times New Roman"/>
        </w:rPr>
        <w:t xml:space="preserve"> </w:t>
      </w:r>
    </w:p>
    <w:p w:rsidR="00584D76" w:rsidRDefault="00584D76" w:rsidP="00584D7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 db streetball pálya megvalósítása iránt benyújtott pályázat nyert, a beruházás megvalósult és 2018. november 29-én megtörtént a pályaépítés kivitelezési munkáinak műszaki átadás-átvétele.</w:t>
      </w:r>
    </w:p>
    <w:p w:rsidR="00AB3E43" w:rsidRDefault="00584D76" w:rsidP="00584D76">
      <w:r>
        <w:t>A fentebb hivatkozott határozat mellékleteként elfogadásra került Tiszavasvári Város Önkormányzata és a Tiszavasvári Sport Klub közötti megállapodás is, melynek tárgya többek között annak rögzítése, hogy a megvalósult streetball pálya az önkormányzat tulajdonát képezi.</w:t>
      </w:r>
    </w:p>
    <w:p w:rsidR="006E0E7B" w:rsidRDefault="00584D76" w:rsidP="00AB3E43">
      <w:pPr>
        <w:rPr>
          <w:rFonts w:eastAsia="Times New Roman"/>
          <w:b/>
          <w:bCs/>
          <w:i/>
          <w:szCs w:val="20"/>
        </w:rPr>
      </w:pPr>
      <w:r>
        <w:rPr>
          <w:rFonts w:eastAsia="Times New Roman"/>
        </w:rPr>
        <w:t xml:space="preserve">A streetball pályát az önkormányzatnak saját költségén kell fenntartania, használnia, működtetnie. </w:t>
      </w:r>
      <w:r w:rsidRPr="00584D76">
        <w:rPr>
          <w:rFonts w:eastAsia="Times New Roman"/>
          <w:b/>
          <w:i/>
        </w:rPr>
        <w:t xml:space="preserve">A 2287/12 </w:t>
      </w:r>
      <w:proofErr w:type="spellStart"/>
      <w:r w:rsidRPr="00584D76">
        <w:rPr>
          <w:rFonts w:eastAsia="Times New Roman"/>
          <w:b/>
          <w:i/>
        </w:rPr>
        <w:t>hrsz</w:t>
      </w:r>
      <w:proofErr w:type="spellEnd"/>
      <w:r w:rsidRPr="00584D76">
        <w:rPr>
          <w:rFonts w:eastAsia="Times New Roman"/>
          <w:b/>
          <w:i/>
        </w:rPr>
        <w:t xml:space="preserve"> ingatlan teniszpálya megnevezéssel már telephelyként szerepel a</w:t>
      </w:r>
      <w:r w:rsidRPr="00584D76">
        <w:rPr>
          <w:rFonts w:eastAsia="Times New Roman"/>
          <w:b/>
          <w:bCs/>
          <w:i/>
          <w:szCs w:val="20"/>
        </w:rPr>
        <w:t xml:space="preserve"> Városi Kincstár alapító okiratában, azonban a megnevezést streetball pálya névvel szükséges kiegészíteni.</w:t>
      </w:r>
    </w:p>
    <w:p w:rsidR="00C84B25" w:rsidRDefault="00C84B25" w:rsidP="00AB3E43">
      <w:pPr>
        <w:rPr>
          <w:rFonts w:eastAsia="Times New Roman"/>
          <w:b/>
          <w:bCs/>
          <w:i/>
          <w:szCs w:val="20"/>
        </w:rPr>
      </w:pPr>
    </w:p>
    <w:p w:rsidR="00C84B25" w:rsidRPr="00CE0F39" w:rsidRDefault="00C84B25" w:rsidP="00CE0F39">
      <w:pPr>
        <w:tabs>
          <w:tab w:val="left" w:leader="dot" w:pos="9072"/>
          <w:tab w:val="left" w:leader="dot" w:pos="16443"/>
        </w:tabs>
        <w:rPr>
          <w:lang w:eastAsia="en-US"/>
        </w:rPr>
      </w:pPr>
      <w:r>
        <w:t xml:space="preserve">4. A Városi Kincstár intézményvezető-helyettesével történő egyeztetés után </w:t>
      </w:r>
      <w:r w:rsidRPr="00A42E22">
        <w:rPr>
          <w:b/>
          <w:i/>
        </w:rPr>
        <w:t>az intézmény jelenlegi feladataihoz aktualizálva a költségvetési szerv alaptevékenységének kormányzati funkció szerinti megjelölés</w:t>
      </w:r>
      <w:r w:rsidR="00CE0F39" w:rsidRPr="00A42E22">
        <w:rPr>
          <w:b/>
          <w:i/>
        </w:rPr>
        <w:t>ei közül kikerülnek az alapító okiratból az alábbiak</w:t>
      </w:r>
      <w:r w:rsidR="00CE0F39">
        <w:t xml:space="preserve">: </w:t>
      </w:r>
    </w:p>
    <w:p w:rsidR="00C84B25" w:rsidRPr="00C84B25" w:rsidRDefault="00C84B25" w:rsidP="00C84B2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tbl>
      <w:tblPr>
        <w:tblW w:w="4637" w:type="pct"/>
        <w:tblLook w:val="04A0" w:firstRow="1" w:lastRow="0" w:firstColumn="1" w:lastColumn="0" w:noHBand="0" w:noVBand="1"/>
      </w:tblPr>
      <w:tblGrid>
        <w:gridCol w:w="2758"/>
        <w:gridCol w:w="5856"/>
      </w:tblGrid>
      <w:tr w:rsidR="00CE0F39" w:rsidRPr="00687BBA" w:rsidTr="00CE0F39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9" w:rsidRPr="00A42E22" w:rsidRDefault="00CE0F39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>kormányzati funkciószám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9" w:rsidRPr="00A42E22" w:rsidRDefault="00CE0F39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>kormányzati funkció megnevezése</w:t>
            </w:r>
          </w:p>
        </w:tc>
      </w:tr>
      <w:tr w:rsidR="00CE0F39" w:rsidRPr="001C7B22" w:rsidTr="00CE0F39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9" w:rsidRPr="00A42E22" w:rsidRDefault="00CE0F39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>013350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9" w:rsidRPr="00A42E22" w:rsidRDefault="00CE0F39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 xml:space="preserve">Az önkormányzati vagyonnal való gazdálkodással kapcsolatos feladatok </w:t>
            </w:r>
          </w:p>
        </w:tc>
      </w:tr>
      <w:tr w:rsidR="00CE0F39" w:rsidRPr="001C7B22" w:rsidTr="00CE0F39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9" w:rsidRPr="00A42E22" w:rsidRDefault="00CE0F39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>066020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9" w:rsidRPr="00A42E22" w:rsidRDefault="00CE0F39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 xml:space="preserve">Város-, községgazdálkodási egyéb szolgáltatások </w:t>
            </w:r>
          </w:p>
        </w:tc>
      </w:tr>
      <w:tr w:rsidR="00CE0F39" w:rsidRPr="001C7B22" w:rsidTr="00CE0F39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9" w:rsidRPr="00A42E22" w:rsidRDefault="00CE0F39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>096025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9" w:rsidRPr="00A42E22" w:rsidRDefault="00CE0F39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42E22">
              <w:rPr>
                <w:lang w:eastAsia="en-US"/>
              </w:rPr>
              <w:t xml:space="preserve">Munkahelyi étkeztetés köznevelési intézményben </w:t>
            </w:r>
          </w:p>
        </w:tc>
      </w:tr>
    </w:tbl>
    <w:p w:rsidR="00C84B25" w:rsidRPr="00C84B25" w:rsidRDefault="00C84B25" w:rsidP="00C84B2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AB3E43" w:rsidRPr="001B05C5" w:rsidRDefault="00AB3E43" w:rsidP="00AB3E43"/>
    <w:p w:rsidR="00AB3E43" w:rsidRDefault="00AB3E43" w:rsidP="00AB3E43">
      <w:r>
        <w:t>A fentie</w:t>
      </w:r>
      <w:r w:rsidR="001C7B22">
        <w:t>k figyelembe vételével kérem a T</w:t>
      </w:r>
      <w:r>
        <w:t>isztelt Képviselő-testületet az előterjesztés megtárgyalására</w:t>
      </w:r>
      <w:r w:rsidR="002474B0">
        <w:t>, továbbá a határozat-tervezet</w:t>
      </w:r>
      <w:r>
        <w:t xml:space="preserve"> elfogadására.</w:t>
      </w:r>
    </w:p>
    <w:p w:rsidR="00AB3E43" w:rsidRDefault="00AB3E43" w:rsidP="00AB3E43"/>
    <w:p w:rsidR="00AB3E43" w:rsidRDefault="00AB3E43" w:rsidP="00AB3E43">
      <w:r>
        <w:t>Tiszavasvári, 2019. február 6.</w:t>
      </w:r>
    </w:p>
    <w:p w:rsidR="00AB3E43" w:rsidRDefault="00AB3E43" w:rsidP="00AB3E43"/>
    <w:p w:rsidR="00AB3E43" w:rsidRDefault="00AB3E43" w:rsidP="00AB3E43">
      <w:pPr>
        <w:ind w:left="6372"/>
        <w:rPr>
          <w:b/>
          <w:bCs/>
        </w:rPr>
      </w:pPr>
      <w:r>
        <w:rPr>
          <w:b/>
          <w:bCs/>
        </w:rPr>
        <w:t xml:space="preserve">         Szőke Zoltán</w:t>
      </w:r>
    </w:p>
    <w:p w:rsidR="00AB3E43" w:rsidRDefault="00AB3E43" w:rsidP="00AB3E43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</w:t>
      </w:r>
      <w:proofErr w:type="gramStart"/>
      <w:r>
        <w:rPr>
          <w:b/>
          <w:bCs/>
        </w:rPr>
        <w:t>polgármester</w:t>
      </w:r>
      <w:proofErr w:type="gramEnd"/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DA34CB" w:rsidRDefault="00DA34CB" w:rsidP="00AB3E43">
      <w:pPr>
        <w:rPr>
          <w:b/>
          <w:bCs/>
        </w:rPr>
      </w:pPr>
    </w:p>
    <w:p w:rsidR="00AB3E43" w:rsidRDefault="00AB3E43" w:rsidP="00AB3E43">
      <w:pPr>
        <w:jc w:val="center"/>
        <w:rPr>
          <w:b/>
          <w:bCs/>
        </w:rPr>
      </w:pPr>
      <w:r>
        <w:rPr>
          <w:b/>
          <w:bCs/>
        </w:rPr>
        <w:lastRenderedPageBreak/>
        <w:t>HATÁROZAT-TERVEZET</w:t>
      </w:r>
    </w:p>
    <w:p w:rsidR="00AB3E43" w:rsidRDefault="00AB3E43" w:rsidP="00AB3E43">
      <w:pPr>
        <w:jc w:val="center"/>
        <w:rPr>
          <w:b/>
          <w:bCs/>
        </w:rPr>
      </w:pPr>
    </w:p>
    <w:p w:rsidR="00AB3E43" w:rsidRDefault="00AB3E43" w:rsidP="00AB3E43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AB3E43" w:rsidRDefault="00AB3E43" w:rsidP="00AB3E43">
      <w:pPr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AB3E43" w:rsidRDefault="00AB3E43" w:rsidP="00AB3E43">
      <w:pPr>
        <w:jc w:val="center"/>
        <w:rPr>
          <w:b/>
          <w:bCs/>
        </w:rPr>
      </w:pPr>
      <w:r>
        <w:rPr>
          <w:b/>
          <w:bCs/>
        </w:rPr>
        <w:t>…/2019. (II. 14.) Kt. számú</w:t>
      </w:r>
    </w:p>
    <w:p w:rsidR="00AB3E43" w:rsidRDefault="00AB3E43" w:rsidP="00AB3E43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AB3E43" w:rsidRDefault="00AB3E43" w:rsidP="00AB3E43">
      <w:pPr>
        <w:jc w:val="center"/>
        <w:rPr>
          <w:b/>
          <w:bCs/>
        </w:rPr>
      </w:pPr>
    </w:p>
    <w:p w:rsidR="00AB3E43" w:rsidRPr="00E56FE6" w:rsidRDefault="00AB3E43" w:rsidP="00AB3E43">
      <w:pPr>
        <w:jc w:val="center"/>
        <w:rPr>
          <w:b/>
          <w:bCs/>
        </w:rPr>
      </w:pPr>
      <w:proofErr w:type="gramStart"/>
      <w:r w:rsidRPr="00E56FE6">
        <w:rPr>
          <w:b/>
          <w:bCs/>
        </w:rPr>
        <w:t>a</w:t>
      </w:r>
      <w:proofErr w:type="gramEnd"/>
      <w:r w:rsidRPr="00E56FE6">
        <w:rPr>
          <w:b/>
          <w:bCs/>
        </w:rPr>
        <w:t xml:space="preserve"> </w:t>
      </w:r>
      <w:r>
        <w:rPr>
          <w:b/>
          <w:bCs/>
        </w:rPr>
        <w:t>Városi Kincstár</w:t>
      </w:r>
      <w:r w:rsidRPr="00CD014B">
        <w:rPr>
          <w:b/>
          <w:bCs/>
        </w:rPr>
        <w:t xml:space="preserve"> </w:t>
      </w:r>
      <w:r w:rsidRPr="00E56FE6">
        <w:rPr>
          <w:b/>
          <w:bCs/>
        </w:rPr>
        <w:t>alapító okiratának módosításáról</w:t>
      </w:r>
    </w:p>
    <w:p w:rsidR="00AB3E43" w:rsidRPr="007F5906" w:rsidRDefault="00AB3E43" w:rsidP="00AB3E43">
      <w:pPr>
        <w:rPr>
          <w:color w:val="000000"/>
        </w:rPr>
      </w:pPr>
    </w:p>
    <w:p w:rsidR="00AB3E43" w:rsidRPr="007F5906" w:rsidRDefault="00AB3E43" w:rsidP="00AB3E43">
      <w:pPr>
        <w:rPr>
          <w:color w:val="000000"/>
        </w:rPr>
      </w:pPr>
      <w:r w:rsidRPr="007F5906">
        <w:rPr>
          <w:color w:val="000000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r>
        <w:rPr>
          <w:color w:val="000000"/>
        </w:rPr>
        <w:t xml:space="preserve">Városi Kincstár Tiszavasvári </w:t>
      </w:r>
      <w:r w:rsidR="00584D76">
        <w:rPr>
          <w:color w:val="000000"/>
        </w:rPr>
        <w:t>9296-4/2017.</w:t>
      </w:r>
      <w:r>
        <w:rPr>
          <w:color w:val="000000"/>
        </w:rPr>
        <w:t xml:space="preserve"> számú </w:t>
      </w:r>
      <w:r w:rsidRPr="007F5906">
        <w:rPr>
          <w:color w:val="000000"/>
        </w:rPr>
        <w:t>alapító okiratát alábbiak szerint módosítja:</w:t>
      </w:r>
    </w:p>
    <w:p w:rsidR="00AB3E43" w:rsidRDefault="00AB3E43" w:rsidP="00AB3E43"/>
    <w:p w:rsidR="00C84B25" w:rsidRPr="00FF2227" w:rsidRDefault="00C84B25" w:rsidP="00C84B25">
      <w:pPr>
        <w:pStyle w:val="Listaszerbekezds"/>
        <w:numPr>
          <w:ilvl w:val="0"/>
          <w:numId w:val="9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FF2227">
        <w:t xml:space="preserve">1. 1. Az alapító okirat 1.2.2 pontjába foglalt az intézmény telephelyeire vonatkozó táblázat 1. pontja alábbi: </w:t>
      </w:r>
      <w:r w:rsidRPr="00FF2227">
        <w:rPr>
          <w:lang w:eastAsia="en-US"/>
        </w:rPr>
        <w:t>Városi Sportcsarnok, Salakpálya és „</w:t>
      </w:r>
      <w:proofErr w:type="spellStart"/>
      <w:r w:rsidRPr="00FF2227">
        <w:rPr>
          <w:lang w:eastAsia="en-US"/>
        </w:rPr>
        <w:t>Görland</w:t>
      </w:r>
      <w:proofErr w:type="spellEnd"/>
      <w:r w:rsidRPr="00FF2227">
        <w:rPr>
          <w:lang w:eastAsia="en-US"/>
        </w:rPr>
        <w:t>” Extrém Sportpálya</w:t>
      </w:r>
      <w:r w:rsidRPr="00FF2227">
        <w:t xml:space="preserve"> szövegrészből a </w:t>
      </w:r>
      <w:r w:rsidRPr="00FF2227">
        <w:rPr>
          <w:lang w:eastAsia="en-US"/>
        </w:rPr>
        <w:t>„</w:t>
      </w:r>
      <w:proofErr w:type="spellStart"/>
      <w:r w:rsidRPr="00FF2227">
        <w:rPr>
          <w:lang w:eastAsia="en-US"/>
        </w:rPr>
        <w:t>Görland</w:t>
      </w:r>
      <w:proofErr w:type="spellEnd"/>
      <w:r w:rsidRPr="00FF2227">
        <w:rPr>
          <w:lang w:eastAsia="en-US"/>
        </w:rPr>
        <w:t xml:space="preserve">” Extrém Sportpálya szövegrész elhagyásra kerül. </w:t>
      </w:r>
    </w:p>
    <w:p w:rsidR="00C84B25" w:rsidRPr="00FF2227" w:rsidRDefault="00C84B25" w:rsidP="00C84B25">
      <w:pPr>
        <w:pStyle w:val="Listaszerbekezds"/>
        <w:tabs>
          <w:tab w:val="left" w:leader="dot" w:pos="9072"/>
          <w:tab w:val="left" w:leader="dot" w:pos="16443"/>
        </w:tabs>
      </w:pPr>
    </w:p>
    <w:p w:rsidR="00C84B25" w:rsidRPr="00FF2227" w:rsidRDefault="00C84B25" w:rsidP="00C84B25">
      <w:pPr>
        <w:pStyle w:val="Listaszerbekezds"/>
        <w:numPr>
          <w:ilvl w:val="0"/>
          <w:numId w:val="9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FF2227">
        <w:t xml:space="preserve">2. Az alapító okirat 1.2.2 pontjába foglalt az intézmény telephelyeire vonatkozó táblázat 2. pontja alábbi: </w:t>
      </w:r>
      <w:r w:rsidRPr="00FF2227">
        <w:rPr>
          <w:lang w:eastAsia="en-US"/>
        </w:rPr>
        <w:t xml:space="preserve">4440 Tiszavasvári, Fehértói utca 1. </w:t>
      </w:r>
      <w:r w:rsidRPr="00FF2227">
        <w:t xml:space="preserve">szövegrész helyébe a </w:t>
      </w:r>
      <w:r w:rsidRPr="00FF2227">
        <w:rPr>
          <w:lang w:eastAsia="en-US"/>
        </w:rPr>
        <w:t xml:space="preserve">4440 Tiszavasvári, Fehértói utca 2/b (2438 hrsz.) szövegrész kerül. </w:t>
      </w:r>
    </w:p>
    <w:p w:rsidR="00C84B25" w:rsidRPr="00FF2227" w:rsidRDefault="00C84B25" w:rsidP="00C84B25">
      <w:pPr>
        <w:pStyle w:val="Listaszerbekezds"/>
        <w:tabs>
          <w:tab w:val="left" w:leader="dot" w:pos="9072"/>
          <w:tab w:val="left" w:leader="dot" w:pos="16443"/>
        </w:tabs>
      </w:pPr>
    </w:p>
    <w:p w:rsidR="00C84B25" w:rsidRPr="00FF2227" w:rsidRDefault="00C84B25" w:rsidP="00C84B25">
      <w:pPr>
        <w:pStyle w:val="Listaszerbekezds"/>
        <w:numPr>
          <w:ilvl w:val="0"/>
          <w:numId w:val="9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FF2227">
        <w:t xml:space="preserve">3. Az alapító okirat 1.2.2 pontjába foglalt az intézmény telephelyeire vonatkozó táblázat 3. pontja alábbi: </w:t>
      </w:r>
      <w:r w:rsidRPr="00FF2227">
        <w:rPr>
          <w:lang w:eastAsia="en-US"/>
        </w:rPr>
        <w:t>Teniszpálya</w:t>
      </w:r>
      <w:r w:rsidRPr="00FF2227">
        <w:t xml:space="preserve"> szövegrész helyébe a </w:t>
      </w:r>
      <w:r w:rsidRPr="00FF2227">
        <w:rPr>
          <w:lang w:eastAsia="en-US"/>
        </w:rPr>
        <w:t xml:space="preserve">Teniszpálya és streetball pálya szövegrész kerül. </w:t>
      </w:r>
    </w:p>
    <w:p w:rsidR="00C84B25" w:rsidRPr="00FF2227" w:rsidRDefault="00C84B25" w:rsidP="00C84B25">
      <w:pPr>
        <w:pStyle w:val="Listaszerbekezds"/>
        <w:tabs>
          <w:tab w:val="left" w:leader="dot" w:pos="9072"/>
          <w:tab w:val="left" w:leader="dot" w:pos="16443"/>
        </w:tabs>
        <w:rPr>
          <w:lang w:eastAsia="en-US"/>
        </w:rPr>
      </w:pPr>
    </w:p>
    <w:p w:rsidR="00C84B25" w:rsidRPr="00FF2227" w:rsidRDefault="00C84B25" w:rsidP="00C84B25">
      <w:pPr>
        <w:pStyle w:val="Listaszerbekezds"/>
        <w:numPr>
          <w:ilvl w:val="0"/>
          <w:numId w:val="9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FF2227">
        <w:rPr>
          <w:lang w:eastAsia="en-US"/>
        </w:rPr>
        <w:t xml:space="preserve">4. Az alapító okirat </w:t>
      </w:r>
      <w:r w:rsidRPr="00FF2227">
        <w:t xml:space="preserve">a költségvetési szerv alaptevékenységének kormányzati funkció szerinti megjelölésére vonatkozó </w:t>
      </w:r>
      <w:r w:rsidRPr="00FF2227">
        <w:rPr>
          <w:lang w:eastAsia="en-US"/>
        </w:rPr>
        <w:t>4.4. pontjában foglalt táblázat az alábbi 1. 3. és 6. pontjai elhagyásra kerülnek a táblázat további szerkezeti egységei számozásának értelemszerű megváltozásával:</w:t>
      </w:r>
    </w:p>
    <w:p w:rsidR="00C84B25" w:rsidRPr="00FF2227" w:rsidRDefault="00C84B25" w:rsidP="00C84B25">
      <w:pPr>
        <w:pStyle w:val="Listaszerbekezds"/>
        <w:tabs>
          <w:tab w:val="left" w:leader="dot" w:pos="9072"/>
          <w:tab w:val="left" w:leader="dot" w:pos="16443"/>
        </w:tabs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C84B25" w:rsidRPr="00FF2227" w:rsidTr="002C286C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 megnevezése</w:t>
            </w:r>
          </w:p>
        </w:tc>
      </w:tr>
      <w:tr w:rsidR="00C84B25" w:rsidRPr="00FF2227" w:rsidTr="002C286C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1.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013350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 xml:space="preserve">Az önkormányzati vagyonnal való gazdálkodással kapcsolatos feladatok </w:t>
            </w:r>
          </w:p>
        </w:tc>
      </w:tr>
      <w:tr w:rsidR="00C84B25" w:rsidRPr="00FF2227" w:rsidTr="002C286C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3.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066020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 xml:space="preserve">Város-, községgazdálkodási egyéb szolgáltatások </w:t>
            </w:r>
          </w:p>
        </w:tc>
      </w:tr>
      <w:tr w:rsidR="00C84B25" w:rsidRPr="00FF2227" w:rsidTr="002C286C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6.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096025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25" w:rsidRPr="00FF2227" w:rsidRDefault="00C84B25" w:rsidP="002C286C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 xml:space="preserve">Munkahelyi étkeztetés köznevelési intézményben </w:t>
            </w:r>
          </w:p>
        </w:tc>
      </w:tr>
    </w:tbl>
    <w:p w:rsidR="00C84B25" w:rsidRPr="00C84B25" w:rsidRDefault="00C84B25" w:rsidP="00C84B2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AB3E43" w:rsidRPr="00EB6454" w:rsidRDefault="00AB3E43" w:rsidP="00EB6454">
      <w:pPr>
        <w:pStyle w:val="Listaszerbekezds"/>
        <w:numPr>
          <w:ilvl w:val="0"/>
          <w:numId w:val="9"/>
        </w:numPr>
        <w:rPr>
          <w:color w:val="000000"/>
        </w:rPr>
      </w:pPr>
      <w:r>
        <w:t xml:space="preserve"> F</w:t>
      </w:r>
      <w:r w:rsidRPr="00EB6454">
        <w:rPr>
          <w:color w:val="000000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AB3E43" w:rsidRDefault="00AB3E43" w:rsidP="00AB3E43"/>
    <w:p w:rsidR="00AB3E43" w:rsidRPr="00EB6454" w:rsidRDefault="00AB3E43" w:rsidP="00EB6454">
      <w:pPr>
        <w:pStyle w:val="Listaszerbekezds"/>
        <w:numPr>
          <w:ilvl w:val="0"/>
          <w:numId w:val="9"/>
        </w:numPr>
        <w:rPr>
          <w:b/>
          <w:bCs/>
        </w:rPr>
      </w:pPr>
      <w:r>
        <w:t xml:space="preserve">Felkéri a Polgármestert, hogy </w:t>
      </w:r>
      <w:r w:rsidR="00005ABA">
        <w:t>az intézményvezető-helyettest tájékoztassa a képviselő-testület döntéséről.</w:t>
      </w:r>
    </w:p>
    <w:p w:rsidR="00AB3E43" w:rsidRDefault="00AB3E43" w:rsidP="00AB3E43">
      <w:pPr>
        <w:ind w:left="708" w:firstLine="12"/>
        <w:rPr>
          <w:b/>
          <w:bCs/>
        </w:rPr>
      </w:pPr>
    </w:p>
    <w:p w:rsidR="00AB3E43" w:rsidRDefault="00AB3E43" w:rsidP="00AB3E43">
      <w:pPr>
        <w:rPr>
          <w:b/>
          <w:bCs/>
        </w:rPr>
      </w:pPr>
    </w:p>
    <w:p w:rsidR="00AB3E43" w:rsidRPr="00995A5D" w:rsidRDefault="00AB3E43" w:rsidP="00AB3E43">
      <w:r>
        <w:rPr>
          <w:b/>
          <w:bCs/>
        </w:rPr>
        <w:t xml:space="preserve">Határidő: </w:t>
      </w:r>
      <w:r w:rsidR="00005ABA">
        <w:t>2019</w:t>
      </w:r>
      <w:r>
        <w:t xml:space="preserve">. </w:t>
      </w:r>
      <w:r w:rsidR="00BD06C4">
        <w:t>február 22.</w:t>
      </w:r>
      <w:r>
        <w:tab/>
      </w:r>
      <w:r w:rsidR="00005ABA">
        <w:tab/>
      </w:r>
      <w:r w:rsidR="00BD06C4">
        <w:tab/>
      </w:r>
      <w:r w:rsidR="00BD06C4">
        <w:tab/>
      </w:r>
      <w:bookmarkStart w:id="0" w:name="_GoBack"/>
      <w:bookmarkEnd w:id="0"/>
      <w:r w:rsidRPr="00995A5D">
        <w:rPr>
          <w:b/>
          <w:bCs/>
        </w:rPr>
        <w:t>Felelős:</w:t>
      </w:r>
      <w:r>
        <w:t xml:space="preserve"> </w:t>
      </w:r>
      <w:r w:rsidR="00005ABA">
        <w:t>Szőke Zoltán</w:t>
      </w:r>
      <w:r w:rsidRPr="00995A5D">
        <w:t xml:space="preserve"> </w:t>
      </w:r>
      <w:r>
        <w:t>p</w:t>
      </w:r>
      <w:r w:rsidRPr="00995A5D">
        <w:t>olgármester</w:t>
      </w:r>
      <w:r>
        <w:t xml:space="preserve"> és</w:t>
      </w:r>
    </w:p>
    <w:p w:rsidR="00AB3E43" w:rsidRDefault="00AB3E43" w:rsidP="00AB3E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5ABA">
        <w:t xml:space="preserve">  </w:t>
      </w:r>
      <w:proofErr w:type="spellStart"/>
      <w:r w:rsidR="00005ABA">
        <w:t>Ostorháziné</w:t>
      </w:r>
      <w:proofErr w:type="spellEnd"/>
      <w:r w:rsidR="00005ABA">
        <w:t xml:space="preserve"> dr. </w:t>
      </w:r>
      <w:proofErr w:type="spellStart"/>
      <w:r w:rsidR="00005ABA">
        <w:t>Kórik</w:t>
      </w:r>
      <w:proofErr w:type="spellEnd"/>
      <w:r w:rsidR="00005ABA">
        <w:t xml:space="preserve"> Zsuzsanna</w:t>
      </w:r>
      <w:r>
        <w:t xml:space="preserve"> jegyző</w:t>
      </w:r>
    </w:p>
    <w:p w:rsidR="00AB3E43" w:rsidRPr="00310CFE" w:rsidRDefault="00AB3E43" w:rsidP="00AB3E43"/>
    <w:p w:rsidR="00AB3E43" w:rsidRDefault="00AB3E43" w:rsidP="00FF2227">
      <w:pPr>
        <w:autoSpaceDE w:val="0"/>
        <w:autoSpaceDN w:val="0"/>
        <w:adjustRightInd w:val="0"/>
        <w:rPr>
          <w:i/>
          <w:iCs/>
        </w:rPr>
      </w:pPr>
    </w:p>
    <w:p w:rsidR="00AB3E43" w:rsidRPr="00AB3E43" w:rsidRDefault="00AB3E43" w:rsidP="00AB3E43">
      <w:pPr>
        <w:autoSpaceDE w:val="0"/>
        <w:autoSpaceDN w:val="0"/>
        <w:adjustRightInd w:val="0"/>
        <w:ind w:firstLine="708"/>
        <w:jc w:val="right"/>
        <w:rPr>
          <w:i/>
          <w:iCs/>
        </w:rPr>
      </w:pPr>
      <w:r w:rsidRPr="00AB3E43">
        <w:rPr>
          <w:i/>
          <w:iCs/>
        </w:rPr>
        <w:lastRenderedPageBreak/>
        <w:t>..../2019. (II.14.) Kt. számú határozat 1. melléklete</w:t>
      </w:r>
    </w:p>
    <w:p w:rsidR="00AB3E43" w:rsidRPr="006C2C3D" w:rsidRDefault="00AB3E43" w:rsidP="00AB3E4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Okirat száma</w:t>
      </w:r>
      <w:proofErr w:type="gramStart"/>
      <w:r w:rsidRPr="006C2C3D">
        <w:rPr>
          <w:rFonts w:asciiTheme="majorHAnsi" w:hAnsiTheme="majorHAnsi"/>
          <w:sz w:val="22"/>
          <w:szCs w:val="22"/>
        </w:rPr>
        <w:t>: .</w:t>
      </w:r>
      <w:proofErr w:type="gramEnd"/>
      <w:r w:rsidRPr="006C2C3D">
        <w:rPr>
          <w:rFonts w:asciiTheme="majorHAnsi" w:hAnsiTheme="majorHAnsi"/>
          <w:sz w:val="22"/>
          <w:szCs w:val="22"/>
        </w:rPr>
        <w:t>…../2019.</w:t>
      </w:r>
    </w:p>
    <w:p w:rsidR="00AB3E43" w:rsidRPr="006C2C3D" w:rsidRDefault="00AB3E43" w:rsidP="00AB3E43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6C2C3D">
        <w:rPr>
          <w:rFonts w:asciiTheme="majorHAnsi" w:hAnsiTheme="majorHAnsi"/>
          <w:sz w:val="40"/>
          <w:szCs w:val="40"/>
        </w:rPr>
        <w:t>Módosító okirat</w:t>
      </w:r>
    </w:p>
    <w:p w:rsidR="00AB3E43" w:rsidRPr="00BD01D0" w:rsidRDefault="00AB3E43" w:rsidP="00AB3E43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BD01D0">
        <w:rPr>
          <w:rFonts w:asciiTheme="majorHAnsi" w:hAnsiTheme="majorHAnsi"/>
          <w:sz w:val="22"/>
          <w:szCs w:val="22"/>
        </w:rPr>
        <w:t xml:space="preserve">A </w:t>
      </w:r>
      <w:r w:rsidRPr="00BD01D0">
        <w:rPr>
          <w:rFonts w:asciiTheme="majorHAnsi" w:hAnsiTheme="majorHAnsi"/>
          <w:b/>
          <w:sz w:val="22"/>
          <w:szCs w:val="22"/>
        </w:rPr>
        <w:t xml:space="preserve">Városi Kincstár Tiszavasvári, </w:t>
      </w:r>
      <w:proofErr w:type="spellStart"/>
      <w:r w:rsidRPr="00BD01D0">
        <w:rPr>
          <w:rFonts w:asciiTheme="majorHAnsi" w:hAnsiTheme="majorHAnsi"/>
          <w:b/>
          <w:sz w:val="22"/>
          <w:szCs w:val="22"/>
        </w:rPr>
        <w:t>Tiszavasvári</w:t>
      </w:r>
      <w:proofErr w:type="spellEnd"/>
      <w:r w:rsidRPr="00BD01D0">
        <w:rPr>
          <w:rFonts w:asciiTheme="majorHAnsi" w:hAnsiTheme="majorHAnsi"/>
          <w:b/>
          <w:sz w:val="22"/>
          <w:szCs w:val="22"/>
        </w:rPr>
        <w:t xml:space="preserve"> Város Önkormányzat Képviselő-testülete</w:t>
      </w:r>
      <w:r w:rsidRPr="00BD01D0">
        <w:rPr>
          <w:rFonts w:asciiTheme="majorHAnsi" w:hAnsiTheme="majorHAnsi"/>
          <w:sz w:val="22"/>
          <w:szCs w:val="22"/>
        </w:rPr>
        <w:t xml:space="preserve"> által </w:t>
      </w:r>
      <w:r w:rsidR="009A1819" w:rsidRPr="00BD01D0">
        <w:rPr>
          <w:rFonts w:asciiTheme="majorHAnsi" w:hAnsiTheme="majorHAnsi"/>
          <w:b/>
          <w:sz w:val="22"/>
          <w:szCs w:val="22"/>
        </w:rPr>
        <w:t xml:space="preserve">2017. </w:t>
      </w:r>
      <w:r w:rsidR="002B73F4">
        <w:rPr>
          <w:rFonts w:asciiTheme="majorHAnsi" w:hAnsiTheme="majorHAnsi"/>
          <w:b/>
          <w:sz w:val="22"/>
          <w:szCs w:val="22"/>
        </w:rPr>
        <w:t>május 5.</w:t>
      </w:r>
      <w:r w:rsidRPr="00BD01D0">
        <w:rPr>
          <w:rFonts w:asciiTheme="majorHAnsi" w:hAnsiTheme="majorHAnsi"/>
          <w:b/>
          <w:sz w:val="22"/>
          <w:szCs w:val="22"/>
        </w:rPr>
        <w:t xml:space="preserve"> napján </w:t>
      </w:r>
      <w:r w:rsidR="009A1819" w:rsidRPr="00BD01D0">
        <w:rPr>
          <w:rFonts w:asciiTheme="majorHAnsi" w:hAnsiTheme="majorHAnsi"/>
          <w:b/>
          <w:sz w:val="22"/>
          <w:szCs w:val="22"/>
        </w:rPr>
        <w:t xml:space="preserve">kiadott, 9296-4/2017. </w:t>
      </w:r>
      <w:r w:rsidRPr="00BD01D0">
        <w:rPr>
          <w:rFonts w:asciiTheme="majorHAnsi" w:hAnsiTheme="majorHAnsi"/>
          <w:b/>
          <w:sz w:val="22"/>
          <w:szCs w:val="22"/>
        </w:rPr>
        <w:t>számú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BD01D0">
        <w:rPr>
          <w:rFonts w:asciiTheme="majorHAnsi" w:hAnsiTheme="majorHAnsi"/>
          <w:b/>
          <w:sz w:val="22"/>
          <w:szCs w:val="22"/>
        </w:rPr>
        <w:t>alapító okiratát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BD01D0">
        <w:rPr>
          <w:rFonts w:asciiTheme="majorHAnsi" w:hAnsiTheme="majorHAnsi"/>
          <w:b/>
          <w:bCs/>
          <w:sz w:val="22"/>
          <w:szCs w:val="22"/>
        </w:rPr>
        <w:t>az államháztartásról szóló 2011. évi CXCV. törvény 8/</w:t>
      </w:r>
      <w:proofErr w:type="gramStart"/>
      <w:r w:rsidRPr="00BD01D0">
        <w:rPr>
          <w:rFonts w:asciiTheme="majorHAnsi" w:hAnsiTheme="majorHAnsi"/>
          <w:b/>
          <w:bCs/>
          <w:sz w:val="22"/>
          <w:szCs w:val="22"/>
        </w:rPr>
        <w:t>A</w:t>
      </w:r>
      <w:proofErr w:type="gramEnd"/>
      <w:r w:rsidRPr="00BD01D0">
        <w:rPr>
          <w:rFonts w:asciiTheme="majorHAnsi" w:hAnsiTheme="majorHAnsi"/>
          <w:b/>
          <w:bCs/>
          <w:sz w:val="22"/>
          <w:szCs w:val="22"/>
        </w:rPr>
        <w:t>. §</w:t>
      </w:r>
      <w:proofErr w:type="spellStart"/>
      <w:r w:rsidRPr="00BD01D0">
        <w:rPr>
          <w:rFonts w:asciiTheme="majorHAnsi" w:hAnsiTheme="majorHAnsi"/>
          <w:b/>
          <w:bCs/>
          <w:sz w:val="22"/>
          <w:szCs w:val="22"/>
        </w:rPr>
        <w:t>-</w:t>
      </w:r>
      <w:proofErr w:type="gramStart"/>
      <w:r w:rsidRPr="00BD01D0">
        <w:rPr>
          <w:rFonts w:asciiTheme="majorHAnsi" w:hAnsiTheme="majorHAnsi"/>
          <w:b/>
          <w:bCs/>
          <w:sz w:val="22"/>
          <w:szCs w:val="22"/>
        </w:rPr>
        <w:t>a</w:t>
      </w:r>
      <w:proofErr w:type="spellEnd"/>
      <w:proofErr w:type="gramEnd"/>
      <w:r w:rsidRPr="00BD01D0">
        <w:rPr>
          <w:rFonts w:asciiTheme="majorHAnsi" w:hAnsiTheme="majorHAnsi"/>
          <w:b/>
          <w:bCs/>
          <w:sz w:val="22"/>
          <w:szCs w:val="22"/>
        </w:rPr>
        <w:t xml:space="preserve"> alapján – Tiszavasvári Város Önkormányzata Képviselő-testül</w:t>
      </w:r>
      <w:r w:rsidR="009A1819" w:rsidRPr="00BD01D0">
        <w:rPr>
          <w:rFonts w:asciiTheme="majorHAnsi" w:hAnsiTheme="majorHAnsi"/>
          <w:b/>
          <w:bCs/>
          <w:sz w:val="22"/>
          <w:szCs w:val="22"/>
        </w:rPr>
        <w:t>etének a …./2019. (II.14.</w:t>
      </w:r>
      <w:r w:rsidRPr="00BD01D0">
        <w:rPr>
          <w:rFonts w:asciiTheme="majorHAnsi" w:hAnsiTheme="majorHAnsi"/>
          <w:b/>
          <w:bCs/>
          <w:sz w:val="22"/>
          <w:szCs w:val="22"/>
        </w:rPr>
        <w:t>) képviselő-testületi határozatára figyelemmel – a következők szerint módosítom:</w:t>
      </w:r>
    </w:p>
    <w:p w:rsidR="001C7B22" w:rsidRDefault="001C7B22" w:rsidP="001C7B2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291118" w:rsidRPr="002378AE" w:rsidRDefault="001C7B22" w:rsidP="001C7B2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2378AE">
        <w:rPr>
          <w:rFonts w:asciiTheme="majorHAnsi" w:hAnsiTheme="majorHAnsi"/>
          <w:sz w:val="22"/>
          <w:szCs w:val="22"/>
        </w:rPr>
        <w:t xml:space="preserve">1. </w:t>
      </w:r>
      <w:r w:rsidR="009A1819" w:rsidRPr="002378AE">
        <w:rPr>
          <w:rFonts w:asciiTheme="majorHAnsi" w:hAnsiTheme="majorHAnsi"/>
          <w:sz w:val="22"/>
          <w:szCs w:val="22"/>
        </w:rPr>
        <w:t xml:space="preserve">1. </w:t>
      </w:r>
      <w:r w:rsidR="00291118" w:rsidRPr="002378AE">
        <w:rPr>
          <w:rFonts w:asciiTheme="majorHAnsi" w:hAnsiTheme="majorHAnsi"/>
          <w:sz w:val="22"/>
          <w:szCs w:val="22"/>
        </w:rPr>
        <w:t xml:space="preserve">Az alapító okirat 1.2.2 pontjába foglalt az intézmény telephelyeire vonatkozó táblázat 1. pontja alábbi: </w:t>
      </w:r>
      <w:r w:rsidR="00291118" w:rsidRPr="002378AE">
        <w:rPr>
          <w:rFonts w:asciiTheme="majorHAnsi" w:hAnsiTheme="majorHAnsi"/>
          <w:sz w:val="22"/>
          <w:szCs w:val="22"/>
          <w:lang w:eastAsia="en-US"/>
        </w:rPr>
        <w:t>Városi Sportcsarnok, Salakpálya és „</w:t>
      </w:r>
      <w:proofErr w:type="spellStart"/>
      <w:r w:rsidR="00291118" w:rsidRPr="002378AE">
        <w:rPr>
          <w:rFonts w:asciiTheme="majorHAnsi" w:hAnsiTheme="majorHAnsi"/>
          <w:sz w:val="22"/>
          <w:szCs w:val="22"/>
          <w:lang w:eastAsia="en-US"/>
        </w:rPr>
        <w:t>Görland</w:t>
      </w:r>
      <w:proofErr w:type="spellEnd"/>
      <w:r w:rsidR="00291118" w:rsidRPr="002378AE">
        <w:rPr>
          <w:rFonts w:asciiTheme="majorHAnsi" w:hAnsiTheme="majorHAnsi"/>
          <w:sz w:val="22"/>
          <w:szCs w:val="22"/>
          <w:lang w:eastAsia="en-US"/>
        </w:rPr>
        <w:t>” Extrém Sportpálya</w:t>
      </w:r>
      <w:r w:rsidR="00291118" w:rsidRPr="002378AE">
        <w:rPr>
          <w:rFonts w:asciiTheme="majorHAnsi" w:hAnsiTheme="majorHAnsi"/>
          <w:sz w:val="22"/>
          <w:szCs w:val="22"/>
        </w:rPr>
        <w:t xml:space="preserve"> szövegrészből a </w:t>
      </w:r>
      <w:r w:rsidR="00291118" w:rsidRPr="002378AE">
        <w:rPr>
          <w:rFonts w:asciiTheme="majorHAnsi" w:hAnsiTheme="majorHAnsi"/>
          <w:sz w:val="22"/>
          <w:szCs w:val="22"/>
          <w:lang w:eastAsia="en-US"/>
        </w:rPr>
        <w:t>„</w:t>
      </w:r>
      <w:proofErr w:type="spellStart"/>
      <w:r w:rsidR="00291118" w:rsidRPr="002378AE">
        <w:rPr>
          <w:rFonts w:asciiTheme="majorHAnsi" w:hAnsiTheme="majorHAnsi"/>
          <w:sz w:val="22"/>
          <w:szCs w:val="22"/>
          <w:lang w:eastAsia="en-US"/>
        </w:rPr>
        <w:t>Görland</w:t>
      </w:r>
      <w:proofErr w:type="spellEnd"/>
      <w:r w:rsidR="00291118" w:rsidRPr="002378AE">
        <w:rPr>
          <w:rFonts w:asciiTheme="majorHAnsi" w:hAnsiTheme="majorHAnsi"/>
          <w:sz w:val="22"/>
          <w:szCs w:val="22"/>
          <w:lang w:eastAsia="en-US"/>
        </w:rPr>
        <w:t xml:space="preserve">” Extrém Sportpálya szövegrész elhagyásra kerül. </w:t>
      </w:r>
    </w:p>
    <w:p w:rsidR="001C7B22" w:rsidRPr="002378AE" w:rsidRDefault="001C7B22" w:rsidP="001C7B2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1C7B22" w:rsidRPr="002378AE" w:rsidRDefault="001C7B22" w:rsidP="002378AE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2378AE">
        <w:rPr>
          <w:rFonts w:asciiTheme="majorHAnsi" w:hAnsiTheme="majorHAnsi"/>
          <w:sz w:val="22"/>
          <w:szCs w:val="22"/>
        </w:rPr>
        <w:t xml:space="preserve">2. Az alapító okirat 1.2.2 pontjába foglalt az intézmény telephelyeire vonatkozó táblázat 2. pontja alábbi: </w:t>
      </w:r>
      <w:r w:rsidRPr="002378AE">
        <w:rPr>
          <w:rFonts w:asciiTheme="majorHAnsi" w:hAnsiTheme="majorHAnsi"/>
          <w:sz w:val="22"/>
          <w:szCs w:val="22"/>
          <w:lang w:eastAsia="en-US"/>
        </w:rPr>
        <w:t xml:space="preserve">4440 Tiszavasvári, Fehértói utca </w:t>
      </w:r>
      <w:r w:rsidR="002378AE" w:rsidRPr="002378AE">
        <w:rPr>
          <w:rFonts w:asciiTheme="majorHAnsi" w:hAnsiTheme="majorHAnsi"/>
          <w:sz w:val="22"/>
          <w:szCs w:val="22"/>
          <w:lang w:eastAsia="en-US"/>
        </w:rPr>
        <w:t xml:space="preserve">1. </w:t>
      </w:r>
      <w:r w:rsidRPr="002378AE">
        <w:rPr>
          <w:rFonts w:asciiTheme="majorHAnsi" w:hAnsiTheme="majorHAnsi"/>
          <w:sz w:val="22"/>
          <w:szCs w:val="22"/>
        </w:rPr>
        <w:t xml:space="preserve">szövegrész helyébe a </w:t>
      </w:r>
      <w:r w:rsidR="002378AE" w:rsidRPr="002378AE">
        <w:rPr>
          <w:rFonts w:asciiTheme="majorHAnsi" w:hAnsiTheme="majorHAnsi"/>
          <w:sz w:val="22"/>
          <w:szCs w:val="22"/>
          <w:lang w:eastAsia="en-US"/>
        </w:rPr>
        <w:t>4440 Tiszavasvári, Fehértói utca 2/b (2438 hrsz.)</w:t>
      </w:r>
      <w:r w:rsidRPr="002378AE">
        <w:rPr>
          <w:rFonts w:asciiTheme="majorHAnsi" w:hAnsiTheme="majorHAnsi"/>
          <w:sz w:val="22"/>
          <w:szCs w:val="22"/>
          <w:lang w:eastAsia="en-US"/>
        </w:rPr>
        <w:t xml:space="preserve"> szövegrész kerül. </w:t>
      </w:r>
    </w:p>
    <w:p w:rsidR="001C7B22" w:rsidRPr="002378AE" w:rsidRDefault="001C7B22" w:rsidP="001C7B2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291118" w:rsidRDefault="001C7B22" w:rsidP="001C7B2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2378AE">
        <w:rPr>
          <w:rFonts w:asciiTheme="majorHAnsi" w:hAnsiTheme="majorHAnsi"/>
          <w:sz w:val="22"/>
          <w:szCs w:val="22"/>
        </w:rPr>
        <w:t xml:space="preserve">3. </w:t>
      </w:r>
      <w:r w:rsidR="00291118" w:rsidRPr="002378AE">
        <w:rPr>
          <w:rFonts w:asciiTheme="majorHAnsi" w:hAnsiTheme="majorHAnsi"/>
          <w:sz w:val="22"/>
          <w:szCs w:val="22"/>
        </w:rPr>
        <w:t xml:space="preserve">Az alapító okirat 1.2.2 pontjába foglalt az intézmény telephelyeire vonatkozó táblázat 3. pontja alábbi: </w:t>
      </w:r>
      <w:r w:rsidR="00291118" w:rsidRPr="002378AE">
        <w:rPr>
          <w:rFonts w:asciiTheme="majorHAnsi" w:hAnsiTheme="majorHAnsi"/>
          <w:sz w:val="22"/>
          <w:szCs w:val="22"/>
          <w:lang w:eastAsia="en-US"/>
        </w:rPr>
        <w:t>Teniszpálya</w:t>
      </w:r>
      <w:r w:rsidR="00291118" w:rsidRPr="002378AE">
        <w:rPr>
          <w:rFonts w:asciiTheme="majorHAnsi" w:hAnsiTheme="majorHAnsi"/>
          <w:sz w:val="22"/>
          <w:szCs w:val="22"/>
        </w:rPr>
        <w:t xml:space="preserve"> szövegrész helyébe a </w:t>
      </w:r>
      <w:r w:rsidR="00291118" w:rsidRPr="002378AE">
        <w:rPr>
          <w:rFonts w:asciiTheme="majorHAnsi" w:hAnsiTheme="majorHAnsi"/>
          <w:sz w:val="22"/>
          <w:szCs w:val="22"/>
          <w:lang w:eastAsia="en-US"/>
        </w:rPr>
        <w:t xml:space="preserve">Teniszpálya és </w:t>
      </w:r>
      <w:r w:rsidR="00584D76" w:rsidRPr="002378AE">
        <w:rPr>
          <w:rFonts w:asciiTheme="majorHAnsi" w:hAnsiTheme="majorHAnsi"/>
          <w:sz w:val="22"/>
          <w:szCs w:val="22"/>
          <w:lang w:eastAsia="en-US"/>
        </w:rPr>
        <w:t>streetball</w:t>
      </w:r>
      <w:r w:rsidR="00291118" w:rsidRPr="002378AE">
        <w:rPr>
          <w:rFonts w:asciiTheme="majorHAnsi" w:hAnsiTheme="majorHAnsi"/>
          <w:sz w:val="22"/>
          <w:szCs w:val="22"/>
          <w:lang w:eastAsia="en-US"/>
        </w:rPr>
        <w:t xml:space="preserve"> pálya szövegrész kerül. </w:t>
      </w:r>
    </w:p>
    <w:p w:rsidR="002378AE" w:rsidRDefault="002378AE" w:rsidP="001C7B2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2378AE" w:rsidRDefault="002378AE" w:rsidP="001C7B2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2378AE">
        <w:rPr>
          <w:rFonts w:asciiTheme="majorHAnsi" w:hAnsiTheme="majorHAnsi"/>
          <w:sz w:val="22"/>
          <w:szCs w:val="22"/>
          <w:lang w:eastAsia="en-US"/>
        </w:rPr>
        <w:t xml:space="preserve">4. Az alapító okirat </w:t>
      </w:r>
      <w:r>
        <w:rPr>
          <w:rFonts w:asciiTheme="majorHAnsi" w:hAnsiTheme="majorHAnsi"/>
          <w:sz w:val="22"/>
          <w:szCs w:val="22"/>
        </w:rPr>
        <w:t>a</w:t>
      </w:r>
      <w:r w:rsidRPr="002378AE">
        <w:rPr>
          <w:rFonts w:asciiTheme="majorHAnsi" w:hAnsiTheme="majorHAnsi"/>
          <w:sz w:val="22"/>
          <w:szCs w:val="22"/>
        </w:rPr>
        <w:t xml:space="preserve"> költségvetési szerv alaptevékenységének kormányza</w:t>
      </w:r>
      <w:r>
        <w:rPr>
          <w:rFonts w:asciiTheme="majorHAnsi" w:hAnsiTheme="majorHAnsi"/>
          <w:sz w:val="22"/>
          <w:szCs w:val="22"/>
        </w:rPr>
        <w:t xml:space="preserve">ti funkció szerinti megjelölésére vonatkozó </w:t>
      </w:r>
      <w:r w:rsidR="00DE425A">
        <w:rPr>
          <w:rFonts w:asciiTheme="majorHAnsi" w:hAnsiTheme="majorHAnsi"/>
          <w:sz w:val="22"/>
          <w:szCs w:val="22"/>
          <w:lang w:eastAsia="en-US"/>
        </w:rPr>
        <w:t>4.4. pontjában foglalt táblázat az alábbi 1. 3. és 6. pontjai elhagyásra kerülnek a táblázat további szerkezeti egységei számozásának értelemszerű megváltozásával:</w:t>
      </w:r>
    </w:p>
    <w:p w:rsidR="00DE425A" w:rsidRPr="002378AE" w:rsidRDefault="00DE425A" w:rsidP="001C7B2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DE425A" w:rsidRPr="00687BBA" w:rsidTr="00DE425A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5A" w:rsidRPr="00687BB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5A" w:rsidRPr="00687BB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5A" w:rsidRPr="00687BB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 megnevezése</w:t>
            </w:r>
          </w:p>
        </w:tc>
      </w:tr>
      <w:tr w:rsidR="00DE425A" w:rsidRPr="001C7B22" w:rsidTr="00DE425A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5A" w:rsidRPr="00DE425A" w:rsidRDefault="00DE425A" w:rsidP="00DE425A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5A" w:rsidRPr="00DE425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013350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5A" w:rsidRPr="00DE425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Az önkormányzati vagyonnal való gazdálkodással kapcsolatos feladatok</w:t>
            </w: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E425A" w:rsidRPr="001C7B22" w:rsidTr="00DE425A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5A" w:rsidRPr="00DE425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5A" w:rsidRPr="00DE425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066020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5A" w:rsidRPr="00DE425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Város-, községgazdálkodási egyéb szolgáltatások</w:t>
            </w: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E425A" w:rsidRPr="001C7B22" w:rsidTr="00DE425A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5A" w:rsidRPr="00DE425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5A" w:rsidRPr="00DE425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096025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5A" w:rsidRPr="00DE425A" w:rsidRDefault="00DE425A" w:rsidP="002C286C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E425A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köznevelési intézményben</w:t>
            </w: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AB3E43" w:rsidRPr="002378AE" w:rsidRDefault="00AB3E43" w:rsidP="00AB3E43">
      <w:pPr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AB3E43" w:rsidRPr="006C2C3D" w:rsidRDefault="00AB3E43" w:rsidP="00AB3E43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Jelen módosító okiratot a törzskönyvi nyilvántartásba történő bejegyzés napjától kell alkalmazni.</w:t>
      </w:r>
    </w:p>
    <w:p w:rsidR="00AB3E43" w:rsidRPr="006C2C3D" w:rsidRDefault="009A1819" w:rsidP="00AB3E43">
      <w:pPr>
        <w:tabs>
          <w:tab w:val="left" w:leader="dot" w:pos="9072"/>
          <w:tab w:val="left" w:leader="dot" w:pos="16443"/>
        </w:tabs>
        <w:spacing w:before="600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Kelt: Tiszavasvári, 2019</w:t>
      </w:r>
      <w:r w:rsidR="00AB3E43" w:rsidRPr="006C2C3D">
        <w:rPr>
          <w:rFonts w:asciiTheme="majorHAnsi" w:hAnsiTheme="majorHAnsi"/>
          <w:sz w:val="22"/>
          <w:szCs w:val="22"/>
        </w:rPr>
        <w:t xml:space="preserve">. </w:t>
      </w:r>
      <w:r w:rsidR="002B73F4">
        <w:rPr>
          <w:rFonts w:asciiTheme="majorHAnsi" w:hAnsiTheme="majorHAnsi"/>
          <w:sz w:val="22"/>
          <w:szCs w:val="22"/>
        </w:rPr>
        <w:t>időbélyegző szerint</w:t>
      </w:r>
    </w:p>
    <w:p w:rsidR="00AB3E43" w:rsidRPr="006C2C3D" w:rsidRDefault="00AB3E43" w:rsidP="00AB3E4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P.H.</w:t>
      </w:r>
    </w:p>
    <w:p w:rsidR="00AB3E43" w:rsidRPr="006C2C3D" w:rsidRDefault="00AB3E43" w:rsidP="00AB3E43">
      <w:pPr>
        <w:tabs>
          <w:tab w:val="left" w:leader="dot" w:pos="9072"/>
          <w:tab w:val="left" w:leader="dot" w:pos="16443"/>
        </w:tabs>
        <w:spacing w:before="600" w:after="600"/>
        <w:rPr>
          <w:rFonts w:asciiTheme="majorHAnsi" w:hAnsiTheme="majorHAnsi"/>
          <w:sz w:val="22"/>
          <w:szCs w:val="22"/>
        </w:rPr>
      </w:pPr>
    </w:p>
    <w:p w:rsidR="00D96683" w:rsidRDefault="002B73F4" w:rsidP="00C84B2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Szőke Zoltán</w:t>
      </w:r>
    </w:p>
    <w:p w:rsidR="002B73F4" w:rsidRPr="006C2C3D" w:rsidRDefault="002B73F4" w:rsidP="00C84B2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DA34CB" w:rsidRDefault="00DA34CB" w:rsidP="00AB3E43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DA34CB" w:rsidRDefault="00DA34CB" w:rsidP="00AB3E43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AB3E43" w:rsidRPr="006C2C3D" w:rsidRDefault="00AB3E43" w:rsidP="00AB3E43">
      <w:pPr>
        <w:autoSpaceDE w:val="0"/>
        <w:autoSpaceDN w:val="0"/>
        <w:adjustRightInd w:val="0"/>
        <w:rPr>
          <w:rFonts w:asciiTheme="majorHAnsi" w:hAnsiTheme="majorHAnsi"/>
          <w:i/>
          <w:iCs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Okirat száma</w:t>
      </w:r>
      <w:proofErr w:type="gramStart"/>
      <w:r w:rsidRPr="006C2C3D">
        <w:rPr>
          <w:rFonts w:asciiTheme="majorHAnsi" w:hAnsiTheme="majorHAnsi"/>
          <w:sz w:val="22"/>
          <w:szCs w:val="22"/>
        </w:rPr>
        <w:t>: ….</w:t>
      </w:r>
      <w:proofErr w:type="gramEnd"/>
      <w:r w:rsidRPr="006C2C3D">
        <w:rPr>
          <w:rFonts w:asciiTheme="majorHAnsi" w:hAnsiTheme="majorHAnsi"/>
          <w:sz w:val="22"/>
          <w:szCs w:val="22"/>
        </w:rPr>
        <w:t>.</w:t>
      </w:r>
      <w:r w:rsidR="009A1819" w:rsidRPr="006C2C3D">
        <w:rPr>
          <w:rFonts w:asciiTheme="majorHAnsi" w:hAnsiTheme="majorHAnsi"/>
          <w:sz w:val="22"/>
          <w:szCs w:val="22"/>
        </w:rPr>
        <w:t>/2019</w:t>
      </w:r>
      <w:r w:rsidRPr="006C2C3D">
        <w:rPr>
          <w:rFonts w:asciiTheme="majorHAnsi" w:hAnsiTheme="majorHAnsi"/>
          <w:sz w:val="22"/>
          <w:szCs w:val="22"/>
        </w:rPr>
        <w:t>.</w:t>
      </w:r>
      <w:r w:rsidRPr="006C2C3D">
        <w:rPr>
          <w:rFonts w:asciiTheme="majorHAnsi" w:hAnsiTheme="majorHAnsi"/>
          <w:sz w:val="22"/>
          <w:szCs w:val="22"/>
        </w:rPr>
        <w:tab/>
      </w:r>
      <w:r w:rsidRPr="006C2C3D">
        <w:rPr>
          <w:rFonts w:asciiTheme="majorHAnsi" w:hAnsiTheme="majorHAnsi"/>
          <w:sz w:val="22"/>
          <w:szCs w:val="22"/>
        </w:rPr>
        <w:tab/>
      </w:r>
      <w:r w:rsidRPr="006C2C3D">
        <w:rPr>
          <w:rFonts w:asciiTheme="majorHAnsi" w:hAnsiTheme="majorHAnsi"/>
          <w:sz w:val="22"/>
          <w:szCs w:val="22"/>
        </w:rPr>
        <w:tab/>
      </w:r>
    </w:p>
    <w:p w:rsidR="00AB3E43" w:rsidRPr="006C2C3D" w:rsidRDefault="00AB3E43" w:rsidP="00AB3E4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40"/>
          <w:szCs w:val="40"/>
        </w:rPr>
        <w:t>Alapító okirat</w:t>
      </w:r>
      <w:r w:rsidRPr="006C2C3D">
        <w:rPr>
          <w:rFonts w:asciiTheme="majorHAnsi" w:hAnsiTheme="majorHAnsi"/>
          <w:sz w:val="22"/>
          <w:szCs w:val="22"/>
        </w:rPr>
        <w:br/>
      </w:r>
      <w:r w:rsidRPr="006C2C3D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AB3E43" w:rsidRPr="006C2C3D" w:rsidRDefault="00AB3E43" w:rsidP="00AB3E43">
      <w:pPr>
        <w:tabs>
          <w:tab w:val="left" w:leader="dot" w:pos="9072"/>
          <w:tab w:val="left" w:leader="dot" w:pos="16443"/>
        </w:tabs>
        <w:spacing w:after="120"/>
        <w:rPr>
          <w:rFonts w:asciiTheme="majorHAnsi" w:hAnsiTheme="majorHAnsi"/>
          <w:b/>
          <w:bCs/>
          <w:sz w:val="22"/>
          <w:szCs w:val="22"/>
        </w:rPr>
      </w:pPr>
      <w:r w:rsidRPr="006C2C3D">
        <w:rPr>
          <w:rFonts w:asciiTheme="majorHAnsi" w:hAnsiTheme="majorHAnsi"/>
          <w:b/>
          <w:bCs/>
          <w:sz w:val="22"/>
          <w:szCs w:val="22"/>
        </w:rPr>
        <w:t>Az államháztartásról szóló 2011. évi CXCV. törvény 8/</w:t>
      </w:r>
      <w:proofErr w:type="gramStart"/>
      <w:r w:rsidRPr="006C2C3D">
        <w:rPr>
          <w:rFonts w:asciiTheme="majorHAnsi" w:hAnsiTheme="majorHAnsi"/>
          <w:b/>
          <w:bCs/>
          <w:sz w:val="22"/>
          <w:szCs w:val="22"/>
        </w:rPr>
        <w:t>A</w:t>
      </w:r>
      <w:proofErr w:type="gramEnd"/>
      <w:r w:rsidRPr="006C2C3D">
        <w:rPr>
          <w:rFonts w:asciiTheme="majorHAnsi" w:hAnsiTheme="majorHAnsi"/>
          <w:b/>
          <w:bCs/>
          <w:sz w:val="22"/>
          <w:szCs w:val="22"/>
        </w:rPr>
        <w:t>. §</w:t>
      </w:r>
      <w:proofErr w:type="spellStart"/>
      <w:r w:rsidRPr="006C2C3D">
        <w:rPr>
          <w:rFonts w:asciiTheme="majorHAnsi" w:hAnsiTheme="majorHAnsi"/>
          <w:b/>
          <w:bCs/>
          <w:sz w:val="22"/>
          <w:szCs w:val="22"/>
        </w:rPr>
        <w:t>-</w:t>
      </w:r>
      <w:proofErr w:type="gramStart"/>
      <w:r w:rsidRPr="006C2C3D">
        <w:rPr>
          <w:rFonts w:asciiTheme="majorHAnsi" w:hAnsiTheme="majorHAnsi"/>
          <w:b/>
          <w:bCs/>
          <w:sz w:val="22"/>
          <w:szCs w:val="22"/>
        </w:rPr>
        <w:t>a</w:t>
      </w:r>
      <w:proofErr w:type="spellEnd"/>
      <w:proofErr w:type="gramEnd"/>
      <w:r w:rsidRPr="006C2C3D">
        <w:rPr>
          <w:rFonts w:asciiTheme="majorHAnsi" w:hAnsiTheme="majorHAnsi"/>
          <w:b/>
          <w:bCs/>
          <w:sz w:val="22"/>
          <w:szCs w:val="22"/>
        </w:rPr>
        <w:t xml:space="preserve"> alapján a(z) Városi Kincstár Tiszavasvári alapító okiratát a következők szerint adom ki:</w:t>
      </w:r>
    </w:p>
    <w:p w:rsidR="00D60251" w:rsidRPr="00D60251" w:rsidRDefault="00D60251" w:rsidP="00D60251">
      <w:pPr>
        <w:pStyle w:val="Listaszerbekezds"/>
        <w:numPr>
          <w:ilvl w:val="0"/>
          <w:numId w:val="4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</w:rPr>
      </w:pPr>
      <w:r w:rsidRPr="00E57AA3">
        <w:rPr>
          <w:rFonts w:asciiTheme="majorHAnsi" w:hAnsiTheme="majorHAnsi"/>
          <w:b/>
          <w:sz w:val="28"/>
        </w:rPr>
        <w:t>A költségvetési szerv</w:t>
      </w:r>
      <w:r w:rsidRPr="00E57AA3">
        <w:rPr>
          <w:rFonts w:asciiTheme="majorHAnsi" w:hAnsiTheme="majorHAnsi"/>
          <w:b/>
          <w:sz w:val="28"/>
        </w:rPr>
        <w:br/>
        <w:t>megnevezése, székhelye, telephelye</w:t>
      </w:r>
    </w:p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639"/>
          <w:tab w:val="left" w:leader="dot" w:pos="16443"/>
        </w:tabs>
        <w:ind w:left="567" w:right="-1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</w:t>
      </w:r>
    </w:p>
    <w:p w:rsidR="00687BBA" w:rsidRPr="00BE292E" w:rsidRDefault="00687BBA" w:rsidP="00687BBA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1224" w:right="-1" w:hanging="657"/>
        <w:rPr>
          <w:rFonts w:asciiTheme="majorHAnsi" w:hAnsiTheme="majorHAnsi"/>
          <w:sz w:val="22"/>
          <w:szCs w:val="22"/>
        </w:rPr>
      </w:pPr>
      <w:r w:rsidRPr="00BE292E">
        <w:rPr>
          <w:rFonts w:asciiTheme="majorHAnsi" w:hAnsiTheme="majorHAnsi"/>
          <w:sz w:val="22"/>
          <w:szCs w:val="22"/>
        </w:rPr>
        <w:t>megnevezése: Városi Kincstár Tiszavasvári</w:t>
      </w:r>
    </w:p>
    <w:p w:rsidR="00687BBA" w:rsidRPr="00BE292E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rPr>
          <w:rFonts w:asciiTheme="majorHAnsi" w:hAnsiTheme="majorHAnsi"/>
          <w:sz w:val="22"/>
          <w:szCs w:val="22"/>
        </w:rPr>
      </w:pPr>
      <w:r w:rsidRPr="00BE292E">
        <w:rPr>
          <w:rFonts w:asciiTheme="majorHAnsi" w:hAnsiTheme="majorHAnsi"/>
          <w:sz w:val="22"/>
          <w:szCs w:val="22"/>
        </w:rPr>
        <w:t>A költségvetési szerv</w:t>
      </w:r>
    </w:p>
    <w:p w:rsidR="00687BBA" w:rsidRPr="00BE292E" w:rsidRDefault="00687BBA" w:rsidP="00687BBA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1224" w:right="-1" w:hanging="657"/>
        <w:rPr>
          <w:rFonts w:asciiTheme="majorHAnsi" w:hAnsiTheme="majorHAnsi"/>
          <w:sz w:val="22"/>
          <w:szCs w:val="22"/>
        </w:rPr>
      </w:pPr>
      <w:r w:rsidRPr="00BE292E">
        <w:rPr>
          <w:rFonts w:asciiTheme="majorHAnsi" w:hAnsiTheme="majorHAnsi"/>
          <w:sz w:val="22"/>
          <w:szCs w:val="22"/>
        </w:rPr>
        <w:t>székhelye:4440 Tiszavasvári, Báthory utca 6.</w:t>
      </w:r>
    </w:p>
    <w:p w:rsidR="00687BBA" w:rsidRPr="00BE292E" w:rsidRDefault="00687BBA" w:rsidP="00687BBA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1224" w:right="-1" w:hanging="657"/>
        <w:rPr>
          <w:rFonts w:asciiTheme="majorHAnsi" w:hAnsiTheme="majorHAnsi"/>
          <w:sz w:val="22"/>
          <w:szCs w:val="22"/>
        </w:rPr>
      </w:pPr>
      <w:proofErr w:type="gramStart"/>
      <w:r w:rsidRPr="00BE292E">
        <w:rPr>
          <w:rFonts w:asciiTheme="majorHAnsi" w:hAnsiTheme="majorHAnsi"/>
          <w:sz w:val="22"/>
          <w:szCs w:val="22"/>
        </w:rPr>
        <w:t>telephelye(</w:t>
      </w:r>
      <w:proofErr w:type="gramEnd"/>
      <w:r w:rsidRPr="00BE292E">
        <w:rPr>
          <w:rFonts w:asciiTheme="majorHAnsi" w:hAnsiTheme="majorHAnsi"/>
          <w:sz w:val="22"/>
          <w:szCs w:val="22"/>
        </w:rPr>
        <w:t>i):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ind w:right="-1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ind w:right="-1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telephely megnevezése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ind w:right="-1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telephely címe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291118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Városi Sportcsarnok, Salakpálya 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4440 Tiszavasvári, Petőfi utca 1-3.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Városi Sporttelep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22" w:rsidRPr="001C7B22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4440 Tiszavasvári, </w:t>
            </w:r>
            <w:r w:rsidR="001C7B22" w:rsidRPr="001C7B22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Fehértói utca 2/b </w:t>
            </w:r>
          </w:p>
          <w:p w:rsidR="00687BBA" w:rsidRPr="00687BBA" w:rsidRDefault="001C7B22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1C7B22">
              <w:rPr>
                <w:rFonts w:asciiTheme="majorHAnsi" w:hAnsiTheme="majorHAnsi"/>
                <w:sz w:val="22"/>
                <w:szCs w:val="22"/>
                <w:lang w:eastAsia="en-US"/>
              </w:rPr>
              <w:t>(2438 hrsz.)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584D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Teniszpálya</w:t>
            </w:r>
            <w:r w:rsidR="00291118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és </w:t>
            </w:r>
            <w:r w:rsidR="00584D76">
              <w:rPr>
                <w:rFonts w:asciiTheme="majorHAnsi" w:hAnsiTheme="majorHAnsi"/>
                <w:sz w:val="22"/>
                <w:szCs w:val="22"/>
                <w:lang w:eastAsia="en-US"/>
              </w:rPr>
              <w:t>streetball</w:t>
            </w:r>
            <w:r w:rsidR="00291118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pálya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4440 Tiszavasvári, 2287/12. hrsz.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Teniszpálya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4440 Tiszavasvári, Wesselényi utca 1.</w:t>
            </w:r>
          </w:p>
        </w:tc>
      </w:tr>
    </w:tbl>
    <w:p w:rsidR="00687BBA" w:rsidRPr="00687BBA" w:rsidRDefault="00687BBA" w:rsidP="00687BBA">
      <w:pPr>
        <w:pStyle w:val="Listaszerbekezds"/>
        <w:numPr>
          <w:ilvl w:val="0"/>
          <w:numId w:val="7"/>
        </w:numPr>
        <w:tabs>
          <w:tab w:val="left" w:leader="dot" w:pos="9072"/>
        </w:tabs>
        <w:ind w:right="-143"/>
        <w:jc w:val="center"/>
        <w:rPr>
          <w:rFonts w:asciiTheme="majorHAnsi" w:hAnsiTheme="majorHAnsi"/>
          <w:b/>
          <w:sz w:val="28"/>
          <w:szCs w:val="28"/>
        </w:rPr>
      </w:pPr>
      <w:r w:rsidRPr="00687BBA">
        <w:rPr>
          <w:rFonts w:asciiTheme="majorHAnsi" w:hAnsiTheme="majorHAnsi"/>
          <w:b/>
          <w:sz w:val="28"/>
          <w:szCs w:val="28"/>
        </w:rPr>
        <w:t>A költségvetési szerv</w:t>
      </w:r>
      <w:r w:rsidRPr="00687BBA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rPr>
          <w:rFonts w:asciiTheme="majorHAnsi" w:hAnsiTheme="majorHAnsi"/>
          <w:b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alapításának dátuma</w:t>
      </w:r>
      <w:r w:rsidRPr="00687BBA">
        <w:rPr>
          <w:rFonts w:asciiTheme="majorHAnsi" w:hAnsiTheme="majorHAnsi"/>
          <w:b/>
          <w:sz w:val="22"/>
          <w:szCs w:val="22"/>
        </w:rPr>
        <w:t>: 2007. június 1.</w:t>
      </w:r>
    </w:p>
    <w:p w:rsidR="00687BBA" w:rsidRPr="00687BBA" w:rsidRDefault="00687BBA" w:rsidP="00687B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1"/>
        <w:rPr>
          <w:rFonts w:asciiTheme="majorHAnsi" w:hAnsiTheme="majorHAnsi"/>
          <w:sz w:val="22"/>
          <w:szCs w:val="22"/>
        </w:rPr>
      </w:pPr>
    </w:p>
    <w:p w:rsidR="00687BBA" w:rsidRPr="00687BBA" w:rsidRDefault="00687BBA" w:rsidP="00687BBA">
      <w:pPr>
        <w:pStyle w:val="Listaszerbekezds"/>
        <w:numPr>
          <w:ilvl w:val="0"/>
          <w:numId w:val="7"/>
        </w:numPr>
        <w:tabs>
          <w:tab w:val="left" w:leader="dot" w:pos="9072"/>
        </w:tabs>
        <w:ind w:left="357" w:right="-142" w:hanging="357"/>
        <w:jc w:val="center"/>
        <w:rPr>
          <w:rFonts w:asciiTheme="majorHAnsi" w:hAnsiTheme="majorHAnsi"/>
          <w:b/>
          <w:sz w:val="28"/>
          <w:szCs w:val="28"/>
        </w:rPr>
      </w:pPr>
      <w:r w:rsidRPr="00687BBA">
        <w:rPr>
          <w:rFonts w:asciiTheme="majorHAnsi" w:hAnsiTheme="majorHAnsi"/>
          <w:b/>
          <w:sz w:val="28"/>
          <w:szCs w:val="28"/>
        </w:rPr>
        <w:t>A költségvetési szerv irányítása, felügyelete</w:t>
      </w:r>
    </w:p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687BBA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687BBA">
        <w:rPr>
          <w:rFonts w:asciiTheme="majorHAnsi" w:hAnsiTheme="majorHAnsi"/>
          <w:sz w:val="22"/>
          <w:szCs w:val="22"/>
        </w:rPr>
        <w:t xml:space="preserve"> szervének</w:t>
      </w:r>
    </w:p>
    <w:p w:rsidR="00687BBA" w:rsidRPr="00687BBA" w:rsidRDefault="00687BBA" w:rsidP="00687BBA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1224" w:right="-143" w:hanging="65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megnevezése: Tiszavasvári Város Önkormányzata Képviselő-testülete</w:t>
      </w:r>
    </w:p>
    <w:p w:rsidR="00687BBA" w:rsidRPr="00687BBA" w:rsidRDefault="00687BBA" w:rsidP="00687BBA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1224" w:right="-143" w:hanging="65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székhelye: 4440 Tiszavasvári, Városháza tér 4.</w:t>
      </w:r>
    </w:p>
    <w:p w:rsidR="00C84B25" w:rsidRPr="00687BBA" w:rsidRDefault="00C84B25" w:rsidP="002378AE">
      <w:pPr>
        <w:tabs>
          <w:tab w:val="left" w:leader="dot" w:pos="9072"/>
          <w:tab w:val="left" w:leader="dot" w:pos="9781"/>
          <w:tab w:val="left" w:leader="dot" w:pos="16443"/>
        </w:tabs>
        <w:ind w:right="-143"/>
        <w:rPr>
          <w:rFonts w:asciiTheme="majorHAnsi" w:hAnsiTheme="majorHAnsi"/>
          <w:sz w:val="22"/>
          <w:szCs w:val="22"/>
        </w:rPr>
      </w:pPr>
    </w:p>
    <w:p w:rsidR="00687BBA" w:rsidRDefault="00687BBA" w:rsidP="00687BBA">
      <w:pPr>
        <w:pStyle w:val="Listaszerbekezds"/>
        <w:numPr>
          <w:ilvl w:val="0"/>
          <w:numId w:val="7"/>
        </w:numPr>
        <w:tabs>
          <w:tab w:val="left" w:leader="dot" w:pos="9072"/>
        </w:tabs>
        <w:ind w:right="-143"/>
        <w:jc w:val="center"/>
        <w:rPr>
          <w:rFonts w:asciiTheme="majorHAnsi" w:hAnsiTheme="majorHAnsi"/>
          <w:b/>
          <w:sz w:val="28"/>
          <w:szCs w:val="28"/>
        </w:rPr>
      </w:pPr>
      <w:r w:rsidRPr="00687BBA">
        <w:rPr>
          <w:rFonts w:asciiTheme="majorHAnsi" w:hAnsiTheme="majorHAnsi"/>
          <w:b/>
          <w:sz w:val="28"/>
          <w:szCs w:val="28"/>
        </w:rPr>
        <w:t>A költségvetési szerv tevékenysége</w:t>
      </w:r>
    </w:p>
    <w:p w:rsidR="00687BBA" w:rsidRPr="00687BBA" w:rsidRDefault="00687BBA" w:rsidP="00687BBA">
      <w:pPr>
        <w:pStyle w:val="Listaszerbekezds"/>
        <w:tabs>
          <w:tab w:val="left" w:leader="dot" w:pos="9072"/>
        </w:tabs>
        <w:ind w:left="360" w:right="-143"/>
        <w:rPr>
          <w:rFonts w:asciiTheme="majorHAnsi" w:hAnsiTheme="majorHAnsi"/>
          <w:b/>
          <w:sz w:val="28"/>
          <w:szCs w:val="28"/>
        </w:rPr>
      </w:pPr>
    </w:p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567" w:right="-284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közfeladata: A felügyeleti szerv a következő jogokat ruházza át az intézményre az általa létrehozott költségvetési szervei tekintetében: Magyarország helyi önkormányzatairól szól 2011. évi CLXXXIX törvény rendelkezései alapján ellátott feladat.</w:t>
      </w:r>
    </w:p>
    <w:p w:rsidR="00687BBA" w:rsidRPr="00687BBA" w:rsidRDefault="00687BBA" w:rsidP="00687BB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elemi költségvetéshez az általa megállapított keretszámok elosztása, összesítése, a beszámolók felülvizsgálatot követő visszaigazolása</w:t>
      </w:r>
    </w:p>
    <w:p w:rsidR="00687BBA" w:rsidRPr="00687BBA" w:rsidRDefault="00687BBA" w:rsidP="00687BB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szakmai feladatok végrehajtásához szükséges pénzügyi, anyagi feltételek szervezése, irányítása és ellenőrzése</w:t>
      </w:r>
    </w:p>
    <w:p w:rsidR="00687BBA" w:rsidRPr="00687BBA" w:rsidRDefault="00687BBA" w:rsidP="00687BB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gazdálkodás rendjének részletes meghatározása.</w:t>
      </w:r>
    </w:p>
    <w:p w:rsidR="00687BBA" w:rsidRDefault="00687BBA" w:rsidP="00687BBA">
      <w:p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 xml:space="preserve">            </w:t>
      </w:r>
    </w:p>
    <w:p w:rsidR="00BE292E" w:rsidRDefault="00BE292E" w:rsidP="00687BBA">
      <w:p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</w:p>
    <w:p w:rsidR="00BE292E" w:rsidRDefault="00BE292E" w:rsidP="00687BBA">
      <w:p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</w:p>
    <w:p w:rsidR="00BE292E" w:rsidRPr="00687BBA" w:rsidRDefault="00BE292E" w:rsidP="00687BBA">
      <w:pPr>
        <w:tabs>
          <w:tab w:val="left" w:leader="dot" w:pos="9072"/>
          <w:tab w:val="left" w:leader="dot" w:pos="9781"/>
          <w:tab w:val="left" w:leader="dot" w:pos="16443"/>
        </w:tabs>
        <w:ind w:right="-284"/>
        <w:rPr>
          <w:rFonts w:asciiTheme="majorHAnsi" w:hAnsiTheme="majorHAnsi"/>
          <w:sz w:val="22"/>
          <w:szCs w:val="22"/>
        </w:rPr>
      </w:pPr>
    </w:p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szakágazat száma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szakágazat megnevezése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841117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és önkormányzati intézmények ellátó, kisegítő szolgálatai</w:t>
            </w:r>
          </w:p>
        </w:tc>
      </w:tr>
    </w:tbl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 xml:space="preserve">A költségvetési szerv alaptevékenysége: 2007. június 1-től az önkormányzat által alapított intézmények operatív gazdálkodásának bonyolítása, az intézményekkel a munkamegosztás és a felelősségvállalás rendjére vonatkozó megállapodás szerint, pénzügyi-gazdálkodási, üzemeltetési egyéb szolgáltatások végzése, sportlétesítmények működtetése, gyermek-, és munkahelyi étkeztetés köznevelési intézményben, </w:t>
      </w:r>
    </w:p>
    <w:p w:rsidR="00687BBA" w:rsidRPr="00687BBA" w:rsidRDefault="00687BBA" w:rsidP="00687BBA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funkciószám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 megnevezése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C84B25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013360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Más szerv részére végzett pénzügyi-gazdálkodási, üzemeltetési, egyéb szolgáltatások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C84B25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081030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Sportlétesítmények, edzőtáborok működtetése és fejlesztése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C84B25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C84B25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106010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Lakóingatlan szociális célú bérbeadása, üzemeltetése</w:t>
            </w:r>
          </w:p>
        </w:tc>
      </w:tr>
    </w:tbl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 illetékessége, működési területe: Tiszavasvári Város közigazgatási területe</w:t>
      </w:r>
    </w:p>
    <w:p w:rsidR="00687BBA" w:rsidRPr="00687BBA" w:rsidRDefault="00687BBA" w:rsidP="00687BBA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687BBA" w:rsidRDefault="00687BBA" w:rsidP="00687BBA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9781"/>
        </w:tabs>
        <w:jc w:val="center"/>
        <w:rPr>
          <w:rFonts w:asciiTheme="majorHAnsi" w:hAnsiTheme="majorHAnsi"/>
          <w:b/>
          <w:sz w:val="28"/>
          <w:szCs w:val="28"/>
        </w:rPr>
      </w:pPr>
      <w:r w:rsidRPr="00687BBA">
        <w:rPr>
          <w:rFonts w:asciiTheme="majorHAnsi" w:hAnsiTheme="majorHAnsi"/>
          <w:b/>
          <w:sz w:val="28"/>
          <w:szCs w:val="28"/>
        </w:rPr>
        <w:t>A költségvetési szerv szervezete és működése</w:t>
      </w:r>
    </w:p>
    <w:p w:rsidR="00687BBA" w:rsidRPr="00687BBA" w:rsidRDefault="00687BBA" w:rsidP="00687BBA">
      <w:pPr>
        <w:pStyle w:val="Listaszerbekezds"/>
        <w:tabs>
          <w:tab w:val="left" w:leader="dot" w:pos="9072"/>
          <w:tab w:val="left" w:leader="dot" w:pos="9781"/>
        </w:tabs>
        <w:ind w:left="360"/>
        <w:rPr>
          <w:rFonts w:asciiTheme="majorHAnsi" w:hAnsiTheme="majorHAnsi"/>
          <w:b/>
          <w:sz w:val="28"/>
          <w:szCs w:val="28"/>
        </w:rPr>
      </w:pPr>
    </w:p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 xml:space="preserve">A költségvetési szerv vezetőjének megbízási rendje: A vezetőt nyilvános pályázat alapján a Tiszavasvári Város Önkormányzat Képviselő-testülete bízza meg 5 év határozott időre, és gyakorolja a munkáltatói jogokat (kinevezés, jogviszony megszüntetése, fegyelmi eljárás). </w:t>
      </w:r>
    </w:p>
    <w:p w:rsidR="00687BBA" w:rsidRPr="00687BBA" w:rsidRDefault="00687BBA" w:rsidP="00687B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687BBA" w:rsidRPr="00687BBA" w:rsidRDefault="00687BBA" w:rsidP="00687BBA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687BBA" w:rsidRPr="00687BBA" w:rsidRDefault="00687BBA" w:rsidP="00687BBA">
      <w:pPr>
        <w:pStyle w:val="Listaszerbekezds"/>
        <w:numPr>
          <w:ilvl w:val="1"/>
          <w:numId w:val="7"/>
        </w:numPr>
        <w:tabs>
          <w:tab w:val="left" w:leader="dot" w:pos="9072"/>
        </w:tabs>
        <w:ind w:left="567" w:hanging="567"/>
        <w:rPr>
          <w:rFonts w:asciiTheme="majorHAnsi" w:hAnsiTheme="majorHAnsi"/>
          <w:sz w:val="22"/>
          <w:szCs w:val="22"/>
        </w:rPr>
      </w:pPr>
      <w:r w:rsidRPr="00687BBA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jogviszonyt szabályozó jogszabály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közalkalmazotti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a közalkalmazottak jogállásáról szóló 1992. évi XXXIII. törvény</w:t>
            </w:r>
          </w:p>
        </w:tc>
      </w:tr>
      <w:tr w:rsidR="00687BBA" w:rsidRPr="00687BBA" w:rsidTr="004F1CE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munkaviszony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BA" w:rsidRPr="00687BBA" w:rsidRDefault="00687BBA" w:rsidP="004F1CE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a Munka Törvénykönyvéről szóló 2012. évi I. törvény</w:t>
            </w:r>
          </w:p>
        </w:tc>
      </w:tr>
    </w:tbl>
    <w:p w:rsidR="00687BBA" w:rsidRDefault="00687BBA" w:rsidP="00687BBA">
      <w:pPr>
        <w:rPr>
          <w:rFonts w:asciiTheme="majorHAnsi" w:hAnsiTheme="majorHAnsi"/>
          <w:sz w:val="22"/>
          <w:szCs w:val="22"/>
        </w:rPr>
      </w:pPr>
    </w:p>
    <w:sectPr w:rsidR="00687BBA" w:rsidSect="00570F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69" w:rsidRDefault="00943469">
      <w:r>
        <w:separator/>
      </w:r>
    </w:p>
  </w:endnote>
  <w:endnote w:type="continuationSeparator" w:id="0">
    <w:p w:rsidR="00943469" w:rsidRDefault="0094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182" w:rsidRDefault="00381D2C" w:rsidP="00570FC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D06C4">
      <w:rPr>
        <w:rStyle w:val="Oldalszm"/>
        <w:noProof/>
      </w:rPr>
      <w:t>1</w:t>
    </w:r>
    <w:r>
      <w:rPr>
        <w:rStyle w:val="Oldalszm"/>
      </w:rPr>
      <w:fldChar w:fldCharType="end"/>
    </w:r>
  </w:p>
  <w:p w:rsidR="00E02182" w:rsidRDefault="00943469">
    <w:pPr>
      <w:pStyle w:val="llb"/>
    </w:pPr>
  </w:p>
  <w:p w:rsidR="00E02182" w:rsidRDefault="0094346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69" w:rsidRDefault="00943469">
      <w:r>
        <w:separator/>
      </w:r>
    </w:p>
  </w:footnote>
  <w:footnote w:type="continuationSeparator" w:id="0">
    <w:p w:rsidR="00943469" w:rsidRDefault="0094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2E57C70"/>
    <w:multiLevelType w:val="hybridMultilevel"/>
    <w:tmpl w:val="CA9662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C7F00"/>
    <w:multiLevelType w:val="hybridMultilevel"/>
    <w:tmpl w:val="746E361C"/>
    <w:lvl w:ilvl="0" w:tplc="F3BE4EC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305817"/>
    <w:multiLevelType w:val="hybridMultilevel"/>
    <w:tmpl w:val="297A93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930E6"/>
    <w:multiLevelType w:val="hybridMultilevel"/>
    <w:tmpl w:val="8876AB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26898"/>
    <w:multiLevelType w:val="hybridMultilevel"/>
    <w:tmpl w:val="A584251C"/>
    <w:lvl w:ilvl="0" w:tplc="125EE41C"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BB96D2B"/>
    <w:multiLevelType w:val="hybridMultilevel"/>
    <w:tmpl w:val="4CF602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63A16A7E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F3E97"/>
    <w:multiLevelType w:val="hybridMultilevel"/>
    <w:tmpl w:val="56CA14FA"/>
    <w:lvl w:ilvl="0" w:tplc="1CB47E7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AD4721"/>
    <w:multiLevelType w:val="hybridMultilevel"/>
    <w:tmpl w:val="1488FE72"/>
    <w:lvl w:ilvl="0" w:tplc="4A983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193E56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10"/>
  </w:num>
  <w:num w:numId="13">
    <w:abstractNumId w:val="12"/>
  </w:num>
  <w:num w:numId="14">
    <w:abstractNumId w:val="9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43"/>
    <w:rsid w:val="00005ABA"/>
    <w:rsid w:val="001376E7"/>
    <w:rsid w:val="001C7B22"/>
    <w:rsid w:val="002378AE"/>
    <w:rsid w:val="002474B0"/>
    <w:rsid w:val="00291118"/>
    <w:rsid w:val="002B73F4"/>
    <w:rsid w:val="002E7CDA"/>
    <w:rsid w:val="00381D2C"/>
    <w:rsid w:val="00507820"/>
    <w:rsid w:val="00584D76"/>
    <w:rsid w:val="00642B32"/>
    <w:rsid w:val="00687BBA"/>
    <w:rsid w:val="006C2C3D"/>
    <w:rsid w:val="006E0E7B"/>
    <w:rsid w:val="007213BD"/>
    <w:rsid w:val="007A5223"/>
    <w:rsid w:val="007E32B1"/>
    <w:rsid w:val="008B714E"/>
    <w:rsid w:val="008E768B"/>
    <w:rsid w:val="00943469"/>
    <w:rsid w:val="0097486B"/>
    <w:rsid w:val="0099759C"/>
    <w:rsid w:val="009A1819"/>
    <w:rsid w:val="00A31BAB"/>
    <w:rsid w:val="00A42E22"/>
    <w:rsid w:val="00A61109"/>
    <w:rsid w:val="00AB3E43"/>
    <w:rsid w:val="00BD01D0"/>
    <w:rsid w:val="00BD06C4"/>
    <w:rsid w:val="00BE292E"/>
    <w:rsid w:val="00C002BE"/>
    <w:rsid w:val="00C84B25"/>
    <w:rsid w:val="00CA7DDF"/>
    <w:rsid w:val="00CE0F39"/>
    <w:rsid w:val="00CF2469"/>
    <w:rsid w:val="00D60251"/>
    <w:rsid w:val="00D96683"/>
    <w:rsid w:val="00DA34CB"/>
    <w:rsid w:val="00DE425A"/>
    <w:rsid w:val="00E72AF6"/>
    <w:rsid w:val="00EB6454"/>
    <w:rsid w:val="00EF1DFB"/>
    <w:rsid w:val="00FB3EFD"/>
    <w:rsid w:val="00FF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3E4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B3E43"/>
    <w:pPr>
      <w:tabs>
        <w:tab w:val="center" w:pos="4536"/>
        <w:tab w:val="right" w:pos="9072"/>
      </w:tabs>
      <w:jc w:val="left"/>
    </w:pPr>
    <w:rPr>
      <w:rFonts w:ascii="Calibri" w:eastAsia="Times New Roman" w:hAnsi="Calibri" w:cs="Calibri"/>
    </w:rPr>
  </w:style>
  <w:style w:type="character" w:customStyle="1" w:styleId="lfejChar">
    <w:name w:val="Élőfej Char"/>
    <w:basedOn w:val="Bekezdsalapbettpusa"/>
    <w:link w:val="lfej"/>
    <w:rsid w:val="00AB3E43"/>
    <w:rPr>
      <w:rFonts w:ascii="Calibri" w:eastAsia="Times New Roman" w:hAnsi="Calibri" w:cs="Calibri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AB3E43"/>
    <w:pPr>
      <w:jc w:val="center"/>
    </w:pPr>
    <w:rPr>
      <w:rFonts w:ascii="Bookman Old Style" w:hAnsi="Bookman Old Style" w:cs="Bookman Old Style"/>
      <w:b/>
      <w:bCs/>
      <w:smallCaps/>
      <w:shadow/>
      <w:spacing w:val="30"/>
      <w:sz w:val="44"/>
      <w:szCs w:val="44"/>
    </w:rPr>
  </w:style>
  <w:style w:type="character" w:customStyle="1" w:styleId="CmChar">
    <w:name w:val="Cím Char"/>
    <w:basedOn w:val="Bekezdsalapbettpusa"/>
    <w:link w:val="Cm"/>
    <w:rsid w:val="00AB3E43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AB3E43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rsid w:val="00AB3E4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E43"/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Oldalszm">
    <w:name w:val="page number"/>
    <w:rsid w:val="00AB3E43"/>
    <w:rPr>
      <w:rFonts w:cs="Times New Roman"/>
    </w:rPr>
  </w:style>
  <w:style w:type="paragraph" w:customStyle="1" w:styleId="Listaszerbekezds1">
    <w:name w:val="Listaszerű bekezdés1"/>
    <w:basedOn w:val="Norml"/>
    <w:rsid w:val="00AB3E43"/>
    <w:pPr>
      <w:ind w:left="720"/>
      <w:jc w:val="left"/>
    </w:pPr>
  </w:style>
  <w:style w:type="paragraph" w:styleId="Listaszerbekezds">
    <w:name w:val="List Paragraph"/>
    <w:basedOn w:val="Norml"/>
    <w:qFormat/>
    <w:rsid w:val="009A1819"/>
    <w:pPr>
      <w:ind w:left="720"/>
      <w:contextualSpacing/>
    </w:pPr>
  </w:style>
  <w:style w:type="character" w:styleId="Vgjegyzet-hivatkozs">
    <w:name w:val="endnote reference"/>
    <w:basedOn w:val="Bekezdsalapbettpusa"/>
    <w:uiPriority w:val="99"/>
    <w:semiHidden/>
    <w:unhideWhenUsed/>
    <w:rsid w:val="00BD01D0"/>
    <w:rPr>
      <w:rFonts w:cs="Times New Roman"/>
      <w:vertAlign w:val="superscript"/>
    </w:rPr>
  </w:style>
  <w:style w:type="table" w:styleId="Rcsostblzat">
    <w:name w:val="Table Grid"/>
    <w:basedOn w:val="Normltblzat"/>
    <w:uiPriority w:val="59"/>
    <w:rsid w:val="00D6025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4D7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768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768B"/>
    <w:rPr>
      <w:rFonts w:ascii="Tahoma" w:eastAsia="Calibri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3E4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B3E43"/>
    <w:pPr>
      <w:tabs>
        <w:tab w:val="center" w:pos="4536"/>
        <w:tab w:val="right" w:pos="9072"/>
      </w:tabs>
      <w:jc w:val="left"/>
    </w:pPr>
    <w:rPr>
      <w:rFonts w:ascii="Calibri" w:eastAsia="Times New Roman" w:hAnsi="Calibri" w:cs="Calibri"/>
    </w:rPr>
  </w:style>
  <w:style w:type="character" w:customStyle="1" w:styleId="lfejChar">
    <w:name w:val="Élőfej Char"/>
    <w:basedOn w:val="Bekezdsalapbettpusa"/>
    <w:link w:val="lfej"/>
    <w:rsid w:val="00AB3E43"/>
    <w:rPr>
      <w:rFonts w:ascii="Calibri" w:eastAsia="Times New Roman" w:hAnsi="Calibri" w:cs="Calibri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AB3E43"/>
    <w:pPr>
      <w:jc w:val="center"/>
    </w:pPr>
    <w:rPr>
      <w:rFonts w:ascii="Bookman Old Style" w:hAnsi="Bookman Old Style" w:cs="Bookman Old Style"/>
      <w:b/>
      <w:bCs/>
      <w:smallCaps/>
      <w:shadow/>
      <w:spacing w:val="30"/>
      <w:sz w:val="44"/>
      <w:szCs w:val="44"/>
    </w:rPr>
  </w:style>
  <w:style w:type="character" w:customStyle="1" w:styleId="CmChar">
    <w:name w:val="Cím Char"/>
    <w:basedOn w:val="Bekezdsalapbettpusa"/>
    <w:link w:val="Cm"/>
    <w:rsid w:val="00AB3E43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AB3E43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rsid w:val="00AB3E4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E43"/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Oldalszm">
    <w:name w:val="page number"/>
    <w:rsid w:val="00AB3E43"/>
    <w:rPr>
      <w:rFonts w:cs="Times New Roman"/>
    </w:rPr>
  </w:style>
  <w:style w:type="paragraph" w:customStyle="1" w:styleId="Listaszerbekezds1">
    <w:name w:val="Listaszerű bekezdés1"/>
    <w:basedOn w:val="Norml"/>
    <w:rsid w:val="00AB3E43"/>
    <w:pPr>
      <w:ind w:left="720"/>
      <w:jc w:val="left"/>
    </w:pPr>
  </w:style>
  <w:style w:type="paragraph" w:styleId="Listaszerbekezds">
    <w:name w:val="List Paragraph"/>
    <w:basedOn w:val="Norml"/>
    <w:qFormat/>
    <w:rsid w:val="009A1819"/>
    <w:pPr>
      <w:ind w:left="720"/>
      <w:contextualSpacing/>
    </w:pPr>
  </w:style>
  <w:style w:type="character" w:styleId="Vgjegyzet-hivatkozs">
    <w:name w:val="endnote reference"/>
    <w:basedOn w:val="Bekezdsalapbettpusa"/>
    <w:uiPriority w:val="99"/>
    <w:semiHidden/>
    <w:unhideWhenUsed/>
    <w:rsid w:val="00BD01D0"/>
    <w:rPr>
      <w:rFonts w:cs="Times New Roman"/>
      <w:vertAlign w:val="superscript"/>
    </w:rPr>
  </w:style>
  <w:style w:type="table" w:styleId="Rcsostblzat">
    <w:name w:val="Table Grid"/>
    <w:basedOn w:val="Normltblzat"/>
    <w:uiPriority w:val="59"/>
    <w:rsid w:val="00D6025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4D7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768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768B"/>
    <w:rPr>
      <w:rFonts w:ascii="Tahoma" w:eastAsia="Calibri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F7AD9-E4AA-469C-B5F4-029A0E4A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1543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25</cp:revision>
  <cp:lastPrinted>2019-02-06T15:01:00Z</cp:lastPrinted>
  <dcterms:created xsi:type="dcterms:W3CDTF">2019-02-06T10:06:00Z</dcterms:created>
  <dcterms:modified xsi:type="dcterms:W3CDTF">2019-02-08T11:34:00Z</dcterms:modified>
</cp:coreProperties>
</file>