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D5" w:rsidRPr="00796439" w:rsidRDefault="00332DD5" w:rsidP="00332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796439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332DD5" w:rsidRPr="002F1EE2" w:rsidRDefault="00332DD5" w:rsidP="00332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EE2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332DD5" w:rsidRPr="002F1EE2" w:rsidRDefault="00332DD5" w:rsidP="00332DD5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F1EE2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F1EE2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F1EE2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F1E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332DD5" w:rsidRPr="002F1EE2" w:rsidRDefault="00796439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TPH/1366-</w:t>
      </w:r>
      <w:r w:rsidR="00B07951">
        <w:rPr>
          <w:rFonts w:ascii="Times New Roman" w:hAnsi="Times New Roman" w:cs="Times New Roman"/>
          <w:sz w:val="24"/>
          <w:szCs w:val="24"/>
        </w:rPr>
        <w:t>57</w:t>
      </w:r>
      <w:bookmarkStart w:id="0" w:name="_GoBack"/>
      <w:bookmarkEnd w:id="0"/>
      <w:r w:rsidR="00332DD5" w:rsidRPr="002F1EE2">
        <w:rPr>
          <w:rFonts w:ascii="Times New Roman" w:hAnsi="Times New Roman" w:cs="Times New Roman"/>
          <w:sz w:val="24"/>
          <w:szCs w:val="24"/>
        </w:rPr>
        <w:t>/2020.</w:t>
      </w:r>
    </w:p>
    <w:p w:rsidR="00332DD5" w:rsidRPr="002F1EE2" w:rsidRDefault="00332DD5" w:rsidP="00332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796439" w:rsidP="00332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147</w:t>
      </w:r>
      <w:r w:rsidR="00332DD5" w:rsidRPr="002F1EE2">
        <w:rPr>
          <w:rFonts w:ascii="Times New Roman" w:hAnsi="Times New Roman" w:cs="Times New Roman"/>
          <w:b/>
          <w:sz w:val="24"/>
          <w:szCs w:val="24"/>
        </w:rPr>
        <w:t xml:space="preserve">/2020. </w:t>
      </w:r>
    </w:p>
    <w:p w:rsidR="00332DD5" w:rsidRPr="002F1EE2" w:rsidRDefault="00332DD5" w:rsidP="00332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332DD5" w:rsidRPr="002F1EE2" w:rsidRDefault="00332DD5" w:rsidP="00332DD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2F1EE2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32DD5" w:rsidRPr="002F1EE2" w:rsidRDefault="00332DD5" w:rsidP="00332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>A 2021. évi belső ellenőrzési tervről</w:t>
      </w:r>
    </w:p>
    <w:p w:rsidR="00332DD5" w:rsidRPr="002F1EE2" w:rsidRDefault="00332DD5" w:rsidP="00332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E2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2F1EE2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2F1EE2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2F1EE2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2F1EE2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D5" w:rsidRPr="002F1EE2" w:rsidRDefault="000B5E86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>A határozat mellékleteit</w:t>
      </w:r>
      <w:r w:rsidR="00332DD5" w:rsidRPr="002F1EE2">
        <w:rPr>
          <w:rFonts w:ascii="Times New Roman" w:hAnsi="Times New Roman" w:cs="Times New Roman"/>
          <w:b/>
          <w:sz w:val="24"/>
          <w:szCs w:val="24"/>
        </w:rPr>
        <w:t xml:space="preserve"> képező 2021. évi belső ellenőrzési tervet</w:t>
      </w:r>
      <w:r w:rsidRPr="002F1EE2">
        <w:rPr>
          <w:rFonts w:ascii="Times New Roman" w:hAnsi="Times New Roman" w:cs="Times New Roman"/>
          <w:b/>
          <w:sz w:val="24"/>
          <w:szCs w:val="24"/>
        </w:rPr>
        <w:t xml:space="preserve"> és a kockázatelemzést</w:t>
      </w:r>
      <w:r w:rsidR="00332DD5" w:rsidRPr="002F1EE2">
        <w:rPr>
          <w:rFonts w:ascii="Times New Roman" w:hAnsi="Times New Roman" w:cs="Times New Roman"/>
          <w:b/>
          <w:sz w:val="24"/>
          <w:szCs w:val="24"/>
        </w:rPr>
        <w:t xml:space="preserve"> jóváhagyom.  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DD5" w:rsidRPr="002F1EE2" w:rsidRDefault="000B5E86" w:rsidP="00332D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EE2">
        <w:rPr>
          <w:rFonts w:ascii="Times New Roman" w:hAnsi="Times New Roman" w:cs="Times New Roman"/>
          <w:bCs/>
          <w:sz w:val="24"/>
          <w:szCs w:val="24"/>
        </w:rPr>
        <w:t xml:space="preserve">Döntésemről </w:t>
      </w:r>
      <w:r w:rsidR="00332DD5" w:rsidRPr="002F1EE2">
        <w:rPr>
          <w:rFonts w:ascii="Times New Roman" w:hAnsi="Times New Roman" w:cs="Times New Roman"/>
          <w:bCs/>
          <w:sz w:val="24"/>
          <w:szCs w:val="24"/>
        </w:rPr>
        <w:t xml:space="preserve">tájékoztatom </w:t>
      </w:r>
      <w:r w:rsidRPr="002F1EE2">
        <w:rPr>
          <w:rFonts w:ascii="Times New Roman" w:hAnsi="Times New Roman" w:cs="Times New Roman"/>
          <w:bCs/>
          <w:sz w:val="24"/>
          <w:szCs w:val="24"/>
        </w:rPr>
        <w:t>az ö</w:t>
      </w:r>
      <w:r w:rsidR="00332DD5" w:rsidRPr="002F1EE2">
        <w:rPr>
          <w:rFonts w:ascii="Times New Roman" w:hAnsi="Times New Roman" w:cs="Times New Roman"/>
          <w:bCs/>
          <w:sz w:val="24"/>
          <w:szCs w:val="24"/>
        </w:rPr>
        <w:t xml:space="preserve">nkormányzati intézmények vezetőit. 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D5" w:rsidRPr="002F1EE2" w:rsidRDefault="00332DD5" w:rsidP="00332DD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332DD5" w:rsidRPr="002F1EE2" w:rsidRDefault="00332DD5" w:rsidP="0033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E2">
        <w:rPr>
          <w:rFonts w:ascii="Times New Roman" w:hAnsi="Times New Roman" w:cs="Times New Roman"/>
          <w:sz w:val="24"/>
          <w:szCs w:val="24"/>
        </w:rPr>
        <w:t xml:space="preserve">A költségvetési szervek belső kontrollrendszeréről és belső ellenőrzéséről szóló 370/2011. (XII. 31.) Kormányrendelet (továbbiakban. </w:t>
      </w:r>
      <w:proofErr w:type="spellStart"/>
      <w:r w:rsidRPr="002F1EE2">
        <w:rPr>
          <w:rFonts w:ascii="Times New Roman" w:hAnsi="Times New Roman" w:cs="Times New Roman"/>
          <w:sz w:val="24"/>
          <w:szCs w:val="24"/>
        </w:rPr>
        <w:t>Bkr</w:t>
      </w:r>
      <w:proofErr w:type="spellEnd"/>
      <w:r w:rsidRPr="002F1EE2">
        <w:rPr>
          <w:rFonts w:ascii="Times New Roman" w:hAnsi="Times New Roman" w:cs="Times New Roman"/>
          <w:sz w:val="24"/>
          <w:szCs w:val="24"/>
        </w:rPr>
        <w:t>.) 32. §. (4) bekezdése előírja, hogy a helyi önkormányzat képviselő-testülete az éves belső ellenőrzési tervet a tárgyévet megelőző év december 31-ig hagyja jóvá.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E2">
        <w:rPr>
          <w:rFonts w:ascii="Times New Roman" w:hAnsi="Times New Roman" w:cs="Times New Roman"/>
          <w:sz w:val="24"/>
          <w:szCs w:val="24"/>
        </w:rPr>
        <w:t xml:space="preserve">A jogszabályi előírásnak eleget téve </w:t>
      </w:r>
      <w:r w:rsidR="000B5E86" w:rsidRPr="002F1EE2">
        <w:rPr>
          <w:rFonts w:ascii="Times New Roman" w:hAnsi="Times New Roman" w:cs="Times New Roman"/>
          <w:sz w:val="24"/>
          <w:szCs w:val="24"/>
        </w:rPr>
        <w:t>a belső ellenőr elkészítette</w:t>
      </w:r>
      <w:r w:rsidRPr="002F1EE2">
        <w:rPr>
          <w:rFonts w:ascii="Times New Roman" w:hAnsi="Times New Roman" w:cs="Times New Roman"/>
          <w:sz w:val="24"/>
          <w:szCs w:val="24"/>
        </w:rPr>
        <w:t xml:space="preserve"> az önkormányzati és az int</w:t>
      </w:r>
      <w:r w:rsidR="000B5E86" w:rsidRPr="002F1EE2">
        <w:rPr>
          <w:rFonts w:ascii="Times New Roman" w:hAnsi="Times New Roman" w:cs="Times New Roman"/>
          <w:sz w:val="24"/>
          <w:szCs w:val="24"/>
        </w:rPr>
        <w:t xml:space="preserve">ézményi ellenőrzések tervezetét, mely a határozat 1. sz. mellékletét alkotja. 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E2">
        <w:rPr>
          <w:rFonts w:ascii="Times New Roman" w:hAnsi="Times New Roman" w:cs="Times New Roman"/>
          <w:sz w:val="24"/>
          <w:szCs w:val="24"/>
        </w:rPr>
        <w:t xml:space="preserve">A terv készítése előtt az önkormányzati intézmények részéről a javaslatkérések megtörténtek. </w:t>
      </w:r>
    </w:p>
    <w:p w:rsidR="00332DD5" w:rsidRPr="002F1EE2" w:rsidRDefault="00332DD5" w:rsidP="00332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E2">
        <w:rPr>
          <w:rFonts w:ascii="Times New Roman" w:hAnsi="Times New Roman" w:cs="Times New Roman"/>
          <w:sz w:val="24"/>
          <w:szCs w:val="24"/>
        </w:rPr>
        <w:t>A 2021. költségvetési évre vonatkozó éves belső ellenőrzési terv önkormányzati szintű kockázatelemzésen alapszik, mely a határozat 2. sz. mellékletét alkotja.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E2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2F1EE2">
        <w:rPr>
          <w:rFonts w:ascii="Times New Roman" w:hAnsi="Times New Roman" w:cs="Times New Roman"/>
          <w:b/>
          <w:sz w:val="24"/>
          <w:szCs w:val="24"/>
        </w:rPr>
        <w:t>478/2020. (XI. 3. ) Korm. rendeletével</w:t>
      </w:r>
      <w:r w:rsidRPr="002F1EE2">
        <w:rPr>
          <w:rFonts w:ascii="Times New Roman" w:hAnsi="Times New Roman" w:cs="Times New Roman"/>
          <w:sz w:val="24"/>
          <w:szCs w:val="24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Magyarország egész területére veszélyhelyzetet hirdet ki 2020. november 4. napjától.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E2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2F1EE2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2F1EE2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2F1EE2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2F1EE2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2F1EE2">
        <w:rPr>
          <w:rFonts w:ascii="Times New Roman" w:hAnsi="Times New Roman" w:cs="Times New Roman"/>
          <w:b/>
          <w:sz w:val="24"/>
          <w:szCs w:val="24"/>
        </w:rPr>
        <w:t>gyakorolja.</w:t>
      </w:r>
      <w:r w:rsidRPr="002F1EE2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E2">
        <w:rPr>
          <w:rFonts w:ascii="Times New Roman" w:hAnsi="Times New Roman" w:cs="Times New Roman"/>
          <w:sz w:val="24"/>
          <w:szCs w:val="24"/>
        </w:rPr>
        <w:t xml:space="preserve">Tiszavasvári, 2020. december 17. 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r w:rsidRPr="002F1EE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1EE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F1E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B5E86" w:rsidRPr="002F1EE2" w:rsidSect="000B5E86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32DD5" w:rsidRPr="002F1EE2" w:rsidRDefault="00332DD5" w:rsidP="0033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D5" w:rsidRPr="002F1EE2" w:rsidRDefault="008F45F0" w:rsidP="00332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  <w:r w:rsidR="00332DD5" w:rsidRPr="002F1EE2">
        <w:rPr>
          <w:rFonts w:ascii="Times New Roman" w:hAnsi="Times New Roman" w:cs="Times New Roman"/>
          <w:sz w:val="24"/>
          <w:szCs w:val="24"/>
        </w:rPr>
        <w:t>/2020. polgármesteri határozat</w:t>
      </w:r>
      <w:r w:rsidR="002F1EE2" w:rsidRPr="002F1EE2">
        <w:rPr>
          <w:rFonts w:ascii="Times New Roman" w:hAnsi="Times New Roman" w:cs="Times New Roman"/>
          <w:sz w:val="24"/>
          <w:szCs w:val="24"/>
        </w:rPr>
        <w:t xml:space="preserve"> 1. sz.</w:t>
      </w:r>
      <w:r w:rsidR="00332DD5" w:rsidRPr="002F1EE2">
        <w:rPr>
          <w:rFonts w:ascii="Times New Roman" w:hAnsi="Times New Roman" w:cs="Times New Roman"/>
          <w:sz w:val="24"/>
          <w:szCs w:val="24"/>
        </w:rPr>
        <w:t xml:space="preserve"> melléklete</w:t>
      </w:r>
    </w:p>
    <w:p w:rsidR="00332DD5" w:rsidRPr="002F1EE2" w:rsidRDefault="00332DD5" w:rsidP="00332DD5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 xml:space="preserve">  2021. ÉVI ELLENŐRZÉSI TERV</w:t>
      </w: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>Tiszavasvári Egyesített Óvodai Intézmény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9"/>
        <w:gridCol w:w="3149"/>
        <w:gridCol w:w="2385"/>
        <w:gridCol w:w="1979"/>
        <w:gridCol w:w="2238"/>
        <w:gridCol w:w="1483"/>
      </w:tblGrid>
      <w:tr w:rsidR="000B5E86" w:rsidRPr="002F1EE2" w:rsidTr="00366A6E">
        <w:tc>
          <w:tcPr>
            <w:tcW w:w="2809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Ellenőrzendő folyamatok és szervezeti egységek</w:t>
            </w:r>
          </w:p>
        </w:tc>
        <w:tc>
          <w:tcPr>
            <w:tcW w:w="3162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Azonosított kockázati tényezők</w:t>
            </w:r>
          </w:p>
        </w:tc>
        <w:tc>
          <w:tcPr>
            <w:tcW w:w="1984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típusa*</w:t>
            </w:r>
          </w:p>
        </w:tc>
        <w:tc>
          <w:tcPr>
            <w:tcW w:w="2247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ütemezése*</w:t>
            </w:r>
          </w:p>
        </w:tc>
        <w:tc>
          <w:tcPr>
            <w:tcW w:w="1443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erőforrás szükséglete*</w:t>
            </w:r>
          </w:p>
        </w:tc>
      </w:tr>
      <w:tr w:rsidR="000B5E86" w:rsidRPr="002F1EE2" w:rsidTr="00366A6E">
        <w:tc>
          <w:tcPr>
            <w:tcW w:w="2809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Az Intézmény telephelyein a karbantartási tevékenység (épületek, zöldterületek, berendezések, udvari játékok, stb.) személyi, tárgyi és pénzügyi feltételeinek vizsgálata, a feladatok tervezésének, végrehajtásának megvalósítása</w:t>
            </w:r>
          </w:p>
        </w:tc>
        <w:tc>
          <w:tcPr>
            <w:tcW w:w="3162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Célja: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Jogszabályoknak való megfelelés vizsgálata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Módszere: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Kombinált ellenőrzés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Ellenőrzés tárgya: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Az óvodai intézmény négy telephelyén a jogszabályok által előírt feltételeknek való megfelelés vizsgálata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Ellenőrzött időszak: 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2021. évi állapot</w:t>
            </w:r>
          </w:p>
        </w:tc>
        <w:tc>
          <w:tcPr>
            <w:tcW w:w="2388" w:type="dxa"/>
          </w:tcPr>
          <w:p w:rsidR="000B5E86" w:rsidRPr="002F1EE2" w:rsidRDefault="000B5E86" w:rsidP="0036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rendszeres karbantartási tevékenységek nem biztosítottak, a játszóeszközök biztonsági feltételei nem felelnek meg a jogszabály által előírt követelményeknek. A források nem a célnak megfelelő felhasználása.</w:t>
            </w:r>
          </w:p>
        </w:tc>
        <w:tc>
          <w:tcPr>
            <w:tcW w:w="1984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Teljesítmény értékelési</w:t>
            </w:r>
            <w:proofErr w:type="gramEnd"/>
          </w:p>
        </w:tc>
        <w:tc>
          <w:tcPr>
            <w:tcW w:w="2247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2021. február</w:t>
            </w:r>
          </w:p>
        </w:tc>
        <w:tc>
          <w:tcPr>
            <w:tcW w:w="1443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10 nap</w:t>
            </w:r>
          </w:p>
        </w:tc>
      </w:tr>
    </w:tbl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1EE2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2F1E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E2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2F1EE2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802"/>
        <w:gridCol w:w="3151"/>
        <w:gridCol w:w="2376"/>
        <w:gridCol w:w="1984"/>
        <w:gridCol w:w="2237"/>
        <w:gridCol w:w="1483"/>
      </w:tblGrid>
      <w:tr w:rsidR="000B5E86" w:rsidRPr="002F1EE2" w:rsidTr="00366A6E">
        <w:tc>
          <w:tcPr>
            <w:tcW w:w="2809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Ellenőrzendő folyamatok és szervezeti egységek</w:t>
            </w:r>
          </w:p>
        </w:tc>
        <w:tc>
          <w:tcPr>
            <w:tcW w:w="3162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Azonosított kockázati tényezők</w:t>
            </w:r>
          </w:p>
        </w:tc>
        <w:tc>
          <w:tcPr>
            <w:tcW w:w="1984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típusa*</w:t>
            </w:r>
          </w:p>
        </w:tc>
        <w:tc>
          <w:tcPr>
            <w:tcW w:w="2247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ütemezése*</w:t>
            </w:r>
          </w:p>
        </w:tc>
        <w:tc>
          <w:tcPr>
            <w:tcW w:w="1443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erőforrás szükséglete*</w:t>
            </w:r>
          </w:p>
        </w:tc>
      </w:tr>
      <w:tr w:rsidR="000B5E86" w:rsidRPr="002F1EE2" w:rsidTr="00366A6E">
        <w:tc>
          <w:tcPr>
            <w:tcW w:w="2809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Az Intézményben a közalkalmazottak részére fizetett pótlékok jogcímeinek, mértékének </w:t>
            </w:r>
            <w:proofErr w:type="gramStart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szabályszerűségének  felülvizsgálata</w:t>
            </w:r>
            <w:proofErr w:type="gramEnd"/>
          </w:p>
        </w:tc>
        <w:tc>
          <w:tcPr>
            <w:tcW w:w="3162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Célja: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a közalkalmazottak illetménypótlékainak alkalmazott típusai és mértékei alátámasztottak-e az ágazati jogszabályokban foglaltak figyelembe vételével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Módszere: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Kombinált ellenőrzés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Ellenőrzés tárgya: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a pótlékok fizetésének jogszerűsége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Ellenőrzött időszak: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2021. év</w:t>
            </w:r>
          </w:p>
        </w:tc>
        <w:tc>
          <w:tcPr>
            <w:tcW w:w="2388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Helytelen pótlék jogcímek és mértékek alkalmazása</w:t>
            </w:r>
          </w:p>
        </w:tc>
        <w:tc>
          <w:tcPr>
            <w:tcW w:w="1984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Szabályszerűségi-pénzügyi</w:t>
            </w:r>
          </w:p>
        </w:tc>
        <w:tc>
          <w:tcPr>
            <w:tcW w:w="2247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2021. április</w:t>
            </w:r>
          </w:p>
        </w:tc>
        <w:tc>
          <w:tcPr>
            <w:tcW w:w="1443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10 nap</w:t>
            </w:r>
          </w:p>
        </w:tc>
      </w:tr>
    </w:tbl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>Tiszavasvári Városi Kincstár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800"/>
        <w:gridCol w:w="3148"/>
        <w:gridCol w:w="2381"/>
        <w:gridCol w:w="1983"/>
        <w:gridCol w:w="2238"/>
        <w:gridCol w:w="1483"/>
      </w:tblGrid>
      <w:tr w:rsidR="000B5E86" w:rsidRPr="002F1EE2" w:rsidTr="00366A6E">
        <w:tc>
          <w:tcPr>
            <w:tcW w:w="2800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Ellenőrzendő folyamatok és szervezeti egységek</w:t>
            </w:r>
          </w:p>
        </w:tc>
        <w:tc>
          <w:tcPr>
            <w:tcW w:w="3148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1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Azonosított kockázati tényezők</w:t>
            </w:r>
          </w:p>
        </w:tc>
        <w:tc>
          <w:tcPr>
            <w:tcW w:w="1983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típusa*</w:t>
            </w:r>
          </w:p>
        </w:tc>
        <w:tc>
          <w:tcPr>
            <w:tcW w:w="2238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ütemezése*</w:t>
            </w:r>
          </w:p>
        </w:tc>
        <w:tc>
          <w:tcPr>
            <w:tcW w:w="1483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erőforrás szükséglete*</w:t>
            </w:r>
          </w:p>
        </w:tc>
      </w:tr>
      <w:tr w:rsidR="000B5E86" w:rsidRPr="002F1EE2" w:rsidTr="00366A6E">
        <w:tc>
          <w:tcPr>
            <w:tcW w:w="2800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A tárgyi eszközökkel való gazdálkodás ellenőrzése, </w:t>
            </w:r>
            <w:proofErr w:type="gramStart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selejtezési és leltározási feladatok végrehajtásának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szabályozása, dokumentációs szabályok vizsgálata, a vagyonvédelem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megfelelőségének ellenőrzése</w:t>
            </w:r>
          </w:p>
        </w:tc>
        <w:tc>
          <w:tcPr>
            <w:tcW w:w="3148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Célja: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Eszközgazdálkodás jogszerűségének vizsgálata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Módszere: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Kombinált ellenőrzés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Ellenőrzés tárgya: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Eszközgazdálkodási folyamatok és nyilvántartások ellenőrzése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Ellenőrzött időszak: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2020. év</w:t>
            </w:r>
          </w:p>
        </w:tc>
        <w:tc>
          <w:tcPr>
            <w:tcW w:w="2381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Tárgyi eszközök nem megfelelő nyilvántartása, selejtezés, leltározás nem a szabályzatoknak megfelelő végrehajtása, nem megfelelő dokumentáció</w:t>
            </w:r>
          </w:p>
        </w:tc>
        <w:tc>
          <w:tcPr>
            <w:tcW w:w="1983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Szabályszerűségi ellenőrzés</w:t>
            </w:r>
          </w:p>
        </w:tc>
        <w:tc>
          <w:tcPr>
            <w:tcW w:w="2238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2021. június</w:t>
            </w:r>
          </w:p>
        </w:tc>
        <w:tc>
          <w:tcPr>
            <w:tcW w:w="1483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15 nap</w:t>
            </w:r>
          </w:p>
        </w:tc>
      </w:tr>
    </w:tbl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965E8C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  <w:r w:rsidRPr="00965E8C">
        <w:rPr>
          <w:rFonts w:ascii="Times New Roman" w:hAnsi="Times New Roman" w:cs="Times New Roman"/>
          <w:b/>
          <w:sz w:val="24"/>
          <w:szCs w:val="24"/>
        </w:rPr>
        <w:lastRenderedPageBreak/>
        <w:t>Tiszavasvári Polgármesteri Hivatal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8"/>
        <w:gridCol w:w="3148"/>
        <w:gridCol w:w="2380"/>
        <w:gridCol w:w="1984"/>
        <w:gridCol w:w="2240"/>
        <w:gridCol w:w="1483"/>
      </w:tblGrid>
      <w:tr w:rsidR="000B5E86" w:rsidRPr="002F1EE2" w:rsidTr="00965E8C">
        <w:tc>
          <w:tcPr>
            <w:tcW w:w="2798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Ellenőrzendő folyamatok és szervezeti egységek</w:t>
            </w:r>
          </w:p>
        </w:tc>
        <w:tc>
          <w:tcPr>
            <w:tcW w:w="3148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0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Azonosított kockázati tényezők</w:t>
            </w:r>
          </w:p>
        </w:tc>
        <w:tc>
          <w:tcPr>
            <w:tcW w:w="1984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típusa*</w:t>
            </w:r>
          </w:p>
        </w:tc>
        <w:tc>
          <w:tcPr>
            <w:tcW w:w="2240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ütemezése*</w:t>
            </w:r>
          </w:p>
        </w:tc>
        <w:tc>
          <w:tcPr>
            <w:tcW w:w="1483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erőforrás szükséglete*</w:t>
            </w:r>
          </w:p>
        </w:tc>
      </w:tr>
      <w:tr w:rsidR="00965E8C" w:rsidRPr="002F1EE2" w:rsidTr="00965E8C">
        <w:tc>
          <w:tcPr>
            <w:tcW w:w="2798" w:type="dxa"/>
          </w:tcPr>
          <w:p w:rsidR="00965E8C" w:rsidRDefault="0096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Tárgyi eszköz üzembe helyezési, nyilvántartási és értékcsökkenési feladataival kapcsolatos elszámolások ellenőrzése</w:t>
            </w:r>
          </w:p>
        </w:tc>
        <w:tc>
          <w:tcPr>
            <w:tcW w:w="3148" w:type="dxa"/>
          </w:tcPr>
          <w:p w:rsidR="00965E8C" w:rsidRDefault="0096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Célja: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Annak a megállapítása, hogy a tárgyi eszközök üzembe helyezésének, nyilvántartási feladatainak, és az értékcsökkenések elszámolásának feladatai önkormányzati szinten szabályszerűen történnek-e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Módszere: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Kombinált ellenőrzés</w:t>
            </w:r>
          </w:p>
          <w:p w:rsidR="00965E8C" w:rsidRDefault="0096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Ellenőrzés tárgya: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Tárgyi eszköz üzembe helyezési, nyilvántartási és értékcsökkenési feladataival kapcsolatos elszámolások ellenőrzése</w:t>
            </w:r>
          </w:p>
          <w:p w:rsidR="00965E8C" w:rsidRDefault="0096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Ellenőrzött időszak: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E8C" w:rsidRDefault="0096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 év</w:t>
            </w:r>
          </w:p>
        </w:tc>
        <w:tc>
          <w:tcPr>
            <w:tcW w:w="2380" w:type="dxa"/>
          </w:tcPr>
          <w:p w:rsidR="00965E8C" w:rsidRDefault="0096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Pontatlan vagyonnyilvántartás, az üzembe helyezett eszközök bekerülési értékének helytelen megállapítása, értékcsökkenés nem megfelelő elszámolása</w:t>
            </w:r>
          </w:p>
        </w:tc>
        <w:tc>
          <w:tcPr>
            <w:tcW w:w="1984" w:type="dxa"/>
          </w:tcPr>
          <w:p w:rsidR="00965E8C" w:rsidRDefault="0096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Szabályszerűségi-</w:t>
            </w:r>
          </w:p>
          <w:p w:rsidR="00965E8C" w:rsidRDefault="0096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pénzügyi ellenőrzés</w:t>
            </w:r>
          </w:p>
        </w:tc>
        <w:tc>
          <w:tcPr>
            <w:tcW w:w="2240" w:type="dxa"/>
          </w:tcPr>
          <w:p w:rsidR="00965E8C" w:rsidRDefault="0096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augusztus</w:t>
            </w:r>
          </w:p>
        </w:tc>
        <w:tc>
          <w:tcPr>
            <w:tcW w:w="1483" w:type="dxa"/>
          </w:tcPr>
          <w:p w:rsidR="00965E8C" w:rsidRDefault="0096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nap</w:t>
            </w:r>
          </w:p>
        </w:tc>
      </w:tr>
    </w:tbl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6E3494" w:rsidRPr="002F1EE2" w:rsidRDefault="006E3494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>Tiszavasvári Bölcsőde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9"/>
        <w:gridCol w:w="3147"/>
        <w:gridCol w:w="2383"/>
        <w:gridCol w:w="1984"/>
        <w:gridCol w:w="2237"/>
        <w:gridCol w:w="1483"/>
      </w:tblGrid>
      <w:tr w:rsidR="000B5E86" w:rsidRPr="002F1EE2" w:rsidTr="00366A6E">
        <w:tc>
          <w:tcPr>
            <w:tcW w:w="2809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Ellenőrzendő folyamatok és szervezeti egységek</w:t>
            </w:r>
          </w:p>
        </w:tc>
        <w:tc>
          <w:tcPr>
            <w:tcW w:w="3162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Azonosított kockázati tényezők</w:t>
            </w:r>
          </w:p>
        </w:tc>
        <w:tc>
          <w:tcPr>
            <w:tcW w:w="1984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típusa*</w:t>
            </w:r>
          </w:p>
        </w:tc>
        <w:tc>
          <w:tcPr>
            <w:tcW w:w="2247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ütemezése*</w:t>
            </w:r>
          </w:p>
        </w:tc>
        <w:tc>
          <w:tcPr>
            <w:tcW w:w="1443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erőforrás szükséglete*</w:t>
            </w:r>
          </w:p>
        </w:tc>
      </w:tr>
      <w:tr w:rsidR="000B5E86" w:rsidRPr="002F1EE2" w:rsidTr="00366A6E">
        <w:tc>
          <w:tcPr>
            <w:tcW w:w="2809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Az Intézményben foglalkoztatott közalkalmazottak besorolásának, és alkalmazott pótlékainak vizsgálata</w:t>
            </w:r>
          </w:p>
        </w:tc>
        <w:tc>
          <w:tcPr>
            <w:tcW w:w="3162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Célja: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Jogszabályoknak való megfelelés vizsgálata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Módszere: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Mintavételes ellenőrzés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Ellenőrzés tárgya: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a besorolások, pótlékelemek jogszerűségének ellenőrzése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Ellenőrzött időszak: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2021. év</w:t>
            </w:r>
          </w:p>
        </w:tc>
        <w:tc>
          <w:tcPr>
            <w:tcW w:w="2388" w:type="dxa"/>
          </w:tcPr>
          <w:p w:rsidR="000B5E86" w:rsidRPr="002F1EE2" w:rsidRDefault="000B5E86" w:rsidP="0036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közalkalmazottak nem a jogszabályoknak megfelelő besorolása, pótlékaik helytelen megállapítása</w:t>
            </w:r>
          </w:p>
        </w:tc>
        <w:tc>
          <w:tcPr>
            <w:tcW w:w="1984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Szabályszerűségi-pénzügyi</w:t>
            </w:r>
          </w:p>
        </w:tc>
        <w:tc>
          <w:tcPr>
            <w:tcW w:w="2247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2021. szeptember</w:t>
            </w:r>
          </w:p>
        </w:tc>
        <w:tc>
          <w:tcPr>
            <w:tcW w:w="1443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10 nap</w:t>
            </w:r>
          </w:p>
        </w:tc>
      </w:tr>
    </w:tbl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8"/>
        <w:gridCol w:w="3149"/>
        <w:gridCol w:w="2380"/>
        <w:gridCol w:w="1984"/>
        <w:gridCol w:w="2239"/>
        <w:gridCol w:w="1483"/>
      </w:tblGrid>
      <w:tr w:rsidR="000B5E86" w:rsidRPr="002F1EE2" w:rsidTr="00366A6E">
        <w:tc>
          <w:tcPr>
            <w:tcW w:w="2809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Ellenőrzendő folyamatok és szervezeti egységek</w:t>
            </w:r>
          </w:p>
        </w:tc>
        <w:tc>
          <w:tcPr>
            <w:tcW w:w="3162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Azonosított kockázati tényezők</w:t>
            </w:r>
          </w:p>
        </w:tc>
        <w:tc>
          <w:tcPr>
            <w:tcW w:w="1984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típusa*</w:t>
            </w:r>
          </w:p>
        </w:tc>
        <w:tc>
          <w:tcPr>
            <w:tcW w:w="2247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ütemezése*</w:t>
            </w:r>
          </w:p>
        </w:tc>
        <w:tc>
          <w:tcPr>
            <w:tcW w:w="1443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erőforrás szükséglete*</w:t>
            </w:r>
          </w:p>
        </w:tc>
      </w:tr>
      <w:tr w:rsidR="000B5E86" w:rsidRPr="002F1EE2" w:rsidTr="00366A6E">
        <w:tc>
          <w:tcPr>
            <w:tcW w:w="2809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Általános forgalmi adóval kapcsolatos nyilvántartások, bevallások, számlázási tevékenységek vizsgálata</w:t>
            </w:r>
          </w:p>
        </w:tc>
        <w:tc>
          <w:tcPr>
            <w:tcW w:w="3162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Célja: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Annak a megállapítása, hogy az önkormányzat adóbevallási, adófizetési, és a kapcsolódó nyilvántartási, számlázási feladatai szabályszerűen megvalósulnak-e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Módszere: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Kombinált ellenőrzés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Ellenőrzés tárgya: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Dokumentumok ellenőrzése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Ellenőrzött időszak: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2021. év</w:t>
            </w:r>
          </w:p>
        </w:tc>
        <w:tc>
          <w:tcPr>
            <w:tcW w:w="2388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Adóbevallási, adófizetési kötelezettség szabálytalan gyakorlata</w:t>
            </w:r>
          </w:p>
        </w:tc>
        <w:tc>
          <w:tcPr>
            <w:tcW w:w="1984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Szabályszerűségi-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pénzügyi ellenőrzése</w:t>
            </w:r>
          </w:p>
        </w:tc>
        <w:tc>
          <w:tcPr>
            <w:tcW w:w="2247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2021. október</w:t>
            </w:r>
          </w:p>
        </w:tc>
        <w:tc>
          <w:tcPr>
            <w:tcW w:w="1443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10 nap</w:t>
            </w:r>
          </w:p>
        </w:tc>
      </w:tr>
    </w:tbl>
    <w:p w:rsidR="000B5E86" w:rsidRPr="002F1EE2" w:rsidRDefault="000B5E86" w:rsidP="000B5E86">
      <w:pPr>
        <w:rPr>
          <w:rFonts w:ascii="Times New Roman" w:hAnsi="Times New Roman" w:cs="Times New Roman"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2F1EE2" w:rsidRPr="002F1EE2" w:rsidRDefault="002F1EE2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  <w:r w:rsidRPr="002F1EE2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9"/>
        <w:gridCol w:w="3147"/>
        <w:gridCol w:w="2382"/>
        <w:gridCol w:w="1984"/>
        <w:gridCol w:w="2238"/>
        <w:gridCol w:w="1483"/>
      </w:tblGrid>
      <w:tr w:rsidR="000B5E86" w:rsidRPr="002F1EE2" w:rsidTr="00366A6E">
        <w:tc>
          <w:tcPr>
            <w:tcW w:w="2809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Ellenőrzendő folyamatok és szervezeti egységek</w:t>
            </w:r>
          </w:p>
        </w:tc>
        <w:tc>
          <w:tcPr>
            <w:tcW w:w="3162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Azonosított kockázati tényezők</w:t>
            </w:r>
          </w:p>
        </w:tc>
        <w:tc>
          <w:tcPr>
            <w:tcW w:w="1984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típusa*</w:t>
            </w:r>
          </w:p>
        </w:tc>
        <w:tc>
          <w:tcPr>
            <w:tcW w:w="2247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ütemezése*</w:t>
            </w:r>
          </w:p>
        </w:tc>
        <w:tc>
          <w:tcPr>
            <w:tcW w:w="1443" w:type="dxa"/>
          </w:tcPr>
          <w:p w:rsidR="000B5E86" w:rsidRPr="002F1EE2" w:rsidRDefault="000B5E86" w:rsidP="0036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erőforrás szükséglete*</w:t>
            </w:r>
          </w:p>
        </w:tc>
      </w:tr>
      <w:tr w:rsidR="000B5E86" w:rsidRPr="002F1EE2" w:rsidTr="00366A6E">
        <w:tc>
          <w:tcPr>
            <w:tcW w:w="2809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költségvetési szervnél foglalkoztatottak bérgazdálkodási feladatainak ellenőrzése</w:t>
            </w:r>
          </w:p>
        </w:tc>
        <w:tc>
          <w:tcPr>
            <w:tcW w:w="3162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Célja: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Annak a megállapítása, hogy költségvetési szerveknél foglalkoztatott munkavállalók foglalkoztatási jogviszonyai, alkalmazott bérelemeik szabályosan kerülnek-e alkalmazásra 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Módszere: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Kombinált ellenőrzés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Ellenőrzés tárgya: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Dokumentumok ellenőrzése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Ellenőrzött időszak: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2021. év</w:t>
            </w:r>
          </w:p>
        </w:tc>
        <w:tc>
          <w:tcPr>
            <w:tcW w:w="2388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Nem a jogszabályoknak megfelelő jogviszony alkalmazása, szabálytalan jogcímű és mértékű juttatási elemek alkalmazása</w:t>
            </w:r>
          </w:p>
        </w:tc>
        <w:tc>
          <w:tcPr>
            <w:tcW w:w="1984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Szabályszerűségi-</w:t>
            </w:r>
          </w:p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pénzügyi ellenőrzése</w:t>
            </w:r>
          </w:p>
        </w:tc>
        <w:tc>
          <w:tcPr>
            <w:tcW w:w="2247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2021. november</w:t>
            </w:r>
          </w:p>
        </w:tc>
        <w:tc>
          <w:tcPr>
            <w:tcW w:w="1443" w:type="dxa"/>
          </w:tcPr>
          <w:p w:rsidR="000B5E86" w:rsidRPr="002F1EE2" w:rsidRDefault="000B5E86" w:rsidP="0036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10 nap</w:t>
            </w:r>
          </w:p>
        </w:tc>
      </w:tr>
    </w:tbl>
    <w:p w:rsidR="000B5E86" w:rsidRPr="002F1EE2" w:rsidRDefault="000B5E86" w:rsidP="000B5E86">
      <w:pPr>
        <w:rPr>
          <w:rFonts w:ascii="Times New Roman" w:hAnsi="Times New Roman" w:cs="Times New Roman"/>
          <w:b/>
          <w:sz w:val="24"/>
          <w:szCs w:val="24"/>
        </w:rPr>
      </w:pPr>
    </w:p>
    <w:p w:rsidR="000B5E86" w:rsidRPr="002F1EE2" w:rsidRDefault="000B5E86" w:rsidP="00332DD5">
      <w:pPr>
        <w:rPr>
          <w:rFonts w:ascii="Times New Roman" w:hAnsi="Times New Roman" w:cs="Times New Roman"/>
          <w:sz w:val="24"/>
          <w:szCs w:val="24"/>
        </w:rPr>
      </w:pPr>
    </w:p>
    <w:p w:rsidR="002F1EE2" w:rsidRPr="002F1EE2" w:rsidRDefault="002F1EE2" w:rsidP="00332DD5">
      <w:pPr>
        <w:rPr>
          <w:rFonts w:ascii="Times New Roman" w:hAnsi="Times New Roman" w:cs="Times New Roman"/>
          <w:sz w:val="24"/>
          <w:szCs w:val="24"/>
        </w:rPr>
      </w:pPr>
    </w:p>
    <w:p w:rsidR="002F1EE2" w:rsidRPr="002F1EE2" w:rsidRDefault="002F1EE2" w:rsidP="00332DD5">
      <w:pPr>
        <w:rPr>
          <w:rFonts w:ascii="Times New Roman" w:hAnsi="Times New Roman" w:cs="Times New Roman"/>
          <w:sz w:val="24"/>
          <w:szCs w:val="24"/>
        </w:rPr>
      </w:pPr>
    </w:p>
    <w:p w:rsidR="002F1EE2" w:rsidRPr="002F1EE2" w:rsidRDefault="002F1EE2" w:rsidP="00332DD5">
      <w:pPr>
        <w:rPr>
          <w:rFonts w:ascii="Times New Roman" w:hAnsi="Times New Roman" w:cs="Times New Roman"/>
          <w:sz w:val="24"/>
          <w:szCs w:val="24"/>
        </w:rPr>
      </w:pPr>
    </w:p>
    <w:p w:rsidR="002F1EE2" w:rsidRPr="002F1EE2" w:rsidRDefault="002F1EE2" w:rsidP="00332DD5">
      <w:pPr>
        <w:rPr>
          <w:rFonts w:ascii="Times New Roman" w:hAnsi="Times New Roman" w:cs="Times New Roman"/>
          <w:sz w:val="24"/>
          <w:szCs w:val="24"/>
        </w:rPr>
      </w:pPr>
    </w:p>
    <w:p w:rsidR="0074791F" w:rsidRPr="002F1EE2" w:rsidRDefault="00796439" w:rsidP="00747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  <w:r w:rsidR="0074791F" w:rsidRPr="002F1EE2">
        <w:rPr>
          <w:rFonts w:ascii="Times New Roman" w:hAnsi="Times New Roman" w:cs="Times New Roman"/>
          <w:sz w:val="24"/>
          <w:szCs w:val="24"/>
        </w:rPr>
        <w:t>/2020. polgármesteri határozat</w:t>
      </w:r>
      <w:r w:rsidR="0074791F">
        <w:rPr>
          <w:rFonts w:ascii="Times New Roman" w:hAnsi="Times New Roman" w:cs="Times New Roman"/>
          <w:sz w:val="24"/>
          <w:szCs w:val="24"/>
        </w:rPr>
        <w:t xml:space="preserve"> 2</w:t>
      </w:r>
      <w:r w:rsidR="0074791F" w:rsidRPr="002F1EE2">
        <w:rPr>
          <w:rFonts w:ascii="Times New Roman" w:hAnsi="Times New Roman" w:cs="Times New Roman"/>
          <w:sz w:val="24"/>
          <w:szCs w:val="24"/>
        </w:rPr>
        <w:t>. sz. melléklete</w:t>
      </w:r>
    </w:p>
    <w:p w:rsidR="0074791F" w:rsidRDefault="0074791F" w:rsidP="0074791F">
      <w:pPr>
        <w:pStyle w:val="lfej"/>
        <w:rPr>
          <w:sz w:val="28"/>
          <w:szCs w:val="28"/>
          <w:lang w:val="hu-HU"/>
        </w:rPr>
      </w:pPr>
    </w:p>
    <w:p w:rsidR="0074791F" w:rsidRDefault="0074791F" w:rsidP="0074791F">
      <w:pPr>
        <w:pStyle w:val="lfej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Tiszavasvári Város Ö</w:t>
      </w:r>
      <w:r w:rsidRPr="009D7D0D">
        <w:rPr>
          <w:sz w:val="28"/>
          <w:szCs w:val="28"/>
          <w:lang w:val="hu-HU"/>
        </w:rPr>
        <w:t xml:space="preserve">nkormányzata és </w:t>
      </w:r>
      <w:r>
        <w:rPr>
          <w:sz w:val="28"/>
          <w:szCs w:val="28"/>
          <w:lang w:val="hu-HU"/>
        </w:rPr>
        <w:t>a fenntartásában működő költségvetési szervek</w:t>
      </w:r>
    </w:p>
    <w:p w:rsidR="0074791F" w:rsidRPr="009D7D0D" w:rsidRDefault="0074791F" w:rsidP="0074791F">
      <w:pPr>
        <w:pStyle w:val="lfej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Kockázatelemzés a 2021. évi ellenőrzési tervhez</w:t>
      </w:r>
    </w:p>
    <w:p w:rsidR="002F1EE2" w:rsidRPr="002F1EE2" w:rsidRDefault="002F1EE2" w:rsidP="00332DD5">
      <w:pPr>
        <w:rPr>
          <w:rFonts w:ascii="Times New Roman" w:hAnsi="Times New Roman" w:cs="Times New Roman"/>
          <w:sz w:val="24"/>
          <w:szCs w:val="24"/>
        </w:rPr>
      </w:pPr>
    </w:p>
    <w:p w:rsidR="002F1EE2" w:rsidRPr="002F1EE2" w:rsidRDefault="002F1EE2" w:rsidP="002F1EE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F1EE2">
        <w:rPr>
          <w:rFonts w:ascii="Times New Roman" w:hAnsi="Times New Roman" w:cs="Times New Roman"/>
          <w:b/>
          <w:caps/>
          <w:sz w:val="24"/>
          <w:szCs w:val="24"/>
        </w:rPr>
        <w:t xml:space="preserve">A FOLYAMATOK KOCKÁZATA </w:t>
      </w:r>
      <w:proofErr w:type="gramStart"/>
      <w:r w:rsidRPr="002F1EE2">
        <w:rPr>
          <w:rFonts w:ascii="Times New Roman" w:hAnsi="Times New Roman" w:cs="Times New Roman"/>
          <w:b/>
          <w:caps/>
          <w:sz w:val="24"/>
          <w:szCs w:val="24"/>
        </w:rPr>
        <w:t>ÉS</w:t>
      </w:r>
      <w:proofErr w:type="gramEnd"/>
      <w:r w:rsidRPr="002F1EE2">
        <w:rPr>
          <w:rFonts w:ascii="Times New Roman" w:hAnsi="Times New Roman" w:cs="Times New Roman"/>
          <w:b/>
          <w:caps/>
          <w:sz w:val="24"/>
          <w:szCs w:val="24"/>
        </w:rPr>
        <w:t xml:space="preserve"> ELLENŐRZÉSE</w:t>
      </w: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2F1EE2">
        <w:rPr>
          <w:rFonts w:ascii="Times New Roman" w:hAnsi="Times New Roman" w:cs="Times New Roman"/>
          <w:b/>
          <w:caps/>
          <w:sz w:val="24"/>
          <w:szCs w:val="24"/>
        </w:rPr>
        <w:t xml:space="preserve">Főfolyamat megnevezése: </w:t>
      </w:r>
      <w:r w:rsidRPr="002F1EE2">
        <w:rPr>
          <w:rFonts w:ascii="Times New Roman" w:hAnsi="Times New Roman" w:cs="Times New Roman"/>
          <w:b/>
          <w:i/>
          <w:caps/>
          <w:sz w:val="24"/>
          <w:szCs w:val="24"/>
        </w:rPr>
        <w:t>Önkormányzat gazdasági programja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2F1EE2" w:rsidRPr="002F1EE2" w:rsidTr="00366A6E">
        <w:trPr>
          <w:trHeight w:val="737"/>
        </w:trPr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Külső körülmények folyamata</w:t>
            </w:r>
          </w:p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 Körülmények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</w:t>
            </w:r>
            <w:r w:rsidRPr="002F1EE2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gazdasági program az önkormányzati képviselő választást követő alakuló üléstől számított 6 hónapon belüli elkészítésének, változásokat követő tartalmának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2. kockázat: Jogszabályi előírások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gazdasági programmal kapcsolatban a jogszabályok, az azokból következő szervezeti átalakulások, kötelezettségek figyelembe vételének vizsgálata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Pénzügyi körülmények folyamata</w:t>
            </w:r>
          </w:p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 Pénzügyi-gazdálkodási jogszabályok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gazdasági program készítése során figyelembe vették-e a pénzügyi-gazdálkodási jogszabályok változását, a pénzügyi lehetőségek változásának kihatását a tevékenységekre, szervezetekre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2. kockázat: Pénzügyi helyzet romlása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erőforrásokat, a pénzügyi lehetőségeket felmérték-e, végeztek-e elemzéseket a pénzügyi helyzetben bekövetkező változások hosszabbtávú kihatására vonatkozóan</w:t>
            </w:r>
            <w:proofErr w:type="gramStart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2F1EE2">
        <w:rPr>
          <w:rFonts w:ascii="Times New Roman" w:hAnsi="Times New Roman" w:cs="Times New Roman"/>
          <w:b/>
          <w:caps/>
          <w:sz w:val="24"/>
          <w:szCs w:val="24"/>
        </w:rPr>
        <w:t xml:space="preserve">Főfolyamat megnevezése: </w:t>
      </w:r>
      <w:r w:rsidRPr="002F1EE2">
        <w:rPr>
          <w:rFonts w:ascii="Times New Roman" w:hAnsi="Times New Roman" w:cs="Times New Roman"/>
          <w:b/>
          <w:i/>
          <w:caps/>
          <w:sz w:val="24"/>
          <w:szCs w:val="24"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2F1EE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1. A</w:t>
              </w:r>
            </w:smartTag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feladatok áttekintése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-nevű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tervezési folyamat előkészítésének ellenőrzése (a hivatal osztályai által, kiemelten a Pénzügyi és Gazdálkodási Iroda), alátámasztása jogszabályokkal, rendeletekkel, statisztikákkal, egyeztetésekkel, jegyzőkönyvekkel.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kockázat: A nem kötelező feladatok ellátása, volumenének áttekintése. Civil szervezetek feladatai az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önkom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tervezési folyamat ellenőrzése, elemzések a gazdaságosságra., hatékonyságra, eredményességre vonatkozóan.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Elemzések a feladatokra és az erőforrásokkal való gazdálkodásra vonatkozóan, vagyonmegóvás, gyarapítás, beszámolók értékelése,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önkormányzati ellenőrzés, ÁSZ javaslat 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figyelembe vétele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Saját bevételek tervezése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-nevű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</w:t>
            </w: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saját bevételek tervezésének vizsgálata a belső kontrollrendszer szerint, (kiemelten a  Pénzügyi és Gazdálkodási Iroda)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jogszabályokkal, rendeletekkel való egyeztetés dokumentálása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Állami támogatás, egyéb bevételei források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-nevű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Állami támogatások igénylésének ellenőrzése,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Állami támogatások lemondásával kapcsolatos feladatok ellátásának ellenőrzése (kiemelten a Pénzügyi és Gazdasági Iroda)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intézményekkel való egyeztetés jegyzőkönyvezés ellenőrzése.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Állami támogatások igénylésének ellenőrzése,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Állami támogatások pótlólagos igénylési feladatainak ellenőrzése (kiemelten a Pénzügyi és Gazdálkodási Iroda), jegyzőkönyv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Kiadások tervezése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-nevű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folyamat kockázata és ellenőrzése</w:t>
            </w:r>
          </w:p>
        </w:tc>
      </w:tr>
      <w:tr w:rsidR="002F1EE2" w:rsidRPr="002F1EE2" w:rsidTr="00366A6E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kockázat:Személyi juttatások és járulékaik nem megalapozott </w:t>
            </w: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A személyi juttatások tervezésének ellenőrzése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Pénzügyi és Gazdálkodási Iroda, 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humánpolitikai ügyintéző, intézményvezető adatszolgáltatása, dokumentálás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működési kiadások tervezésének ellenőrzése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Pénzügyi és Gazdálkodási Iroda, szakmai osztályok adatszolgáltatásai, dokumentálás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- A felhalmozási kiadások tervezésének ellenőrzése 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Pénzügyi és Gazdálkodási Iroda, Építésügyi Iroda  adatszolgáltatásai, sajáterő vizsgálata.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Egyeztetések a Pénzügyi és Gazdálkodási Iroda, az Építésügyi Iroda, és egyéb irodák között, a tervezés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2F1EE2">
        <w:rPr>
          <w:rFonts w:ascii="Times New Roman" w:hAnsi="Times New Roman" w:cs="Times New Roman"/>
          <w:b/>
          <w:caps/>
          <w:sz w:val="24"/>
          <w:szCs w:val="24"/>
        </w:rPr>
        <w:t xml:space="preserve">Főfolyamat megnevezése: </w:t>
      </w:r>
      <w:r w:rsidRPr="002F1EE2">
        <w:rPr>
          <w:rFonts w:ascii="Times New Roman" w:hAnsi="Times New Roman" w:cs="Times New Roman"/>
          <w:b/>
          <w:i/>
          <w:caps/>
          <w:sz w:val="24"/>
          <w:szCs w:val="24"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kockázat: </w:t>
            </w:r>
          </w:p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- A szakmai feladatok áttekintésének, dokumentálásának ellenőrzése, 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- A személyi juttatások tervezésének, dokumentálásának ellenőrzése 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  (a Pénzügyi és Gazdálkodási Iroda, és a többi iroda között)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2. kockázat:</w:t>
            </w:r>
          </w:p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- A szakmai feladatok áttekintésének, dokumentálásának ellenőrzése, 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- A személyi juttatások tervezésének, dokumentálásának ellenőrzése 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  (Pénzügyi és Gazdálkodási Iroda, és a többi Iroda között)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Pénzügyi folyamatok bonyolítása, szervezése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-nevű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gazdaságossági elemzések, közbeszerzésekre vonatkozó ellenőrzések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Közbeszerzési terv, az eljárások lebonyolítása, beszámolási, tájékoztatási, közzétételi kötelezettség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3. Előirányzat-felhasználási ütemterv figyelemmel kísérése, likviditási helyzet folyamatos ellenőrzése-nevű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kockázat: Előirányzat-felhasználási ütemterv negyedéves karbantartásának hiánya miatt nem megalapozott </w:t>
            </w: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hivatali és az intézményi pénzforgalmi jelentések értékelése, elemzése, alakulása folyamatos vizsgálatának ellenőrzése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A Pénzügyi és Gazdálkodási Iroda, szakmai 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osztályok által megtörtént-e.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likviditási helyzet vizsgálatok, bevételi, kiadási teljesítések alakulásának folyamatos vizsgálatának ellenőrzése. (Pénzügyi és Gazdálkodási Iroda)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2F1EE2">
        <w:rPr>
          <w:rFonts w:ascii="Times New Roman" w:hAnsi="Times New Roman" w:cs="Times New Roman"/>
          <w:b/>
          <w:caps/>
          <w:sz w:val="24"/>
          <w:szCs w:val="24"/>
        </w:rPr>
        <w:t xml:space="preserve">Főfolyamat megnevezése: </w:t>
      </w:r>
      <w:r w:rsidRPr="002F1EE2">
        <w:rPr>
          <w:rFonts w:ascii="Times New Roman" w:hAnsi="Times New Roman" w:cs="Times New Roman"/>
          <w:b/>
          <w:i/>
          <w:caps/>
          <w:sz w:val="24"/>
          <w:szCs w:val="24"/>
        </w:rPr>
        <w:t>MinőségI KRITÉRIUMOK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Szakmai célkitűzésekhez kapcsolódó minőségi kritériumok betartása-nevű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Pénzügyi háttér rendszerének kidolgozása és működtetése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-nevű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</w:t>
            </w:r>
          </w:p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a fedezet biztosításával összefüggésben  tettek-e intézkedéseket, adókivetés, szervezeti átalakítás, pályázatok, mint lehetőségek 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megvizsgálásának ellenőrzése.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2F1EE2">
        <w:rPr>
          <w:rFonts w:ascii="Times New Roman" w:hAnsi="Times New Roman" w:cs="Times New Roman"/>
          <w:b/>
          <w:caps/>
          <w:sz w:val="24"/>
          <w:szCs w:val="24"/>
        </w:rPr>
        <w:t xml:space="preserve">Főfolyamat megnevezése: </w:t>
      </w:r>
      <w:r w:rsidRPr="002F1EE2">
        <w:rPr>
          <w:rFonts w:ascii="Times New Roman" w:hAnsi="Times New Roman" w:cs="Times New Roman"/>
          <w:b/>
          <w:i/>
          <w:caps/>
          <w:sz w:val="24"/>
          <w:szCs w:val="24"/>
        </w:rPr>
        <w:t>Dokumentáltság</w:t>
      </w: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Szakmai folyamatok nyomvonalának megléte és folyamatos aktualizálása-nevű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(Kontrollkörnyezet)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2. kockázat:</w:t>
            </w:r>
          </w:p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Általában az önkormányzat működésével kapcsolatos dokumentálási feladatok-nevű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 Az önkormányzat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SZMSZ-t felülvizsgálták-e, követték-e a szervezeti-, jogszabályi-, feladat- és létszámváltozásokat- belső ellenőrzése.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2. kockázat: Az önkormányzat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Szabályzatok felülvizsgálata- belső ellenőrzése.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2F1EE2">
        <w:rPr>
          <w:rFonts w:ascii="Times New Roman" w:hAnsi="Times New Roman" w:cs="Times New Roman"/>
          <w:b/>
          <w:caps/>
          <w:sz w:val="24"/>
          <w:szCs w:val="24"/>
        </w:rPr>
        <w:t>Főfolyamat megnevezése: Beszámolási kötelezettség teljesítése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2F1EE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1. A</w:t>
              </w:r>
            </w:smartTag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beszámolást előkészítő feladatok-nevű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vizsgálata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Az Önkormányzati beszámoló felülvizsgálati tevékenységének ellenőrzése,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- MÁK részére határidő teljesítése 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2F1EE2">
                <w:rPr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2. A</w:t>
              </w:r>
            </w:smartTag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beszámolók felülvizsgálata-nevű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</w:t>
            </w: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felülvizsgálat eredményéről az intézmények tájékoztatták-e.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kockázat: A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Ber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Bekérése a beszámolók benyújtásával egyidejűleg, a tartalmának felülvizsgálata – belső ellenőrzése.</w:t>
            </w:r>
          </w:p>
        </w:tc>
      </w:tr>
      <w:tr w:rsidR="002F1EE2" w:rsidRPr="002F1EE2" w:rsidTr="00366A6E">
        <w:trPr>
          <w:trHeight w:val="584"/>
        </w:trPr>
        <w:tc>
          <w:tcPr>
            <w:tcW w:w="3708" w:type="dxa"/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42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2F1EE2" w:rsidRPr="002F1EE2" w:rsidTr="00366A6E">
        <w:trPr>
          <w:cantSplit/>
        </w:trPr>
        <w:tc>
          <w:tcPr>
            <w:tcW w:w="14218" w:type="dxa"/>
            <w:gridSpan w:val="5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2F1EE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3. A</w:t>
              </w:r>
            </w:smartTag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zárszámadás képviselő-testület elé terjesztése, jóváhagyása, megjelentetése-nevű folyamat kockázata és ellenőrzése</w:t>
            </w:r>
          </w:p>
        </w:tc>
      </w:tr>
      <w:tr w:rsidR="002F1EE2" w:rsidRPr="002F1EE2" w:rsidTr="00366A6E">
        <w:tc>
          <w:tcPr>
            <w:tcW w:w="3708" w:type="dxa"/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kockázat: Adatokkal és szöveges indoklással alátámasztott rendelet-tervezet, előterjesztés készült-e az ÁHT 91. §-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nak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megfelelően</w:t>
            </w:r>
          </w:p>
        </w:tc>
        <w:tc>
          <w:tcPr>
            <w:tcW w:w="1800" w:type="dxa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</w:t>
            </w: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4/2013.(I. 11.) Korm. R. mell. szerinti tartalommal készült-e a beszámoló, tartalmazza-e az önkormányzat és az intézmények adatait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zárszámadási rendelet hatályba lépett-e az Áht. 91.§ szerinti időpontig</w:t>
            </w:r>
          </w:p>
        </w:tc>
      </w:tr>
      <w:tr w:rsidR="002F1EE2" w:rsidRPr="002F1EE2" w:rsidTr="00366A6E">
        <w:tc>
          <w:tcPr>
            <w:tcW w:w="3708" w:type="dxa"/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</w:t>
            </w: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Egyszerűsített beszámoló és szöveges indoklás MÁK részére történő megküldése, megjelentetése az önkormányzat honlapján minden év 05. 31.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fenti faladatok végrehajtásának belső ellenőrzése.</w:t>
            </w:r>
          </w:p>
        </w:tc>
      </w:tr>
      <w:tr w:rsidR="002F1EE2" w:rsidRPr="002F1EE2" w:rsidTr="00366A6E">
        <w:trPr>
          <w:trHeight w:val="250"/>
        </w:trPr>
        <w:tc>
          <w:tcPr>
            <w:tcW w:w="3708" w:type="dxa"/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F1EE2" w:rsidRPr="002F1EE2" w:rsidRDefault="002F1EE2" w:rsidP="002F1EE2">
      <w:p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2F1EE2">
        <w:rPr>
          <w:rFonts w:ascii="Times New Roman" w:hAnsi="Times New Roman" w:cs="Times New Roman"/>
          <w:b/>
          <w:caps/>
          <w:sz w:val="24"/>
          <w:szCs w:val="24"/>
        </w:rPr>
        <w:t xml:space="preserve">Főfolyamat megnevezÉse: </w:t>
      </w:r>
      <w:r w:rsidRPr="002F1EE2">
        <w:rPr>
          <w:rFonts w:ascii="Times New Roman" w:hAnsi="Times New Roman" w:cs="Times New Roman"/>
          <w:b/>
          <w:i/>
          <w:caps/>
          <w:sz w:val="24"/>
          <w:szCs w:val="24"/>
        </w:rPr>
        <w:t>Belső KontroLlREND</w:t>
      </w:r>
      <w:r>
        <w:rPr>
          <w:rFonts w:ascii="Times New Roman" w:hAnsi="Times New Roman" w:cs="Times New Roman"/>
          <w:b/>
          <w:i/>
          <w:caps/>
          <w:sz w:val="24"/>
          <w:szCs w:val="24"/>
        </w:rPr>
        <w:t>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2F1EE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1. A</w:t>
              </w:r>
            </w:smartTag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belső kontrollrendszer kialakítása és működtetése - nevű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- a költségvetési szerv vezetője gondoskodott-e a </w:t>
            </w:r>
            <w:proofErr w:type="spellStart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proofErr w:type="spellEnd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. 3.§</w:t>
            </w:r>
            <w:proofErr w:type="spellStart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-ban</w:t>
            </w:r>
            <w:proofErr w:type="spellEnd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foglaltaknak megfelelően a szervezet belső kontrollrendszerének kialakításáról, működtetéséről, fejlesztéséről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fentiek kialakításának és működésének belső ellenőrzése.</w:t>
            </w:r>
          </w:p>
        </w:tc>
      </w:tr>
      <w:tr w:rsidR="002F1EE2" w:rsidRPr="002F1EE2" w:rsidTr="00366A6E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világos szervezeti struktúra, a folyamatok átláthatóak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egyértelműek-e a felelősségi- és hatásköri viszonyok, feladatok,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- meghatározottak-e etnikai elvárások, átlátható-e humán </w:t>
            </w:r>
            <w:proofErr w:type="spellStart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erőf</w:t>
            </w:r>
            <w:proofErr w:type="spellEnd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. kezelés.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biztosítottak a szervezeti célok és értékek irányában való elkötelezettség fejlesztése, és elősegítése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fenti feladatok belső ellenőrzése.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2F1EE2">
            <w:pPr>
              <w:numPr>
                <w:ilvl w:val="0"/>
                <w:numId w:val="6"/>
              </w:numPr>
              <w:tabs>
                <w:tab w:val="left" w:pos="3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kockázat: A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Ber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- Az integrált kockázatkezelési rendszer rendjének tanulmányozása, 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- a rendszer koordinálására a szervezeti felelős kijelölésre került-e, a folyamatgazdák 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együttműködése biztosított-e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kockázat: A szervezeten belül a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Ber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. 8.§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-ban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kockázat: A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Ber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kockázat: Nem működtetik a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Ber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kockázat: A belső kontroll </w:t>
            </w: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BK és BER. II.5. szerinti kétévente kötelező vezetői (gazdaságvezetői) továbbképzéseken 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részt vesznek-e és a részvételt az adott év december 31.-ig igazolták-e – belső ellenőrzése.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10.kockázat: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Bk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2F1EE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2. A</w:t>
              </w:r>
            </w:smartTag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belső ellenőrzés működése - nevű folyamat kockázata és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kockázatokhoz hozzárendelhető ellenőrzési pontok, folyamatok ellenőrzése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kockázat: Kockázatelemzésen alapuló ellenőrzési terv </w:t>
            </w: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belső kontrollrendszernek kialakításának, gyakorlatának az ellenőrzési kapacitást </w:t>
            </w: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figyelembe vevő vizsgálata. A legkockázatosabb területek ellenőrzésre való kiválasztása. Ellenőrzési terv határidőre történő elkészítése.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  <w:proofErr w:type="spellEnd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kockázat: A belső ellenőrzési tevékenységről szóló éves ellenőrzési jelentés BE vezető részéről elkészült-e, </w:t>
            </w:r>
            <w:proofErr w:type="spellStart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kv</w:t>
            </w:r>
            <w:proofErr w:type="spellEnd"/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>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</w:t>
            </w: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Az éves ellenőrzési jelentés elkészítése a BE vezető részéről, megküldte-e a </w:t>
            </w:r>
            <w:proofErr w:type="spellStart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proofErr w:type="spellEnd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. szervvezetőjének jóváhagyásra, a belső </w:t>
            </w:r>
            <w:proofErr w:type="spellStart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ell</w:t>
            </w:r>
            <w:proofErr w:type="spellEnd"/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kockázat: Az éves ellenőrzési jelentések, az éves összefoglaló ellenőrzési jelentés február15-ig a belső ellenőrzési vezetője által a polgármester és a jegyző részére történő megküldésének elmulasztása, a polgármester a </w:t>
            </w: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2F1EE2" w:rsidRPr="002F1EE2" w:rsidTr="00366A6E">
        <w:tc>
          <w:tcPr>
            <w:tcW w:w="3708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</w:p>
          <w:p w:rsidR="002F1EE2" w:rsidRPr="002F1EE2" w:rsidRDefault="002F1EE2" w:rsidP="00366A6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Közepes</w:t>
            </w:r>
          </w:p>
          <w:p w:rsidR="002F1EE2" w:rsidRPr="002F1EE2" w:rsidRDefault="002F1EE2" w:rsidP="00366A6E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2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2F1EE2" w:rsidRPr="002F1EE2" w:rsidRDefault="002F1EE2" w:rsidP="00366A6E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  <w:r w:rsidRPr="002F1EE2">
        <w:rPr>
          <w:lang w:val="hu-HU"/>
        </w:rPr>
        <w:t>Kelt: Tiszavasvári, 2020. december 17.</w:t>
      </w: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2F1EE2">
        <w:rPr>
          <w:lang w:val="hu-HU"/>
        </w:rPr>
        <w:tab/>
      </w:r>
      <w:proofErr w:type="spellStart"/>
      <w:r w:rsidRPr="002F1EE2">
        <w:rPr>
          <w:lang w:val="hu-HU"/>
        </w:rPr>
        <w:t>Graczka</w:t>
      </w:r>
      <w:proofErr w:type="spellEnd"/>
      <w:r w:rsidRPr="002F1EE2">
        <w:rPr>
          <w:lang w:val="hu-HU"/>
        </w:rPr>
        <w:t xml:space="preserve"> István </w:t>
      </w:r>
      <w:r w:rsidRPr="002F1EE2">
        <w:rPr>
          <w:lang w:val="hu-HU"/>
        </w:rPr>
        <w:tab/>
      </w:r>
      <w:r w:rsidRPr="002F1EE2">
        <w:rPr>
          <w:lang w:val="hu-HU"/>
        </w:rPr>
        <w:tab/>
      </w:r>
      <w:r w:rsidRPr="002F1EE2">
        <w:rPr>
          <w:lang w:val="hu-HU"/>
        </w:rPr>
        <w:tab/>
      </w:r>
      <w:r w:rsidRPr="002F1EE2">
        <w:rPr>
          <w:lang w:val="hu-HU"/>
        </w:rPr>
        <w:tab/>
      </w:r>
      <w:r w:rsidRPr="002F1EE2">
        <w:rPr>
          <w:lang w:val="hu-HU"/>
        </w:rPr>
        <w:tab/>
        <w:t xml:space="preserve">              dr. </w:t>
      </w:r>
      <w:proofErr w:type="spellStart"/>
      <w:r w:rsidRPr="002F1EE2">
        <w:rPr>
          <w:lang w:val="hu-HU"/>
        </w:rPr>
        <w:t>Kórik</w:t>
      </w:r>
      <w:proofErr w:type="spellEnd"/>
      <w:r w:rsidRPr="002F1EE2">
        <w:rPr>
          <w:lang w:val="hu-HU"/>
        </w:rPr>
        <w:t xml:space="preserve"> Zsuzsanna</w:t>
      </w:r>
    </w:p>
    <w:p w:rsidR="002F1EE2" w:rsidRPr="002F1EE2" w:rsidRDefault="002F1EE2" w:rsidP="002F1EE2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2F1EE2">
        <w:rPr>
          <w:lang w:val="hu-HU"/>
        </w:rPr>
        <w:t xml:space="preserve">             Belső ellenőr</w:t>
      </w:r>
      <w:r w:rsidRPr="002F1EE2">
        <w:rPr>
          <w:lang w:val="hu-HU"/>
        </w:rPr>
        <w:tab/>
      </w:r>
      <w:r w:rsidRPr="002F1EE2">
        <w:rPr>
          <w:lang w:val="hu-HU"/>
        </w:rPr>
        <w:tab/>
      </w:r>
      <w:r w:rsidRPr="002F1EE2">
        <w:rPr>
          <w:lang w:val="hu-HU"/>
        </w:rPr>
        <w:tab/>
      </w:r>
      <w:r w:rsidRPr="002F1EE2">
        <w:rPr>
          <w:lang w:val="hu-HU"/>
        </w:rPr>
        <w:tab/>
      </w:r>
      <w:r w:rsidRPr="002F1EE2">
        <w:rPr>
          <w:lang w:val="hu-HU"/>
        </w:rPr>
        <w:tab/>
      </w:r>
      <w:r w:rsidRPr="002F1EE2">
        <w:rPr>
          <w:lang w:val="hu-HU"/>
        </w:rPr>
        <w:tab/>
      </w:r>
      <w:r w:rsidRPr="002F1EE2">
        <w:rPr>
          <w:lang w:val="hu-HU"/>
        </w:rPr>
        <w:tab/>
        <w:t xml:space="preserve">               jegyző</w:t>
      </w:r>
    </w:p>
    <w:p w:rsidR="002F1EE2" w:rsidRPr="002F1EE2" w:rsidRDefault="002F1EE2" w:rsidP="00332DD5">
      <w:pPr>
        <w:rPr>
          <w:rFonts w:ascii="Times New Roman" w:hAnsi="Times New Roman" w:cs="Times New Roman"/>
          <w:sz w:val="24"/>
          <w:szCs w:val="24"/>
        </w:rPr>
      </w:pPr>
    </w:p>
    <w:sectPr w:rsidR="002F1EE2" w:rsidRPr="002F1EE2" w:rsidSect="000B5E8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6A" w:rsidRDefault="00B9176A">
      <w:pPr>
        <w:spacing w:after="0" w:line="240" w:lineRule="auto"/>
      </w:pPr>
      <w:r>
        <w:separator/>
      </w:r>
    </w:p>
  </w:endnote>
  <w:endnote w:type="continuationSeparator" w:id="0">
    <w:p w:rsidR="00B9176A" w:rsidRDefault="00B9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294886"/>
      <w:docPartObj>
        <w:docPartGallery w:val="Page Numbers (Bottom of Page)"/>
        <w:docPartUnique/>
      </w:docPartObj>
    </w:sdtPr>
    <w:sdtEndPr/>
    <w:sdtContent>
      <w:p w:rsidR="005A455D" w:rsidRDefault="00332D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51">
          <w:rPr>
            <w:noProof/>
          </w:rPr>
          <w:t>1</w:t>
        </w:r>
        <w:r>
          <w:fldChar w:fldCharType="end"/>
        </w:r>
      </w:p>
    </w:sdtContent>
  </w:sdt>
  <w:p w:rsidR="005A455D" w:rsidRDefault="00B917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6A" w:rsidRDefault="00B9176A">
      <w:pPr>
        <w:spacing w:after="0" w:line="240" w:lineRule="auto"/>
      </w:pPr>
      <w:r>
        <w:separator/>
      </w:r>
    </w:p>
  </w:footnote>
  <w:footnote w:type="continuationSeparator" w:id="0">
    <w:p w:rsidR="00B9176A" w:rsidRDefault="00B9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A96F98"/>
    <w:multiLevelType w:val="hybridMultilevel"/>
    <w:tmpl w:val="AC945DBE"/>
    <w:lvl w:ilvl="0" w:tplc="A3905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A1FE3"/>
    <w:multiLevelType w:val="hybridMultilevel"/>
    <w:tmpl w:val="EE1C53D4"/>
    <w:lvl w:ilvl="0" w:tplc="2368CA1A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>
    <w:nsid w:val="56925EC7"/>
    <w:multiLevelType w:val="hybridMultilevel"/>
    <w:tmpl w:val="EEACE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95958"/>
    <w:multiLevelType w:val="hybridMultilevel"/>
    <w:tmpl w:val="5EBCD734"/>
    <w:lvl w:ilvl="0" w:tplc="4EC67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432" w:hanging="360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D5"/>
    <w:rsid w:val="00050BC2"/>
    <w:rsid w:val="000B5E86"/>
    <w:rsid w:val="00200C9A"/>
    <w:rsid w:val="002F1EE2"/>
    <w:rsid w:val="00332DD5"/>
    <w:rsid w:val="006E3494"/>
    <w:rsid w:val="0074791F"/>
    <w:rsid w:val="00796439"/>
    <w:rsid w:val="008F45F0"/>
    <w:rsid w:val="00965E8C"/>
    <w:rsid w:val="00B07951"/>
    <w:rsid w:val="00B9176A"/>
    <w:rsid w:val="00E9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2DD5"/>
  </w:style>
  <w:style w:type="paragraph" w:styleId="Cmsor1">
    <w:name w:val="heading 1"/>
    <w:basedOn w:val="Cmsor2"/>
    <w:next w:val="Norml"/>
    <w:link w:val="Cmsor1Char"/>
    <w:qFormat/>
    <w:rsid w:val="002F1EE2"/>
    <w:pPr>
      <w:spacing w:before="120" w:after="120"/>
      <w:jc w:val="both"/>
      <w:outlineLvl w:val="0"/>
    </w:pPr>
    <w:rPr>
      <w:rFonts w:ascii="Times New Roman" w:hAnsi="Times New Roman" w:cs="Times New Roman"/>
      <w:bCs w:val="0"/>
      <w:i w:val="0"/>
      <w:iCs w:val="0"/>
      <w:szCs w:val="23"/>
      <w:u w:val="single"/>
      <w:lang w:val="hu-HU"/>
    </w:rPr>
  </w:style>
  <w:style w:type="paragraph" w:styleId="Cmsor2">
    <w:name w:val="heading 2"/>
    <w:basedOn w:val="Norml"/>
    <w:next w:val="Norml"/>
    <w:link w:val="Cmsor2Char"/>
    <w:qFormat/>
    <w:rsid w:val="002F1E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2DD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32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2DD5"/>
  </w:style>
  <w:style w:type="character" w:styleId="Kiemels2">
    <w:name w:val="Strong"/>
    <w:basedOn w:val="Bekezdsalapbettpusa"/>
    <w:uiPriority w:val="22"/>
    <w:qFormat/>
    <w:rsid w:val="00332DD5"/>
    <w:rPr>
      <w:b/>
      <w:bCs/>
    </w:rPr>
  </w:style>
  <w:style w:type="paragraph" w:styleId="Nincstrkz">
    <w:name w:val="No Spacing"/>
    <w:link w:val="NincstrkzChar"/>
    <w:uiPriority w:val="1"/>
    <w:qFormat/>
    <w:rsid w:val="00332D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ncstrkzChar">
    <w:name w:val="Nincs térköz Char"/>
    <w:link w:val="Nincstrkz"/>
    <w:uiPriority w:val="1"/>
    <w:rsid w:val="00332DD5"/>
    <w:rPr>
      <w:rFonts w:ascii="Calibri" w:eastAsia="Times New Roman" w:hAnsi="Calibri" w:cs="Times New Roman"/>
    </w:rPr>
  </w:style>
  <w:style w:type="table" w:styleId="Rcsostblzat">
    <w:name w:val="Table Grid"/>
    <w:basedOn w:val="Normltblzat"/>
    <w:uiPriority w:val="39"/>
    <w:rsid w:val="000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2F1EE2"/>
    <w:rPr>
      <w:rFonts w:ascii="Times New Roman" w:eastAsia="Times New Roman" w:hAnsi="Times New Roman" w:cs="Times New Roman"/>
      <w:b/>
      <w:sz w:val="28"/>
      <w:szCs w:val="23"/>
      <w:u w:val="single"/>
    </w:rPr>
  </w:style>
  <w:style w:type="character" w:customStyle="1" w:styleId="Cmsor2Char">
    <w:name w:val="Címsor 2 Char"/>
    <w:basedOn w:val="Bekezdsalapbettpusa"/>
    <w:link w:val="Cmsor2"/>
    <w:rsid w:val="002F1EE2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lfej">
    <w:name w:val="header"/>
    <w:basedOn w:val="Norml"/>
    <w:link w:val="lfejChar"/>
    <w:rsid w:val="002F1E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fejChar">
    <w:name w:val="Élőfej Char"/>
    <w:basedOn w:val="Bekezdsalapbettpusa"/>
    <w:link w:val="lfej"/>
    <w:rsid w:val="002F1E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2F1EE2"/>
  </w:style>
  <w:style w:type="paragraph" w:styleId="Szvegtrzs">
    <w:name w:val="Body Text"/>
    <w:basedOn w:val="Norml"/>
    <w:link w:val="SzvegtrzsChar"/>
    <w:rsid w:val="002F1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rsid w:val="002F1E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semiHidden/>
    <w:rsid w:val="002F1EE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2F1EE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2DD5"/>
  </w:style>
  <w:style w:type="paragraph" w:styleId="Cmsor1">
    <w:name w:val="heading 1"/>
    <w:basedOn w:val="Cmsor2"/>
    <w:next w:val="Norml"/>
    <w:link w:val="Cmsor1Char"/>
    <w:qFormat/>
    <w:rsid w:val="002F1EE2"/>
    <w:pPr>
      <w:spacing w:before="120" w:after="120"/>
      <w:jc w:val="both"/>
      <w:outlineLvl w:val="0"/>
    </w:pPr>
    <w:rPr>
      <w:rFonts w:ascii="Times New Roman" w:hAnsi="Times New Roman" w:cs="Times New Roman"/>
      <w:bCs w:val="0"/>
      <w:i w:val="0"/>
      <w:iCs w:val="0"/>
      <w:szCs w:val="23"/>
      <w:u w:val="single"/>
      <w:lang w:val="hu-HU"/>
    </w:rPr>
  </w:style>
  <w:style w:type="paragraph" w:styleId="Cmsor2">
    <w:name w:val="heading 2"/>
    <w:basedOn w:val="Norml"/>
    <w:next w:val="Norml"/>
    <w:link w:val="Cmsor2Char"/>
    <w:qFormat/>
    <w:rsid w:val="002F1E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2DD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32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2DD5"/>
  </w:style>
  <w:style w:type="character" w:styleId="Kiemels2">
    <w:name w:val="Strong"/>
    <w:basedOn w:val="Bekezdsalapbettpusa"/>
    <w:uiPriority w:val="22"/>
    <w:qFormat/>
    <w:rsid w:val="00332DD5"/>
    <w:rPr>
      <w:b/>
      <w:bCs/>
    </w:rPr>
  </w:style>
  <w:style w:type="paragraph" w:styleId="Nincstrkz">
    <w:name w:val="No Spacing"/>
    <w:link w:val="NincstrkzChar"/>
    <w:uiPriority w:val="1"/>
    <w:qFormat/>
    <w:rsid w:val="00332D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ncstrkzChar">
    <w:name w:val="Nincs térköz Char"/>
    <w:link w:val="Nincstrkz"/>
    <w:uiPriority w:val="1"/>
    <w:rsid w:val="00332DD5"/>
    <w:rPr>
      <w:rFonts w:ascii="Calibri" w:eastAsia="Times New Roman" w:hAnsi="Calibri" w:cs="Times New Roman"/>
    </w:rPr>
  </w:style>
  <w:style w:type="table" w:styleId="Rcsostblzat">
    <w:name w:val="Table Grid"/>
    <w:basedOn w:val="Normltblzat"/>
    <w:uiPriority w:val="39"/>
    <w:rsid w:val="000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2F1EE2"/>
    <w:rPr>
      <w:rFonts w:ascii="Times New Roman" w:eastAsia="Times New Roman" w:hAnsi="Times New Roman" w:cs="Times New Roman"/>
      <w:b/>
      <w:sz w:val="28"/>
      <w:szCs w:val="23"/>
      <w:u w:val="single"/>
    </w:rPr>
  </w:style>
  <w:style w:type="character" w:customStyle="1" w:styleId="Cmsor2Char">
    <w:name w:val="Címsor 2 Char"/>
    <w:basedOn w:val="Bekezdsalapbettpusa"/>
    <w:link w:val="Cmsor2"/>
    <w:rsid w:val="002F1EE2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lfej">
    <w:name w:val="header"/>
    <w:basedOn w:val="Norml"/>
    <w:link w:val="lfejChar"/>
    <w:rsid w:val="002F1E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fejChar">
    <w:name w:val="Élőfej Char"/>
    <w:basedOn w:val="Bekezdsalapbettpusa"/>
    <w:link w:val="lfej"/>
    <w:rsid w:val="002F1E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2F1EE2"/>
  </w:style>
  <w:style w:type="paragraph" w:styleId="Szvegtrzs">
    <w:name w:val="Body Text"/>
    <w:basedOn w:val="Norml"/>
    <w:link w:val="SzvegtrzsChar"/>
    <w:rsid w:val="002F1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rsid w:val="002F1E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semiHidden/>
    <w:rsid w:val="002F1EE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2F1E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32</Pages>
  <Words>4174</Words>
  <Characters>28802</Characters>
  <Application>Microsoft Office Word</Application>
  <DocSecurity>0</DocSecurity>
  <Lines>240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8</cp:revision>
  <dcterms:created xsi:type="dcterms:W3CDTF">2020-12-14T07:34:00Z</dcterms:created>
  <dcterms:modified xsi:type="dcterms:W3CDTF">2020-12-14T10:25:00Z</dcterms:modified>
</cp:coreProperties>
</file>