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61" w:rsidRPr="00292974" w:rsidRDefault="003E4A61" w:rsidP="003E4A61">
      <w:pPr>
        <w:tabs>
          <w:tab w:val="center" w:pos="6840"/>
        </w:tabs>
        <w:jc w:val="center"/>
        <w:rPr>
          <w:rFonts w:ascii="Albertus Extra Bold CE CE" w:hAnsi="Albertus Extra Bold CE CE"/>
          <w:b/>
          <w:smallCaps/>
          <w:spacing w:val="30"/>
          <w:sz w:val="40"/>
          <w:szCs w:val="40"/>
        </w:rPr>
      </w:pPr>
      <w:r w:rsidRPr="0044370D">
        <w:rPr>
          <w:rFonts w:ascii="Albertus Extra Bold CE CE" w:hAnsi="Albertus Extra Bold CE CE"/>
          <w:b/>
          <w:smallCaps/>
          <w:spacing w:val="30"/>
          <w:sz w:val="40"/>
          <w:szCs w:val="40"/>
        </w:rPr>
        <w:t>Tiszavasvári Város Polgármesterétől</w:t>
      </w:r>
    </w:p>
    <w:p w:rsidR="003E4A61" w:rsidRPr="002C3EAA" w:rsidRDefault="003E4A61" w:rsidP="003E4A61">
      <w:pPr>
        <w:jc w:val="center"/>
        <w:rPr>
          <w:szCs w:val="24"/>
        </w:rPr>
      </w:pPr>
      <w:r w:rsidRPr="002C3EAA">
        <w:rPr>
          <w:szCs w:val="24"/>
        </w:rPr>
        <w:t>4440 Tiszavasvári Városháza tér 4.</w:t>
      </w:r>
    </w:p>
    <w:p w:rsidR="003E4A61" w:rsidRDefault="003E4A61" w:rsidP="003E4A61">
      <w:pPr>
        <w:pBdr>
          <w:bottom w:val="thinThickMediumGap" w:sz="24" w:space="1" w:color="auto"/>
        </w:pBdr>
        <w:jc w:val="center"/>
        <w:rPr>
          <w:szCs w:val="24"/>
          <w:lang w:val="en-US"/>
        </w:rPr>
      </w:pPr>
      <w:r w:rsidRPr="002C3EAA">
        <w:rPr>
          <w:szCs w:val="24"/>
          <w:lang w:val="en-US"/>
        </w:rPr>
        <w:t>Tel.: 42/520-500,</w:t>
      </w:r>
      <w:r w:rsidRPr="002C3EAA">
        <w:rPr>
          <w:szCs w:val="24"/>
          <w:lang w:val="en-US"/>
        </w:rPr>
        <w:tab/>
        <w:t>Fax: 42/275-000,</w:t>
      </w:r>
      <w:r w:rsidRPr="002C3EAA">
        <w:rPr>
          <w:szCs w:val="24"/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szCs w:val="24"/>
            <w:u w:val="single"/>
            <w:lang w:val="en-US"/>
          </w:rPr>
          <w:t>tvonkph@tiszavasvari.hu</w:t>
        </w:r>
      </w:hyperlink>
    </w:p>
    <w:p w:rsidR="003E4A61" w:rsidRPr="0044370D" w:rsidRDefault="001F08E1" w:rsidP="003E4A61">
      <w:pPr>
        <w:pStyle w:val="lfej"/>
        <w:tabs>
          <w:tab w:val="clear" w:pos="4536"/>
          <w:tab w:val="clear" w:pos="9072"/>
        </w:tabs>
        <w:rPr>
          <w:i/>
          <w:sz w:val="24"/>
          <w:szCs w:val="24"/>
          <w:u w:val="single"/>
        </w:rPr>
      </w:pPr>
      <w:r>
        <w:rPr>
          <w:sz w:val="24"/>
          <w:szCs w:val="24"/>
        </w:rPr>
        <w:t>TPH/1976-11</w:t>
      </w:r>
      <w:r w:rsidR="003E4A61" w:rsidRPr="0044370D">
        <w:rPr>
          <w:sz w:val="24"/>
          <w:szCs w:val="24"/>
        </w:rPr>
        <w:t>/2020.</w:t>
      </w:r>
    </w:p>
    <w:p w:rsidR="003E4A61" w:rsidRDefault="00DC6BB0" w:rsidP="003E4A61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89</w:t>
      </w:r>
      <w:r w:rsidR="003E4A61">
        <w:rPr>
          <w:b/>
          <w:smallCaps/>
          <w:sz w:val="24"/>
          <w:szCs w:val="24"/>
        </w:rPr>
        <w:t>/</w:t>
      </w:r>
      <w:r w:rsidR="003E4A61" w:rsidRPr="00292974">
        <w:rPr>
          <w:b/>
          <w:smallCaps/>
          <w:sz w:val="24"/>
          <w:szCs w:val="24"/>
        </w:rPr>
        <w:t>2020.</w:t>
      </w:r>
    </w:p>
    <w:p w:rsidR="003E4A61" w:rsidRPr="00292974" w:rsidRDefault="003E4A61" w:rsidP="003E4A61">
      <w:pPr>
        <w:jc w:val="center"/>
        <w:rPr>
          <w:b/>
          <w:sz w:val="24"/>
          <w:szCs w:val="24"/>
        </w:rPr>
      </w:pPr>
    </w:p>
    <w:p w:rsidR="003E4A61" w:rsidRDefault="003E4A61" w:rsidP="003E4A6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bookmarkStart w:id="0" w:name="_GoBack"/>
      <w:bookmarkEnd w:id="0"/>
      <w:r>
        <w:rPr>
          <w:b/>
          <w:sz w:val="24"/>
          <w:szCs w:val="24"/>
        </w:rPr>
        <w:t>ATÁROZAT</w:t>
      </w:r>
    </w:p>
    <w:p w:rsidR="003E4A61" w:rsidRPr="003E4A61" w:rsidRDefault="003E4A61" w:rsidP="003E4A61">
      <w:pPr>
        <w:jc w:val="center"/>
        <w:rPr>
          <w:sz w:val="24"/>
          <w:szCs w:val="24"/>
        </w:rPr>
      </w:pPr>
      <w:r w:rsidRPr="003E4A61">
        <w:rPr>
          <w:b/>
          <w:sz w:val="24"/>
          <w:szCs w:val="24"/>
        </w:rPr>
        <w:t>A Nyírvidék Képző Központ Közhasznú Nonprofit Kft. ügyvezetője részére történő felmentvény megadásáról</w:t>
      </w:r>
    </w:p>
    <w:p w:rsidR="003E4A61" w:rsidRPr="002A1450" w:rsidRDefault="003E4A61" w:rsidP="003E4A61">
      <w:pPr>
        <w:rPr>
          <w:sz w:val="24"/>
          <w:szCs w:val="24"/>
        </w:rPr>
      </w:pPr>
    </w:p>
    <w:p w:rsidR="003E4A61" w:rsidRPr="002A1450" w:rsidRDefault="003E4A61" w:rsidP="003E4A61">
      <w:pPr>
        <w:rPr>
          <w:sz w:val="24"/>
          <w:szCs w:val="24"/>
        </w:rPr>
      </w:pPr>
    </w:p>
    <w:p w:rsidR="003E4A61" w:rsidRPr="00FC6BD2" w:rsidRDefault="003E4A61" w:rsidP="003E4A61">
      <w:pPr>
        <w:jc w:val="both"/>
        <w:rPr>
          <w:sz w:val="24"/>
          <w:szCs w:val="24"/>
        </w:rPr>
      </w:pPr>
      <w:r w:rsidRPr="00FC6BD2">
        <w:rPr>
          <w:sz w:val="24"/>
          <w:szCs w:val="24"/>
        </w:rPr>
        <w:t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 az alábbi határozatot hozom:</w:t>
      </w:r>
    </w:p>
    <w:p w:rsidR="003E4A61" w:rsidRPr="00FC6BD2" w:rsidRDefault="003E4A61" w:rsidP="003E4A61">
      <w:pPr>
        <w:jc w:val="both"/>
        <w:rPr>
          <w:sz w:val="24"/>
          <w:szCs w:val="24"/>
        </w:rPr>
      </w:pPr>
    </w:p>
    <w:p w:rsidR="00FC6BD2" w:rsidRPr="00A737C9" w:rsidRDefault="00A737C9" w:rsidP="00FC6BD2">
      <w:pPr>
        <w:numPr>
          <w:ilvl w:val="0"/>
          <w:numId w:val="2"/>
        </w:numPr>
        <w:spacing w:after="240"/>
        <w:ind w:left="714" w:hanging="357"/>
        <w:jc w:val="both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E60395" w:rsidRPr="00FC6BD2">
        <w:rPr>
          <w:sz w:val="24"/>
          <w:szCs w:val="24"/>
        </w:rPr>
        <w:t xml:space="preserve"> Nyírvidék Képző Központ Közhasznú Nonprofit Kft.(továbbiakban: Kft) ügyvezetője, </w:t>
      </w:r>
      <w:r w:rsidR="00E60395" w:rsidRPr="00FC6BD2">
        <w:rPr>
          <w:b/>
          <w:sz w:val="24"/>
          <w:szCs w:val="24"/>
        </w:rPr>
        <w:t>Kőhegyi Edit</w:t>
      </w:r>
      <w:r w:rsidR="00E60395" w:rsidRPr="00FC6BD2">
        <w:rPr>
          <w:sz w:val="24"/>
          <w:szCs w:val="24"/>
        </w:rPr>
        <w:t xml:space="preserve"> részére történő felmentvény megadásá</w:t>
      </w:r>
      <w:r>
        <w:rPr>
          <w:sz w:val="24"/>
          <w:szCs w:val="24"/>
        </w:rPr>
        <w:t xml:space="preserve">nak tárgyában </w:t>
      </w:r>
      <w:r w:rsidRPr="00A737C9">
        <w:rPr>
          <w:b/>
          <w:sz w:val="24"/>
          <w:szCs w:val="24"/>
        </w:rPr>
        <w:t>nem kívánok döntést hozni.</w:t>
      </w:r>
      <w:r w:rsidR="00E60395" w:rsidRPr="00A737C9">
        <w:rPr>
          <w:b/>
          <w:sz w:val="24"/>
          <w:szCs w:val="24"/>
        </w:rPr>
        <w:t xml:space="preserve"> </w:t>
      </w:r>
    </w:p>
    <w:p w:rsidR="00ED4C23" w:rsidRPr="00FC6BD2" w:rsidRDefault="00ED4C23" w:rsidP="00FC6BD2">
      <w:pPr>
        <w:numPr>
          <w:ilvl w:val="0"/>
          <w:numId w:val="2"/>
        </w:numPr>
        <w:jc w:val="both"/>
        <w:rPr>
          <w:sz w:val="24"/>
          <w:szCs w:val="24"/>
        </w:rPr>
      </w:pPr>
      <w:r w:rsidRPr="00FC6BD2">
        <w:rPr>
          <w:sz w:val="24"/>
          <w:szCs w:val="24"/>
        </w:rPr>
        <w:t>Tiszavasvári Város Önkormányzatát a 2020. 05. 29.-én elektronikus formában megtart</w:t>
      </w:r>
      <w:r w:rsidR="0084752A">
        <w:rPr>
          <w:sz w:val="24"/>
          <w:szCs w:val="24"/>
        </w:rPr>
        <w:t>andó</w:t>
      </w:r>
      <w:r w:rsidRPr="00FC6BD2">
        <w:rPr>
          <w:sz w:val="24"/>
          <w:szCs w:val="24"/>
        </w:rPr>
        <w:t xml:space="preserve"> taggyűlésén a határozat mellékletét képező szavazólappal e határozatnak megfelelően képviselem.</w:t>
      </w:r>
    </w:p>
    <w:p w:rsidR="00E60395" w:rsidRPr="00FC6BD2" w:rsidRDefault="00E60395" w:rsidP="00E60395">
      <w:pPr>
        <w:ind w:left="360"/>
        <w:rPr>
          <w:sz w:val="24"/>
          <w:szCs w:val="24"/>
        </w:rPr>
      </w:pPr>
    </w:p>
    <w:p w:rsidR="00E60395" w:rsidRPr="00FC6BD2" w:rsidRDefault="008856FA" w:rsidP="008856FA">
      <w:pPr>
        <w:numPr>
          <w:ilvl w:val="0"/>
          <w:numId w:val="2"/>
        </w:numPr>
        <w:jc w:val="both"/>
        <w:rPr>
          <w:sz w:val="24"/>
          <w:szCs w:val="24"/>
        </w:rPr>
      </w:pPr>
      <w:r w:rsidRPr="00FC6BD2">
        <w:rPr>
          <w:sz w:val="24"/>
          <w:szCs w:val="24"/>
        </w:rPr>
        <w:t>J</w:t>
      </w:r>
      <w:r w:rsidR="00E60395" w:rsidRPr="00FC6BD2">
        <w:rPr>
          <w:sz w:val="24"/>
          <w:szCs w:val="24"/>
        </w:rPr>
        <w:t xml:space="preserve">elen határozatról </w:t>
      </w:r>
      <w:r w:rsidRPr="00FC6BD2">
        <w:rPr>
          <w:sz w:val="24"/>
          <w:szCs w:val="24"/>
        </w:rPr>
        <w:t>a Kft. ügyvezetőjét tájékoztatom</w:t>
      </w:r>
      <w:r w:rsidR="00E60395" w:rsidRPr="00FC6BD2">
        <w:rPr>
          <w:sz w:val="24"/>
          <w:szCs w:val="24"/>
        </w:rPr>
        <w:t>.</w:t>
      </w:r>
    </w:p>
    <w:p w:rsidR="00E60395" w:rsidRPr="00FC6BD2" w:rsidRDefault="00E60395" w:rsidP="00E60395"/>
    <w:p w:rsidR="003E4A61" w:rsidRPr="00FC6BD2" w:rsidRDefault="003E4A61" w:rsidP="003E4A61">
      <w:pPr>
        <w:ind w:left="360"/>
        <w:jc w:val="both"/>
        <w:rPr>
          <w:b/>
          <w:sz w:val="24"/>
          <w:szCs w:val="24"/>
        </w:rPr>
      </w:pPr>
    </w:p>
    <w:p w:rsidR="003E4A61" w:rsidRPr="00FC6BD2" w:rsidRDefault="003E4A61" w:rsidP="003E4A61">
      <w:pPr>
        <w:jc w:val="center"/>
        <w:rPr>
          <w:b/>
          <w:sz w:val="24"/>
          <w:szCs w:val="24"/>
        </w:rPr>
      </w:pPr>
      <w:r w:rsidRPr="00FC6BD2">
        <w:rPr>
          <w:b/>
          <w:sz w:val="24"/>
          <w:szCs w:val="24"/>
        </w:rPr>
        <w:t>INDOKOLÁS</w:t>
      </w:r>
    </w:p>
    <w:p w:rsidR="003E4A61" w:rsidRPr="00FC6BD2" w:rsidRDefault="003E4A61" w:rsidP="003E4A61">
      <w:pPr>
        <w:ind w:left="360"/>
        <w:jc w:val="center"/>
        <w:rPr>
          <w:sz w:val="24"/>
          <w:szCs w:val="24"/>
        </w:rPr>
      </w:pPr>
    </w:p>
    <w:p w:rsidR="009A2718" w:rsidRDefault="009A2718" w:rsidP="003E4A61">
      <w:pPr>
        <w:tabs>
          <w:tab w:val="center" w:pos="6840"/>
        </w:tabs>
        <w:jc w:val="both"/>
        <w:rPr>
          <w:sz w:val="24"/>
          <w:szCs w:val="24"/>
        </w:rPr>
      </w:pPr>
    </w:p>
    <w:p w:rsidR="00ED4C23" w:rsidRDefault="00ED4C23" w:rsidP="00ED4C23">
      <w:pPr>
        <w:jc w:val="both"/>
        <w:rPr>
          <w:sz w:val="24"/>
          <w:szCs w:val="24"/>
        </w:rPr>
      </w:pPr>
      <w:r w:rsidRPr="00CF15B1">
        <w:rPr>
          <w:sz w:val="24"/>
          <w:szCs w:val="24"/>
        </w:rPr>
        <w:t>A Nyírvidék Képző Központ Közhasznú Nonprofit Kft.</w:t>
      </w:r>
      <w:r>
        <w:rPr>
          <w:sz w:val="24"/>
          <w:szCs w:val="24"/>
        </w:rPr>
        <w:t xml:space="preserve"> (továbbiakban: Kft.)</w:t>
      </w:r>
      <w:r w:rsidRPr="00CF15B1">
        <w:rPr>
          <w:sz w:val="24"/>
          <w:szCs w:val="24"/>
        </w:rPr>
        <w:t xml:space="preserve"> ügyvezetőjének tájékoztatása alapján 2020. </w:t>
      </w:r>
      <w:r>
        <w:rPr>
          <w:sz w:val="24"/>
          <w:szCs w:val="24"/>
        </w:rPr>
        <w:t>május</w:t>
      </w:r>
      <w:r w:rsidRPr="00CF15B1">
        <w:rPr>
          <w:sz w:val="24"/>
          <w:szCs w:val="24"/>
        </w:rPr>
        <w:t xml:space="preserve"> 2</w:t>
      </w:r>
      <w:r>
        <w:rPr>
          <w:sz w:val="24"/>
          <w:szCs w:val="24"/>
        </w:rPr>
        <w:t>9</w:t>
      </w:r>
      <w:r w:rsidRPr="00CF15B1">
        <w:rPr>
          <w:sz w:val="24"/>
          <w:szCs w:val="24"/>
        </w:rPr>
        <w:t>. napjá</w:t>
      </w:r>
      <w:r>
        <w:rPr>
          <w:sz w:val="24"/>
          <w:szCs w:val="24"/>
        </w:rPr>
        <w:t>n</w:t>
      </w:r>
      <w:r w:rsidRPr="00CF15B1">
        <w:rPr>
          <w:sz w:val="24"/>
          <w:szCs w:val="24"/>
        </w:rPr>
        <w:t xml:space="preserve"> a járványügyi helyzet miatt elektronikus</w:t>
      </w:r>
      <w:r>
        <w:rPr>
          <w:sz w:val="24"/>
          <w:szCs w:val="24"/>
        </w:rPr>
        <w:t xml:space="preserve"> (email-szavazólap)</w:t>
      </w:r>
      <w:r w:rsidRPr="00CF15B1">
        <w:rPr>
          <w:sz w:val="24"/>
          <w:szCs w:val="24"/>
        </w:rPr>
        <w:t xml:space="preserve"> taggyűlést fog tartani.</w:t>
      </w:r>
      <w:r>
        <w:rPr>
          <w:sz w:val="24"/>
          <w:szCs w:val="24"/>
        </w:rPr>
        <w:t xml:space="preserve"> Ennek keretében</w:t>
      </w:r>
      <w:r w:rsidR="00A737C9">
        <w:rPr>
          <w:sz w:val="24"/>
          <w:szCs w:val="24"/>
        </w:rPr>
        <w:t xml:space="preserve"> kérte</w:t>
      </w:r>
      <w:r w:rsidR="002F7DA2">
        <w:rPr>
          <w:sz w:val="24"/>
          <w:szCs w:val="24"/>
        </w:rPr>
        <w:t xml:space="preserve"> Tiszavasvári Város Önkormányzatának, mint tulajdonos</w:t>
      </w:r>
      <w:r w:rsidR="00A737C9">
        <w:rPr>
          <w:sz w:val="24"/>
          <w:szCs w:val="24"/>
        </w:rPr>
        <w:t>nak a</w:t>
      </w:r>
      <w:r w:rsidR="002F7DA2">
        <w:rPr>
          <w:sz w:val="24"/>
          <w:szCs w:val="24"/>
        </w:rPr>
        <w:t xml:space="preserve"> hozzájárul</w:t>
      </w:r>
      <w:r w:rsidR="00A737C9">
        <w:rPr>
          <w:sz w:val="24"/>
          <w:szCs w:val="24"/>
        </w:rPr>
        <w:t>ását</w:t>
      </w:r>
      <w:r w:rsidR="002F7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Kft. ügyvezetője részére </w:t>
      </w:r>
      <w:r w:rsidR="002F7DA2">
        <w:rPr>
          <w:sz w:val="24"/>
          <w:szCs w:val="24"/>
        </w:rPr>
        <w:t>történő</w:t>
      </w:r>
      <w:r>
        <w:rPr>
          <w:sz w:val="24"/>
          <w:szCs w:val="24"/>
        </w:rPr>
        <w:t xml:space="preserve"> felmentvény megad</w:t>
      </w:r>
      <w:r w:rsidR="002F7DA2">
        <w:rPr>
          <w:sz w:val="24"/>
          <w:szCs w:val="24"/>
        </w:rPr>
        <w:t>ásához</w:t>
      </w:r>
      <w:r>
        <w:rPr>
          <w:sz w:val="24"/>
          <w:szCs w:val="24"/>
        </w:rPr>
        <w:t>.</w:t>
      </w:r>
      <w:r w:rsidR="00A737C9">
        <w:rPr>
          <w:sz w:val="24"/>
          <w:szCs w:val="24"/>
        </w:rPr>
        <w:t xml:space="preserve"> </w:t>
      </w:r>
      <w:r w:rsidR="000953A8">
        <w:rPr>
          <w:sz w:val="24"/>
          <w:szCs w:val="24"/>
        </w:rPr>
        <w:t>A felmentvénnyel kapcsolatban nem kívánok döntést hozni.</w:t>
      </w:r>
    </w:p>
    <w:p w:rsidR="00A737C9" w:rsidRDefault="00A737C9" w:rsidP="00ED4C23">
      <w:pPr>
        <w:jc w:val="both"/>
        <w:rPr>
          <w:sz w:val="24"/>
          <w:szCs w:val="24"/>
        </w:rPr>
      </w:pPr>
    </w:p>
    <w:p w:rsidR="002F7DA2" w:rsidRPr="00AC2C3A" w:rsidRDefault="002F7DA2" w:rsidP="002F7DA2">
      <w:pPr>
        <w:jc w:val="both"/>
        <w:rPr>
          <w:b/>
          <w:color w:val="000000" w:themeColor="text1"/>
          <w:sz w:val="24"/>
          <w:szCs w:val="24"/>
        </w:rPr>
      </w:pPr>
      <w:r w:rsidRPr="00AC2C3A">
        <w:rPr>
          <w:color w:val="000000" w:themeColor="text1"/>
          <w:sz w:val="24"/>
          <w:szCs w:val="24"/>
        </w:rPr>
        <w:t xml:space="preserve">Magyarország Kormánya a veszélyhelyzet kihirdetéséről szóló </w:t>
      </w:r>
      <w:r w:rsidRPr="00AC2C3A">
        <w:rPr>
          <w:b/>
          <w:color w:val="000000" w:themeColor="text1"/>
          <w:sz w:val="24"/>
          <w:szCs w:val="24"/>
        </w:rPr>
        <w:t>40/2020. (III.11.) Korm. rendeletével</w:t>
      </w:r>
      <w:r w:rsidRPr="00AC2C3A">
        <w:rPr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AC2C3A">
        <w:rPr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2F7DA2" w:rsidRPr="00AC2C3A" w:rsidRDefault="002F7DA2" w:rsidP="002F7DA2">
      <w:pPr>
        <w:jc w:val="both"/>
        <w:rPr>
          <w:i/>
          <w:color w:val="000000" w:themeColor="text1"/>
          <w:sz w:val="24"/>
          <w:szCs w:val="24"/>
        </w:rPr>
      </w:pPr>
    </w:p>
    <w:p w:rsidR="002F7DA2" w:rsidRPr="00AC2C3A" w:rsidRDefault="002F7DA2" w:rsidP="002F7DA2">
      <w:pPr>
        <w:jc w:val="both"/>
        <w:rPr>
          <w:color w:val="000000" w:themeColor="text1"/>
          <w:sz w:val="24"/>
          <w:szCs w:val="24"/>
        </w:rPr>
      </w:pPr>
      <w:r w:rsidRPr="00AC2C3A">
        <w:rPr>
          <w:color w:val="000000" w:themeColor="text1"/>
          <w:sz w:val="24"/>
          <w:szCs w:val="24"/>
        </w:rPr>
        <w:t>A katasztrófavédelemről és a hozzá kapcsolódó egyes törvények módosításáról szóló 2011. évi CXXVIII. törvény 46. § (4) bekezdés értelmében: „</w:t>
      </w:r>
      <w:r w:rsidRPr="00AC2C3A">
        <w:rPr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AC2C3A">
        <w:rPr>
          <w:color w:val="000000" w:themeColor="text1"/>
          <w:sz w:val="24"/>
          <w:szCs w:val="24"/>
        </w:rPr>
        <w:t xml:space="preserve">a fővárosi, megyei közgyűlésnek </w:t>
      </w:r>
      <w:r w:rsidRPr="00AC2C3A">
        <w:rPr>
          <w:b/>
          <w:color w:val="000000" w:themeColor="text1"/>
          <w:sz w:val="24"/>
          <w:szCs w:val="24"/>
        </w:rPr>
        <w:t>feladat- és hatáskörét a polgármester</w:t>
      </w:r>
      <w:r w:rsidRPr="00AC2C3A">
        <w:rPr>
          <w:color w:val="000000" w:themeColor="text1"/>
          <w:sz w:val="24"/>
          <w:szCs w:val="24"/>
        </w:rPr>
        <w:t xml:space="preserve">, illetve a főpolgármester, a megyei közgyűlés elnöke </w:t>
      </w:r>
      <w:r w:rsidRPr="00AC2C3A">
        <w:rPr>
          <w:b/>
          <w:color w:val="000000" w:themeColor="text1"/>
          <w:sz w:val="24"/>
          <w:szCs w:val="24"/>
        </w:rPr>
        <w:t>gyakorolja.</w:t>
      </w:r>
      <w:r w:rsidRPr="00AC2C3A">
        <w:rPr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2F7DA2" w:rsidRPr="00AC2C3A" w:rsidRDefault="002F7DA2" w:rsidP="002F7DA2">
      <w:pPr>
        <w:jc w:val="both"/>
        <w:rPr>
          <w:i/>
          <w:color w:val="000000" w:themeColor="text1"/>
          <w:sz w:val="24"/>
          <w:szCs w:val="24"/>
        </w:rPr>
      </w:pPr>
    </w:p>
    <w:p w:rsidR="002F7DA2" w:rsidRPr="00AC2C3A" w:rsidRDefault="002F7DA2" w:rsidP="002F7DA2">
      <w:pPr>
        <w:jc w:val="both"/>
        <w:rPr>
          <w:b/>
          <w:color w:val="000000" w:themeColor="text1"/>
          <w:sz w:val="24"/>
          <w:szCs w:val="24"/>
        </w:rPr>
      </w:pPr>
      <w:r w:rsidRPr="00AC2C3A">
        <w:rPr>
          <w:b/>
          <w:color w:val="000000" w:themeColor="text1"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2F7DA2" w:rsidRPr="00AC2C3A" w:rsidRDefault="002F7DA2" w:rsidP="002F7DA2">
      <w:pPr>
        <w:jc w:val="both"/>
        <w:rPr>
          <w:b/>
          <w:color w:val="000000" w:themeColor="text1"/>
          <w:sz w:val="24"/>
          <w:szCs w:val="24"/>
        </w:rPr>
      </w:pPr>
    </w:p>
    <w:p w:rsidR="002F7DA2" w:rsidRPr="00AC2C3A" w:rsidRDefault="002F7DA2" w:rsidP="002F7DA2">
      <w:pPr>
        <w:jc w:val="both"/>
        <w:rPr>
          <w:b/>
          <w:color w:val="000000" w:themeColor="text1"/>
          <w:sz w:val="24"/>
          <w:szCs w:val="24"/>
        </w:rPr>
      </w:pPr>
      <w:r w:rsidRPr="00AC2C3A">
        <w:rPr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2F7DA2" w:rsidRDefault="002F7DA2" w:rsidP="00ED4C23">
      <w:pPr>
        <w:jc w:val="both"/>
        <w:rPr>
          <w:sz w:val="24"/>
          <w:szCs w:val="24"/>
        </w:rPr>
      </w:pPr>
    </w:p>
    <w:p w:rsidR="009A2718" w:rsidRDefault="009A2718" w:rsidP="003E4A61">
      <w:pPr>
        <w:tabs>
          <w:tab w:val="center" w:pos="6840"/>
        </w:tabs>
        <w:jc w:val="both"/>
        <w:rPr>
          <w:sz w:val="24"/>
          <w:szCs w:val="24"/>
        </w:rPr>
      </w:pPr>
    </w:p>
    <w:p w:rsidR="009A2718" w:rsidRDefault="009A2718" w:rsidP="003E4A61">
      <w:pPr>
        <w:tabs>
          <w:tab w:val="center" w:pos="6840"/>
        </w:tabs>
        <w:jc w:val="both"/>
        <w:rPr>
          <w:sz w:val="24"/>
          <w:szCs w:val="24"/>
        </w:rPr>
      </w:pPr>
    </w:p>
    <w:p w:rsidR="003E4A61" w:rsidRDefault="00DE1E8F" w:rsidP="003E4A61">
      <w:pPr>
        <w:tabs>
          <w:tab w:val="center" w:pos="6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Tiszavasvári, 2020. május 28</w:t>
      </w:r>
      <w:r w:rsidR="003E4A61">
        <w:rPr>
          <w:sz w:val="24"/>
          <w:szCs w:val="24"/>
        </w:rPr>
        <w:t>.</w:t>
      </w:r>
    </w:p>
    <w:p w:rsidR="003E4A61" w:rsidRDefault="003E4A61" w:rsidP="003E4A61">
      <w:pPr>
        <w:tabs>
          <w:tab w:val="center" w:pos="6840"/>
        </w:tabs>
        <w:jc w:val="both"/>
        <w:rPr>
          <w:sz w:val="24"/>
          <w:szCs w:val="24"/>
        </w:rPr>
      </w:pPr>
    </w:p>
    <w:p w:rsidR="003E4A61" w:rsidRPr="00F72409" w:rsidRDefault="003E4A61" w:rsidP="003E4A61">
      <w:pPr>
        <w:tabs>
          <w:tab w:val="center" w:pos="6237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      </w:t>
      </w:r>
      <w:r w:rsidRPr="00F72409">
        <w:rPr>
          <w:b/>
          <w:sz w:val="24"/>
          <w:szCs w:val="24"/>
        </w:rPr>
        <w:t>Szőke Zoltán</w:t>
      </w:r>
    </w:p>
    <w:p w:rsidR="003E4A61" w:rsidRDefault="003E4A61" w:rsidP="003E4A61">
      <w:pPr>
        <w:tabs>
          <w:tab w:val="center" w:pos="6237"/>
        </w:tabs>
        <w:jc w:val="both"/>
        <w:rPr>
          <w:b/>
          <w:sz w:val="24"/>
          <w:szCs w:val="24"/>
        </w:rPr>
      </w:pPr>
      <w:r w:rsidRPr="00F7240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proofErr w:type="gramStart"/>
      <w:r w:rsidRPr="00F72409">
        <w:rPr>
          <w:b/>
          <w:sz w:val="24"/>
          <w:szCs w:val="24"/>
        </w:rPr>
        <w:t>polgármester</w:t>
      </w:r>
      <w:proofErr w:type="gramEnd"/>
    </w:p>
    <w:p w:rsidR="00FC6BD2" w:rsidRDefault="00FC6BD2">
      <w:pPr>
        <w:sectPr w:rsidR="00FC6BD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9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6588"/>
        <w:gridCol w:w="661"/>
        <w:gridCol w:w="653"/>
        <w:gridCol w:w="1903"/>
        <w:gridCol w:w="1674"/>
      </w:tblGrid>
      <w:tr w:rsidR="00FC6BD2" w:rsidRPr="00FC6BD2" w:rsidTr="00FC6BD2">
        <w:trPr>
          <w:trHeight w:val="300"/>
        </w:trPr>
        <w:tc>
          <w:tcPr>
            <w:tcW w:w="13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Default="00E13D7F" w:rsidP="00E13D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" w:name="RANGE!A1:F15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="00DC6B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89</w:t>
            </w:r>
            <w:r w:rsidR="00FC6B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/2020. számú határozat melléklete</w:t>
            </w:r>
          </w:p>
          <w:p w:rsidR="00FC6BD2" w:rsidRDefault="00FC6BD2" w:rsidP="00FC6BD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Szavazólap a Nyírvidék Képző Központ Nonprofit Kft. TAGGYŰLÉSÉNEK elektronikus formában megtartott 2020. májusi üléséhez</w:t>
            </w:r>
            <w:bookmarkEnd w:id="1"/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Tag neve: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Tiszavasvári Város Önkormányzata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Napirendi pont/</w:t>
            </w: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határozati javaslat:</w:t>
            </w:r>
          </w:p>
        </w:tc>
        <w:tc>
          <w:tcPr>
            <w:tcW w:w="6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HATÁROZATTERVEZET SZÖVEGE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SZAVAZAT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MEGJEGYZÉS</w:t>
            </w: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IGEN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NEM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TARTÓZKODÁS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90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A Nyírvidék Képző Központ Nonprofit Kft. 2019. évi egyszerűsített éves beszámolójának elfogadása. Az adózott eredmény az eredménytartalékba kerül átvezetésre.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D2" w:rsidRPr="00FC6BD2" w:rsidTr="00FC6BD2">
        <w:trPr>
          <w:trHeight w:val="90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Ügyvezetői felmentvény megadása a Nyírvidék Képző Központ Nonprofit Kft. 2019. évi egyszerűsített éves beszámolójához kapcsolódóan.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BD2" w:rsidRPr="00FC6BD2" w:rsidRDefault="00AC151D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="00FC6BD2"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12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A szavazás módja: az egyes napirendi pontoknál a három oszlop (Igen/Nem/Tartózkodás) közül egy helyre X jelzést kell tenni.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</w:rPr>
            </w:pPr>
            <w:r w:rsidRPr="00FC6BD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</w:rPr>
            </w:pPr>
            <w:r w:rsidRPr="00FC6BD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Kelt: Tiszavasvári, 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Tiszavasvári, 2020. május 28.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BD2">
              <w:rPr>
                <w:rFonts w:ascii="Calibri" w:hAnsi="Calibri" w:cs="Calibri"/>
                <w:color w:val="000000"/>
                <w:sz w:val="22"/>
                <w:szCs w:val="22"/>
              </w:rPr>
              <w:t>aláírás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6BD2" w:rsidRPr="00FC6BD2" w:rsidTr="00FC6BD2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D2" w:rsidRPr="00FC6BD2" w:rsidRDefault="00FC6BD2" w:rsidP="00FC6BD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E687D" w:rsidRDefault="003E687D"/>
    <w:sectPr w:rsidR="003E687D" w:rsidSect="00FC6B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3CDB"/>
    <w:multiLevelType w:val="hybridMultilevel"/>
    <w:tmpl w:val="68D2DE6C"/>
    <w:lvl w:ilvl="0" w:tplc="9AB47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4B7F65"/>
    <w:multiLevelType w:val="hybridMultilevel"/>
    <w:tmpl w:val="3822C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61"/>
    <w:rsid w:val="00064B42"/>
    <w:rsid w:val="000953A8"/>
    <w:rsid w:val="000E5A6C"/>
    <w:rsid w:val="001E3A78"/>
    <w:rsid w:val="001F08E1"/>
    <w:rsid w:val="002F7DA2"/>
    <w:rsid w:val="003E4A61"/>
    <w:rsid w:val="003E687D"/>
    <w:rsid w:val="0063649E"/>
    <w:rsid w:val="0078232B"/>
    <w:rsid w:val="0084752A"/>
    <w:rsid w:val="008856FA"/>
    <w:rsid w:val="009A2718"/>
    <w:rsid w:val="009C5A57"/>
    <w:rsid w:val="00A737C9"/>
    <w:rsid w:val="00AC151D"/>
    <w:rsid w:val="00B5105F"/>
    <w:rsid w:val="00D20B03"/>
    <w:rsid w:val="00DC6BB0"/>
    <w:rsid w:val="00DE1E8F"/>
    <w:rsid w:val="00E13D7F"/>
    <w:rsid w:val="00E60395"/>
    <w:rsid w:val="00E83AEA"/>
    <w:rsid w:val="00ED4C23"/>
    <w:rsid w:val="00FC6BD2"/>
    <w:rsid w:val="00FD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E4A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A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E4A61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75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752A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4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E4A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4A6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E4A61"/>
    <w:pPr>
      <w:ind w:left="708"/>
    </w:pPr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752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752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483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Girus András</cp:lastModifiedBy>
  <cp:revision>25</cp:revision>
  <cp:lastPrinted>2020-05-28T12:57:00Z</cp:lastPrinted>
  <dcterms:created xsi:type="dcterms:W3CDTF">2020-05-26T06:11:00Z</dcterms:created>
  <dcterms:modified xsi:type="dcterms:W3CDTF">2020-05-28T12:58:00Z</dcterms:modified>
</cp:coreProperties>
</file>