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0A7" w:rsidRPr="0004429D" w:rsidRDefault="009330A7" w:rsidP="00933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 w:themeColor="text1"/>
          <w:sz w:val="40"/>
          <w:szCs w:val="40"/>
          <w:lang w:eastAsia="hu-HU"/>
        </w:rPr>
      </w:pPr>
      <w:r w:rsidRPr="0004429D">
        <w:rPr>
          <w:rFonts w:ascii="Albertus Extra Bold CE CE" w:eastAsia="Times New Roman" w:hAnsi="Albertus Extra Bold CE CE" w:cs="Times New Roman"/>
          <w:b/>
          <w:smallCaps/>
          <w:color w:val="000000" w:themeColor="text1"/>
          <w:spacing w:val="30"/>
          <w:sz w:val="40"/>
          <w:szCs w:val="40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Tiszavasvári Város Polgármesterétől</w:t>
      </w:r>
    </w:p>
    <w:p w:rsidR="009330A7" w:rsidRPr="0004429D" w:rsidRDefault="009330A7" w:rsidP="009330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0442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4440 Tiszavasvári Városháza tér 4.</w:t>
      </w:r>
    </w:p>
    <w:p w:rsidR="009330A7" w:rsidRPr="0004429D" w:rsidRDefault="009330A7" w:rsidP="009330A7">
      <w:pPr>
        <w:pBdr>
          <w:bottom w:val="thinThickMediumGap" w:sz="2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hu-HU"/>
        </w:rPr>
      </w:pPr>
      <w:r w:rsidRPr="000442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hu-HU"/>
        </w:rPr>
        <w:t>Tel.: 42/520-500,</w:t>
      </w:r>
      <w:r w:rsidRPr="000442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hu-HU"/>
        </w:rPr>
        <w:tab/>
        <w:t>Fax: 42/275-000,</w:t>
      </w:r>
      <w:r w:rsidRPr="000442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hu-HU"/>
        </w:rPr>
        <w:tab/>
        <w:t xml:space="preserve">e-mail: </w:t>
      </w:r>
      <w:hyperlink r:id="rId5" w:history="1">
        <w:r w:rsidRPr="0004429D">
          <w:rPr>
            <w:rStyle w:val="Hiperhivatkozs"/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en-US" w:eastAsia="hu-HU"/>
          </w:rPr>
          <w:t>tvonkph@tiszavasvari.hu</w:t>
        </w:r>
      </w:hyperlink>
    </w:p>
    <w:p w:rsidR="009330A7" w:rsidRPr="0004429D" w:rsidRDefault="009330A7" w:rsidP="009330A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429D">
        <w:rPr>
          <w:rFonts w:ascii="Times New Roman" w:hAnsi="Times New Roman" w:cs="Times New Roman"/>
          <w:color w:val="000000" w:themeColor="text1"/>
          <w:sz w:val="24"/>
          <w:szCs w:val="24"/>
        </w:rPr>
        <w:t>TPH/5825-7/2020.</w:t>
      </w:r>
      <w:bookmarkStart w:id="0" w:name="_GoBack"/>
      <w:bookmarkEnd w:id="0"/>
    </w:p>
    <w:p w:rsidR="009330A7" w:rsidRPr="0004429D" w:rsidRDefault="009330A7" w:rsidP="009330A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442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44/2020.</w:t>
      </w:r>
    </w:p>
    <w:p w:rsidR="009330A7" w:rsidRPr="0004429D" w:rsidRDefault="009330A7" w:rsidP="009330A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330A7" w:rsidRPr="0004429D" w:rsidRDefault="009330A7" w:rsidP="009330A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442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HATÁROZAT</w:t>
      </w:r>
    </w:p>
    <w:p w:rsidR="009330A7" w:rsidRPr="0004429D" w:rsidRDefault="009330A7" w:rsidP="009330A7">
      <w:pPr>
        <w:pStyle w:val="Listaszerbekezds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442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veszélyhelyzetben átruházott hatáskörben meghozott döntésről </w:t>
      </w:r>
      <w:r w:rsidRPr="000442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</w:p>
    <w:p w:rsidR="009330A7" w:rsidRPr="0004429D" w:rsidRDefault="009330A7" w:rsidP="009330A7">
      <w:pPr>
        <w:pStyle w:val="Listaszerbekezds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330A7" w:rsidRPr="0004429D" w:rsidRDefault="009330A7" w:rsidP="009330A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442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 tiszavasvári 0246/1 hrsz-ú önkormányzati ingatlan haszonbérbe adásáról</w:t>
      </w:r>
    </w:p>
    <w:p w:rsidR="009330A7" w:rsidRPr="0004429D" w:rsidRDefault="009330A7" w:rsidP="009330A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330A7" w:rsidRPr="0004429D" w:rsidRDefault="009330A7" w:rsidP="009330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42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katasztrófavédelemről és a hozzá kapcsolódó egyes törvények módosításáról szóló 2011. évi CXXVIII. törvény 46. § (4) bekezdésében biztosított jogkörömben, Tiszavasvári Város Önkormányzata Képviselő-testülete helyett átruházott hatáskörben eljárva, az alábbi határozatot hozom: </w:t>
      </w:r>
    </w:p>
    <w:p w:rsidR="009330A7" w:rsidRPr="0004429D" w:rsidRDefault="009330A7" w:rsidP="009330A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</w:pPr>
    </w:p>
    <w:p w:rsidR="009330A7" w:rsidRPr="0004429D" w:rsidRDefault="009330A7" w:rsidP="009330A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4429D">
        <w:rPr>
          <w:rFonts w:ascii="Times New Roman" w:hAnsi="Times New Roman"/>
          <w:b/>
          <w:color w:val="000000" w:themeColor="text1"/>
          <w:sz w:val="24"/>
          <w:szCs w:val="24"/>
        </w:rPr>
        <w:t>Megállapítom</w:t>
      </w:r>
      <w:r w:rsidRPr="0004429D">
        <w:rPr>
          <w:rFonts w:ascii="Times New Roman" w:hAnsi="Times New Roman"/>
          <w:color w:val="000000" w:themeColor="text1"/>
          <w:sz w:val="24"/>
          <w:szCs w:val="24"/>
        </w:rPr>
        <w:t xml:space="preserve"> a tiszavasvári </w:t>
      </w:r>
      <w:r w:rsidRPr="0004429D">
        <w:rPr>
          <w:rFonts w:ascii="Times New Roman" w:hAnsi="Times New Roman"/>
          <w:b/>
          <w:color w:val="000000" w:themeColor="text1"/>
          <w:sz w:val="24"/>
          <w:szCs w:val="24"/>
        </w:rPr>
        <w:t>0246/1 hrsz-ú</w:t>
      </w:r>
      <w:r w:rsidRPr="0004429D">
        <w:rPr>
          <w:rFonts w:ascii="Times New Roman" w:hAnsi="Times New Roman"/>
          <w:color w:val="000000" w:themeColor="text1"/>
          <w:sz w:val="24"/>
          <w:szCs w:val="24"/>
        </w:rPr>
        <w:t xml:space="preserve">, szántó művelési ágú önkormányzati ingatlan haszonbérbe adása miatt 2020. március 27-én megtartott nyilvános licittárgyalás </w:t>
      </w:r>
      <w:r w:rsidRPr="0004429D">
        <w:rPr>
          <w:rFonts w:ascii="Times New Roman" w:hAnsi="Times New Roman"/>
          <w:b/>
          <w:color w:val="000000" w:themeColor="text1"/>
          <w:sz w:val="24"/>
          <w:szCs w:val="24"/>
        </w:rPr>
        <w:t>eredményét</w:t>
      </w:r>
      <w:r w:rsidRPr="0004429D">
        <w:rPr>
          <w:rFonts w:ascii="Times New Roman" w:hAnsi="Times New Roman"/>
          <w:color w:val="000000" w:themeColor="text1"/>
          <w:sz w:val="24"/>
          <w:szCs w:val="24"/>
        </w:rPr>
        <w:t xml:space="preserve">, mely szerint a licittárgyaláson érvényes pályázatot benyújtó </w:t>
      </w:r>
      <w:r w:rsidRPr="0004429D">
        <w:rPr>
          <w:rFonts w:ascii="Times New Roman" w:hAnsi="Times New Roman"/>
          <w:b/>
          <w:color w:val="000000" w:themeColor="text1"/>
          <w:sz w:val="24"/>
          <w:szCs w:val="24"/>
        </w:rPr>
        <w:t xml:space="preserve">Dancsné Orosz Katalin 4440 Tiszavasvári, Zrínyi u. 29. </w:t>
      </w:r>
      <w:r w:rsidRPr="0004429D">
        <w:rPr>
          <w:rFonts w:ascii="Times New Roman" w:hAnsi="Times New Roman"/>
          <w:color w:val="000000" w:themeColor="text1"/>
          <w:sz w:val="24"/>
          <w:szCs w:val="24"/>
        </w:rPr>
        <w:t xml:space="preserve">sz. alatti lakos adta a legmagasabb haszonbérleti díjra, azaz </w:t>
      </w:r>
      <w:r w:rsidRPr="0004429D">
        <w:rPr>
          <w:rFonts w:ascii="Times New Roman" w:hAnsi="Times New Roman"/>
          <w:b/>
          <w:color w:val="000000" w:themeColor="text1"/>
          <w:sz w:val="24"/>
          <w:szCs w:val="24"/>
        </w:rPr>
        <w:t>64.000</w:t>
      </w:r>
      <w:r w:rsidRPr="0004429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4429D">
        <w:rPr>
          <w:rFonts w:ascii="Times New Roman" w:hAnsi="Times New Roman"/>
          <w:b/>
          <w:color w:val="000000" w:themeColor="text1"/>
          <w:sz w:val="24"/>
          <w:szCs w:val="24"/>
        </w:rPr>
        <w:t>Ft/ha/év + ÁFA-</w:t>
      </w:r>
      <w:proofErr w:type="spellStart"/>
      <w:r w:rsidRPr="0004429D">
        <w:rPr>
          <w:rFonts w:ascii="Times New Roman" w:hAnsi="Times New Roman"/>
          <w:b/>
          <w:color w:val="000000" w:themeColor="text1"/>
          <w:sz w:val="24"/>
          <w:szCs w:val="24"/>
        </w:rPr>
        <w:t>ra</w:t>
      </w:r>
      <w:proofErr w:type="spellEnd"/>
      <w:r w:rsidRPr="0004429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04429D">
        <w:rPr>
          <w:rFonts w:ascii="Times New Roman" w:hAnsi="Times New Roman"/>
          <w:color w:val="000000" w:themeColor="text1"/>
          <w:sz w:val="24"/>
          <w:szCs w:val="24"/>
        </w:rPr>
        <w:t>vonatkozó ajánlatot</w:t>
      </w:r>
      <w:r w:rsidRPr="0004429D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p w:rsidR="009330A7" w:rsidRPr="0004429D" w:rsidRDefault="009330A7" w:rsidP="009330A7">
      <w:pPr>
        <w:pStyle w:val="Nincstrkz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330A7" w:rsidRPr="0004429D" w:rsidRDefault="009330A7" w:rsidP="009330A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4429D">
        <w:rPr>
          <w:rFonts w:ascii="Times New Roman" w:hAnsi="Times New Roman"/>
          <w:color w:val="000000" w:themeColor="text1"/>
          <w:sz w:val="24"/>
          <w:szCs w:val="24"/>
        </w:rPr>
        <w:t xml:space="preserve">Az Önkormányzat a licittárgyaláson legmagasabb haszonbérleti díjat ajánló pályázóval, azaz </w:t>
      </w:r>
      <w:r w:rsidR="00042F84" w:rsidRPr="0004429D">
        <w:rPr>
          <w:rFonts w:ascii="Times New Roman" w:hAnsi="Times New Roman"/>
          <w:b/>
          <w:color w:val="000000" w:themeColor="text1"/>
          <w:sz w:val="24"/>
          <w:szCs w:val="24"/>
        </w:rPr>
        <w:t xml:space="preserve">Dancsné Orosz Katalin 4440 Tiszavasvári, Zrínyi u. 29. </w:t>
      </w:r>
      <w:r w:rsidRPr="0004429D">
        <w:rPr>
          <w:rFonts w:ascii="Times New Roman" w:hAnsi="Times New Roman"/>
          <w:b/>
          <w:color w:val="000000" w:themeColor="text1"/>
          <w:sz w:val="24"/>
          <w:szCs w:val="24"/>
        </w:rPr>
        <w:t xml:space="preserve">sz. alatti </w:t>
      </w:r>
      <w:r w:rsidR="00042F84" w:rsidRPr="0004429D">
        <w:rPr>
          <w:rFonts w:ascii="Times New Roman" w:hAnsi="Times New Roman"/>
          <w:b/>
          <w:color w:val="000000" w:themeColor="text1"/>
          <w:sz w:val="24"/>
          <w:szCs w:val="24"/>
        </w:rPr>
        <w:t xml:space="preserve">lakossal </w:t>
      </w:r>
      <w:r w:rsidRPr="0004429D">
        <w:rPr>
          <w:rFonts w:ascii="Times New Roman" w:hAnsi="Times New Roman"/>
          <w:b/>
          <w:color w:val="000000" w:themeColor="text1"/>
          <w:sz w:val="24"/>
          <w:szCs w:val="24"/>
        </w:rPr>
        <w:t>köt haszonbérleti szerződést</w:t>
      </w:r>
      <w:r w:rsidRPr="0004429D">
        <w:rPr>
          <w:rFonts w:ascii="Times New Roman" w:hAnsi="Times New Roman"/>
          <w:color w:val="000000" w:themeColor="text1"/>
          <w:sz w:val="24"/>
          <w:szCs w:val="24"/>
        </w:rPr>
        <w:t>, a határozat mellékletében található haszonbérleti szerződés szerint.</w:t>
      </w:r>
    </w:p>
    <w:p w:rsidR="009330A7" w:rsidRPr="0004429D" w:rsidRDefault="009330A7" w:rsidP="009330A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4429D">
        <w:rPr>
          <w:rFonts w:ascii="Times New Roman" w:hAnsi="Times New Roman"/>
          <w:color w:val="000000" w:themeColor="text1"/>
          <w:sz w:val="24"/>
          <w:szCs w:val="24"/>
        </w:rPr>
        <w:t xml:space="preserve">Az ingatlan bérlete után 2020. évben fizetendő haszonbérleti díj </w:t>
      </w:r>
      <w:r w:rsidR="00042F84" w:rsidRPr="0004429D">
        <w:rPr>
          <w:rFonts w:ascii="Times New Roman" w:hAnsi="Times New Roman"/>
          <w:color w:val="000000" w:themeColor="text1"/>
          <w:sz w:val="24"/>
          <w:szCs w:val="24"/>
        </w:rPr>
        <w:t>64</w:t>
      </w:r>
      <w:r w:rsidRPr="0004429D">
        <w:rPr>
          <w:rFonts w:ascii="Times New Roman" w:hAnsi="Times New Roman"/>
          <w:color w:val="000000" w:themeColor="text1"/>
          <w:sz w:val="24"/>
          <w:szCs w:val="24"/>
        </w:rPr>
        <w:t>.000 Ft/ha/év + ÁFA.</w:t>
      </w:r>
    </w:p>
    <w:p w:rsidR="009330A7" w:rsidRPr="0004429D" w:rsidRDefault="009330A7" w:rsidP="009330A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330A7" w:rsidRPr="0004429D" w:rsidRDefault="009330A7" w:rsidP="009330A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4429D">
        <w:rPr>
          <w:rFonts w:ascii="Times New Roman" w:hAnsi="Times New Roman"/>
          <w:color w:val="000000" w:themeColor="text1"/>
          <w:sz w:val="24"/>
          <w:szCs w:val="24"/>
        </w:rPr>
        <w:t>Amennyiben a pályázóval nem jön létre érvényes szerződés az ajánlattól számított 30 napon belül, akkor az ingatlan hasznosításáról ismét döntést kell hozni a Képviselő-testületnek vagy amennyiben a veszélyhelyzet fennáll, úgy az átruházott hatáskörben eljárónak.</w:t>
      </w:r>
    </w:p>
    <w:p w:rsidR="009330A7" w:rsidRPr="0004429D" w:rsidRDefault="009330A7" w:rsidP="009330A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330A7" w:rsidRPr="0004429D" w:rsidRDefault="009330A7" w:rsidP="009330A7">
      <w:pPr>
        <w:pStyle w:val="Listaszerbekezds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442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INDOKOLÁS</w:t>
      </w:r>
    </w:p>
    <w:p w:rsidR="009330A7" w:rsidRPr="0004429D" w:rsidRDefault="009330A7" w:rsidP="009330A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330A7" w:rsidRPr="0004429D" w:rsidRDefault="009330A7" w:rsidP="009330A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429D">
        <w:rPr>
          <w:rFonts w:ascii="Times New Roman" w:hAnsi="Times New Roman" w:cs="Times New Roman"/>
          <w:color w:val="000000" w:themeColor="text1"/>
          <w:sz w:val="24"/>
          <w:szCs w:val="24"/>
        </w:rPr>
        <w:t>Az önkormányzat vagyonáról és a vagyongazdálkodás szabályairól szóló 31/2013. (X.25.) önkormányzati rendelet (továbbiakban: Vagyonrendelet) 5. mellékletében található versenyeztetési szabályzat 6.2 pontja értelmében a licittárgyalásos pályáztatási eljárás esetén a pályázat a pályázati határidő leteltét követő első Pénzügyi és Ügyrendi Bizottsági ülésen kerül felbontásra, ekkor dönt a Pénzügyi és Ügyrendi Bizottság a pályázat érvényessége kérdésében és lefolytatja a licittárgyalást.</w:t>
      </w:r>
    </w:p>
    <w:p w:rsidR="009330A7" w:rsidRPr="0004429D" w:rsidRDefault="009330A7" w:rsidP="009330A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330A7" w:rsidRPr="0004429D" w:rsidRDefault="009330A7" w:rsidP="009330A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429D">
        <w:rPr>
          <w:rFonts w:ascii="Times New Roman" w:hAnsi="Times New Roman" w:cs="Times New Roman"/>
          <w:color w:val="000000" w:themeColor="text1"/>
          <w:sz w:val="24"/>
          <w:szCs w:val="24"/>
        </w:rPr>
        <w:t>A Vagyonrendelet 5. melléklet 8.11. pontja értelmében a licittárgyalás eredményének megállapítása – a licittárgyalást követő soron következő képviselő-testületi ülésen, ha ez nem lehetséges legkésőbb a licittárgyalást követő 45 napon belül megtartott képviselő-testületi ülésen - az adott vagyontárgy tekintetében a kiíró hatáskörébe tartozik.</w:t>
      </w:r>
    </w:p>
    <w:p w:rsidR="009330A7" w:rsidRPr="0004429D" w:rsidRDefault="009330A7" w:rsidP="009330A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330A7" w:rsidRPr="0004429D" w:rsidRDefault="009330A7" w:rsidP="009330A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429D">
        <w:rPr>
          <w:rFonts w:ascii="Times New Roman" w:hAnsi="Times New Roman" w:cs="Times New Roman"/>
          <w:color w:val="000000" w:themeColor="text1"/>
          <w:sz w:val="24"/>
          <w:szCs w:val="24"/>
        </w:rPr>
        <w:t>A Pénzügyi és Ügyrendi Bizottság 2020. március 27-én megtartott ülésén lebonyolította a tiszavasvári 0</w:t>
      </w:r>
      <w:r w:rsidR="00042F84" w:rsidRPr="0004429D">
        <w:rPr>
          <w:rFonts w:ascii="Times New Roman" w:hAnsi="Times New Roman" w:cs="Times New Roman"/>
          <w:color w:val="000000" w:themeColor="text1"/>
          <w:sz w:val="24"/>
          <w:szCs w:val="24"/>
        </w:rPr>
        <w:t>246</w:t>
      </w:r>
      <w:r w:rsidRPr="000442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/1 hrsz-ú ingatlan haszonbérletére vonatkozó licittárgyalást, melynek eredményeként </w:t>
      </w:r>
      <w:r w:rsidR="00042F84" w:rsidRPr="0004429D">
        <w:rPr>
          <w:rFonts w:ascii="Times New Roman" w:hAnsi="Times New Roman"/>
          <w:color w:val="000000" w:themeColor="text1"/>
          <w:sz w:val="24"/>
          <w:szCs w:val="24"/>
        </w:rPr>
        <w:t>Dancsné Orosz Katalin 4440 Tiszavasvári, Zrínyi u. 29.</w:t>
      </w:r>
      <w:r w:rsidRPr="0004429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4429D">
        <w:rPr>
          <w:rFonts w:ascii="Times New Roman" w:hAnsi="Times New Roman" w:cs="Times New Roman"/>
          <w:color w:val="000000" w:themeColor="text1"/>
          <w:sz w:val="24"/>
          <w:szCs w:val="24"/>
        </w:rPr>
        <w:t>sz. alatti</w:t>
      </w:r>
      <w:r w:rsidR="00042F84" w:rsidRPr="000442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lakos</w:t>
      </w:r>
      <w:r w:rsidRPr="000442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mint </w:t>
      </w:r>
      <w:r w:rsidRPr="0004429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érvényes pályázó adta a legmagasabb haszonbérleti díj ajánlatot, azaz </w:t>
      </w:r>
      <w:r w:rsidR="00042F84" w:rsidRPr="0004429D">
        <w:rPr>
          <w:rFonts w:ascii="Times New Roman" w:hAnsi="Times New Roman" w:cs="Times New Roman"/>
          <w:color w:val="000000" w:themeColor="text1"/>
          <w:sz w:val="24"/>
          <w:szCs w:val="24"/>
        </w:rPr>
        <w:t>64</w:t>
      </w:r>
      <w:r w:rsidRPr="0004429D">
        <w:rPr>
          <w:rFonts w:ascii="Times New Roman" w:hAnsi="Times New Roman" w:cs="Times New Roman"/>
          <w:color w:val="000000" w:themeColor="text1"/>
          <w:sz w:val="24"/>
          <w:szCs w:val="24"/>
        </w:rPr>
        <w:t>.000 Ft/ha/év + ÁFA összeget.</w:t>
      </w:r>
    </w:p>
    <w:p w:rsidR="009330A7" w:rsidRPr="0004429D" w:rsidRDefault="009330A7" w:rsidP="009330A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330A7" w:rsidRPr="0004429D" w:rsidRDefault="009330A7" w:rsidP="009330A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442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Magyarország Kormánya a veszélyhelyzet kihirdetéséről szóló </w:t>
      </w:r>
      <w:r w:rsidRPr="000442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40/2020. (III.11.) Korm. rendeletével</w:t>
      </w:r>
      <w:r w:rsidRPr="000442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az élet- és vagyonbiztonságot veszélyeztető tömeges megbetegedést okozó humánjárvány következményeinek elhárítása, a magyar állampolgárok egészségének és életének megóvása érdekében </w:t>
      </w:r>
      <w:r w:rsidRPr="000442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Magyarország egész területére veszélyhelyzetet hirdetett ki.</w:t>
      </w:r>
    </w:p>
    <w:p w:rsidR="009330A7" w:rsidRPr="0004429D" w:rsidRDefault="009330A7" w:rsidP="009330A7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9330A7" w:rsidRPr="0004429D" w:rsidRDefault="009330A7" w:rsidP="009330A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429D">
        <w:rPr>
          <w:rFonts w:ascii="Times New Roman" w:hAnsi="Times New Roman" w:cs="Times New Roman"/>
          <w:color w:val="000000" w:themeColor="text1"/>
          <w:sz w:val="24"/>
          <w:szCs w:val="24"/>
        </w:rPr>
        <w:t>A katasztrófavédelemről és a hozzá kapcsolódó egyes törvények módosításáról szóló 2011. évi CXXVIII. törvény 46. § (4) bekezdés értelmében: „</w:t>
      </w:r>
      <w:r w:rsidRPr="000442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Veszélyhelyzetben a települési önkormányzat képviselő-testületének, </w:t>
      </w:r>
      <w:r w:rsidRPr="000442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fővárosi, megyei közgyűlésnek </w:t>
      </w:r>
      <w:r w:rsidRPr="000442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feladat- és hatáskörét a polgármester</w:t>
      </w:r>
      <w:r w:rsidRPr="000442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illetve a főpolgármester, a megyei közgyűlés elnöke </w:t>
      </w:r>
      <w:r w:rsidRPr="000442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gyakorolja.</w:t>
      </w:r>
      <w:r w:rsidRPr="000442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Ennek keretében nem foglalhat állást önkormányzati intézmény átszervezéséről, megszüntetéséről, ellátási, szolgáltatási körzeteiről, ha a szolgáltatás a települést is érinti.”</w:t>
      </w:r>
    </w:p>
    <w:p w:rsidR="009330A7" w:rsidRPr="0004429D" w:rsidRDefault="009330A7" w:rsidP="009330A7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9330A7" w:rsidRPr="0004429D" w:rsidRDefault="009330A7" w:rsidP="009330A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442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 katasztrófavédelmi törvény hivatkozott rendelkezései szerinti jogkör alapján a polgármester veszélyhelyzet esetében jogosult az önkormányzat zökkenőmentes működése érdekében intézkedni.</w:t>
      </w:r>
    </w:p>
    <w:p w:rsidR="009330A7" w:rsidRPr="0004429D" w:rsidRDefault="009330A7" w:rsidP="009330A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330A7" w:rsidRPr="0004429D" w:rsidRDefault="009330A7" w:rsidP="009330A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442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Fentiek alapján a kialakult járványügyi helyzetre tekintettel a rendelkező részben foglaltak szerint döntöttem.  </w:t>
      </w:r>
    </w:p>
    <w:p w:rsidR="009330A7" w:rsidRPr="0004429D" w:rsidRDefault="009330A7" w:rsidP="009330A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330A7" w:rsidRPr="0004429D" w:rsidRDefault="009330A7" w:rsidP="009330A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330A7" w:rsidRPr="0004429D" w:rsidRDefault="009330A7" w:rsidP="009330A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429D">
        <w:rPr>
          <w:rFonts w:ascii="Times New Roman" w:hAnsi="Times New Roman" w:cs="Times New Roman"/>
          <w:color w:val="000000" w:themeColor="text1"/>
          <w:sz w:val="24"/>
          <w:szCs w:val="24"/>
        </w:rPr>
        <w:t>Tiszavasvári, 2020. március 31.</w:t>
      </w:r>
    </w:p>
    <w:p w:rsidR="009330A7" w:rsidRPr="0004429D" w:rsidRDefault="009330A7" w:rsidP="009330A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330A7" w:rsidRPr="0004429D" w:rsidRDefault="009330A7" w:rsidP="009330A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330A7" w:rsidRPr="0004429D" w:rsidRDefault="009330A7" w:rsidP="009330A7">
      <w:pPr>
        <w:tabs>
          <w:tab w:val="center" w:pos="567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442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Szőke Zoltán</w:t>
      </w:r>
    </w:p>
    <w:p w:rsidR="009330A7" w:rsidRPr="0004429D" w:rsidRDefault="009330A7" w:rsidP="009330A7">
      <w:pPr>
        <w:tabs>
          <w:tab w:val="center" w:pos="567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442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polgármester</w:t>
      </w:r>
      <w:r w:rsidRPr="000442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  <w:t xml:space="preserve"> </w:t>
      </w:r>
    </w:p>
    <w:p w:rsidR="009330A7" w:rsidRPr="0004429D" w:rsidRDefault="009330A7" w:rsidP="009330A7">
      <w:pPr>
        <w:rPr>
          <w:color w:val="000000" w:themeColor="text1"/>
        </w:rPr>
      </w:pPr>
      <w:r w:rsidRPr="0004429D">
        <w:rPr>
          <w:color w:val="000000" w:themeColor="text1"/>
        </w:rPr>
        <w:br w:type="page"/>
      </w:r>
    </w:p>
    <w:p w:rsidR="00E51546" w:rsidRPr="0004429D" w:rsidRDefault="00E51546" w:rsidP="00E51546">
      <w:pPr>
        <w:pStyle w:val="Cm"/>
        <w:jc w:val="right"/>
        <w:rPr>
          <w:b w:val="0"/>
          <w:color w:val="000000" w:themeColor="text1"/>
          <w:spacing w:val="0"/>
          <w:sz w:val="20"/>
          <w:szCs w:val="24"/>
          <w:u w:val="none"/>
        </w:rPr>
      </w:pPr>
      <w:r w:rsidRPr="0004429D">
        <w:rPr>
          <w:b w:val="0"/>
          <w:color w:val="000000" w:themeColor="text1"/>
          <w:spacing w:val="0"/>
          <w:sz w:val="20"/>
          <w:szCs w:val="24"/>
          <w:u w:val="none"/>
        </w:rPr>
        <w:lastRenderedPageBreak/>
        <w:t>44/2020. PM. határozat melléklete</w:t>
      </w:r>
    </w:p>
    <w:p w:rsidR="00E51546" w:rsidRPr="0004429D" w:rsidRDefault="00E51546" w:rsidP="00E51546">
      <w:pPr>
        <w:pStyle w:val="Cm"/>
        <w:rPr>
          <w:color w:val="000000" w:themeColor="text1"/>
          <w:spacing w:val="0"/>
          <w:sz w:val="24"/>
          <w:szCs w:val="24"/>
        </w:rPr>
      </w:pPr>
    </w:p>
    <w:p w:rsidR="00E51546" w:rsidRPr="0004429D" w:rsidRDefault="00E51546" w:rsidP="00E51546">
      <w:pPr>
        <w:pStyle w:val="Cm"/>
        <w:rPr>
          <w:color w:val="000000" w:themeColor="text1"/>
          <w:spacing w:val="0"/>
          <w:sz w:val="24"/>
          <w:szCs w:val="24"/>
        </w:rPr>
      </w:pPr>
      <w:r w:rsidRPr="0004429D">
        <w:rPr>
          <w:color w:val="000000" w:themeColor="text1"/>
          <w:spacing w:val="0"/>
          <w:sz w:val="24"/>
          <w:szCs w:val="24"/>
        </w:rPr>
        <w:t>HASZONBÉRLETI SZERZŐDÉS</w:t>
      </w:r>
    </w:p>
    <w:p w:rsidR="00E51546" w:rsidRPr="0004429D" w:rsidRDefault="00E51546" w:rsidP="00E5154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E51546" w:rsidRPr="0004429D" w:rsidRDefault="00E51546" w:rsidP="00E5154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E51546" w:rsidRPr="0004429D" w:rsidRDefault="00E51546" w:rsidP="00E5154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4429D">
        <w:rPr>
          <w:rFonts w:ascii="Times New Roman" w:hAnsi="Times New Roman"/>
          <w:color w:val="000000" w:themeColor="text1"/>
          <w:sz w:val="24"/>
          <w:szCs w:val="24"/>
        </w:rPr>
        <w:t xml:space="preserve">mely létrejött a 44/2020. PM. határozat alapján egyrészről </w:t>
      </w:r>
    </w:p>
    <w:p w:rsidR="00E51546" w:rsidRPr="0004429D" w:rsidRDefault="00E51546" w:rsidP="00E5154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4429D">
        <w:rPr>
          <w:rFonts w:ascii="Times New Roman" w:hAnsi="Times New Roman"/>
          <w:b/>
          <w:color w:val="000000" w:themeColor="text1"/>
          <w:sz w:val="24"/>
          <w:szCs w:val="24"/>
        </w:rPr>
        <w:t>Tiszavasvári Város Önkormányzata</w:t>
      </w:r>
      <w:r w:rsidRPr="0004429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E51546" w:rsidRPr="0004429D" w:rsidRDefault="00E51546" w:rsidP="00E51546">
      <w:pPr>
        <w:spacing w:after="0" w:line="240" w:lineRule="auto"/>
        <w:ind w:left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4429D">
        <w:rPr>
          <w:rFonts w:ascii="Times New Roman" w:hAnsi="Times New Roman"/>
          <w:color w:val="000000" w:themeColor="text1"/>
          <w:sz w:val="24"/>
          <w:szCs w:val="24"/>
        </w:rPr>
        <w:t xml:space="preserve">Székhelye: </w:t>
      </w:r>
      <w:r w:rsidRPr="0004429D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04429D">
        <w:rPr>
          <w:rFonts w:ascii="Times New Roman" w:hAnsi="Times New Roman"/>
          <w:color w:val="000000" w:themeColor="text1"/>
          <w:sz w:val="24"/>
          <w:szCs w:val="24"/>
        </w:rPr>
        <w:tab/>
        <w:t>Tiszavasvári, Városháza tér 4.</w:t>
      </w:r>
    </w:p>
    <w:p w:rsidR="00E51546" w:rsidRPr="0004429D" w:rsidRDefault="00E51546" w:rsidP="00E51546">
      <w:pPr>
        <w:spacing w:after="0" w:line="240" w:lineRule="auto"/>
        <w:ind w:left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4429D">
        <w:rPr>
          <w:rFonts w:ascii="Times New Roman" w:hAnsi="Times New Roman"/>
          <w:color w:val="000000" w:themeColor="text1"/>
          <w:sz w:val="24"/>
          <w:szCs w:val="24"/>
        </w:rPr>
        <w:t xml:space="preserve">Adószám: </w:t>
      </w:r>
      <w:r w:rsidRPr="0004429D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04429D">
        <w:rPr>
          <w:rFonts w:ascii="Times New Roman" w:hAnsi="Times New Roman"/>
          <w:color w:val="000000" w:themeColor="text1"/>
          <w:sz w:val="24"/>
          <w:szCs w:val="24"/>
        </w:rPr>
        <w:tab/>
        <w:t>15732468-2-15</w:t>
      </w:r>
    </w:p>
    <w:p w:rsidR="00E51546" w:rsidRPr="0004429D" w:rsidRDefault="00E51546" w:rsidP="00E51546">
      <w:pPr>
        <w:spacing w:after="0" w:line="240" w:lineRule="auto"/>
        <w:ind w:left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4429D">
        <w:rPr>
          <w:rFonts w:ascii="Times New Roman" w:hAnsi="Times New Roman"/>
          <w:color w:val="000000" w:themeColor="text1"/>
          <w:sz w:val="24"/>
          <w:szCs w:val="24"/>
        </w:rPr>
        <w:t xml:space="preserve">Számlaszám: </w:t>
      </w:r>
      <w:r w:rsidRPr="0004429D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04429D">
        <w:rPr>
          <w:rFonts w:ascii="Times New Roman" w:hAnsi="Times New Roman"/>
          <w:color w:val="000000" w:themeColor="text1"/>
          <w:sz w:val="24"/>
          <w:szCs w:val="24"/>
        </w:rPr>
        <w:tab/>
        <w:t>11744144-15404761</w:t>
      </w:r>
    </w:p>
    <w:p w:rsidR="00E51546" w:rsidRPr="0004429D" w:rsidRDefault="00E51546" w:rsidP="00E51546">
      <w:pPr>
        <w:spacing w:after="0" w:line="240" w:lineRule="auto"/>
        <w:ind w:left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4429D">
        <w:rPr>
          <w:rFonts w:ascii="Times New Roman" w:hAnsi="Times New Roman"/>
          <w:color w:val="000000" w:themeColor="text1"/>
          <w:sz w:val="24"/>
          <w:szCs w:val="24"/>
        </w:rPr>
        <w:t xml:space="preserve">Képviselője: </w:t>
      </w:r>
      <w:r w:rsidRPr="0004429D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04429D">
        <w:rPr>
          <w:rFonts w:ascii="Times New Roman" w:hAnsi="Times New Roman"/>
          <w:color w:val="000000" w:themeColor="text1"/>
          <w:sz w:val="24"/>
          <w:szCs w:val="24"/>
        </w:rPr>
        <w:tab/>
        <w:t xml:space="preserve">Szőke Zoltán polgármester, </w:t>
      </w:r>
    </w:p>
    <w:p w:rsidR="00E51546" w:rsidRPr="0004429D" w:rsidRDefault="00E51546" w:rsidP="00E5154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4429D">
        <w:rPr>
          <w:rFonts w:ascii="Times New Roman" w:hAnsi="Times New Roman"/>
          <w:color w:val="000000" w:themeColor="text1"/>
          <w:sz w:val="24"/>
          <w:szCs w:val="24"/>
        </w:rPr>
        <w:t>mint haszonbérbe adó (továbbiakban: Bérbeadó), másrészről</w:t>
      </w:r>
    </w:p>
    <w:p w:rsidR="00E51546" w:rsidRPr="0004429D" w:rsidRDefault="00E51546" w:rsidP="00E5154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51546" w:rsidRPr="0004429D" w:rsidRDefault="00E51546" w:rsidP="00E51546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4429D">
        <w:rPr>
          <w:rFonts w:ascii="Times New Roman" w:hAnsi="Times New Roman"/>
          <w:b/>
          <w:color w:val="000000" w:themeColor="text1"/>
          <w:sz w:val="24"/>
          <w:szCs w:val="24"/>
        </w:rPr>
        <w:t>Dancsné Orosz Katalin</w:t>
      </w:r>
    </w:p>
    <w:p w:rsidR="00E51546" w:rsidRPr="0004429D" w:rsidRDefault="00E51546" w:rsidP="00E51546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proofErr w:type="gramStart"/>
      <w:r w:rsidRPr="0004429D">
        <w:rPr>
          <w:rFonts w:ascii="Times New Roman" w:hAnsi="Times New Roman"/>
          <w:color w:val="000000" w:themeColor="text1"/>
          <w:sz w:val="24"/>
          <w:szCs w:val="24"/>
        </w:rPr>
        <w:t>szül.helye</w:t>
      </w:r>
      <w:proofErr w:type="spellEnd"/>
      <w:proofErr w:type="gramEnd"/>
      <w:r w:rsidRPr="0004429D">
        <w:rPr>
          <w:rFonts w:ascii="Times New Roman" w:hAnsi="Times New Roman"/>
          <w:color w:val="000000" w:themeColor="text1"/>
          <w:sz w:val="24"/>
          <w:szCs w:val="24"/>
        </w:rPr>
        <w:t xml:space="preserve">, ideje: </w:t>
      </w:r>
      <w:r w:rsidRPr="0004429D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04429D">
        <w:rPr>
          <w:rFonts w:ascii="Times New Roman" w:hAnsi="Times New Roman"/>
          <w:color w:val="000000" w:themeColor="text1"/>
          <w:sz w:val="24"/>
          <w:szCs w:val="24"/>
        </w:rPr>
        <w:tab/>
        <w:t>…</w:t>
      </w:r>
    </w:p>
    <w:p w:rsidR="00E51546" w:rsidRPr="0004429D" w:rsidRDefault="00E51546" w:rsidP="00E51546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4429D">
        <w:rPr>
          <w:rFonts w:ascii="Times New Roman" w:hAnsi="Times New Roman"/>
          <w:color w:val="000000" w:themeColor="text1"/>
          <w:sz w:val="24"/>
          <w:szCs w:val="24"/>
        </w:rPr>
        <w:tab/>
        <w:t>anyja neve:</w:t>
      </w:r>
      <w:r w:rsidRPr="0004429D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04429D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04429D">
        <w:rPr>
          <w:rFonts w:ascii="Times New Roman" w:hAnsi="Times New Roman"/>
          <w:color w:val="000000" w:themeColor="text1"/>
          <w:sz w:val="24"/>
          <w:szCs w:val="24"/>
        </w:rPr>
        <w:tab/>
        <w:t>…</w:t>
      </w:r>
    </w:p>
    <w:p w:rsidR="00E51546" w:rsidRPr="0004429D" w:rsidRDefault="00E51546" w:rsidP="00E51546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4429D">
        <w:rPr>
          <w:rFonts w:ascii="Times New Roman" w:hAnsi="Times New Roman"/>
          <w:color w:val="000000" w:themeColor="text1"/>
          <w:sz w:val="24"/>
          <w:szCs w:val="24"/>
        </w:rPr>
        <w:t>adóazonosító:</w:t>
      </w:r>
      <w:r w:rsidRPr="0004429D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04429D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04429D">
        <w:rPr>
          <w:rFonts w:ascii="Times New Roman" w:hAnsi="Times New Roman"/>
          <w:color w:val="000000" w:themeColor="text1"/>
          <w:sz w:val="24"/>
          <w:szCs w:val="24"/>
        </w:rPr>
        <w:tab/>
        <w:t>....</w:t>
      </w:r>
    </w:p>
    <w:p w:rsidR="00E51546" w:rsidRPr="0004429D" w:rsidRDefault="00E51546" w:rsidP="00E51546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4429D">
        <w:rPr>
          <w:rFonts w:ascii="Times New Roman" w:hAnsi="Times New Roman"/>
          <w:color w:val="000000" w:themeColor="text1"/>
          <w:sz w:val="24"/>
          <w:szCs w:val="24"/>
        </w:rPr>
        <w:t>sz.</w:t>
      </w:r>
      <w:proofErr w:type="gramStart"/>
      <w:r w:rsidRPr="0004429D">
        <w:rPr>
          <w:rFonts w:ascii="Times New Roman" w:hAnsi="Times New Roman"/>
          <w:color w:val="000000" w:themeColor="text1"/>
          <w:sz w:val="24"/>
          <w:szCs w:val="24"/>
        </w:rPr>
        <w:t>ig.szám</w:t>
      </w:r>
      <w:proofErr w:type="gramEnd"/>
      <w:r w:rsidRPr="0004429D">
        <w:rPr>
          <w:rFonts w:ascii="Times New Roman" w:hAnsi="Times New Roman"/>
          <w:color w:val="000000" w:themeColor="text1"/>
          <w:sz w:val="24"/>
          <w:szCs w:val="24"/>
        </w:rPr>
        <w:t>:</w:t>
      </w:r>
      <w:r w:rsidRPr="0004429D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04429D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04429D">
        <w:rPr>
          <w:rFonts w:ascii="Times New Roman" w:hAnsi="Times New Roman"/>
          <w:color w:val="000000" w:themeColor="text1"/>
          <w:sz w:val="24"/>
          <w:szCs w:val="24"/>
        </w:rPr>
        <w:tab/>
        <w:t>…</w:t>
      </w:r>
    </w:p>
    <w:p w:rsidR="00E51546" w:rsidRPr="0004429D" w:rsidRDefault="00E51546" w:rsidP="00E51546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4429D">
        <w:rPr>
          <w:rFonts w:ascii="Times New Roman" w:hAnsi="Times New Roman"/>
          <w:color w:val="000000" w:themeColor="text1"/>
          <w:sz w:val="24"/>
          <w:szCs w:val="24"/>
        </w:rPr>
        <w:t>állampolgárság:</w:t>
      </w:r>
      <w:r w:rsidRPr="0004429D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04429D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04429D">
        <w:rPr>
          <w:rFonts w:ascii="Times New Roman" w:hAnsi="Times New Roman"/>
          <w:color w:val="000000" w:themeColor="text1"/>
          <w:sz w:val="24"/>
          <w:szCs w:val="24"/>
        </w:rPr>
        <w:tab/>
        <w:t>…</w:t>
      </w:r>
    </w:p>
    <w:p w:rsidR="00E51546" w:rsidRPr="0004429D" w:rsidRDefault="00E51546" w:rsidP="00E51546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Style w:val="Kiemels2"/>
          <w:rFonts w:ascii="Times New Roman" w:hAnsi="Times New Roman"/>
          <w:b w:val="0"/>
          <w:color w:val="000000" w:themeColor="text1"/>
          <w:sz w:val="24"/>
          <w:szCs w:val="24"/>
        </w:rPr>
      </w:pPr>
      <w:r w:rsidRPr="0004429D">
        <w:rPr>
          <w:rStyle w:val="Kiemels2"/>
          <w:rFonts w:ascii="Times New Roman" w:hAnsi="Times New Roman"/>
          <w:b w:val="0"/>
          <w:color w:val="000000" w:themeColor="text1"/>
          <w:sz w:val="24"/>
          <w:szCs w:val="24"/>
        </w:rPr>
        <w:t xml:space="preserve">földműves nyilvántartásba vételi </w:t>
      </w:r>
    </w:p>
    <w:p w:rsidR="00E51546" w:rsidRPr="0004429D" w:rsidRDefault="00E51546" w:rsidP="00E51546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4429D">
        <w:rPr>
          <w:rStyle w:val="Kiemels2"/>
          <w:rFonts w:ascii="Times New Roman" w:hAnsi="Times New Roman"/>
          <w:b w:val="0"/>
          <w:color w:val="000000" w:themeColor="text1"/>
          <w:sz w:val="24"/>
          <w:szCs w:val="24"/>
        </w:rPr>
        <w:t>határozat szám:</w:t>
      </w:r>
      <w:r w:rsidRPr="0004429D">
        <w:rPr>
          <w:rStyle w:val="Kiemels2"/>
          <w:rFonts w:ascii="Times New Roman" w:hAnsi="Times New Roman"/>
          <w:b w:val="0"/>
          <w:color w:val="000000" w:themeColor="text1"/>
          <w:sz w:val="24"/>
          <w:szCs w:val="24"/>
        </w:rPr>
        <w:tab/>
      </w:r>
      <w:r w:rsidRPr="0004429D">
        <w:rPr>
          <w:rStyle w:val="Kiemels2"/>
          <w:rFonts w:ascii="Times New Roman" w:hAnsi="Times New Roman"/>
          <w:color w:val="000000" w:themeColor="text1"/>
          <w:sz w:val="24"/>
          <w:szCs w:val="24"/>
        </w:rPr>
        <w:tab/>
      </w:r>
      <w:r w:rsidRPr="0004429D">
        <w:rPr>
          <w:rStyle w:val="Kiemels2"/>
          <w:rFonts w:ascii="Times New Roman" w:hAnsi="Times New Roman"/>
          <w:color w:val="000000" w:themeColor="text1"/>
          <w:sz w:val="24"/>
          <w:szCs w:val="24"/>
        </w:rPr>
        <w:tab/>
        <w:t>…</w:t>
      </w:r>
      <w:r w:rsidRPr="0004429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E51546" w:rsidRPr="0004429D" w:rsidRDefault="00E51546" w:rsidP="00E51546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4429D">
        <w:rPr>
          <w:rFonts w:ascii="Times New Roman" w:hAnsi="Times New Roman"/>
          <w:color w:val="000000" w:themeColor="text1"/>
          <w:sz w:val="24"/>
          <w:szCs w:val="24"/>
        </w:rPr>
        <w:t>MAK tagsági azonosító száma:</w:t>
      </w:r>
      <w:r w:rsidRPr="0004429D">
        <w:rPr>
          <w:rFonts w:ascii="Times New Roman" w:hAnsi="Times New Roman"/>
          <w:color w:val="000000" w:themeColor="text1"/>
          <w:sz w:val="24"/>
          <w:szCs w:val="24"/>
        </w:rPr>
        <w:tab/>
        <w:t>…</w:t>
      </w:r>
    </w:p>
    <w:p w:rsidR="00E51546" w:rsidRPr="0004429D" w:rsidRDefault="00E51546" w:rsidP="00E51546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4429D">
        <w:rPr>
          <w:rFonts w:ascii="Times New Roman" w:hAnsi="Times New Roman"/>
          <w:color w:val="000000" w:themeColor="text1"/>
          <w:sz w:val="24"/>
          <w:szCs w:val="24"/>
        </w:rPr>
        <w:t>címe:</w:t>
      </w:r>
      <w:r w:rsidRPr="0004429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04429D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04429D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04429D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04429D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04429D">
        <w:rPr>
          <w:rFonts w:ascii="Times New Roman" w:hAnsi="Times New Roman"/>
          <w:color w:val="000000" w:themeColor="text1"/>
          <w:sz w:val="24"/>
          <w:szCs w:val="24"/>
        </w:rPr>
        <w:t>4440 Tiszavasvári, Zrínyi u. 29.</w:t>
      </w:r>
    </w:p>
    <w:p w:rsidR="00E51546" w:rsidRPr="0004429D" w:rsidRDefault="00E51546" w:rsidP="00E51546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4429D">
        <w:rPr>
          <w:rFonts w:ascii="Times New Roman" w:hAnsi="Times New Roman"/>
          <w:color w:val="000000" w:themeColor="text1"/>
          <w:sz w:val="24"/>
          <w:szCs w:val="24"/>
        </w:rPr>
        <w:t>mint haszonbérlő (továbbiakban Bérlő)</w:t>
      </w:r>
      <w:r w:rsidRPr="0004429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04429D">
        <w:rPr>
          <w:rFonts w:ascii="Times New Roman" w:hAnsi="Times New Roman"/>
          <w:color w:val="000000" w:themeColor="text1"/>
          <w:sz w:val="24"/>
          <w:szCs w:val="24"/>
        </w:rPr>
        <w:t>között a következő feltételek szerint:</w:t>
      </w:r>
    </w:p>
    <w:p w:rsidR="00E51546" w:rsidRPr="0004429D" w:rsidRDefault="00E51546" w:rsidP="00E5154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51546" w:rsidRPr="0004429D" w:rsidRDefault="00E51546" w:rsidP="00E5154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4429D">
        <w:rPr>
          <w:rFonts w:ascii="Times New Roman" w:hAnsi="Times New Roman"/>
          <w:b/>
          <w:color w:val="000000" w:themeColor="text1"/>
          <w:sz w:val="24"/>
          <w:szCs w:val="24"/>
        </w:rPr>
        <w:t>Haszonbérlet tárgya:</w:t>
      </w:r>
    </w:p>
    <w:p w:rsidR="00E51546" w:rsidRPr="0004429D" w:rsidRDefault="00E51546" w:rsidP="00E51546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4429D">
        <w:rPr>
          <w:rFonts w:ascii="Times New Roman" w:hAnsi="Times New Roman"/>
          <w:color w:val="000000" w:themeColor="text1"/>
          <w:sz w:val="24"/>
          <w:szCs w:val="24"/>
        </w:rPr>
        <w:t xml:space="preserve">Bérbeadó haszonbérbe adja, a Bérlő pedig haszonbérbe veszi a Bérbeadó 1/1 tulajdoni hányadban tulajdonát képező külterületi tiszavasvári </w:t>
      </w:r>
      <w:r w:rsidRPr="0004429D">
        <w:rPr>
          <w:rFonts w:ascii="Times New Roman" w:hAnsi="Times New Roman"/>
          <w:b/>
          <w:color w:val="000000" w:themeColor="text1"/>
          <w:sz w:val="24"/>
          <w:szCs w:val="24"/>
        </w:rPr>
        <w:t>0246/1 helyrajzi számú</w:t>
      </w:r>
      <w:r w:rsidRPr="0004429D">
        <w:rPr>
          <w:rFonts w:ascii="Times New Roman" w:hAnsi="Times New Roman"/>
          <w:color w:val="000000" w:themeColor="text1"/>
          <w:sz w:val="24"/>
          <w:szCs w:val="24"/>
        </w:rPr>
        <w:t xml:space="preserve">, szántó megnevezésű </w:t>
      </w:r>
      <w:r w:rsidRPr="0004429D">
        <w:rPr>
          <w:rFonts w:ascii="Times New Roman" w:hAnsi="Times New Roman"/>
          <w:b/>
          <w:color w:val="000000" w:themeColor="text1"/>
          <w:sz w:val="24"/>
          <w:szCs w:val="24"/>
        </w:rPr>
        <w:t>0,6922</w:t>
      </w:r>
      <w:r w:rsidRPr="0004429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4429D">
        <w:rPr>
          <w:rFonts w:ascii="Times New Roman" w:hAnsi="Times New Roman"/>
          <w:b/>
          <w:color w:val="000000" w:themeColor="text1"/>
          <w:sz w:val="24"/>
          <w:szCs w:val="24"/>
        </w:rPr>
        <w:t>ha</w:t>
      </w:r>
      <w:r w:rsidRPr="0004429D">
        <w:rPr>
          <w:rFonts w:ascii="Times New Roman" w:hAnsi="Times New Roman"/>
          <w:color w:val="000000" w:themeColor="text1"/>
          <w:sz w:val="24"/>
          <w:szCs w:val="24"/>
        </w:rPr>
        <w:t xml:space="preserve"> nagyságú 9.67 </w:t>
      </w:r>
      <w:proofErr w:type="spellStart"/>
      <w:r w:rsidRPr="0004429D">
        <w:rPr>
          <w:rFonts w:ascii="Times New Roman" w:hAnsi="Times New Roman"/>
          <w:color w:val="000000" w:themeColor="text1"/>
          <w:sz w:val="24"/>
          <w:szCs w:val="24"/>
        </w:rPr>
        <w:t>Ak</w:t>
      </w:r>
      <w:proofErr w:type="spellEnd"/>
      <w:r w:rsidRPr="0004429D">
        <w:rPr>
          <w:rFonts w:ascii="Times New Roman" w:hAnsi="Times New Roman"/>
          <w:color w:val="000000" w:themeColor="text1"/>
          <w:sz w:val="24"/>
          <w:szCs w:val="24"/>
        </w:rPr>
        <w:t xml:space="preserve"> értékű ingatlant.</w:t>
      </w:r>
    </w:p>
    <w:p w:rsidR="00E51546" w:rsidRPr="0004429D" w:rsidRDefault="00E51546" w:rsidP="00E51546">
      <w:pPr>
        <w:spacing w:after="0" w:line="240" w:lineRule="auto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51546" w:rsidRPr="0004429D" w:rsidRDefault="00E51546" w:rsidP="00E5154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4429D">
        <w:rPr>
          <w:rFonts w:ascii="Times New Roman" w:hAnsi="Times New Roman"/>
          <w:b/>
          <w:color w:val="000000" w:themeColor="text1"/>
          <w:sz w:val="24"/>
          <w:szCs w:val="24"/>
        </w:rPr>
        <w:t xml:space="preserve">Haszonbérlet időtartama: </w:t>
      </w:r>
    </w:p>
    <w:p w:rsidR="00E51546" w:rsidRPr="0004429D" w:rsidRDefault="00E51546" w:rsidP="00E51546">
      <w:pPr>
        <w:spacing w:after="0" w:line="240" w:lineRule="auto"/>
        <w:ind w:left="64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4429D">
        <w:rPr>
          <w:rFonts w:ascii="Times New Roman" w:hAnsi="Times New Roman"/>
          <w:color w:val="000000" w:themeColor="text1"/>
          <w:sz w:val="24"/>
          <w:szCs w:val="24"/>
        </w:rPr>
        <w:t>A haszonbérleti szerződés 5 évre jön létre.</w:t>
      </w:r>
    </w:p>
    <w:p w:rsidR="00E51546" w:rsidRPr="0004429D" w:rsidRDefault="00E51546" w:rsidP="00E51546">
      <w:pPr>
        <w:spacing w:after="0" w:line="240" w:lineRule="auto"/>
        <w:ind w:left="64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4429D">
        <w:rPr>
          <w:rFonts w:ascii="Times New Roman" w:hAnsi="Times New Roman"/>
          <w:color w:val="000000" w:themeColor="text1"/>
          <w:sz w:val="24"/>
          <w:szCs w:val="24"/>
        </w:rPr>
        <w:t xml:space="preserve">A haszonbérlet kezdete: </w:t>
      </w:r>
      <w:r w:rsidRPr="0004429D">
        <w:rPr>
          <w:rFonts w:ascii="Times New Roman" w:hAnsi="Times New Roman"/>
          <w:color w:val="000000" w:themeColor="text1"/>
          <w:sz w:val="24"/>
          <w:szCs w:val="24"/>
        </w:rPr>
        <w:tab/>
        <w:t>. …………………..</w:t>
      </w:r>
    </w:p>
    <w:p w:rsidR="00E51546" w:rsidRPr="0004429D" w:rsidRDefault="00E51546" w:rsidP="00E51546">
      <w:pPr>
        <w:spacing w:after="0" w:line="240" w:lineRule="auto"/>
        <w:ind w:left="64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4429D">
        <w:rPr>
          <w:rFonts w:ascii="Times New Roman" w:hAnsi="Times New Roman"/>
          <w:color w:val="000000" w:themeColor="text1"/>
          <w:sz w:val="24"/>
          <w:szCs w:val="24"/>
        </w:rPr>
        <w:t>A haszonbérlet vége:</w:t>
      </w:r>
      <w:r w:rsidRPr="0004429D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04429D">
        <w:rPr>
          <w:rFonts w:ascii="Times New Roman" w:hAnsi="Times New Roman"/>
          <w:color w:val="000000" w:themeColor="text1"/>
          <w:sz w:val="24"/>
          <w:szCs w:val="24"/>
        </w:rPr>
        <w:tab/>
        <w:t>……………………</w:t>
      </w:r>
    </w:p>
    <w:p w:rsidR="00E51546" w:rsidRPr="0004429D" w:rsidRDefault="00E51546" w:rsidP="00E51546">
      <w:pPr>
        <w:spacing w:after="0" w:line="240" w:lineRule="auto"/>
        <w:ind w:left="426" w:firstLine="6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51546" w:rsidRPr="0004429D" w:rsidRDefault="00E51546" w:rsidP="00E5154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4429D">
        <w:rPr>
          <w:rFonts w:ascii="Times New Roman" w:hAnsi="Times New Roman"/>
          <w:b/>
          <w:color w:val="000000" w:themeColor="text1"/>
          <w:sz w:val="24"/>
          <w:szCs w:val="24"/>
        </w:rPr>
        <w:t>Haszonbérleti díj</w:t>
      </w:r>
      <w:r w:rsidRPr="0004429D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E51546" w:rsidRPr="0004429D" w:rsidRDefault="00E51546" w:rsidP="00E51546">
      <w:pPr>
        <w:pStyle w:val="Szvegtrzsbehzssal"/>
        <w:spacing w:after="0" w:line="240" w:lineRule="auto"/>
        <w:ind w:left="64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4429D">
        <w:rPr>
          <w:rFonts w:ascii="Times New Roman" w:hAnsi="Times New Roman"/>
          <w:color w:val="000000" w:themeColor="text1"/>
          <w:sz w:val="24"/>
          <w:szCs w:val="24"/>
        </w:rPr>
        <w:t xml:space="preserve">Bérlő </w:t>
      </w:r>
      <w:r w:rsidRPr="0004429D">
        <w:rPr>
          <w:rFonts w:ascii="Times New Roman" w:hAnsi="Times New Roman"/>
          <w:b/>
          <w:color w:val="000000" w:themeColor="text1"/>
          <w:sz w:val="24"/>
          <w:szCs w:val="24"/>
        </w:rPr>
        <w:t>64.000 Ft/ha/év+ ÁFA, azaz 81.280 Ft/ha/év</w:t>
      </w:r>
      <w:r w:rsidRPr="0004429D">
        <w:rPr>
          <w:rFonts w:ascii="Times New Roman" w:hAnsi="Times New Roman"/>
          <w:color w:val="000000" w:themeColor="text1"/>
          <w:sz w:val="24"/>
          <w:szCs w:val="24"/>
        </w:rPr>
        <w:t xml:space="preserve"> haszonbérleti díjat számla ellenében készpénzben vagy banki átutalással egy összegben köteles Tiszavasvári Város Önkormányzata 11744144-15404761 számú számlájára megfizetni a Bérbeadó által kiállított számlán szereplő fizetési határidőig.</w:t>
      </w:r>
    </w:p>
    <w:p w:rsidR="00E51546" w:rsidRPr="0004429D" w:rsidRDefault="00E51546" w:rsidP="00E51546">
      <w:pPr>
        <w:spacing w:after="0" w:line="240" w:lineRule="auto"/>
        <w:ind w:left="64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4429D">
        <w:rPr>
          <w:rFonts w:ascii="Times New Roman" w:hAnsi="Times New Roman"/>
          <w:color w:val="000000" w:themeColor="text1"/>
          <w:sz w:val="24"/>
          <w:szCs w:val="24"/>
        </w:rPr>
        <w:t>Bérbeadó fenntartja a jogát, hogy kétévente a haszonbérleti díj mértékét felülvizsgálja és a KSH által közzétett adatok alapján, a tárgyév január hónapban közzétett előző évre vonatkozó átlagos infláció mértékével megemelheti.</w:t>
      </w:r>
    </w:p>
    <w:p w:rsidR="00E51546" w:rsidRPr="0004429D" w:rsidRDefault="00E51546" w:rsidP="00E51546">
      <w:pPr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51546" w:rsidRPr="0004429D" w:rsidRDefault="00E51546" w:rsidP="00E5154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4429D">
        <w:rPr>
          <w:rFonts w:ascii="Times New Roman" w:hAnsi="Times New Roman"/>
          <w:b/>
          <w:color w:val="000000" w:themeColor="text1"/>
          <w:sz w:val="24"/>
          <w:szCs w:val="24"/>
        </w:rPr>
        <w:t>Bérlő köteles:</w:t>
      </w:r>
      <w:r w:rsidRPr="0004429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E51546" w:rsidRPr="0004429D" w:rsidRDefault="00E51546" w:rsidP="00E5154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4429D">
        <w:rPr>
          <w:rFonts w:ascii="Times New Roman" w:hAnsi="Times New Roman"/>
          <w:color w:val="000000" w:themeColor="text1"/>
          <w:sz w:val="24"/>
          <w:szCs w:val="24"/>
        </w:rPr>
        <w:t>a szerződés tárgyát képező ingatlant művelési ágának megfelelően rendeltetésszerűen használni;</w:t>
      </w:r>
    </w:p>
    <w:p w:rsidR="00E51546" w:rsidRPr="0004429D" w:rsidRDefault="00E51546" w:rsidP="00E5154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4429D">
        <w:rPr>
          <w:rFonts w:ascii="Times New Roman" w:hAnsi="Times New Roman"/>
          <w:color w:val="000000" w:themeColor="text1"/>
          <w:sz w:val="24"/>
          <w:szCs w:val="24"/>
        </w:rPr>
        <w:t>az ingatlant a jó gazda gondosságával szakszerűen megművelni;</w:t>
      </w:r>
    </w:p>
    <w:p w:rsidR="00E51546" w:rsidRPr="0004429D" w:rsidRDefault="00E51546" w:rsidP="00E5154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4429D">
        <w:rPr>
          <w:rFonts w:ascii="Times New Roman" w:hAnsi="Times New Roman"/>
          <w:color w:val="000000" w:themeColor="text1"/>
          <w:sz w:val="24"/>
          <w:szCs w:val="24"/>
        </w:rPr>
        <w:t>ennek keretében mindenkor gondoskodni az ingatlan, illetve az ingatlan melletti út, mezsgye gyommentesítéséről, különös figyelmet fordítva a parlagfű irtásra;</w:t>
      </w:r>
    </w:p>
    <w:p w:rsidR="00E51546" w:rsidRPr="0004429D" w:rsidRDefault="00E51546" w:rsidP="00E51546">
      <w:pPr>
        <w:pStyle w:val="Szvegtrzsbehzssal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4429D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a haszonbérlet megszűnésekor az ingatlant a Bérbeadó rendelkezésére bocsátani úgy, hogy azt további munkálatok elvégzése nélkül lehessen rendeltetésének megfelelően hasznosítani; </w:t>
      </w:r>
    </w:p>
    <w:p w:rsidR="00E51546" w:rsidRPr="0004429D" w:rsidRDefault="00E51546" w:rsidP="00E5154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4429D">
        <w:rPr>
          <w:rFonts w:ascii="Times New Roman" w:hAnsi="Times New Roman"/>
          <w:color w:val="000000" w:themeColor="text1"/>
          <w:sz w:val="24"/>
          <w:szCs w:val="24"/>
        </w:rPr>
        <w:t>az ingatlant saját maga használni, annak használatát másnak nem engedheti át, művelési ágát nem változtathatja meg;</w:t>
      </w:r>
    </w:p>
    <w:p w:rsidR="00E51546" w:rsidRPr="0004429D" w:rsidRDefault="00E51546" w:rsidP="00E5154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4429D">
        <w:rPr>
          <w:rFonts w:ascii="Times New Roman" w:hAnsi="Times New Roman"/>
          <w:color w:val="000000" w:themeColor="text1"/>
          <w:sz w:val="24"/>
          <w:szCs w:val="24"/>
        </w:rPr>
        <w:t>a rendes gazdálkodás szabályainak megfelelően gondoskodni arról, hogy az ingatlan termőképesség megmaradjon.</w:t>
      </w:r>
    </w:p>
    <w:p w:rsidR="00E51546" w:rsidRPr="0004429D" w:rsidRDefault="00E51546" w:rsidP="00E51546">
      <w:pPr>
        <w:spacing w:after="0" w:line="240" w:lineRule="auto"/>
        <w:ind w:left="426" w:hanging="142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51546" w:rsidRPr="0004429D" w:rsidRDefault="00E51546" w:rsidP="00E5154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4429D">
        <w:rPr>
          <w:rFonts w:ascii="Times New Roman" w:hAnsi="Times New Roman"/>
          <w:b/>
          <w:color w:val="000000" w:themeColor="text1"/>
          <w:sz w:val="24"/>
          <w:szCs w:val="24"/>
        </w:rPr>
        <w:t>Bérlő jogosult</w:t>
      </w:r>
      <w:r w:rsidRPr="0004429D">
        <w:rPr>
          <w:rFonts w:ascii="Times New Roman" w:hAnsi="Times New Roman"/>
          <w:color w:val="000000" w:themeColor="text1"/>
          <w:sz w:val="24"/>
          <w:szCs w:val="24"/>
        </w:rPr>
        <w:t xml:space="preserve"> jelen szerződés alapján:</w:t>
      </w:r>
      <w:r w:rsidRPr="0004429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:rsidR="00E51546" w:rsidRPr="0004429D" w:rsidRDefault="00E51546" w:rsidP="00E5154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4429D">
        <w:rPr>
          <w:rFonts w:ascii="Times New Roman" w:hAnsi="Times New Roman"/>
          <w:color w:val="000000" w:themeColor="text1"/>
          <w:sz w:val="24"/>
          <w:szCs w:val="24"/>
        </w:rPr>
        <w:t>a haszonbérlet tárgyát képező földterületet használni, annak hasznait szedni;</w:t>
      </w:r>
    </w:p>
    <w:p w:rsidR="00E51546" w:rsidRPr="0004429D" w:rsidRDefault="00E51546" w:rsidP="00E5154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4429D">
        <w:rPr>
          <w:rFonts w:ascii="Times New Roman" w:hAnsi="Times New Roman"/>
          <w:color w:val="000000" w:themeColor="text1"/>
          <w:sz w:val="24"/>
          <w:szCs w:val="24"/>
        </w:rPr>
        <w:t>a földalapú támogatásra.</w:t>
      </w:r>
    </w:p>
    <w:p w:rsidR="00E51546" w:rsidRPr="0004429D" w:rsidRDefault="00E51546" w:rsidP="00E51546">
      <w:pPr>
        <w:pStyle w:val="Szvegtrzsbehzssal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51546" w:rsidRPr="0004429D" w:rsidRDefault="00E51546" w:rsidP="00E5154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4429D">
        <w:rPr>
          <w:rFonts w:ascii="Times New Roman" w:hAnsi="Times New Roman"/>
          <w:color w:val="000000" w:themeColor="text1"/>
          <w:sz w:val="24"/>
          <w:szCs w:val="24"/>
        </w:rPr>
        <w:t xml:space="preserve">A </w:t>
      </w:r>
      <w:r w:rsidRPr="0004429D">
        <w:rPr>
          <w:rFonts w:ascii="Times New Roman" w:hAnsi="Times New Roman"/>
          <w:b/>
          <w:color w:val="000000" w:themeColor="text1"/>
          <w:sz w:val="24"/>
          <w:szCs w:val="24"/>
        </w:rPr>
        <w:t>haszonbérleti szerződés megszűnik</w:t>
      </w:r>
      <w:r w:rsidRPr="0004429D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E51546" w:rsidRPr="0004429D" w:rsidRDefault="00E51546" w:rsidP="00E51546">
      <w:pPr>
        <w:spacing w:after="0" w:line="240" w:lineRule="auto"/>
        <w:ind w:left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4429D">
        <w:rPr>
          <w:rFonts w:ascii="Times New Roman" w:hAnsi="Times New Roman"/>
          <w:color w:val="000000" w:themeColor="text1"/>
          <w:sz w:val="24"/>
          <w:szCs w:val="24"/>
        </w:rPr>
        <w:t xml:space="preserve">6.1. </w:t>
      </w:r>
      <w:r w:rsidRPr="0004429D">
        <w:rPr>
          <w:rFonts w:ascii="Times New Roman" w:hAnsi="Times New Roman"/>
          <w:color w:val="000000" w:themeColor="text1"/>
          <w:sz w:val="24"/>
          <w:szCs w:val="24"/>
        </w:rPr>
        <w:tab/>
        <w:t xml:space="preserve"> A haszonbérlet lejártával, a lejárat napján.</w:t>
      </w:r>
    </w:p>
    <w:p w:rsidR="00E51546" w:rsidRPr="0004429D" w:rsidRDefault="00E51546" w:rsidP="00E51546">
      <w:pPr>
        <w:spacing w:after="0" w:line="240" w:lineRule="auto"/>
        <w:ind w:left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4429D">
        <w:rPr>
          <w:rFonts w:ascii="Times New Roman" w:hAnsi="Times New Roman"/>
          <w:color w:val="000000" w:themeColor="text1"/>
          <w:sz w:val="24"/>
          <w:szCs w:val="24"/>
        </w:rPr>
        <w:t xml:space="preserve">6.2. A szerződő felek közös megegyezésével bármikor megszüntethető a szerződő felek által meghatározott napon. A megegyezést írásba kell foglalni. </w:t>
      </w:r>
    </w:p>
    <w:p w:rsidR="00E51546" w:rsidRPr="0004429D" w:rsidRDefault="00E51546" w:rsidP="00E51546">
      <w:pPr>
        <w:spacing w:after="0" w:line="240" w:lineRule="auto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51546" w:rsidRPr="0004429D" w:rsidRDefault="00E51546" w:rsidP="00E5154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4429D">
        <w:rPr>
          <w:rFonts w:ascii="Times New Roman" w:hAnsi="Times New Roman"/>
          <w:color w:val="000000" w:themeColor="text1"/>
          <w:sz w:val="24"/>
          <w:szCs w:val="24"/>
        </w:rPr>
        <w:t xml:space="preserve">A Bérbeadót megilleti az </w:t>
      </w:r>
      <w:r w:rsidRPr="0004429D">
        <w:rPr>
          <w:rFonts w:ascii="Times New Roman" w:hAnsi="Times New Roman"/>
          <w:b/>
          <w:color w:val="000000" w:themeColor="text1"/>
          <w:sz w:val="24"/>
          <w:szCs w:val="24"/>
        </w:rPr>
        <w:t>azonnali hatályú felmondás joga</w:t>
      </w:r>
      <w:r w:rsidRPr="0004429D">
        <w:rPr>
          <w:rFonts w:ascii="Times New Roman" w:hAnsi="Times New Roman"/>
          <w:color w:val="000000" w:themeColor="text1"/>
          <w:sz w:val="24"/>
          <w:szCs w:val="24"/>
        </w:rPr>
        <w:t xml:space="preserve"> akkor, ha az ingatlanokra valamilyen önkormányzati érdekből szüksége lenne.</w:t>
      </w:r>
    </w:p>
    <w:p w:rsidR="00E51546" w:rsidRPr="0004429D" w:rsidRDefault="00E51546" w:rsidP="00E51546">
      <w:pPr>
        <w:spacing w:after="0" w:line="240" w:lineRule="auto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51546" w:rsidRPr="0004429D" w:rsidRDefault="00E51546" w:rsidP="00E5154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4429D">
        <w:rPr>
          <w:rFonts w:ascii="Times New Roman" w:hAnsi="Times New Roman"/>
          <w:color w:val="000000" w:themeColor="text1"/>
          <w:sz w:val="24"/>
          <w:szCs w:val="24"/>
        </w:rPr>
        <w:t xml:space="preserve">A Bérbeadó haszonbérleti szerződést </w:t>
      </w:r>
      <w:r w:rsidRPr="0004429D">
        <w:rPr>
          <w:rFonts w:ascii="Times New Roman" w:hAnsi="Times New Roman"/>
          <w:b/>
          <w:color w:val="000000" w:themeColor="text1"/>
          <w:sz w:val="24"/>
          <w:szCs w:val="24"/>
        </w:rPr>
        <w:t>azonnali hatályú felmondással írásban felmondhatja</w:t>
      </w:r>
      <w:r w:rsidRPr="0004429D">
        <w:rPr>
          <w:rFonts w:ascii="Times New Roman" w:hAnsi="Times New Roman"/>
          <w:color w:val="000000" w:themeColor="text1"/>
          <w:sz w:val="24"/>
          <w:szCs w:val="24"/>
        </w:rPr>
        <w:t>, ha a Bérlő:</w:t>
      </w:r>
    </w:p>
    <w:p w:rsidR="00E51546" w:rsidRPr="0004429D" w:rsidRDefault="00E51546" w:rsidP="00E51546">
      <w:pPr>
        <w:numPr>
          <w:ilvl w:val="0"/>
          <w:numId w:val="7"/>
        </w:numPr>
        <w:spacing w:after="0" w:line="240" w:lineRule="auto"/>
        <w:ind w:left="567" w:hanging="20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4429D">
        <w:rPr>
          <w:rFonts w:ascii="Times New Roman" w:hAnsi="Times New Roman"/>
          <w:color w:val="000000" w:themeColor="text1"/>
          <w:sz w:val="24"/>
          <w:szCs w:val="24"/>
        </w:rPr>
        <w:t>az írásban közölt felhívás ellenére nem tesz eleget a hasznosítási kötelezettségének vagy olyan gazdálkodást folytat, amely súlyosan veszélyezteti a föld termőképességét;</w:t>
      </w:r>
    </w:p>
    <w:p w:rsidR="00E51546" w:rsidRPr="0004429D" w:rsidRDefault="00E51546" w:rsidP="00E51546">
      <w:pPr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4429D">
        <w:rPr>
          <w:rFonts w:ascii="Times New Roman" w:hAnsi="Times New Roman"/>
          <w:color w:val="000000" w:themeColor="text1"/>
          <w:sz w:val="24"/>
          <w:szCs w:val="24"/>
        </w:rPr>
        <w:t>az ingatlan használatát másnak átengedte;</w:t>
      </w:r>
    </w:p>
    <w:p w:rsidR="00E51546" w:rsidRPr="0004429D" w:rsidRDefault="00E51546" w:rsidP="00E51546">
      <w:pPr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4429D">
        <w:rPr>
          <w:rFonts w:ascii="Times New Roman" w:hAnsi="Times New Roman"/>
          <w:color w:val="000000" w:themeColor="text1"/>
          <w:sz w:val="24"/>
          <w:szCs w:val="24"/>
        </w:rPr>
        <w:t>az ingatlant a szerződésben foglalt céltól eltérően használja;</w:t>
      </w:r>
    </w:p>
    <w:p w:rsidR="00E51546" w:rsidRPr="0004429D" w:rsidRDefault="00E51546" w:rsidP="00E51546">
      <w:pPr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4429D">
        <w:rPr>
          <w:rFonts w:ascii="Times New Roman" w:hAnsi="Times New Roman"/>
          <w:color w:val="000000" w:themeColor="text1"/>
          <w:sz w:val="24"/>
          <w:szCs w:val="24"/>
        </w:rPr>
        <w:t>az ingatlan rendeltetését, vagy művelési ágát a Bérbeadó hozzájárulása nélkül változtatta meg;</w:t>
      </w:r>
    </w:p>
    <w:p w:rsidR="00E51546" w:rsidRPr="0004429D" w:rsidRDefault="00E51546" w:rsidP="00E51546">
      <w:pPr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4429D">
        <w:rPr>
          <w:rFonts w:ascii="Times New Roman" w:hAnsi="Times New Roman"/>
          <w:color w:val="000000" w:themeColor="text1"/>
          <w:sz w:val="24"/>
          <w:szCs w:val="24"/>
        </w:rPr>
        <w:t>az ingatlant a termőföld védelméről szóló törvényben meghatározottak szerint más célra hasznosította;</w:t>
      </w:r>
    </w:p>
    <w:p w:rsidR="00E51546" w:rsidRPr="0004429D" w:rsidRDefault="00E51546" w:rsidP="00E51546">
      <w:pPr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4429D">
        <w:rPr>
          <w:rFonts w:ascii="Times New Roman" w:hAnsi="Times New Roman"/>
          <w:color w:val="000000" w:themeColor="text1"/>
          <w:sz w:val="24"/>
          <w:szCs w:val="24"/>
        </w:rPr>
        <w:t>a természetvédelmi jogszabályok, vagy a természetvédelmi hatóság előírásaitól eltérő, ill. természeti terület állagát, vagy állapotát kedvezőtlenül befolyásoló tevékenységet folytat.</w:t>
      </w:r>
    </w:p>
    <w:p w:rsidR="00E51546" w:rsidRPr="0004429D" w:rsidRDefault="00E51546" w:rsidP="00E51546">
      <w:pPr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4429D">
        <w:rPr>
          <w:rFonts w:ascii="Times New Roman" w:hAnsi="Times New Roman"/>
          <w:color w:val="000000" w:themeColor="text1"/>
          <w:sz w:val="24"/>
          <w:szCs w:val="24"/>
        </w:rPr>
        <w:t>az ingatlanon a Bérbeadó hozzájárulása nélkül bármilyen létesítményt helyez el, vagy a rendes gazdálkodás körét meghaladóan végzett beruházást;</w:t>
      </w:r>
    </w:p>
    <w:p w:rsidR="00E51546" w:rsidRPr="0004429D" w:rsidRDefault="00E51546" w:rsidP="00E51546">
      <w:pPr>
        <w:numPr>
          <w:ilvl w:val="0"/>
          <w:numId w:val="4"/>
        </w:numPr>
        <w:spacing w:after="0" w:line="240" w:lineRule="auto"/>
        <w:ind w:left="567" w:hanging="20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4429D">
        <w:rPr>
          <w:rFonts w:ascii="Times New Roman" w:hAnsi="Times New Roman"/>
          <w:color w:val="000000" w:themeColor="text1"/>
          <w:sz w:val="24"/>
          <w:szCs w:val="24"/>
        </w:rPr>
        <w:t>a haszonbérleti díjat vagy a földdel kapcsolatos terheket a lejárat után, írásban közölt felszólítás ellenére, a felszólítás közlésétől számított 15 napon belül sem fizeti meg;</w:t>
      </w:r>
    </w:p>
    <w:p w:rsidR="00E51546" w:rsidRPr="0004429D" w:rsidRDefault="00E51546" w:rsidP="00E5154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51546" w:rsidRPr="0004429D" w:rsidRDefault="00E51546" w:rsidP="00E51546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04429D">
        <w:rPr>
          <w:rFonts w:ascii="Times New Roman" w:hAnsi="Times New Roman"/>
          <w:b/>
          <w:color w:val="000000" w:themeColor="text1"/>
          <w:sz w:val="24"/>
          <w:szCs w:val="24"/>
        </w:rPr>
        <w:t>Bérlő</w:t>
      </w:r>
      <w:r w:rsidRPr="0004429D">
        <w:rPr>
          <w:rFonts w:ascii="Times New Roman" w:hAnsi="Times New Roman"/>
          <w:color w:val="000000" w:themeColor="text1"/>
          <w:sz w:val="24"/>
          <w:szCs w:val="24"/>
        </w:rPr>
        <w:t xml:space="preserve"> a mező- és erdőgazdasági földek forgalmáról szóló 2013. évi CXXII. törvény (továbbiakban: Földforgalmi tv.), valamint a Földforgalmi törvénnyel összefüggő egyes rendelkezésekről és átmeneti szabályokról szóló 2013. évi. CCXII. törvény alapján az </w:t>
      </w:r>
      <w:r w:rsidRPr="0004429D">
        <w:rPr>
          <w:rFonts w:ascii="Times New Roman" w:hAnsi="Times New Roman"/>
          <w:b/>
          <w:color w:val="000000" w:themeColor="text1"/>
          <w:sz w:val="24"/>
          <w:szCs w:val="24"/>
        </w:rPr>
        <w:t>alábbiak nyilatkozatokat teszi</w:t>
      </w:r>
      <w:r w:rsidRPr="0004429D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E51546" w:rsidRPr="0004429D" w:rsidRDefault="00E51546" w:rsidP="00E5154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</w:p>
    <w:p w:rsidR="00E51546" w:rsidRPr="0004429D" w:rsidRDefault="00E51546" w:rsidP="00E51546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568" w:hanging="284"/>
        <w:jc w:val="both"/>
        <w:textAlignment w:val="baseline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4429D">
        <w:rPr>
          <w:rFonts w:ascii="Times New Roman" w:hAnsi="Times New Roman"/>
          <w:b/>
          <w:color w:val="000000" w:themeColor="text1"/>
          <w:sz w:val="24"/>
          <w:szCs w:val="24"/>
        </w:rPr>
        <w:t>a Földforgalmi törvény alapján előhaszonbérleti jog illeti meg a Földforgalmi tv. …§ …pontja alapján, mint</w:t>
      </w:r>
      <w:proofErr w:type="gramStart"/>
      <w:r w:rsidRPr="0004429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....</w:t>
      </w:r>
      <w:proofErr w:type="gramEnd"/>
      <w:r w:rsidRPr="0004429D">
        <w:rPr>
          <w:rFonts w:ascii="Times New Roman" w:hAnsi="Times New Roman"/>
          <w:b/>
          <w:color w:val="000000" w:themeColor="text1"/>
          <w:sz w:val="24"/>
          <w:szCs w:val="24"/>
        </w:rPr>
        <w:t xml:space="preserve">földművest, valamint …..; </w:t>
      </w:r>
    </w:p>
    <w:p w:rsidR="00E51546" w:rsidRPr="0004429D" w:rsidRDefault="00E51546" w:rsidP="00E51546">
      <w:pPr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textAlignment w:val="baseline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E51546" w:rsidRPr="0004429D" w:rsidRDefault="00E51546" w:rsidP="00E51546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04429D">
        <w:rPr>
          <w:rFonts w:ascii="Times New Roman" w:hAnsi="Times New Roman"/>
          <w:color w:val="000000" w:themeColor="text1"/>
          <w:sz w:val="24"/>
          <w:szCs w:val="24"/>
        </w:rPr>
        <w:t xml:space="preserve">megfelel a Földforgalmi törvény szerinti földművesre vonatkozó feltételeknek; </w:t>
      </w:r>
    </w:p>
    <w:p w:rsidR="00E51546" w:rsidRPr="0004429D" w:rsidRDefault="00E51546" w:rsidP="00E51546">
      <w:pPr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</w:p>
    <w:p w:rsidR="00E51546" w:rsidRPr="0004429D" w:rsidRDefault="00E51546" w:rsidP="00E5154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04429D">
        <w:rPr>
          <w:rFonts w:ascii="Times New Roman" w:hAnsi="Times New Roman"/>
          <w:color w:val="000000" w:themeColor="text1"/>
          <w:sz w:val="24"/>
          <w:szCs w:val="24"/>
        </w:rPr>
        <w:t xml:space="preserve">nincs jogerősen megállapított és fennálló földhasználati díjtartozása; </w:t>
      </w:r>
    </w:p>
    <w:p w:rsidR="00E51546" w:rsidRPr="0004429D" w:rsidRDefault="00E51546" w:rsidP="00E51546">
      <w:pPr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</w:p>
    <w:p w:rsidR="00E51546" w:rsidRPr="0004429D" w:rsidRDefault="00E51546" w:rsidP="00E5154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04429D">
        <w:rPr>
          <w:rFonts w:ascii="Times New Roman" w:hAnsi="Times New Roman"/>
          <w:color w:val="000000" w:themeColor="text1"/>
          <w:sz w:val="24"/>
          <w:szCs w:val="24"/>
        </w:rPr>
        <w:t>a szerződésben megjelölt föld használatát másnak nem engedi át, azt maga használja;</w:t>
      </w:r>
    </w:p>
    <w:p w:rsidR="00E51546" w:rsidRPr="0004429D" w:rsidRDefault="00E51546" w:rsidP="00E51546">
      <w:pPr>
        <w:pStyle w:val="Listaszerbekezds"/>
        <w:ind w:left="567" w:hanging="283"/>
        <w:rPr>
          <w:color w:val="000000" w:themeColor="text1"/>
        </w:rPr>
      </w:pPr>
    </w:p>
    <w:p w:rsidR="00E51546" w:rsidRPr="0004429D" w:rsidRDefault="00E51546" w:rsidP="00E5154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04429D">
        <w:rPr>
          <w:rFonts w:ascii="Times New Roman" w:hAnsi="Times New Roman"/>
          <w:color w:val="000000" w:themeColor="text1"/>
          <w:sz w:val="24"/>
          <w:szCs w:val="24"/>
        </w:rPr>
        <w:lastRenderedPageBreak/>
        <w:t>a szerződés időtartama alatt a szerződésben megjelölt földön eleget tesz a földhasználati kötelezettségének;</w:t>
      </w:r>
    </w:p>
    <w:p w:rsidR="00E51546" w:rsidRPr="0004429D" w:rsidRDefault="00E51546" w:rsidP="00E51546">
      <w:pPr>
        <w:pStyle w:val="Listaszerbekezds"/>
        <w:ind w:left="567" w:hanging="283"/>
        <w:rPr>
          <w:color w:val="000000" w:themeColor="text1"/>
        </w:rPr>
      </w:pPr>
    </w:p>
    <w:p w:rsidR="00E51546" w:rsidRPr="0004429D" w:rsidRDefault="00E51546" w:rsidP="00E51546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04429D">
        <w:rPr>
          <w:rFonts w:ascii="Times New Roman" w:hAnsi="Times New Roman"/>
          <w:color w:val="000000" w:themeColor="text1"/>
          <w:sz w:val="24"/>
          <w:szCs w:val="24"/>
        </w:rPr>
        <w:t xml:space="preserve">vállalja, hogy a haszonbérleti szerződés időtartama alatt megfelel a Földforgalmi tv. 40. § (1) – (4) bekezdésében, valamint a 41. §-ban foglalt feltételeknek; </w:t>
      </w:r>
    </w:p>
    <w:p w:rsidR="00E51546" w:rsidRPr="0004429D" w:rsidRDefault="00E51546" w:rsidP="00E51546">
      <w:pPr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</w:p>
    <w:p w:rsidR="00E51546" w:rsidRPr="0004429D" w:rsidRDefault="00E51546" w:rsidP="00E51546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04429D">
        <w:rPr>
          <w:rFonts w:ascii="Times New Roman" w:hAnsi="Times New Roman"/>
          <w:color w:val="000000" w:themeColor="text1"/>
          <w:sz w:val="24"/>
          <w:szCs w:val="24"/>
        </w:rPr>
        <w:t xml:space="preserve">a szerződés tárgyát képező föld haszonbérbe vételével a már birtokában lévő föld területnagysága nem haladja meg a Földforgalmi tv. szerinti birtokmaximumot. </w:t>
      </w:r>
    </w:p>
    <w:p w:rsidR="00E51546" w:rsidRPr="0004429D" w:rsidRDefault="00E51546" w:rsidP="00E51546">
      <w:pPr>
        <w:pStyle w:val="Listaszerbekezds"/>
        <w:ind w:left="567" w:hanging="283"/>
        <w:rPr>
          <w:color w:val="000000" w:themeColor="text1"/>
        </w:rPr>
      </w:pPr>
    </w:p>
    <w:p w:rsidR="00E51546" w:rsidRPr="0004429D" w:rsidRDefault="00E51546" w:rsidP="00E51546">
      <w:pPr>
        <w:numPr>
          <w:ilvl w:val="1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04429D">
        <w:rPr>
          <w:rFonts w:ascii="Times New Roman" w:hAnsi="Times New Roman"/>
          <w:color w:val="000000" w:themeColor="text1"/>
          <w:sz w:val="24"/>
          <w:szCs w:val="24"/>
        </w:rPr>
        <w:t xml:space="preserve">elfogadja és tudomásul veszi, hogy ha utóellenőrzés során jogerősen megállapítják a birtokmaximumra vonatkozó előbbi nyilatkozat valótlanságát, akkor az megalapozza a büntetőjogi felelősségre vonását, valamint a haszonbérleti szerződés tárgyát képező földhasználata után a jogsértő állapot fennállása alatt részére folyósított költségvetési vagy Európai Uniós támogatás visszafizetését. </w:t>
      </w:r>
    </w:p>
    <w:p w:rsidR="00E51546" w:rsidRPr="0004429D" w:rsidRDefault="00E51546" w:rsidP="00E5154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</w:p>
    <w:p w:rsidR="00E51546" w:rsidRPr="0004429D" w:rsidRDefault="00E51546" w:rsidP="00E51546">
      <w:pPr>
        <w:pStyle w:val="Szvegtrzs"/>
        <w:spacing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4429D">
        <w:rPr>
          <w:rFonts w:ascii="Times New Roman" w:hAnsi="Times New Roman"/>
          <w:color w:val="000000" w:themeColor="text1"/>
          <w:sz w:val="24"/>
          <w:szCs w:val="24"/>
        </w:rPr>
        <w:t xml:space="preserve">10.1. Bérbeadó nyilatkozik arról, hogy: </w:t>
      </w:r>
    </w:p>
    <w:p w:rsidR="00E51546" w:rsidRPr="0004429D" w:rsidRDefault="00E51546" w:rsidP="00E51546">
      <w:pPr>
        <w:pStyle w:val="Szvegtrzs"/>
        <w:numPr>
          <w:ilvl w:val="1"/>
          <w:numId w:val="5"/>
        </w:numPr>
        <w:spacing w:line="240" w:lineRule="auto"/>
        <w:ind w:left="709" w:hanging="283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4429D">
        <w:rPr>
          <w:rFonts w:ascii="Times New Roman" w:hAnsi="Times New Roman"/>
          <w:color w:val="000000" w:themeColor="text1"/>
          <w:sz w:val="24"/>
          <w:szCs w:val="24"/>
        </w:rPr>
        <w:t>jelen jogügylet kapcsán az Európai Parlament és a Tanács 2016/679 Rendeletében (GDPR) és az információs önrendelkezési jogról és az információszabadságról szóló 2011. évi CXII. törvényben (</w:t>
      </w:r>
      <w:proofErr w:type="spellStart"/>
      <w:r w:rsidRPr="0004429D">
        <w:rPr>
          <w:rFonts w:ascii="Times New Roman" w:hAnsi="Times New Roman"/>
          <w:color w:val="000000" w:themeColor="text1"/>
          <w:sz w:val="24"/>
          <w:szCs w:val="24"/>
        </w:rPr>
        <w:t>Infotv</w:t>
      </w:r>
      <w:proofErr w:type="spellEnd"/>
      <w:r w:rsidRPr="0004429D">
        <w:rPr>
          <w:rFonts w:ascii="Times New Roman" w:hAnsi="Times New Roman"/>
          <w:color w:val="000000" w:themeColor="text1"/>
          <w:sz w:val="24"/>
          <w:szCs w:val="24"/>
        </w:rPr>
        <w:t xml:space="preserve">.) foglalt adatvédelmi és adatkezelési szabályokat betartja, azoknak megfelelően jár el. </w:t>
      </w:r>
    </w:p>
    <w:p w:rsidR="00E51546" w:rsidRPr="0004429D" w:rsidRDefault="00E51546" w:rsidP="00E51546">
      <w:pPr>
        <w:pStyle w:val="Szvegtrzs"/>
        <w:numPr>
          <w:ilvl w:val="1"/>
          <w:numId w:val="5"/>
        </w:numPr>
        <w:spacing w:line="240" w:lineRule="auto"/>
        <w:ind w:left="709" w:hanging="283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4429D">
        <w:rPr>
          <w:rFonts w:ascii="Times New Roman" w:hAnsi="Times New Roman"/>
          <w:color w:val="000000" w:themeColor="text1"/>
          <w:sz w:val="24"/>
          <w:szCs w:val="24"/>
        </w:rPr>
        <w:t xml:space="preserve">a Bérlő jelen szerződésben rögzített adatait a vonatkozó jogszabályoknak megfelelően, a szerződéses jogviszonyból eredő jogi kötelezettség teljesítése érdekében kezeli, továbbá a kapcsolattartásra szolgáló adataikkal kizárólag a kapcsolattartás céljából rendelkezik. </w:t>
      </w:r>
    </w:p>
    <w:p w:rsidR="00E51546" w:rsidRPr="0004429D" w:rsidRDefault="00E51546" w:rsidP="00E51546">
      <w:pPr>
        <w:pStyle w:val="Szvegtrzs"/>
        <w:numPr>
          <w:ilvl w:val="1"/>
          <w:numId w:val="5"/>
        </w:numPr>
        <w:spacing w:line="240" w:lineRule="auto"/>
        <w:ind w:left="709" w:hanging="283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4429D">
        <w:rPr>
          <w:rFonts w:ascii="Times New Roman" w:hAnsi="Times New Roman"/>
          <w:color w:val="000000" w:themeColor="text1"/>
          <w:sz w:val="24"/>
          <w:szCs w:val="24"/>
        </w:rPr>
        <w:t xml:space="preserve">Az adatok kizárólag jogszabályban és belső szabályzatban meghatározott irattárazási ideig tárolhatók. </w:t>
      </w:r>
    </w:p>
    <w:p w:rsidR="00E51546" w:rsidRPr="0004429D" w:rsidRDefault="00E51546" w:rsidP="00E51546">
      <w:pPr>
        <w:pStyle w:val="Szvegtrzs"/>
        <w:spacing w:line="240" w:lineRule="auto"/>
        <w:ind w:left="567" w:hanging="567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4429D">
        <w:rPr>
          <w:rFonts w:ascii="Times New Roman" w:hAnsi="Times New Roman"/>
          <w:color w:val="000000" w:themeColor="text1"/>
          <w:sz w:val="24"/>
          <w:szCs w:val="24"/>
        </w:rPr>
        <w:t>10.2. Bérlőnek joga van bármikor kérelmezni a Bérbeadótól a rá vonatkozó adatokhoz való hozzáférést, azok helyesbítését, törlését vagy kezelésének korlátozását, és tiltakozhatnak személyes adatainak kezelése ellen. A Bérlő jelen szerződés aláírásával hozzájárul ahhoz, hogy a hivatkozott jogszabályok alapján Adatkezelő személyes adataikat a fent említettek szerint kezelje.</w:t>
      </w:r>
    </w:p>
    <w:p w:rsidR="00E51546" w:rsidRPr="0004429D" w:rsidRDefault="00E51546" w:rsidP="00E5154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</w:p>
    <w:p w:rsidR="00E51546" w:rsidRPr="0004429D" w:rsidRDefault="00E51546" w:rsidP="00E51546">
      <w:pPr>
        <w:pStyle w:val="CharChar1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hu-HU"/>
        </w:rPr>
      </w:pPr>
      <w:r w:rsidRPr="0004429D">
        <w:rPr>
          <w:rFonts w:ascii="Times New Roman" w:hAnsi="Times New Roman"/>
          <w:color w:val="000000" w:themeColor="text1"/>
          <w:sz w:val="24"/>
          <w:szCs w:val="24"/>
          <w:lang w:val="hu-HU"/>
        </w:rPr>
        <w:t xml:space="preserve">E szerződésben nem rögzített kérdésekben a mező- és erdőgazdasági földek forgalmáról szóló 2013. évi CXXII. törvény, a mező- és erdőgazdasági földek forgalmáról szóló 2013. évi CXXII. törvénnyel összefüggő egyes rendelkezésekről és átmeneti szabályokról szóló 2013. évi. CCXII. törvény (továbbiakban: </w:t>
      </w:r>
      <w:proofErr w:type="spellStart"/>
      <w:r w:rsidRPr="0004429D">
        <w:rPr>
          <w:rFonts w:ascii="Times New Roman" w:hAnsi="Times New Roman"/>
          <w:color w:val="000000" w:themeColor="text1"/>
          <w:sz w:val="24"/>
          <w:szCs w:val="24"/>
          <w:lang w:val="hu-HU"/>
        </w:rPr>
        <w:t>Fétv</w:t>
      </w:r>
      <w:proofErr w:type="spellEnd"/>
      <w:r w:rsidRPr="0004429D">
        <w:rPr>
          <w:rFonts w:ascii="Times New Roman" w:hAnsi="Times New Roman"/>
          <w:color w:val="000000" w:themeColor="text1"/>
          <w:sz w:val="24"/>
          <w:szCs w:val="24"/>
          <w:lang w:val="hu-HU"/>
        </w:rPr>
        <w:t>.), a Ptk. és az Önkormányzat vagyonáról és a vagyongazdálkodás szabályairól szóló 31/2013. (X.25.) önkormányzati rendelet (továbbiakban: Vagyonrendelet) rendelkezéseit kell alkalmazni.</w:t>
      </w:r>
    </w:p>
    <w:p w:rsidR="00E51546" w:rsidRPr="0004429D" w:rsidRDefault="00E51546" w:rsidP="00E51546">
      <w:pPr>
        <w:numPr>
          <w:ilvl w:val="12"/>
          <w:numId w:val="0"/>
        </w:numPr>
        <w:spacing w:after="0" w:line="240" w:lineRule="auto"/>
        <w:ind w:left="283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51546" w:rsidRPr="0004429D" w:rsidRDefault="00E51546" w:rsidP="00E51546">
      <w:pPr>
        <w:numPr>
          <w:ilvl w:val="12"/>
          <w:numId w:val="0"/>
        </w:numPr>
        <w:spacing w:after="0" w:line="240" w:lineRule="auto"/>
        <w:ind w:left="283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51546" w:rsidRPr="0004429D" w:rsidRDefault="00E51546" w:rsidP="00E51546">
      <w:pPr>
        <w:numPr>
          <w:ilvl w:val="12"/>
          <w:numId w:val="0"/>
        </w:numPr>
        <w:spacing w:after="0" w:line="240" w:lineRule="auto"/>
        <w:ind w:left="283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4429D">
        <w:rPr>
          <w:rFonts w:ascii="Times New Roman" w:hAnsi="Times New Roman"/>
          <w:color w:val="000000" w:themeColor="text1"/>
          <w:sz w:val="24"/>
          <w:szCs w:val="24"/>
        </w:rPr>
        <w:t>Tiszavasvári, 2020….</w:t>
      </w:r>
    </w:p>
    <w:p w:rsidR="00E51546" w:rsidRPr="0004429D" w:rsidRDefault="00E51546" w:rsidP="00E51546">
      <w:pPr>
        <w:numPr>
          <w:ilvl w:val="12"/>
          <w:numId w:val="0"/>
        </w:numPr>
        <w:spacing w:after="0" w:line="240" w:lineRule="auto"/>
        <w:ind w:left="283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51546" w:rsidRPr="0004429D" w:rsidRDefault="00E51546" w:rsidP="00E51546">
      <w:pPr>
        <w:numPr>
          <w:ilvl w:val="12"/>
          <w:numId w:val="0"/>
        </w:numPr>
        <w:spacing w:after="0" w:line="240" w:lineRule="auto"/>
        <w:ind w:left="283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51546" w:rsidRPr="0004429D" w:rsidRDefault="00E51546" w:rsidP="00E51546">
      <w:pPr>
        <w:numPr>
          <w:ilvl w:val="12"/>
          <w:numId w:val="0"/>
        </w:numPr>
        <w:spacing w:after="0" w:line="240" w:lineRule="auto"/>
        <w:ind w:left="283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51546" w:rsidRPr="0004429D" w:rsidRDefault="00E51546" w:rsidP="00E51546">
      <w:pPr>
        <w:numPr>
          <w:ilvl w:val="12"/>
          <w:numId w:val="0"/>
        </w:numPr>
        <w:tabs>
          <w:tab w:val="center" w:pos="2268"/>
          <w:tab w:val="center" w:pos="6804"/>
        </w:tabs>
        <w:spacing w:after="0" w:line="240" w:lineRule="auto"/>
        <w:ind w:left="283" w:hanging="283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4429D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04429D">
        <w:rPr>
          <w:rFonts w:ascii="Times New Roman" w:hAnsi="Times New Roman"/>
          <w:b/>
          <w:color w:val="000000" w:themeColor="text1"/>
          <w:sz w:val="24"/>
          <w:szCs w:val="24"/>
        </w:rPr>
        <w:tab/>
        <w:t xml:space="preserve">Tiszavasvári Város Önkormányzata </w:t>
      </w:r>
      <w:r w:rsidRPr="0004429D">
        <w:rPr>
          <w:rFonts w:ascii="Times New Roman" w:hAnsi="Times New Roman"/>
          <w:b/>
          <w:color w:val="000000" w:themeColor="text1"/>
          <w:sz w:val="24"/>
          <w:szCs w:val="24"/>
        </w:rPr>
        <w:tab/>
        <w:t>Dancsné Orosz Katalin</w:t>
      </w:r>
    </w:p>
    <w:p w:rsidR="00E51546" w:rsidRPr="0004429D" w:rsidRDefault="00E51546" w:rsidP="00E51546">
      <w:pPr>
        <w:numPr>
          <w:ilvl w:val="12"/>
          <w:numId w:val="0"/>
        </w:numPr>
        <w:tabs>
          <w:tab w:val="center" w:pos="2268"/>
          <w:tab w:val="center" w:pos="6804"/>
        </w:tabs>
        <w:spacing w:after="0" w:line="240" w:lineRule="auto"/>
        <w:ind w:left="283" w:hanging="283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04429D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04429D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04429D">
        <w:rPr>
          <w:rFonts w:ascii="Times New Roman" w:hAnsi="Times New Roman"/>
          <w:i/>
          <w:color w:val="000000" w:themeColor="text1"/>
          <w:sz w:val="24"/>
          <w:szCs w:val="24"/>
        </w:rPr>
        <w:t xml:space="preserve"> haszonbérbe adó </w:t>
      </w:r>
      <w:r w:rsidRPr="0004429D">
        <w:rPr>
          <w:rFonts w:ascii="Times New Roman" w:hAnsi="Times New Roman"/>
          <w:i/>
          <w:color w:val="000000" w:themeColor="text1"/>
          <w:sz w:val="24"/>
          <w:szCs w:val="24"/>
        </w:rPr>
        <w:tab/>
        <w:t>haszonbérlő</w:t>
      </w:r>
    </w:p>
    <w:p w:rsidR="00E51546" w:rsidRPr="0004429D" w:rsidRDefault="00E51546" w:rsidP="00E51546">
      <w:pPr>
        <w:tabs>
          <w:tab w:val="center" w:pos="6521"/>
        </w:tabs>
        <w:spacing w:after="0" w:line="240" w:lineRule="auto"/>
        <w:ind w:left="567" w:hanging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4429D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proofErr w:type="spellStart"/>
      <w:r w:rsidRPr="0004429D">
        <w:rPr>
          <w:rFonts w:ascii="Times New Roman" w:hAnsi="Times New Roman"/>
          <w:b/>
          <w:color w:val="000000" w:themeColor="text1"/>
          <w:sz w:val="24"/>
          <w:szCs w:val="24"/>
        </w:rPr>
        <w:t>képv</w:t>
      </w:r>
      <w:proofErr w:type="spellEnd"/>
      <w:r w:rsidRPr="0004429D">
        <w:rPr>
          <w:rFonts w:ascii="Times New Roman" w:hAnsi="Times New Roman"/>
          <w:b/>
          <w:color w:val="000000" w:themeColor="text1"/>
          <w:sz w:val="24"/>
          <w:szCs w:val="24"/>
        </w:rPr>
        <w:t>.: Szőke Zoltán polgármester</w:t>
      </w:r>
    </w:p>
    <w:p w:rsidR="00E51546" w:rsidRPr="0004429D" w:rsidRDefault="00E51546" w:rsidP="00E51546">
      <w:pPr>
        <w:tabs>
          <w:tab w:val="center" w:pos="6521"/>
        </w:tabs>
        <w:spacing w:after="0" w:line="240" w:lineRule="auto"/>
        <w:ind w:left="567" w:hanging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E51546" w:rsidRPr="0004429D" w:rsidRDefault="00E51546" w:rsidP="00E51546">
      <w:pPr>
        <w:spacing w:after="0" w:line="240" w:lineRule="auto"/>
        <w:ind w:left="284" w:hanging="284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4429D">
        <w:rPr>
          <w:color w:val="000000" w:themeColor="text1"/>
          <w:sz w:val="24"/>
          <w:szCs w:val="24"/>
        </w:rPr>
        <w:br w:type="page"/>
      </w:r>
    </w:p>
    <w:p w:rsidR="00E51546" w:rsidRPr="0004429D" w:rsidRDefault="00E51546" w:rsidP="00E51546">
      <w:pPr>
        <w:tabs>
          <w:tab w:val="center" w:pos="6521"/>
        </w:tabs>
        <w:spacing w:after="0" w:line="240" w:lineRule="auto"/>
        <w:ind w:left="567" w:hanging="567"/>
        <w:jc w:val="both"/>
        <w:rPr>
          <w:rFonts w:ascii="Times New Roman" w:hAnsi="Times New Roman"/>
          <w:b/>
          <w:color w:val="000000" w:themeColor="text1"/>
        </w:rPr>
      </w:pPr>
      <w:r w:rsidRPr="0004429D">
        <w:rPr>
          <w:rFonts w:ascii="Times New Roman" w:hAnsi="Times New Roman"/>
          <w:b/>
          <w:color w:val="000000" w:themeColor="text1"/>
        </w:rPr>
        <w:lastRenderedPageBreak/>
        <w:t>a 0246/1 hrsz-ú ingatlanra kötött haszonbérleti szerződés melléklete</w:t>
      </w:r>
    </w:p>
    <w:p w:rsidR="00E51546" w:rsidRPr="0004429D" w:rsidRDefault="00E51546" w:rsidP="00E51546">
      <w:pPr>
        <w:spacing w:after="0" w:line="240" w:lineRule="auto"/>
        <w:ind w:left="284" w:hanging="284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4429D">
        <w:rPr>
          <w:noProof/>
          <w:color w:val="000000" w:themeColor="text1"/>
          <w:lang w:eastAsia="hu-HU"/>
        </w:rPr>
        <w:drawing>
          <wp:inline distT="0" distB="0" distL="0" distR="0">
            <wp:extent cx="5230495" cy="8090535"/>
            <wp:effectExtent l="0" t="0" r="8255" b="571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9" t="6239" r="59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0495" cy="809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1546" w:rsidRPr="0004429D" w:rsidRDefault="00E51546" w:rsidP="00E51546">
      <w:pPr>
        <w:spacing w:after="0" w:line="240" w:lineRule="auto"/>
        <w:ind w:left="284" w:hanging="284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857A6" w:rsidRPr="0004429D" w:rsidRDefault="00F857A6">
      <w:pPr>
        <w:rPr>
          <w:color w:val="000000" w:themeColor="text1"/>
        </w:rPr>
      </w:pPr>
    </w:p>
    <w:sectPr w:rsidR="00F857A6" w:rsidRPr="0004429D" w:rsidSect="009330A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ertus Extra Bold CE CE">
    <w:altName w:val="Eras Bold ITC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9605A"/>
    <w:multiLevelType w:val="hybridMultilevel"/>
    <w:tmpl w:val="1B7CADF6"/>
    <w:lvl w:ilvl="0" w:tplc="C090D0B8">
      <w:numFmt w:val="bullet"/>
      <w:lvlText w:val="–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F1BC0"/>
    <w:multiLevelType w:val="hybridMultilevel"/>
    <w:tmpl w:val="BBE00F10"/>
    <w:lvl w:ilvl="0" w:tplc="C090D0B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E47EFD"/>
    <w:multiLevelType w:val="hybridMultilevel"/>
    <w:tmpl w:val="B150CCE0"/>
    <w:lvl w:ilvl="0" w:tplc="C090D0B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C090D0B8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2C3377"/>
    <w:multiLevelType w:val="hybridMultilevel"/>
    <w:tmpl w:val="9AFC6090"/>
    <w:lvl w:ilvl="0" w:tplc="50844BB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5D6F0F"/>
    <w:multiLevelType w:val="hybridMultilevel"/>
    <w:tmpl w:val="E6FE4A6E"/>
    <w:lvl w:ilvl="0" w:tplc="C090D0B8">
      <w:numFmt w:val="bullet"/>
      <w:lvlText w:val="–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0530223"/>
    <w:multiLevelType w:val="hybridMultilevel"/>
    <w:tmpl w:val="65F292D2"/>
    <w:lvl w:ilvl="0" w:tplc="C090D0B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D30F1A"/>
    <w:multiLevelType w:val="hybridMultilevel"/>
    <w:tmpl w:val="7A326342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636DA3"/>
    <w:multiLevelType w:val="hybridMultilevel"/>
    <w:tmpl w:val="956CBE28"/>
    <w:lvl w:ilvl="0" w:tplc="C090D0B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9306AA"/>
    <w:multiLevelType w:val="hybridMultilevel"/>
    <w:tmpl w:val="EE667560"/>
    <w:lvl w:ilvl="0" w:tplc="C090D0B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2A89856">
      <w:start w:val="201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2231C3"/>
    <w:multiLevelType w:val="hybridMultilevel"/>
    <w:tmpl w:val="A7783E1E"/>
    <w:lvl w:ilvl="0" w:tplc="C090D0B8">
      <w:numFmt w:val="bullet"/>
      <w:lvlText w:val="–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5"/>
  </w:num>
  <w:num w:numId="5">
    <w:abstractNumId w:val="2"/>
  </w:num>
  <w:num w:numId="6">
    <w:abstractNumId w:val="1"/>
  </w:num>
  <w:num w:numId="7">
    <w:abstractNumId w:val="7"/>
  </w:num>
  <w:num w:numId="8">
    <w:abstractNumId w:val="6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30A7"/>
    <w:rsid w:val="00042F84"/>
    <w:rsid w:val="0004429D"/>
    <w:rsid w:val="009330A7"/>
    <w:rsid w:val="00E51546"/>
    <w:rsid w:val="00F8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71619D-AEBF-4BF4-91B2-B136EDBD6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330A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9330A7"/>
    <w:pPr>
      <w:spacing w:after="0" w:line="240" w:lineRule="auto"/>
    </w:pPr>
    <w:rPr>
      <w:rFonts w:ascii="Calibri" w:eastAsia="Times New Roman" w:hAnsi="Calibri" w:cs="Times New Roman"/>
      <w:lang w:eastAsia="hu-HU"/>
    </w:rPr>
  </w:style>
  <w:style w:type="paragraph" w:styleId="Listaszerbekezds">
    <w:name w:val="List Paragraph"/>
    <w:basedOn w:val="Norml"/>
    <w:uiPriority w:val="34"/>
    <w:qFormat/>
    <w:rsid w:val="009330A7"/>
    <w:pPr>
      <w:ind w:left="720"/>
      <w:contextualSpacing/>
    </w:pPr>
  </w:style>
  <w:style w:type="character" w:styleId="Hiperhivatkozs">
    <w:name w:val="Hyperlink"/>
    <w:basedOn w:val="Bekezdsalapbettpusa"/>
    <w:uiPriority w:val="99"/>
    <w:semiHidden/>
    <w:unhideWhenUsed/>
    <w:rsid w:val="009330A7"/>
    <w:rPr>
      <w:color w:val="0000FF"/>
      <w:u w:val="single"/>
    </w:rPr>
  </w:style>
  <w:style w:type="paragraph" w:styleId="Szvegtrzs">
    <w:name w:val="Body Text"/>
    <w:basedOn w:val="Norml"/>
    <w:link w:val="SzvegtrzsChar"/>
    <w:rsid w:val="00E51546"/>
    <w:pPr>
      <w:spacing w:after="120"/>
    </w:pPr>
    <w:rPr>
      <w:rFonts w:ascii="Calibri" w:eastAsia="Times New Roman" w:hAnsi="Calibri" w:cs="Times New Roman"/>
      <w:lang w:eastAsia="hu-HU"/>
    </w:rPr>
  </w:style>
  <w:style w:type="character" w:customStyle="1" w:styleId="SzvegtrzsChar">
    <w:name w:val="Szövegtörzs Char"/>
    <w:basedOn w:val="Bekezdsalapbettpusa"/>
    <w:link w:val="Szvegtrzs"/>
    <w:rsid w:val="00E51546"/>
    <w:rPr>
      <w:rFonts w:ascii="Calibri" w:eastAsia="Times New Roman" w:hAnsi="Calibri" w:cs="Times New Roman"/>
      <w:lang w:eastAsia="hu-HU"/>
    </w:rPr>
  </w:style>
  <w:style w:type="paragraph" w:styleId="Cm">
    <w:name w:val="Title"/>
    <w:basedOn w:val="Norml"/>
    <w:link w:val="CmChar"/>
    <w:qFormat/>
    <w:rsid w:val="00E51546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pacing w:val="20"/>
      <w:sz w:val="40"/>
      <w:szCs w:val="20"/>
      <w:u w:val="single"/>
      <w:lang w:eastAsia="hu-HU"/>
    </w:rPr>
  </w:style>
  <w:style w:type="character" w:customStyle="1" w:styleId="CmChar">
    <w:name w:val="Cím Char"/>
    <w:basedOn w:val="Bekezdsalapbettpusa"/>
    <w:link w:val="Cm"/>
    <w:rsid w:val="00E51546"/>
    <w:rPr>
      <w:rFonts w:ascii="Times New Roman" w:eastAsia="Times New Roman" w:hAnsi="Times New Roman" w:cs="Times New Roman"/>
      <w:b/>
      <w:noProof/>
      <w:spacing w:val="20"/>
      <w:sz w:val="40"/>
      <w:szCs w:val="20"/>
      <w:u w:val="single"/>
      <w:lang w:eastAsia="hu-HU"/>
    </w:rPr>
  </w:style>
  <w:style w:type="paragraph" w:styleId="Szvegtrzsbehzssal">
    <w:name w:val="Body Text Indent"/>
    <w:basedOn w:val="Norml"/>
    <w:link w:val="SzvegtrzsbehzssalChar"/>
    <w:rsid w:val="00E51546"/>
    <w:pPr>
      <w:spacing w:after="120"/>
      <w:ind w:left="283"/>
    </w:pPr>
    <w:rPr>
      <w:rFonts w:ascii="Calibri" w:eastAsia="Times New Roman" w:hAnsi="Calibri" w:cs="Times New Roman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E51546"/>
    <w:rPr>
      <w:rFonts w:ascii="Calibri" w:eastAsia="Times New Roman" w:hAnsi="Calibri" w:cs="Times New Roman"/>
      <w:lang w:eastAsia="hu-HU"/>
    </w:rPr>
  </w:style>
  <w:style w:type="character" w:styleId="Kiemels2">
    <w:name w:val="Strong"/>
    <w:qFormat/>
    <w:rsid w:val="00E51546"/>
    <w:rPr>
      <w:b/>
      <w:bCs/>
    </w:rPr>
  </w:style>
  <w:style w:type="paragraph" w:customStyle="1" w:styleId="CharChar1">
    <w:name w:val="Char Char1"/>
    <w:basedOn w:val="Norml"/>
    <w:rsid w:val="00E51546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51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515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mailto:tvonkph@tiszavasvari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1433</Words>
  <Characters>9888</Characters>
  <Application>Microsoft Office Word</Application>
  <DocSecurity>0</DocSecurity>
  <Lines>82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Gulyásné Gáll Anita</dc:creator>
  <cp:lastModifiedBy>Ládi Zsanett</cp:lastModifiedBy>
  <cp:revision>2</cp:revision>
  <dcterms:created xsi:type="dcterms:W3CDTF">2020-04-02T12:50:00Z</dcterms:created>
  <dcterms:modified xsi:type="dcterms:W3CDTF">2020-04-06T09:44:00Z</dcterms:modified>
</cp:coreProperties>
</file>