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025874F0" w:rsidR="00DF3965" w:rsidRPr="00313B05" w:rsidRDefault="00975478">
      <w:pPr>
        <w:jc w:val="center"/>
        <w:rPr>
          <w:rFonts w:ascii="Cambria" w:hAnsi="Cambria" w:cs="Arial"/>
          <w:b/>
          <w:bCs/>
          <w:sz w:val="22"/>
          <w:szCs w:val="22"/>
        </w:rPr>
      </w:pPr>
      <w:r w:rsidRPr="00975478">
        <w:rPr>
          <w:rFonts w:ascii="Cambria" w:hAnsi="Cambria" w:cs="Arial"/>
          <w:b/>
          <w:bCs/>
          <w:sz w:val="22"/>
          <w:szCs w:val="22"/>
        </w:rPr>
        <w:t>Tiszavasvári Város</w:t>
      </w:r>
      <w:r>
        <w:rPr>
          <w:rFonts w:ascii="Cambria" w:hAnsi="Cambria" w:cs="Arial"/>
          <w:b/>
          <w:bCs/>
          <w:sz w:val="22"/>
          <w:szCs w:val="22"/>
        </w:rPr>
        <w:t xml:space="preserve"> </w:t>
      </w:r>
      <w:bookmarkStart w:id="0" w:name="_GoBack"/>
      <w:bookmarkEnd w:id="0"/>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D580E7C"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az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313B05" w:rsidRDefault="0050488D" w:rsidP="0050488D">
      <w:pPr>
        <w:jc w:val="center"/>
        <w:rPr>
          <w:rFonts w:ascii="Cambria" w:hAnsi="Cambria" w:cs="Arial"/>
          <w:b/>
          <w:bCs/>
          <w:sz w:val="22"/>
          <w:szCs w:val="22"/>
        </w:rPr>
      </w:pPr>
      <w:r w:rsidRPr="00313B05">
        <w:rPr>
          <w:rFonts w:ascii="Cambria" w:hAnsi="Cambria" w:cs="Arial"/>
          <w:b/>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7E1F9F76" w14:textId="02CE6405"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p>
    <w:p w14:paraId="1E35681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1E79F9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3113AEC5" w14:textId="4B3805DD"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5B2480B9" w14:textId="3F45C514"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226B2C2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048979B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424878C9"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714E9234"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6E4BD743" w14:textId="38DB1655"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p>
    <w:p w14:paraId="47F49E3C" w14:textId="22C75EA8"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77777777" w:rsidR="00B25294" w:rsidRPr="00313B05" w:rsidRDefault="00B25294"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32302AFF" w:rsidR="00DF3965" w:rsidRPr="00313B05" w:rsidRDefault="00DF3965" w:rsidP="002B4481">
      <w:pPr>
        <w:jc w:val="both"/>
        <w:rPr>
          <w:rFonts w:ascii="Cambria" w:hAnsi="Cambria" w:cs="Arial"/>
          <w:sz w:val="22"/>
          <w:szCs w:val="22"/>
        </w:rPr>
      </w:pPr>
      <w:r w:rsidRPr="00313B05">
        <w:rPr>
          <w:rFonts w:ascii="Cambria" w:hAnsi="Cambria"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2D21D472"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Bursa Hungarica Felsőoktatási Önkormányzati Ösztöndíjrendszer jogszabályi hátteréül a felsőoktatásban részt vevő hallgatók juttatásairól és az általuk fizetendő egyes térítésekről szóló 51/2007. </w:t>
      </w:r>
      <w:r w:rsidR="006F0658" w:rsidRPr="00313B05">
        <w:rPr>
          <w:rFonts w:ascii="Cambria" w:hAnsi="Cambria" w:cs="Arial"/>
          <w:b/>
          <w:bCs/>
          <w:sz w:val="22"/>
          <w:szCs w:val="22"/>
          <w:lang w:eastAsia="en-US"/>
        </w:rPr>
        <w:t>(III.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77777777" w:rsidR="00DF3965" w:rsidRPr="00313B05" w:rsidRDefault="00DF3965" w:rsidP="002B4481">
      <w:pPr>
        <w:jc w:val="both"/>
        <w:rPr>
          <w:rFonts w:ascii="Cambria" w:hAnsi="Cambria" w:cs="Arial"/>
          <w:sz w:val="22"/>
          <w:szCs w:val="22"/>
        </w:rPr>
      </w:pPr>
    </w:p>
    <w:p w14:paraId="12093191" w14:textId="77777777" w:rsidR="00B25294" w:rsidRPr="00313B05" w:rsidRDefault="00B25294" w:rsidP="002B4481">
      <w:pPr>
        <w:jc w:val="both"/>
        <w:rPr>
          <w:rFonts w:ascii="Cambria" w:hAnsi="Cambria" w:cs="Arial"/>
          <w:sz w:val="22"/>
          <w:szCs w:val="22"/>
        </w:rPr>
      </w:pPr>
    </w:p>
    <w:p w14:paraId="05BF439F" w14:textId="77777777" w:rsidR="00B25294" w:rsidRPr="00313B05" w:rsidRDefault="00B25294"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441DBBBE"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8F6F8CB"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87B6955" w14:textId="77777777" w:rsidR="00DF3965" w:rsidRPr="00313B05" w:rsidRDefault="00DF3965">
      <w:pPr>
        <w:jc w:val="both"/>
        <w:rPr>
          <w:rFonts w:ascii="Cambria" w:hAnsi="Cambria" w:cs="Arial"/>
          <w:sz w:val="22"/>
          <w:szCs w:val="22"/>
        </w:rPr>
      </w:pPr>
    </w:p>
    <w:p w14:paraId="4184C2E9" w14:textId="77777777"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4D8AADD5"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65B2B9A8"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14895B58" w14:textId="09F61224"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14:paraId="7481F55D" w14:textId="77777777" w:rsidR="00DF3965" w:rsidRPr="00313B05" w:rsidRDefault="00DF3965">
      <w:pPr>
        <w:jc w:val="both"/>
        <w:rPr>
          <w:rFonts w:ascii="Cambria" w:hAnsi="Cambria" w:cs="Arial"/>
          <w:b/>
          <w:bCs/>
          <w:sz w:val="22"/>
          <w:szCs w:val="22"/>
        </w:rPr>
      </w:pPr>
    </w:p>
    <w:p w14:paraId="38AEEC0B" w14:textId="0FD11A9F"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77777777" w:rsidR="00CE5B60" w:rsidRPr="00313B05" w:rsidRDefault="00CE5B60">
      <w:pPr>
        <w:jc w:val="both"/>
        <w:rPr>
          <w:rFonts w:ascii="Cambria" w:hAnsi="Cambria" w:cs="Arial"/>
          <w:sz w:val="22"/>
          <w:szCs w:val="22"/>
        </w:rPr>
      </w:pPr>
    </w:p>
    <w:p w14:paraId="2EFE550D" w14:textId="77777777"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77777777" w:rsidR="00A32415" w:rsidRPr="00313B05" w:rsidRDefault="00E01E2D" w:rsidP="00A32415">
      <w:pPr>
        <w:jc w:val="center"/>
        <w:rPr>
          <w:rFonts w:ascii="Cambria" w:hAnsi="Cambria" w:cs="Arial"/>
          <w:sz w:val="22"/>
          <w:szCs w:val="22"/>
        </w:rPr>
      </w:pPr>
      <w:hyperlink r:id="rId9"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0DA0FC9A"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w:t>
      </w:r>
      <w:r w:rsidRPr="00313B05">
        <w:rPr>
          <w:rFonts w:ascii="Cambria" w:hAnsi="Cambria" w:cs="Arial"/>
          <w:sz w:val="22"/>
          <w:szCs w:val="22"/>
        </w:rPr>
        <w:lastRenderedPageBreak/>
        <w:t>önkormányzat köteles az EPER-Bursa rendszerben igazolni. A nem befogadott pályázatok a bírálatban nem vesznek részt.</w:t>
      </w:r>
    </w:p>
    <w:p w14:paraId="05301D20" w14:textId="77777777" w:rsidR="00C84568" w:rsidRPr="00313B05" w:rsidRDefault="00C84568"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E03043F"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77777777" w:rsidR="00C84568" w:rsidRPr="00313B05" w:rsidRDefault="00C84568" w:rsidP="003A0696">
      <w:pPr>
        <w:jc w:val="both"/>
        <w:rPr>
          <w:rFonts w:ascii="Cambria" w:hAnsi="Cambria" w:cs="Arial"/>
          <w:bCs/>
          <w:sz w:val="22"/>
          <w:szCs w:val="22"/>
        </w:rPr>
      </w:pPr>
    </w:p>
    <w:p w14:paraId="3C3CF351" w14:textId="27845A4C"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14:paraId="79B00C2C" w14:textId="77777777"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77777777"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4B7FE4B7" w14:textId="77777777"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14:paraId="047614C7" w14:textId="77777777"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48D47307"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XIII. törvén,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 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446686DA" w14:textId="77777777" w:rsidR="008775A8" w:rsidRPr="00313B05" w:rsidRDefault="008775A8" w:rsidP="004E2323">
      <w:pPr>
        <w:autoSpaceDE w:val="0"/>
        <w:autoSpaceDN w:val="0"/>
        <w:adjustRightInd w:val="0"/>
        <w:jc w:val="both"/>
        <w:rPr>
          <w:rFonts w:ascii="Cambria" w:hAnsi="Cambria" w:cs="Arial"/>
          <w:sz w:val="22"/>
          <w:szCs w:val="22"/>
        </w:rPr>
      </w:pPr>
    </w:p>
    <w:p w14:paraId="023333D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14:paraId="76363C2D" w14:textId="05AE9F61"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a rendkívüli települési támogatás,</w:t>
      </w:r>
      <w:r w:rsidR="00480342" w:rsidRPr="00313B05">
        <w:rPr>
          <w:rFonts w:ascii="Cambria" w:hAnsi="Cambria" w:cs="Arial"/>
          <w:sz w:val="22"/>
          <w:szCs w:val="22"/>
          <w:lang w:val="en"/>
        </w:rPr>
        <w:t xml:space="preserve"> </w:t>
      </w:r>
      <w:r w:rsidRPr="00313B05">
        <w:rPr>
          <w:rFonts w:ascii="Cambria" w:hAnsi="Cambria" w:cs="Arial"/>
          <w:sz w:val="22"/>
          <w:szCs w:val="22"/>
          <w:lang w:val="en"/>
        </w:rPr>
        <w:t>valamint a lakhatáshoz kapcsolódó rendszeres kiadások viseléséhez, a gyógyszerkiadások viseléséhez és a lakhatási kiadásokhoz kapcsolódó hátralékot felhalmozó személyek részére nyújtott települési támogatás</w:t>
      </w:r>
      <w:r w:rsidRPr="00313B05">
        <w:rPr>
          <w:rFonts w:ascii="Cambria" w:hAnsi="Cambria" w:cs="Arial"/>
          <w:snapToGrid w:val="0"/>
          <w:sz w:val="22"/>
          <w:szCs w:val="22"/>
        </w:rPr>
        <w:t>,</w:t>
      </w:r>
    </w:p>
    <w:p w14:paraId="4237BED2" w14:textId="029E243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lastRenderedPageBreak/>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E9441EF"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08E5F32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14:paraId="3FA788A4" w14:textId="7A7E5758"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919A3" w:rsidRDefault="00C47D7B"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08B9C894" w14:textId="616FF4B5" w:rsidR="00370548" w:rsidRPr="002919A3" w:rsidRDefault="00370548" w:rsidP="00370548">
      <w:pPr>
        <w:jc w:val="both"/>
        <w:rPr>
          <w:rFonts w:ascii="Cambria" w:hAnsi="Cambria" w:cs="Arial"/>
          <w:sz w:val="22"/>
          <w:szCs w:val="22"/>
        </w:rPr>
      </w:pPr>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Pr>
          <w:rFonts w:ascii="Cambria" w:hAnsi="Cambria" w:cs="Arial"/>
          <w:sz w:val="22"/>
          <w:szCs w:val="22"/>
        </w:rPr>
        <w:t xml:space="preserve">– </w:t>
      </w:r>
      <w:r w:rsidRPr="002919A3">
        <w:rPr>
          <w:rFonts w:ascii="Cambria" w:hAnsi="Cambria" w:cs="Arial"/>
          <w:sz w:val="22"/>
          <w:szCs w:val="22"/>
        </w:rPr>
        <w:t xml:space="preserve">6. cikk (1) bekezdésének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w:t>
      </w:r>
      <w:r w:rsidRPr="002919A3">
        <w:rPr>
          <w:rFonts w:ascii="Cambria" w:hAnsi="Cambria" w:cs="Arial"/>
          <w:sz w:val="22"/>
          <w:szCs w:val="22"/>
        </w:rPr>
        <w:lastRenderedPageBreak/>
        <w:t xml:space="preserve">igénybe vehető jogorvoslati lehetőségekről részletes tájékoztatás található a Támogatáskezelő honlapján az Adatvédelmi tájékoztatóban az alábbi elérhetőségen:  </w:t>
      </w:r>
    </w:p>
    <w:p w14:paraId="5A508665" w14:textId="77777777" w:rsidR="00370548" w:rsidRPr="002919A3" w:rsidRDefault="00370548" w:rsidP="00370548">
      <w:pPr>
        <w:jc w:val="both"/>
        <w:rPr>
          <w:rFonts w:ascii="Cambria" w:hAnsi="Cambria" w:cs="Arial"/>
          <w:sz w:val="22"/>
          <w:szCs w:val="22"/>
        </w:rPr>
      </w:pPr>
    </w:p>
    <w:p w14:paraId="73FAE33F" w14:textId="48F7810E"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14:paraId="0814AAC2" w14:textId="77777777" w:rsidR="00EF5AE2" w:rsidRPr="002919A3" w:rsidRDefault="00EF5AE2" w:rsidP="00005A68">
      <w:pPr>
        <w:jc w:val="both"/>
        <w:rPr>
          <w:rFonts w:ascii="Cambria" w:hAnsi="Cambria" w:cs="Arial"/>
          <w:sz w:val="22"/>
          <w:szCs w:val="22"/>
          <w:highlight w:val="lightGray"/>
        </w:rPr>
      </w:pPr>
    </w:p>
    <w:p w14:paraId="494C2A43" w14:textId="77777777" w:rsidR="00005A68" w:rsidRPr="002919A3" w:rsidRDefault="00005A68" w:rsidP="00005A68">
      <w:pPr>
        <w:spacing w:before="120"/>
        <w:jc w:val="both"/>
        <w:rPr>
          <w:rFonts w:ascii="Cambria" w:hAnsi="Cambria" w:cs="Arial"/>
          <w:sz w:val="22"/>
          <w:szCs w:val="22"/>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0C4B4281"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 …..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C2925F6"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32436A30" w14:textId="77777777" w:rsidR="00DF3965" w:rsidRPr="002919A3" w:rsidRDefault="00DF3965">
      <w:pPr>
        <w:jc w:val="both"/>
        <w:rPr>
          <w:rFonts w:ascii="Cambria" w:hAnsi="Cambria" w:cs="Arial"/>
          <w:sz w:val="22"/>
          <w:szCs w:val="22"/>
        </w:rPr>
      </w:pPr>
    </w:p>
    <w:p w14:paraId="5F4D91C5" w14:textId="358C6EAD"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DDE26B5" w14:textId="77777777" w:rsidR="00DF3965" w:rsidRPr="002919A3" w:rsidRDefault="00DF3965" w:rsidP="00DA5F4A">
      <w:pPr>
        <w:jc w:val="both"/>
        <w:rPr>
          <w:rFonts w:ascii="Cambria" w:hAnsi="Cambria" w:cs="Arial"/>
          <w:b/>
          <w:sz w:val="22"/>
          <w:szCs w:val="22"/>
        </w:rPr>
      </w:pPr>
    </w:p>
    <w:p w14:paraId="0E7FB610" w14:textId="74E69A60"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lastRenderedPageBreak/>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54784227" w14:textId="77777777" w:rsidR="00DF3965" w:rsidRPr="000714B3" w:rsidRDefault="00DF3965">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44D5789"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6C34354C"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2845CC64"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362FCB79"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77777777"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12A76604"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77777777" w:rsidR="00DF3965" w:rsidRPr="000714B3" w:rsidRDefault="00DF3965">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B457747" w14:textId="79E618ED" w:rsidR="0032664F"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14:paraId="2647CE16" w14:textId="2D69FE9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24A7EB4A"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35ED41A0"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15B1D92"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8BD9AE5"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14:paraId="6F955E09" w14:textId="38E018A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077AF1D1" w14:textId="47901FAF" w:rsidR="00DF3965" w:rsidRPr="000714B3" w:rsidRDefault="00DF3965" w:rsidP="00AE3CC9">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(lásd a</w:t>
      </w:r>
      <w:r w:rsidR="00236E06" w:rsidRPr="000714B3">
        <w:rPr>
          <w:rFonts w:ascii="Cambria" w:hAnsi="Cambria" w:cs="Arial"/>
          <w:sz w:val="22"/>
          <w:szCs w:val="22"/>
        </w:rPr>
        <w:t>z Szjatv.</w:t>
      </w:r>
      <w:r w:rsidRPr="000714B3">
        <w:rPr>
          <w:rFonts w:ascii="Cambria" w:hAnsi="Cambria" w:cs="Arial"/>
          <w:sz w:val="22"/>
          <w:szCs w:val="22"/>
        </w:rPr>
        <w:t xml:space="preserve"> 1. sz. melléklet 3.2.6. és 4.17. pontját).</w:t>
      </w:r>
    </w:p>
    <w:p w14:paraId="129B9A0C" w14:textId="77777777" w:rsidR="00DF3965" w:rsidRPr="000714B3" w:rsidRDefault="00DF3965">
      <w:pPr>
        <w:rPr>
          <w:rFonts w:ascii="Cambria" w:hAnsi="Cambria" w:cs="Arial"/>
          <w:snapToGrid w:val="0"/>
          <w:sz w:val="22"/>
          <w:szCs w:val="22"/>
        </w:rPr>
      </w:pPr>
    </w:p>
    <w:p w14:paraId="3068FB78" w14:textId="6E65C8EF"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0714B3" w:rsidRDefault="00E00440">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0CE4845F" w14:textId="19703210"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xml:space="preserve">. A bejelentést az EPER-Bursa rendszeren </w:t>
      </w:r>
      <w:r w:rsidRPr="000714B3">
        <w:rPr>
          <w:rFonts w:ascii="Cambria" w:hAnsi="Cambria" w:cs="Arial"/>
          <w:sz w:val="22"/>
          <w:szCs w:val="22"/>
        </w:rPr>
        <w:lastRenderedPageBreak/>
        <w:t>keresztül kell 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6E1FA6CD"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1BC36A4F"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714B3" w:rsidRDefault="00DF3965">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714B3" w:rsidRDefault="00DF3965" w:rsidP="00B1571A">
      <w:pPr>
        <w:tabs>
          <w:tab w:val="num" w:pos="0"/>
        </w:tabs>
        <w:jc w:val="both"/>
        <w:rPr>
          <w:rFonts w:ascii="Cambria" w:hAnsi="Cambria" w:cs="Arial"/>
          <w:sz w:val="22"/>
          <w:szCs w:val="22"/>
        </w:rPr>
      </w:pPr>
    </w:p>
    <w:p w14:paraId="1948D6BE" w14:textId="08EB068B"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77777777"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0EE2EA66"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AD6EB8" w:rsidRPr="000714B3">
          <w:rPr>
            <w:rStyle w:val="Hiperhivatkozs"/>
            <w:rFonts w:ascii="Cambria" w:hAnsi="Cambria" w:cs="Arial"/>
            <w:sz w:val="22"/>
            <w:szCs w:val="22"/>
          </w:rPr>
          <w:t>bursa@emet.gov.hu</w:t>
        </w:r>
      </w:hyperlink>
    </w:p>
    <w:p w14:paraId="1597C5C3" w14:textId="7E689089"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23294" w14:textId="77777777" w:rsidR="00E01E2D" w:rsidRDefault="00E01E2D" w:rsidP="00F51BB6">
      <w:r>
        <w:separator/>
      </w:r>
    </w:p>
  </w:endnote>
  <w:endnote w:type="continuationSeparator" w:id="0">
    <w:p w14:paraId="6A0921B4" w14:textId="77777777" w:rsidR="00E01E2D" w:rsidRDefault="00E01E2D"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25231576"/>
      <w:docPartObj>
        <w:docPartGallery w:val="Page Numbers (Bottom of Page)"/>
        <w:docPartUnique/>
      </w:docPartObj>
    </w:sdtPr>
    <w:sdtEndPr>
      <w:rPr>
        <w:rFonts w:ascii="Arial" w:hAnsi="Arial" w:cs="Arial"/>
      </w:rPr>
    </w:sdtEndPr>
    <w:sdtContent>
      <w:p w14:paraId="20E589F0" w14:textId="3BE9197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975478">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BC61D" w14:textId="77777777" w:rsidR="00E01E2D" w:rsidRDefault="00E01E2D" w:rsidP="00F51BB6">
      <w:r>
        <w:separator/>
      </w:r>
    </w:p>
  </w:footnote>
  <w:footnote w:type="continuationSeparator" w:id="0">
    <w:p w14:paraId="14A0DCE2" w14:textId="77777777" w:rsidR="00E01E2D" w:rsidRDefault="00E01E2D"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75478"/>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6951"/>
    <w:rsid w:val="00BE718B"/>
    <w:rsid w:val="00BE7F44"/>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1E2D"/>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et.gov.hu" TargetMode="External"/><Relationship Id="rId5" Type="http://schemas.openxmlformats.org/officeDocument/2006/relationships/settings" Target="settings.xml"/><Relationship Id="rId10" Type="http://schemas.openxmlformats.org/officeDocument/2006/relationships/hyperlink" Target="mailto:bursa@emet.gov.hu" TargetMode="External"/><Relationship Id="rId4" Type="http://schemas.microsoft.com/office/2007/relationships/stylesWithEffects" Target="stylesWithEffects.xml"/><Relationship Id="rId9" Type="http://schemas.openxmlformats.org/officeDocument/2006/relationships/hyperlink" Target="https://bursa.emet.hu/paly/palybelep.aspx"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C314C-EBE4-4099-8CC2-00FA06C9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3080</Words>
  <Characters>21255</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24287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PHadmin</cp:lastModifiedBy>
  <cp:revision>4</cp:revision>
  <cp:lastPrinted>2021-07-30T06:26:00Z</cp:lastPrinted>
  <dcterms:created xsi:type="dcterms:W3CDTF">2022-08-26T07:24:00Z</dcterms:created>
  <dcterms:modified xsi:type="dcterms:W3CDTF">2022-10-06T08:06:00Z</dcterms:modified>
</cp:coreProperties>
</file>